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67A6" w14:textId="095CB286" w:rsidR="005B7791" w:rsidRDefault="005B7791" w:rsidP="005B7791">
      <w:pPr>
        <w:jc w:val="center"/>
        <w:rPr>
          <w:rFonts w:ascii="Times New Roman" w:hAnsi="Times New Roman" w:cs="Times New Roman"/>
          <w:sz w:val="24"/>
          <w:szCs w:val="24"/>
        </w:rPr>
      </w:pPr>
    </w:p>
    <w:p w14:paraId="4439706F" w14:textId="20CF3DAC" w:rsidR="005B7791" w:rsidRDefault="005B7791" w:rsidP="005B7791">
      <w:pPr>
        <w:jc w:val="center"/>
        <w:rPr>
          <w:rFonts w:ascii="Times New Roman" w:hAnsi="Times New Roman" w:cs="Times New Roman"/>
          <w:sz w:val="24"/>
          <w:szCs w:val="24"/>
        </w:rPr>
      </w:pPr>
    </w:p>
    <w:p w14:paraId="497DBDEF" w14:textId="77EC5A7B" w:rsidR="005B7791" w:rsidRDefault="005B7791" w:rsidP="005B7791">
      <w:pPr>
        <w:jc w:val="center"/>
        <w:rPr>
          <w:rFonts w:ascii="Times New Roman" w:hAnsi="Times New Roman" w:cs="Times New Roman"/>
          <w:sz w:val="24"/>
          <w:szCs w:val="24"/>
        </w:rPr>
      </w:pPr>
    </w:p>
    <w:p w14:paraId="415806A9" w14:textId="77777777" w:rsidR="005B7791" w:rsidRDefault="005B7791" w:rsidP="005B7791">
      <w:pPr>
        <w:jc w:val="center"/>
        <w:rPr>
          <w:rFonts w:ascii="Times New Roman" w:hAnsi="Times New Roman" w:cs="Times New Roman"/>
          <w:sz w:val="24"/>
          <w:szCs w:val="24"/>
        </w:rPr>
      </w:pPr>
    </w:p>
    <w:p w14:paraId="5BBB32CB" w14:textId="379881B8" w:rsidR="005B7791" w:rsidRDefault="005B7791" w:rsidP="005B7791">
      <w:pPr>
        <w:jc w:val="center"/>
        <w:rPr>
          <w:rFonts w:ascii="Times New Roman" w:hAnsi="Times New Roman" w:cs="Times New Roman"/>
          <w:sz w:val="24"/>
          <w:szCs w:val="24"/>
        </w:rPr>
      </w:pPr>
    </w:p>
    <w:p w14:paraId="70B53FDD" w14:textId="13EE6D25" w:rsidR="005B7791" w:rsidRDefault="005B7791" w:rsidP="005B7791">
      <w:pPr>
        <w:jc w:val="center"/>
        <w:rPr>
          <w:rFonts w:ascii="Times New Roman" w:hAnsi="Times New Roman" w:cs="Times New Roman"/>
          <w:b/>
          <w:bCs/>
          <w:sz w:val="24"/>
          <w:szCs w:val="24"/>
        </w:rPr>
      </w:pPr>
      <w:r w:rsidRPr="005B7791">
        <w:rPr>
          <w:rFonts w:ascii="Times New Roman" w:hAnsi="Times New Roman" w:cs="Times New Roman"/>
          <w:b/>
          <w:bCs/>
          <w:sz w:val="24"/>
          <w:szCs w:val="24"/>
        </w:rPr>
        <w:t xml:space="preserve">Hamming Code Implementation </w:t>
      </w:r>
      <w:r w:rsidR="00866212">
        <w:rPr>
          <w:rFonts w:ascii="Times New Roman" w:hAnsi="Times New Roman" w:cs="Times New Roman"/>
          <w:b/>
          <w:bCs/>
          <w:sz w:val="24"/>
          <w:szCs w:val="24"/>
        </w:rPr>
        <w:t>on FPGA</w:t>
      </w:r>
    </w:p>
    <w:p w14:paraId="6869103E" w14:textId="21A0FAF5" w:rsidR="005B7791" w:rsidRDefault="005B7791" w:rsidP="005B7791">
      <w:pPr>
        <w:jc w:val="center"/>
        <w:rPr>
          <w:rFonts w:ascii="Times New Roman" w:hAnsi="Times New Roman" w:cs="Times New Roman"/>
          <w:sz w:val="24"/>
          <w:szCs w:val="24"/>
        </w:rPr>
      </w:pPr>
    </w:p>
    <w:p w14:paraId="37C85A14" w14:textId="5B9A90F2" w:rsidR="005B7791" w:rsidRDefault="005B7791" w:rsidP="005B7791">
      <w:pPr>
        <w:jc w:val="center"/>
        <w:rPr>
          <w:rFonts w:ascii="Times New Roman" w:hAnsi="Times New Roman" w:cs="Times New Roman"/>
          <w:sz w:val="24"/>
          <w:szCs w:val="24"/>
        </w:rPr>
      </w:pPr>
      <w:r>
        <w:rPr>
          <w:rFonts w:ascii="Times New Roman" w:hAnsi="Times New Roman" w:cs="Times New Roman"/>
          <w:sz w:val="24"/>
          <w:szCs w:val="24"/>
        </w:rPr>
        <w:t xml:space="preserve">Written By: Connor Martin </w:t>
      </w:r>
    </w:p>
    <w:p w14:paraId="53B78162" w14:textId="0D9CC560" w:rsidR="005B7791" w:rsidRDefault="005B7791" w:rsidP="005B7791">
      <w:pPr>
        <w:jc w:val="center"/>
        <w:rPr>
          <w:rFonts w:ascii="Times New Roman" w:hAnsi="Times New Roman" w:cs="Times New Roman"/>
          <w:sz w:val="24"/>
          <w:szCs w:val="24"/>
        </w:rPr>
      </w:pPr>
      <w:r>
        <w:rPr>
          <w:rFonts w:ascii="Times New Roman" w:hAnsi="Times New Roman" w:cs="Times New Roman"/>
          <w:sz w:val="24"/>
          <w:szCs w:val="24"/>
        </w:rPr>
        <w:t>8/27/2022</w:t>
      </w:r>
    </w:p>
    <w:p w14:paraId="524CB403" w14:textId="63A2C382" w:rsidR="005B7791" w:rsidRDefault="005B7791" w:rsidP="005B7791">
      <w:pPr>
        <w:jc w:val="center"/>
        <w:rPr>
          <w:rFonts w:ascii="Times New Roman" w:hAnsi="Times New Roman" w:cs="Times New Roman"/>
          <w:sz w:val="24"/>
          <w:szCs w:val="24"/>
        </w:rPr>
      </w:pPr>
    </w:p>
    <w:p w14:paraId="76334C0F" w14:textId="28F9C2A1" w:rsidR="005B7791" w:rsidRDefault="005B7791" w:rsidP="005B7791">
      <w:pPr>
        <w:jc w:val="center"/>
        <w:rPr>
          <w:rFonts w:ascii="Times New Roman" w:hAnsi="Times New Roman" w:cs="Times New Roman"/>
          <w:sz w:val="24"/>
          <w:szCs w:val="24"/>
        </w:rPr>
      </w:pPr>
    </w:p>
    <w:p w14:paraId="10AC529D" w14:textId="3DEA0662" w:rsidR="005B7791" w:rsidRDefault="005B7791" w:rsidP="005B7791">
      <w:pPr>
        <w:jc w:val="center"/>
        <w:rPr>
          <w:rFonts w:ascii="Times New Roman" w:hAnsi="Times New Roman" w:cs="Times New Roman"/>
          <w:sz w:val="24"/>
          <w:szCs w:val="24"/>
        </w:rPr>
      </w:pPr>
    </w:p>
    <w:p w14:paraId="5603C407" w14:textId="698425FE" w:rsidR="005B7791" w:rsidRDefault="005B7791" w:rsidP="005B7791">
      <w:pPr>
        <w:jc w:val="center"/>
        <w:rPr>
          <w:rFonts w:ascii="Times New Roman" w:hAnsi="Times New Roman" w:cs="Times New Roman"/>
          <w:sz w:val="24"/>
          <w:szCs w:val="24"/>
        </w:rPr>
      </w:pPr>
    </w:p>
    <w:p w14:paraId="0DB27F3B" w14:textId="13C7BAE0" w:rsidR="005B7791" w:rsidRDefault="005B7791" w:rsidP="005B7791">
      <w:pPr>
        <w:jc w:val="center"/>
        <w:rPr>
          <w:rFonts w:ascii="Times New Roman" w:hAnsi="Times New Roman" w:cs="Times New Roman"/>
          <w:sz w:val="24"/>
          <w:szCs w:val="24"/>
        </w:rPr>
      </w:pPr>
    </w:p>
    <w:p w14:paraId="7058DEF1" w14:textId="5D6BEB37" w:rsidR="005B7791" w:rsidRDefault="005B7791" w:rsidP="005B7791">
      <w:pPr>
        <w:jc w:val="center"/>
        <w:rPr>
          <w:rFonts w:ascii="Times New Roman" w:hAnsi="Times New Roman" w:cs="Times New Roman"/>
          <w:sz w:val="24"/>
          <w:szCs w:val="24"/>
        </w:rPr>
      </w:pPr>
      <w:r>
        <w:rPr>
          <w:rFonts w:ascii="Times New Roman" w:hAnsi="Times New Roman" w:cs="Times New Roman"/>
          <w:sz w:val="24"/>
          <w:szCs w:val="24"/>
        </w:rPr>
        <w:t xml:space="preserve">Abstract: A report detailing the implementation and results of implementing error correcting code (hamming code) </w:t>
      </w:r>
      <w:r w:rsidR="005D5EE6">
        <w:rPr>
          <w:rFonts w:ascii="Times New Roman" w:hAnsi="Times New Roman" w:cs="Times New Roman"/>
          <w:sz w:val="24"/>
          <w:szCs w:val="24"/>
        </w:rPr>
        <w:t>i</w:t>
      </w:r>
      <w:r>
        <w:rPr>
          <w:rFonts w:ascii="Times New Roman" w:hAnsi="Times New Roman" w:cs="Times New Roman"/>
          <w:sz w:val="24"/>
          <w:szCs w:val="24"/>
        </w:rPr>
        <w:t xml:space="preserve">nto an FPGA. </w:t>
      </w:r>
    </w:p>
    <w:p w14:paraId="02CF0C07" w14:textId="5C0D1918" w:rsidR="005B7791" w:rsidRDefault="005B7791" w:rsidP="005B7791">
      <w:pPr>
        <w:jc w:val="center"/>
        <w:rPr>
          <w:rFonts w:ascii="Times New Roman" w:hAnsi="Times New Roman" w:cs="Times New Roman"/>
          <w:sz w:val="24"/>
          <w:szCs w:val="24"/>
        </w:rPr>
      </w:pPr>
    </w:p>
    <w:p w14:paraId="7D88A288" w14:textId="7DD03310" w:rsidR="005B7791" w:rsidRDefault="005B7791" w:rsidP="005B7791">
      <w:pPr>
        <w:jc w:val="center"/>
        <w:rPr>
          <w:rFonts w:ascii="Times New Roman" w:hAnsi="Times New Roman" w:cs="Times New Roman"/>
          <w:sz w:val="24"/>
          <w:szCs w:val="24"/>
        </w:rPr>
      </w:pPr>
    </w:p>
    <w:p w14:paraId="3743F02A" w14:textId="44613EC5" w:rsidR="005B7791" w:rsidRDefault="005B7791" w:rsidP="005B7791">
      <w:pPr>
        <w:rPr>
          <w:rFonts w:ascii="Times New Roman" w:hAnsi="Times New Roman" w:cs="Times New Roman"/>
          <w:sz w:val="24"/>
          <w:szCs w:val="24"/>
        </w:rPr>
      </w:pPr>
    </w:p>
    <w:p w14:paraId="61B1D84B" w14:textId="7EC38F15" w:rsidR="005B7791" w:rsidRDefault="005B7791" w:rsidP="005B7791">
      <w:pPr>
        <w:rPr>
          <w:rFonts w:ascii="Times New Roman" w:hAnsi="Times New Roman" w:cs="Times New Roman"/>
          <w:sz w:val="24"/>
          <w:szCs w:val="24"/>
        </w:rPr>
      </w:pPr>
    </w:p>
    <w:p w14:paraId="2F5510AA" w14:textId="6D6D234B" w:rsidR="005B7791" w:rsidRDefault="005B7791" w:rsidP="005B7791">
      <w:pPr>
        <w:rPr>
          <w:rFonts w:ascii="Times New Roman" w:hAnsi="Times New Roman" w:cs="Times New Roman"/>
          <w:sz w:val="24"/>
          <w:szCs w:val="24"/>
        </w:rPr>
      </w:pPr>
    </w:p>
    <w:p w14:paraId="0EEFF6C6" w14:textId="26DACD98" w:rsidR="005B7791" w:rsidRDefault="005B7791" w:rsidP="005B7791">
      <w:pPr>
        <w:rPr>
          <w:rFonts w:ascii="Times New Roman" w:hAnsi="Times New Roman" w:cs="Times New Roman"/>
          <w:sz w:val="24"/>
          <w:szCs w:val="24"/>
        </w:rPr>
      </w:pPr>
    </w:p>
    <w:p w14:paraId="330DF485" w14:textId="396A63EA" w:rsidR="005B7791" w:rsidRDefault="005B7791" w:rsidP="005B7791">
      <w:pPr>
        <w:rPr>
          <w:rFonts w:ascii="Times New Roman" w:hAnsi="Times New Roman" w:cs="Times New Roman"/>
          <w:sz w:val="24"/>
          <w:szCs w:val="24"/>
        </w:rPr>
      </w:pPr>
    </w:p>
    <w:p w14:paraId="4187DA6E" w14:textId="13D3804F" w:rsidR="005B7791" w:rsidRDefault="005B7791" w:rsidP="005B7791">
      <w:pPr>
        <w:rPr>
          <w:rFonts w:ascii="Times New Roman" w:hAnsi="Times New Roman" w:cs="Times New Roman"/>
          <w:sz w:val="24"/>
          <w:szCs w:val="24"/>
        </w:rPr>
      </w:pPr>
    </w:p>
    <w:p w14:paraId="33EE2214" w14:textId="519E28C4" w:rsidR="005B7791" w:rsidRDefault="005B7791" w:rsidP="005B7791">
      <w:pPr>
        <w:rPr>
          <w:rFonts w:ascii="Times New Roman" w:hAnsi="Times New Roman" w:cs="Times New Roman"/>
          <w:sz w:val="24"/>
          <w:szCs w:val="24"/>
        </w:rPr>
      </w:pPr>
    </w:p>
    <w:p w14:paraId="3B8EB654" w14:textId="6CF58729" w:rsidR="005B7791" w:rsidRDefault="005B7791" w:rsidP="005B7791">
      <w:pPr>
        <w:rPr>
          <w:rFonts w:ascii="Times New Roman" w:hAnsi="Times New Roman" w:cs="Times New Roman"/>
          <w:sz w:val="24"/>
          <w:szCs w:val="24"/>
        </w:rPr>
      </w:pPr>
    </w:p>
    <w:p w14:paraId="224F1726" w14:textId="4F37CBF8" w:rsidR="005B7791" w:rsidRDefault="005B7791" w:rsidP="005B7791">
      <w:pPr>
        <w:rPr>
          <w:rFonts w:ascii="Times New Roman" w:hAnsi="Times New Roman" w:cs="Times New Roman"/>
          <w:sz w:val="24"/>
          <w:szCs w:val="24"/>
        </w:rPr>
      </w:pPr>
    </w:p>
    <w:p w14:paraId="2A98C7A8" w14:textId="42303459" w:rsidR="005B7791" w:rsidRDefault="005B7791" w:rsidP="005B7791">
      <w:pPr>
        <w:rPr>
          <w:rFonts w:ascii="Times New Roman" w:hAnsi="Times New Roman" w:cs="Times New Roman"/>
          <w:sz w:val="24"/>
          <w:szCs w:val="24"/>
        </w:rPr>
      </w:pPr>
    </w:p>
    <w:p w14:paraId="4E551CA3" w14:textId="32387F0B" w:rsidR="005B7791" w:rsidRDefault="005B7791" w:rsidP="005B7791">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59242241"/>
        <w:docPartObj>
          <w:docPartGallery w:val="Table of Contents"/>
          <w:docPartUnique/>
        </w:docPartObj>
      </w:sdtPr>
      <w:sdtEndPr>
        <w:rPr>
          <w:b/>
          <w:bCs/>
          <w:noProof/>
        </w:rPr>
      </w:sdtEndPr>
      <w:sdtContent>
        <w:p w14:paraId="6B877D52" w14:textId="7F79C9BB" w:rsidR="005B7791" w:rsidRDefault="005B7791">
          <w:pPr>
            <w:pStyle w:val="TOCHeading"/>
          </w:pPr>
          <w:r>
            <w:t>Contents</w:t>
          </w:r>
        </w:p>
        <w:p w14:paraId="55EA3E0C" w14:textId="05C6EA34" w:rsidR="00EE2F70" w:rsidRDefault="005B77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511290" w:history="1">
            <w:r w:rsidR="00EE2F70" w:rsidRPr="004D149D">
              <w:rPr>
                <w:rStyle w:val="Hyperlink"/>
                <w:noProof/>
              </w:rPr>
              <w:t>Chapter 1: Project Overview</w:t>
            </w:r>
            <w:r w:rsidR="00EE2F70">
              <w:rPr>
                <w:noProof/>
                <w:webHidden/>
              </w:rPr>
              <w:tab/>
            </w:r>
            <w:r w:rsidR="00EE2F70">
              <w:rPr>
                <w:noProof/>
                <w:webHidden/>
              </w:rPr>
              <w:fldChar w:fldCharType="begin"/>
            </w:r>
            <w:r w:rsidR="00EE2F70">
              <w:rPr>
                <w:noProof/>
                <w:webHidden/>
              </w:rPr>
              <w:instrText xml:space="preserve"> PAGEREF _Toc112511290 \h </w:instrText>
            </w:r>
            <w:r w:rsidR="00EE2F70">
              <w:rPr>
                <w:noProof/>
                <w:webHidden/>
              </w:rPr>
            </w:r>
            <w:r w:rsidR="00EE2F70">
              <w:rPr>
                <w:noProof/>
                <w:webHidden/>
              </w:rPr>
              <w:fldChar w:fldCharType="separate"/>
            </w:r>
            <w:r w:rsidR="00EE2F70">
              <w:rPr>
                <w:noProof/>
                <w:webHidden/>
              </w:rPr>
              <w:t>3</w:t>
            </w:r>
            <w:r w:rsidR="00EE2F70">
              <w:rPr>
                <w:noProof/>
                <w:webHidden/>
              </w:rPr>
              <w:fldChar w:fldCharType="end"/>
            </w:r>
          </w:hyperlink>
        </w:p>
        <w:p w14:paraId="165B41EE" w14:textId="1EB305BB" w:rsidR="00EE2F70" w:rsidRDefault="00000000">
          <w:pPr>
            <w:pStyle w:val="TOC2"/>
            <w:tabs>
              <w:tab w:val="right" w:leader="dot" w:pos="9350"/>
            </w:tabs>
            <w:rPr>
              <w:rFonts w:eastAsiaTheme="minorEastAsia"/>
              <w:noProof/>
            </w:rPr>
          </w:pPr>
          <w:hyperlink w:anchor="_Toc112511291" w:history="1">
            <w:r w:rsidR="00EE2F70" w:rsidRPr="004D149D">
              <w:rPr>
                <w:rStyle w:val="Hyperlink"/>
                <w:noProof/>
              </w:rPr>
              <w:t>Chapter 1.1: Project Goal</w:t>
            </w:r>
            <w:r w:rsidR="00EE2F70">
              <w:rPr>
                <w:noProof/>
                <w:webHidden/>
              </w:rPr>
              <w:tab/>
            </w:r>
            <w:r w:rsidR="00EE2F70">
              <w:rPr>
                <w:noProof/>
                <w:webHidden/>
              </w:rPr>
              <w:fldChar w:fldCharType="begin"/>
            </w:r>
            <w:r w:rsidR="00EE2F70">
              <w:rPr>
                <w:noProof/>
                <w:webHidden/>
              </w:rPr>
              <w:instrText xml:space="preserve"> PAGEREF _Toc112511291 \h </w:instrText>
            </w:r>
            <w:r w:rsidR="00EE2F70">
              <w:rPr>
                <w:noProof/>
                <w:webHidden/>
              </w:rPr>
            </w:r>
            <w:r w:rsidR="00EE2F70">
              <w:rPr>
                <w:noProof/>
                <w:webHidden/>
              </w:rPr>
              <w:fldChar w:fldCharType="separate"/>
            </w:r>
            <w:r w:rsidR="00EE2F70">
              <w:rPr>
                <w:noProof/>
                <w:webHidden/>
              </w:rPr>
              <w:t>3</w:t>
            </w:r>
            <w:r w:rsidR="00EE2F70">
              <w:rPr>
                <w:noProof/>
                <w:webHidden/>
              </w:rPr>
              <w:fldChar w:fldCharType="end"/>
            </w:r>
          </w:hyperlink>
        </w:p>
        <w:p w14:paraId="45FD0CB2" w14:textId="7AAD0326" w:rsidR="00EE2F70" w:rsidRDefault="00000000">
          <w:pPr>
            <w:pStyle w:val="TOC2"/>
            <w:tabs>
              <w:tab w:val="right" w:leader="dot" w:pos="9350"/>
            </w:tabs>
            <w:rPr>
              <w:rFonts w:eastAsiaTheme="minorEastAsia"/>
              <w:noProof/>
            </w:rPr>
          </w:pPr>
          <w:hyperlink w:anchor="_Toc112511292" w:history="1">
            <w:r w:rsidR="00EE2F70" w:rsidRPr="004D149D">
              <w:rPr>
                <w:rStyle w:val="Hyperlink"/>
                <w:noProof/>
              </w:rPr>
              <w:t>Chapter 1.2: Design Overview</w:t>
            </w:r>
            <w:r w:rsidR="00EE2F70">
              <w:rPr>
                <w:noProof/>
                <w:webHidden/>
              </w:rPr>
              <w:tab/>
            </w:r>
            <w:r w:rsidR="00EE2F70">
              <w:rPr>
                <w:noProof/>
                <w:webHidden/>
              </w:rPr>
              <w:fldChar w:fldCharType="begin"/>
            </w:r>
            <w:r w:rsidR="00EE2F70">
              <w:rPr>
                <w:noProof/>
                <w:webHidden/>
              </w:rPr>
              <w:instrText xml:space="preserve"> PAGEREF _Toc112511292 \h </w:instrText>
            </w:r>
            <w:r w:rsidR="00EE2F70">
              <w:rPr>
                <w:noProof/>
                <w:webHidden/>
              </w:rPr>
            </w:r>
            <w:r w:rsidR="00EE2F70">
              <w:rPr>
                <w:noProof/>
                <w:webHidden/>
              </w:rPr>
              <w:fldChar w:fldCharType="separate"/>
            </w:r>
            <w:r w:rsidR="00EE2F70">
              <w:rPr>
                <w:noProof/>
                <w:webHidden/>
              </w:rPr>
              <w:t>3</w:t>
            </w:r>
            <w:r w:rsidR="00EE2F70">
              <w:rPr>
                <w:noProof/>
                <w:webHidden/>
              </w:rPr>
              <w:fldChar w:fldCharType="end"/>
            </w:r>
          </w:hyperlink>
        </w:p>
        <w:p w14:paraId="17DCDC36" w14:textId="36921183" w:rsidR="00EE2F70" w:rsidRDefault="00000000">
          <w:pPr>
            <w:pStyle w:val="TOC2"/>
            <w:tabs>
              <w:tab w:val="right" w:leader="dot" w:pos="9350"/>
            </w:tabs>
            <w:rPr>
              <w:rFonts w:eastAsiaTheme="minorEastAsia"/>
              <w:noProof/>
            </w:rPr>
          </w:pPr>
          <w:hyperlink w:anchor="_Toc112511293" w:history="1">
            <w:r w:rsidR="00EE2F70" w:rsidRPr="004D149D">
              <w:rPr>
                <w:rStyle w:val="Hyperlink"/>
                <w:noProof/>
              </w:rPr>
              <w:t>Chapter 1.3: High Level Block Diagram</w:t>
            </w:r>
            <w:r w:rsidR="00EE2F70">
              <w:rPr>
                <w:noProof/>
                <w:webHidden/>
              </w:rPr>
              <w:tab/>
            </w:r>
            <w:r w:rsidR="00EE2F70">
              <w:rPr>
                <w:noProof/>
                <w:webHidden/>
              </w:rPr>
              <w:fldChar w:fldCharType="begin"/>
            </w:r>
            <w:r w:rsidR="00EE2F70">
              <w:rPr>
                <w:noProof/>
                <w:webHidden/>
              </w:rPr>
              <w:instrText xml:space="preserve"> PAGEREF _Toc112511293 \h </w:instrText>
            </w:r>
            <w:r w:rsidR="00EE2F70">
              <w:rPr>
                <w:noProof/>
                <w:webHidden/>
              </w:rPr>
            </w:r>
            <w:r w:rsidR="00EE2F70">
              <w:rPr>
                <w:noProof/>
                <w:webHidden/>
              </w:rPr>
              <w:fldChar w:fldCharType="separate"/>
            </w:r>
            <w:r w:rsidR="00EE2F70">
              <w:rPr>
                <w:noProof/>
                <w:webHidden/>
              </w:rPr>
              <w:t>4</w:t>
            </w:r>
            <w:r w:rsidR="00EE2F70">
              <w:rPr>
                <w:noProof/>
                <w:webHidden/>
              </w:rPr>
              <w:fldChar w:fldCharType="end"/>
            </w:r>
          </w:hyperlink>
        </w:p>
        <w:p w14:paraId="0EF8CB67" w14:textId="5E4D42B1" w:rsidR="00EE2F70" w:rsidRDefault="00000000">
          <w:pPr>
            <w:pStyle w:val="TOC2"/>
            <w:tabs>
              <w:tab w:val="right" w:leader="dot" w:pos="9350"/>
            </w:tabs>
            <w:rPr>
              <w:rFonts w:eastAsiaTheme="minorEastAsia"/>
              <w:noProof/>
            </w:rPr>
          </w:pPr>
          <w:hyperlink w:anchor="_Toc112511294" w:history="1">
            <w:r w:rsidR="00EE2F70" w:rsidRPr="004D149D">
              <w:rPr>
                <w:rStyle w:val="Hyperlink"/>
                <w:noProof/>
              </w:rPr>
              <w:t>Chapter 1.4: Design User Guide</w:t>
            </w:r>
            <w:r w:rsidR="00EE2F70">
              <w:rPr>
                <w:noProof/>
                <w:webHidden/>
              </w:rPr>
              <w:tab/>
            </w:r>
            <w:r w:rsidR="00EE2F70">
              <w:rPr>
                <w:noProof/>
                <w:webHidden/>
              </w:rPr>
              <w:fldChar w:fldCharType="begin"/>
            </w:r>
            <w:r w:rsidR="00EE2F70">
              <w:rPr>
                <w:noProof/>
                <w:webHidden/>
              </w:rPr>
              <w:instrText xml:space="preserve"> PAGEREF _Toc112511294 \h </w:instrText>
            </w:r>
            <w:r w:rsidR="00EE2F70">
              <w:rPr>
                <w:noProof/>
                <w:webHidden/>
              </w:rPr>
            </w:r>
            <w:r w:rsidR="00EE2F70">
              <w:rPr>
                <w:noProof/>
                <w:webHidden/>
              </w:rPr>
              <w:fldChar w:fldCharType="separate"/>
            </w:r>
            <w:r w:rsidR="00EE2F70">
              <w:rPr>
                <w:noProof/>
                <w:webHidden/>
              </w:rPr>
              <w:t>5</w:t>
            </w:r>
            <w:r w:rsidR="00EE2F70">
              <w:rPr>
                <w:noProof/>
                <w:webHidden/>
              </w:rPr>
              <w:fldChar w:fldCharType="end"/>
            </w:r>
          </w:hyperlink>
        </w:p>
        <w:p w14:paraId="799FE257" w14:textId="66E63238" w:rsidR="00EE2F70" w:rsidRDefault="00000000">
          <w:pPr>
            <w:pStyle w:val="TOC2"/>
            <w:tabs>
              <w:tab w:val="right" w:leader="dot" w:pos="9350"/>
            </w:tabs>
            <w:rPr>
              <w:rFonts w:eastAsiaTheme="minorEastAsia"/>
              <w:noProof/>
            </w:rPr>
          </w:pPr>
          <w:hyperlink w:anchor="_Toc112511295" w:history="1">
            <w:r w:rsidR="00EE2F70" w:rsidRPr="004D149D">
              <w:rPr>
                <w:rStyle w:val="Hyperlink"/>
                <w:noProof/>
              </w:rPr>
              <w:t>Chapter 1.5: Hardware/Software Used</w:t>
            </w:r>
            <w:r w:rsidR="00EE2F70">
              <w:rPr>
                <w:noProof/>
                <w:webHidden/>
              </w:rPr>
              <w:tab/>
            </w:r>
            <w:r w:rsidR="00EE2F70">
              <w:rPr>
                <w:noProof/>
                <w:webHidden/>
              </w:rPr>
              <w:fldChar w:fldCharType="begin"/>
            </w:r>
            <w:r w:rsidR="00EE2F70">
              <w:rPr>
                <w:noProof/>
                <w:webHidden/>
              </w:rPr>
              <w:instrText xml:space="preserve"> PAGEREF _Toc112511295 \h </w:instrText>
            </w:r>
            <w:r w:rsidR="00EE2F70">
              <w:rPr>
                <w:noProof/>
                <w:webHidden/>
              </w:rPr>
            </w:r>
            <w:r w:rsidR="00EE2F70">
              <w:rPr>
                <w:noProof/>
                <w:webHidden/>
              </w:rPr>
              <w:fldChar w:fldCharType="separate"/>
            </w:r>
            <w:r w:rsidR="00EE2F70">
              <w:rPr>
                <w:noProof/>
                <w:webHidden/>
              </w:rPr>
              <w:t>5</w:t>
            </w:r>
            <w:r w:rsidR="00EE2F70">
              <w:rPr>
                <w:noProof/>
                <w:webHidden/>
              </w:rPr>
              <w:fldChar w:fldCharType="end"/>
            </w:r>
          </w:hyperlink>
        </w:p>
        <w:p w14:paraId="05BB1F17" w14:textId="3511D4A6" w:rsidR="00EE2F70" w:rsidRDefault="00000000">
          <w:pPr>
            <w:pStyle w:val="TOC1"/>
            <w:tabs>
              <w:tab w:val="right" w:leader="dot" w:pos="9350"/>
            </w:tabs>
            <w:rPr>
              <w:rFonts w:eastAsiaTheme="minorEastAsia"/>
              <w:noProof/>
            </w:rPr>
          </w:pPr>
          <w:hyperlink w:anchor="_Toc112511296" w:history="1">
            <w:r w:rsidR="00EE2F70" w:rsidRPr="004D149D">
              <w:rPr>
                <w:rStyle w:val="Hyperlink"/>
                <w:noProof/>
              </w:rPr>
              <w:t>Chapter 2: Implementation</w:t>
            </w:r>
            <w:r w:rsidR="00EE2F70">
              <w:rPr>
                <w:noProof/>
                <w:webHidden/>
              </w:rPr>
              <w:tab/>
            </w:r>
            <w:r w:rsidR="00EE2F70">
              <w:rPr>
                <w:noProof/>
                <w:webHidden/>
              </w:rPr>
              <w:fldChar w:fldCharType="begin"/>
            </w:r>
            <w:r w:rsidR="00EE2F70">
              <w:rPr>
                <w:noProof/>
                <w:webHidden/>
              </w:rPr>
              <w:instrText xml:space="preserve"> PAGEREF _Toc112511296 \h </w:instrText>
            </w:r>
            <w:r w:rsidR="00EE2F70">
              <w:rPr>
                <w:noProof/>
                <w:webHidden/>
              </w:rPr>
            </w:r>
            <w:r w:rsidR="00EE2F70">
              <w:rPr>
                <w:noProof/>
                <w:webHidden/>
              </w:rPr>
              <w:fldChar w:fldCharType="separate"/>
            </w:r>
            <w:r w:rsidR="00EE2F70">
              <w:rPr>
                <w:noProof/>
                <w:webHidden/>
              </w:rPr>
              <w:t>6</w:t>
            </w:r>
            <w:r w:rsidR="00EE2F70">
              <w:rPr>
                <w:noProof/>
                <w:webHidden/>
              </w:rPr>
              <w:fldChar w:fldCharType="end"/>
            </w:r>
          </w:hyperlink>
        </w:p>
        <w:p w14:paraId="76A47604" w14:textId="7CF2799F" w:rsidR="00EE2F70" w:rsidRDefault="00000000">
          <w:pPr>
            <w:pStyle w:val="TOC1"/>
            <w:tabs>
              <w:tab w:val="right" w:leader="dot" w:pos="9350"/>
            </w:tabs>
            <w:rPr>
              <w:rFonts w:eastAsiaTheme="minorEastAsia"/>
              <w:noProof/>
            </w:rPr>
          </w:pPr>
          <w:hyperlink w:anchor="_Toc112511297" w:history="1">
            <w:r w:rsidR="00EE2F70" w:rsidRPr="004D149D">
              <w:rPr>
                <w:rStyle w:val="Hyperlink"/>
                <w:noProof/>
              </w:rPr>
              <w:t>Chapter 3: Results</w:t>
            </w:r>
            <w:r w:rsidR="00EE2F70">
              <w:rPr>
                <w:noProof/>
                <w:webHidden/>
              </w:rPr>
              <w:tab/>
            </w:r>
            <w:r w:rsidR="00EE2F70">
              <w:rPr>
                <w:noProof/>
                <w:webHidden/>
              </w:rPr>
              <w:fldChar w:fldCharType="begin"/>
            </w:r>
            <w:r w:rsidR="00EE2F70">
              <w:rPr>
                <w:noProof/>
                <w:webHidden/>
              </w:rPr>
              <w:instrText xml:space="preserve"> PAGEREF _Toc112511297 \h </w:instrText>
            </w:r>
            <w:r w:rsidR="00EE2F70">
              <w:rPr>
                <w:noProof/>
                <w:webHidden/>
              </w:rPr>
            </w:r>
            <w:r w:rsidR="00EE2F70">
              <w:rPr>
                <w:noProof/>
                <w:webHidden/>
              </w:rPr>
              <w:fldChar w:fldCharType="separate"/>
            </w:r>
            <w:r w:rsidR="00EE2F70">
              <w:rPr>
                <w:noProof/>
                <w:webHidden/>
              </w:rPr>
              <w:t>6</w:t>
            </w:r>
            <w:r w:rsidR="00EE2F70">
              <w:rPr>
                <w:noProof/>
                <w:webHidden/>
              </w:rPr>
              <w:fldChar w:fldCharType="end"/>
            </w:r>
          </w:hyperlink>
        </w:p>
        <w:p w14:paraId="1E506E4B" w14:textId="681EDD27" w:rsidR="00EE2F70" w:rsidRDefault="00000000">
          <w:pPr>
            <w:pStyle w:val="TOC1"/>
            <w:tabs>
              <w:tab w:val="right" w:leader="dot" w:pos="9350"/>
            </w:tabs>
            <w:rPr>
              <w:rFonts w:eastAsiaTheme="minorEastAsia"/>
              <w:noProof/>
            </w:rPr>
          </w:pPr>
          <w:hyperlink w:anchor="_Toc112511298" w:history="1">
            <w:r w:rsidR="00EE2F70" w:rsidRPr="004D149D">
              <w:rPr>
                <w:rStyle w:val="Hyperlink"/>
                <w:noProof/>
              </w:rPr>
              <w:t>References</w:t>
            </w:r>
            <w:r w:rsidR="00EE2F70">
              <w:rPr>
                <w:noProof/>
                <w:webHidden/>
              </w:rPr>
              <w:tab/>
            </w:r>
            <w:r w:rsidR="00EE2F70">
              <w:rPr>
                <w:noProof/>
                <w:webHidden/>
              </w:rPr>
              <w:fldChar w:fldCharType="begin"/>
            </w:r>
            <w:r w:rsidR="00EE2F70">
              <w:rPr>
                <w:noProof/>
                <w:webHidden/>
              </w:rPr>
              <w:instrText xml:space="preserve"> PAGEREF _Toc112511298 \h </w:instrText>
            </w:r>
            <w:r w:rsidR="00EE2F70">
              <w:rPr>
                <w:noProof/>
                <w:webHidden/>
              </w:rPr>
            </w:r>
            <w:r w:rsidR="00EE2F70">
              <w:rPr>
                <w:noProof/>
                <w:webHidden/>
              </w:rPr>
              <w:fldChar w:fldCharType="separate"/>
            </w:r>
            <w:r w:rsidR="00EE2F70">
              <w:rPr>
                <w:noProof/>
                <w:webHidden/>
              </w:rPr>
              <w:t>7</w:t>
            </w:r>
            <w:r w:rsidR="00EE2F70">
              <w:rPr>
                <w:noProof/>
                <w:webHidden/>
              </w:rPr>
              <w:fldChar w:fldCharType="end"/>
            </w:r>
          </w:hyperlink>
        </w:p>
        <w:p w14:paraId="47DFAA99" w14:textId="0EA3EA06" w:rsidR="005B7791" w:rsidRDefault="005B7791">
          <w:r>
            <w:rPr>
              <w:b/>
              <w:bCs/>
              <w:noProof/>
            </w:rPr>
            <w:fldChar w:fldCharType="end"/>
          </w:r>
        </w:p>
      </w:sdtContent>
    </w:sdt>
    <w:p w14:paraId="3C6E9D11" w14:textId="30CB517B" w:rsidR="005B7791" w:rsidRDefault="005B7791" w:rsidP="005B7791">
      <w:pPr>
        <w:rPr>
          <w:rFonts w:ascii="Times New Roman" w:hAnsi="Times New Roman" w:cs="Times New Roman"/>
          <w:sz w:val="24"/>
          <w:szCs w:val="24"/>
        </w:rPr>
      </w:pPr>
    </w:p>
    <w:p w14:paraId="0301AA10" w14:textId="71E5DB23" w:rsidR="005B7791" w:rsidRDefault="005B7791" w:rsidP="005B7791">
      <w:pPr>
        <w:rPr>
          <w:rFonts w:ascii="Times New Roman" w:hAnsi="Times New Roman" w:cs="Times New Roman"/>
          <w:sz w:val="24"/>
          <w:szCs w:val="24"/>
        </w:rPr>
      </w:pPr>
    </w:p>
    <w:p w14:paraId="1A14B7D1" w14:textId="27DC9F46" w:rsidR="005B7791" w:rsidRDefault="005B7791" w:rsidP="005B7791">
      <w:pPr>
        <w:rPr>
          <w:rFonts w:ascii="Times New Roman" w:hAnsi="Times New Roman" w:cs="Times New Roman"/>
          <w:sz w:val="24"/>
          <w:szCs w:val="24"/>
        </w:rPr>
      </w:pPr>
    </w:p>
    <w:p w14:paraId="55D70BCE" w14:textId="35ECD3B3" w:rsidR="005B7791" w:rsidRDefault="005B7791" w:rsidP="005B7791">
      <w:pPr>
        <w:rPr>
          <w:rFonts w:ascii="Times New Roman" w:hAnsi="Times New Roman" w:cs="Times New Roman"/>
          <w:sz w:val="24"/>
          <w:szCs w:val="24"/>
        </w:rPr>
      </w:pPr>
    </w:p>
    <w:p w14:paraId="59824926" w14:textId="763D2FD0" w:rsidR="005B7791" w:rsidRDefault="005B7791" w:rsidP="005B7791">
      <w:pPr>
        <w:rPr>
          <w:rFonts w:ascii="Times New Roman" w:hAnsi="Times New Roman" w:cs="Times New Roman"/>
          <w:sz w:val="24"/>
          <w:szCs w:val="24"/>
        </w:rPr>
      </w:pPr>
    </w:p>
    <w:p w14:paraId="246025D1" w14:textId="17978218" w:rsidR="005B7791" w:rsidRDefault="005B7791" w:rsidP="005B7791">
      <w:pPr>
        <w:rPr>
          <w:rFonts w:ascii="Times New Roman" w:hAnsi="Times New Roman" w:cs="Times New Roman"/>
          <w:sz w:val="24"/>
          <w:szCs w:val="24"/>
        </w:rPr>
      </w:pPr>
    </w:p>
    <w:p w14:paraId="2A668AEB" w14:textId="3AEC15B0" w:rsidR="005B7791" w:rsidRDefault="005B7791" w:rsidP="005B7791">
      <w:pPr>
        <w:rPr>
          <w:rFonts w:ascii="Times New Roman" w:hAnsi="Times New Roman" w:cs="Times New Roman"/>
          <w:sz w:val="24"/>
          <w:szCs w:val="24"/>
        </w:rPr>
      </w:pPr>
    </w:p>
    <w:p w14:paraId="0E08E33F" w14:textId="0602A75B" w:rsidR="005B7791" w:rsidRDefault="005B7791" w:rsidP="005B7791">
      <w:pPr>
        <w:rPr>
          <w:rFonts w:ascii="Times New Roman" w:hAnsi="Times New Roman" w:cs="Times New Roman"/>
          <w:sz w:val="24"/>
          <w:szCs w:val="24"/>
        </w:rPr>
      </w:pPr>
    </w:p>
    <w:p w14:paraId="2EDAFBC4" w14:textId="21F96067" w:rsidR="005B7791" w:rsidRDefault="005B7791" w:rsidP="005B7791">
      <w:pPr>
        <w:rPr>
          <w:rFonts w:ascii="Times New Roman" w:hAnsi="Times New Roman" w:cs="Times New Roman"/>
          <w:sz w:val="24"/>
          <w:szCs w:val="24"/>
        </w:rPr>
      </w:pPr>
    </w:p>
    <w:p w14:paraId="76F40CDB" w14:textId="0B9E2BAB" w:rsidR="005B7791" w:rsidRDefault="005B7791" w:rsidP="005B7791">
      <w:pPr>
        <w:rPr>
          <w:rFonts w:ascii="Times New Roman" w:hAnsi="Times New Roman" w:cs="Times New Roman"/>
          <w:sz w:val="24"/>
          <w:szCs w:val="24"/>
        </w:rPr>
      </w:pPr>
    </w:p>
    <w:p w14:paraId="4DFDE735" w14:textId="209BBCEA" w:rsidR="005B7791" w:rsidRDefault="005B7791" w:rsidP="005B7791">
      <w:pPr>
        <w:rPr>
          <w:rFonts w:ascii="Times New Roman" w:hAnsi="Times New Roman" w:cs="Times New Roman"/>
          <w:sz w:val="24"/>
          <w:szCs w:val="24"/>
        </w:rPr>
      </w:pPr>
    </w:p>
    <w:p w14:paraId="11AB1CA0" w14:textId="6C75E1C4" w:rsidR="005B7791" w:rsidRDefault="005B7791" w:rsidP="005B7791">
      <w:pPr>
        <w:rPr>
          <w:rFonts w:ascii="Times New Roman" w:hAnsi="Times New Roman" w:cs="Times New Roman"/>
          <w:sz w:val="24"/>
          <w:szCs w:val="24"/>
        </w:rPr>
      </w:pPr>
    </w:p>
    <w:p w14:paraId="01630C86" w14:textId="4FE42EF2" w:rsidR="005B7791" w:rsidRDefault="005B7791" w:rsidP="005B7791">
      <w:pPr>
        <w:rPr>
          <w:rFonts w:ascii="Times New Roman" w:hAnsi="Times New Roman" w:cs="Times New Roman"/>
          <w:sz w:val="24"/>
          <w:szCs w:val="24"/>
        </w:rPr>
      </w:pPr>
    </w:p>
    <w:p w14:paraId="7FE9D194" w14:textId="481A1400" w:rsidR="005B7791" w:rsidRDefault="005B7791" w:rsidP="005B7791">
      <w:pPr>
        <w:rPr>
          <w:rFonts w:ascii="Times New Roman" w:hAnsi="Times New Roman" w:cs="Times New Roman"/>
          <w:sz w:val="24"/>
          <w:szCs w:val="24"/>
        </w:rPr>
      </w:pPr>
    </w:p>
    <w:p w14:paraId="2B7E19F2" w14:textId="1FB61981" w:rsidR="005B7791" w:rsidRDefault="005B7791" w:rsidP="005B7791">
      <w:pPr>
        <w:rPr>
          <w:rFonts w:ascii="Times New Roman" w:hAnsi="Times New Roman" w:cs="Times New Roman"/>
          <w:sz w:val="24"/>
          <w:szCs w:val="24"/>
        </w:rPr>
      </w:pPr>
    </w:p>
    <w:p w14:paraId="27FD335F" w14:textId="37A87E42" w:rsidR="005B7791" w:rsidRDefault="005B7791" w:rsidP="005B7791">
      <w:pPr>
        <w:rPr>
          <w:rFonts w:ascii="Times New Roman" w:hAnsi="Times New Roman" w:cs="Times New Roman"/>
          <w:sz w:val="24"/>
          <w:szCs w:val="24"/>
        </w:rPr>
      </w:pPr>
    </w:p>
    <w:p w14:paraId="56006D09" w14:textId="6963E1E9" w:rsidR="005B7791" w:rsidRDefault="005B7791" w:rsidP="005B7791">
      <w:pPr>
        <w:rPr>
          <w:rFonts w:ascii="Times New Roman" w:hAnsi="Times New Roman" w:cs="Times New Roman"/>
          <w:sz w:val="24"/>
          <w:szCs w:val="24"/>
        </w:rPr>
      </w:pPr>
    </w:p>
    <w:p w14:paraId="2B3A7088" w14:textId="7BFBD091" w:rsidR="005B7791" w:rsidRDefault="005B7791" w:rsidP="005B7791">
      <w:pPr>
        <w:rPr>
          <w:rFonts w:ascii="Times New Roman" w:hAnsi="Times New Roman" w:cs="Times New Roman"/>
          <w:sz w:val="24"/>
          <w:szCs w:val="24"/>
        </w:rPr>
      </w:pPr>
    </w:p>
    <w:p w14:paraId="7A8C10E9" w14:textId="6A71AC89" w:rsidR="005B7791" w:rsidRDefault="005B7791" w:rsidP="005B7791">
      <w:pPr>
        <w:rPr>
          <w:rFonts w:ascii="Times New Roman" w:hAnsi="Times New Roman" w:cs="Times New Roman"/>
          <w:sz w:val="24"/>
          <w:szCs w:val="24"/>
        </w:rPr>
      </w:pPr>
    </w:p>
    <w:p w14:paraId="25F4E135" w14:textId="7EF4D8C0" w:rsidR="005B7791" w:rsidRDefault="005B7791" w:rsidP="005B7791">
      <w:pPr>
        <w:pStyle w:val="Heading1"/>
      </w:pPr>
      <w:bookmarkStart w:id="0" w:name="_Toc112511290"/>
      <w:r>
        <w:lastRenderedPageBreak/>
        <w:t>Chapter 1: Project Overview</w:t>
      </w:r>
      <w:bookmarkEnd w:id="0"/>
    </w:p>
    <w:p w14:paraId="122C3A6F" w14:textId="3A94C2A0" w:rsidR="005B7791" w:rsidRDefault="005B7791" w:rsidP="005B7791">
      <w:pPr>
        <w:pStyle w:val="Heading2"/>
      </w:pPr>
      <w:bookmarkStart w:id="1" w:name="_Toc112511291"/>
      <w:r>
        <w:t>Chapter 1.1: Project Goal</w:t>
      </w:r>
      <w:bookmarkEnd w:id="1"/>
      <w:r>
        <w:t xml:space="preserve"> </w:t>
      </w:r>
    </w:p>
    <w:p w14:paraId="77FB5561" w14:textId="2BE72998" w:rsidR="005B7791" w:rsidRPr="002A0E35" w:rsidRDefault="005B7791" w:rsidP="005B7791">
      <w:pPr>
        <w:rPr>
          <w:rFonts w:ascii="Times New Roman" w:hAnsi="Times New Roman" w:cs="Times New Roman"/>
        </w:rPr>
      </w:pPr>
      <w:r w:rsidRPr="002A0E35">
        <w:rPr>
          <w:rFonts w:ascii="Times New Roman" w:hAnsi="Times New Roman" w:cs="Times New Roman"/>
        </w:rPr>
        <w:t xml:space="preserve">The goal of this project is to show the implementation of </w:t>
      </w:r>
      <w:r w:rsidR="0079113A">
        <w:rPr>
          <w:rFonts w:ascii="Times New Roman" w:hAnsi="Times New Roman" w:cs="Times New Roman"/>
        </w:rPr>
        <w:t>H</w:t>
      </w:r>
      <w:r w:rsidRPr="002A0E35">
        <w:rPr>
          <w:rFonts w:ascii="Times New Roman" w:hAnsi="Times New Roman" w:cs="Times New Roman"/>
        </w:rPr>
        <w:t xml:space="preserve">amming code into an FPGA design. </w:t>
      </w:r>
      <w:r w:rsidR="009D778A" w:rsidRPr="002A0E35">
        <w:rPr>
          <w:rFonts w:ascii="Times New Roman" w:hAnsi="Times New Roman" w:cs="Times New Roman"/>
        </w:rPr>
        <w:t xml:space="preserve">The </w:t>
      </w:r>
      <w:r w:rsidR="0079113A">
        <w:rPr>
          <w:rFonts w:ascii="Times New Roman" w:hAnsi="Times New Roman" w:cs="Times New Roman"/>
        </w:rPr>
        <w:t>H</w:t>
      </w:r>
      <w:r w:rsidR="009D778A" w:rsidRPr="002A0E35">
        <w:rPr>
          <w:rFonts w:ascii="Times New Roman" w:hAnsi="Times New Roman" w:cs="Times New Roman"/>
        </w:rPr>
        <w:t>amming code will be correcting a self-inducin</w:t>
      </w:r>
      <w:r w:rsidR="00447641" w:rsidRPr="002A0E35">
        <w:rPr>
          <w:rFonts w:ascii="Times New Roman" w:hAnsi="Times New Roman" w:cs="Times New Roman"/>
        </w:rPr>
        <w:t>g</w:t>
      </w:r>
      <w:r w:rsidR="00EF5420" w:rsidRPr="002A0E35">
        <w:rPr>
          <w:rFonts w:ascii="Times New Roman" w:hAnsi="Times New Roman" w:cs="Times New Roman"/>
        </w:rPr>
        <w:t xml:space="preserve"> error in the system</w:t>
      </w:r>
      <w:r w:rsidR="009D778A" w:rsidRPr="002A0E35">
        <w:rPr>
          <w:rFonts w:ascii="Times New Roman" w:hAnsi="Times New Roman" w:cs="Times New Roman"/>
        </w:rPr>
        <w:t xml:space="preserve">. </w:t>
      </w:r>
      <w:r w:rsidR="00447641" w:rsidRPr="002A0E35">
        <w:rPr>
          <w:rFonts w:ascii="Times New Roman" w:hAnsi="Times New Roman" w:cs="Times New Roman"/>
        </w:rPr>
        <w:t xml:space="preserve">Data will be sent to the FPGA (via UART), displayed on a seven-segment display, and sent back out of the FPGA (via UART) to the serial monitor on a computer. The error inducing module will disrupt the data bitstream before the data is sent back to the computer. A discrepancy between what is on the seven-segment display and what is displayed on the serial monitor indicates an error has been introduced into the bitstream. </w:t>
      </w:r>
      <w:r w:rsidR="00EF5420" w:rsidRPr="002A0E35">
        <w:rPr>
          <w:rFonts w:ascii="Times New Roman" w:hAnsi="Times New Roman" w:cs="Times New Roman"/>
        </w:rPr>
        <w:t xml:space="preserve">Hamming modules (encoder and decoder) will be used to correct the error. The </w:t>
      </w:r>
      <w:r w:rsidR="0079113A">
        <w:rPr>
          <w:rFonts w:ascii="Times New Roman" w:hAnsi="Times New Roman" w:cs="Times New Roman"/>
        </w:rPr>
        <w:t>H</w:t>
      </w:r>
      <w:r w:rsidR="00EF5420" w:rsidRPr="002A0E35">
        <w:rPr>
          <w:rFonts w:ascii="Times New Roman" w:hAnsi="Times New Roman" w:cs="Times New Roman"/>
        </w:rPr>
        <w:t xml:space="preserve">amming modules and error injection module will have the capability </w:t>
      </w:r>
      <w:r w:rsidR="00866212" w:rsidRPr="002A0E35">
        <w:rPr>
          <w:rFonts w:ascii="Times New Roman" w:hAnsi="Times New Roman" w:cs="Times New Roman"/>
        </w:rPr>
        <w:t>of being</w:t>
      </w:r>
      <w:r w:rsidR="00EF5420" w:rsidRPr="002A0E35">
        <w:rPr>
          <w:rFonts w:ascii="Times New Roman" w:hAnsi="Times New Roman" w:cs="Times New Roman"/>
        </w:rPr>
        <w:t xml:space="preserve"> toggled on/off to show the effectiveness of each system. </w:t>
      </w:r>
    </w:p>
    <w:p w14:paraId="147548FC" w14:textId="38E2C212" w:rsidR="009D778A" w:rsidRDefault="009D778A" w:rsidP="009D778A">
      <w:pPr>
        <w:pStyle w:val="Heading2"/>
      </w:pPr>
      <w:bookmarkStart w:id="2" w:name="_Toc112511292"/>
      <w:r>
        <w:t>Chapter 1.2</w:t>
      </w:r>
      <w:r w:rsidR="00447641">
        <w:t>: Design Overview</w:t>
      </w:r>
      <w:bookmarkEnd w:id="2"/>
      <w:r w:rsidR="00447641">
        <w:t xml:space="preserve"> </w:t>
      </w:r>
    </w:p>
    <w:p w14:paraId="3F25E054" w14:textId="08238CA3" w:rsidR="00FF042B" w:rsidRPr="002A0E35" w:rsidRDefault="00866212" w:rsidP="009D778A">
      <w:pPr>
        <w:rPr>
          <w:rFonts w:ascii="Times New Roman" w:hAnsi="Times New Roman" w:cs="Times New Roman"/>
          <w:noProof/>
        </w:rPr>
      </w:pPr>
      <w:r w:rsidRPr="002A0E35">
        <w:rPr>
          <w:rFonts w:ascii="Times New Roman" w:hAnsi="Times New Roman" w:cs="Times New Roman"/>
          <w:noProof/>
        </w:rPr>
        <w:t>This project wi</w:t>
      </w:r>
      <w:r w:rsidR="000863F3" w:rsidRPr="002A0E35">
        <w:rPr>
          <w:rFonts w:ascii="Times New Roman" w:hAnsi="Times New Roman" w:cs="Times New Roman"/>
          <w:noProof/>
        </w:rPr>
        <w:t>l</w:t>
      </w:r>
      <w:r w:rsidRPr="002A0E35">
        <w:rPr>
          <w:rFonts w:ascii="Times New Roman" w:hAnsi="Times New Roman" w:cs="Times New Roman"/>
          <w:noProof/>
        </w:rPr>
        <w:t xml:space="preserve">l be </w:t>
      </w:r>
      <w:r w:rsidR="000863F3" w:rsidRPr="002A0E35">
        <w:rPr>
          <w:rFonts w:ascii="Times New Roman" w:hAnsi="Times New Roman" w:cs="Times New Roman"/>
          <w:noProof/>
        </w:rPr>
        <w:t xml:space="preserve">using the modules provided by the UART receiver/transmitter project by NANDLAND [1]. </w:t>
      </w:r>
      <w:r w:rsidR="005D5EE6" w:rsidRPr="002A0E35">
        <w:rPr>
          <w:rFonts w:ascii="Times New Roman" w:hAnsi="Times New Roman" w:cs="Times New Roman"/>
          <w:noProof/>
        </w:rPr>
        <w:t>Those modules include the UART reveiver/transmimtter</w:t>
      </w:r>
      <w:r w:rsidR="00C502EB" w:rsidRPr="002A0E35">
        <w:rPr>
          <w:rFonts w:ascii="Times New Roman" w:hAnsi="Times New Roman" w:cs="Times New Roman"/>
          <w:noProof/>
        </w:rPr>
        <w:t xml:space="preserve"> and</w:t>
      </w:r>
      <w:r w:rsidR="005D5EE6" w:rsidRPr="002A0E35">
        <w:rPr>
          <w:rFonts w:ascii="Times New Roman" w:hAnsi="Times New Roman" w:cs="Times New Roman"/>
          <w:noProof/>
        </w:rPr>
        <w:t xml:space="preserve"> control for the 7-segment display</w:t>
      </w:r>
      <w:r w:rsidR="00C502EB" w:rsidRPr="002A0E35">
        <w:rPr>
          <w:rFonts w:ascii="Times New Roman" w:hAnsi="Times New Roman" w:cs="Times New Roman"/>
          <w:noProof/>
        </w:rPr>
        <w:t xml:space="preserve">. The debounce module from the debounce project by NANDLAND will also be used to control the LED interface [2]. The UART project by NANDLAND [1] will serve as the base design for the project. I will write a module that will inject erorrs into the design. The Hamming encoder/decoder written by Varun Jindal [3] will be inserted into the design to </w:t>
      </w:r>
      <w:r w:rsidR="00FF042B" w:rsidRPr="002A0E35">
        <w:rPr>
          <w:rFonts w:ascii="Times New Roman" w:hAnsi="Times New Roman" w:cs="Times New Roman"/>
          <w:noProof/>
        </w:rPr>
        <w:t>correct</w:t>
      </w:r>
      <w:r w:rsidR="00C502EB" w:rsidRPr="002A0E35">
        <w:rPr>
          <w:rFonts w:ascii="Times New Roman" w:hAnsi="Times New Roman" w:cs="Times New Roman"/>
          <w:noProof/>
        </w:rPr>
        <w:t xml:space="preserve"> the self-induced errors. </w:t>
      </w:r>
    </w:p>
    <w:p w14:paraId="44FC1E0F" w14:textId="3C51FAAD" w:rsidR="00FF042B" w:rsidRPr="002A0E35" w:rsidRDefault="00FF042B" w:rsidP="00FF042B">
      <w:pPr>
        <w:rPr>
          <w:rFonts w:ascii="Times New Roman" w:hAnsi="Times New Roman" w:cs="Times New Roman"/>
          <w:noProof/>
        </w:rPr>
      </w:pPr>
      <w:r w:rsidRPr="002A0E35">
        <w:rPr>
          <w:rFonts w:ascii="Times New Roman" w:hAnsi="Times New Roman" w:cs="Times New Roman"/>
          <w:noProof/>
        </w:rPr>
        <w:t xml:space="preserve">The UART receive/transmit project by NADNLAND was chosen to be the base design for implamenting Hamming code into an FPGA for two reasons. The first reason is that the project uses UART. UART transmits 8 bits of data, which is required for the input of the Hamming encoder. The second reason was that the information received from the computer is displayed onto both the serial monitor and the seven-segment display. Injecting an error into only one of those data bitstreams will allow the user to see a discrepency between what the FPGA reads and what the FPGA writes. This helps viualize an error. The high level block diagram of the UART receive/transmit project provided by NANDLAND can be found below in figure 1. </w:t>
      </w:r>
    </w:p>
    <w:p w14:paraId="5CE8DD8C" w14:textId="59076DBB" w:rsidR="00FF042B" w:rsidRDefault="00FF042B" w:rsidP="00FF042B">
      <w:pPr>
        <w:rPr>
          <w:noProof/>
        </w:rPr>
      </w:pPr>
      <w:r>
        <w:rPr>
          <w:noProof/>
        </w:rPr>
        <w:drawing>
          <wp:anchor distT="0" distB="0" distL="114300" distR="114300" simplePos="0" relativeHeight="251659264" behindDoc="0" locked="0" layoutInCell="1" allowOverlap="1" wp14:anchorId="40005682" wp14:editId="29238B11">
            <wp:simplePos x="0" y="0"/>
            <wp:positionH relativeFrom="margin">
              <wp:posOffset>1348105</wp:posOffset>
            </wp:positionH>
            <wp:positionV relativeFrom="paragraph">
              <wp:posOffset>11430</wp:posOffset>
            </wp:positionV>
            <wp:extent cx="3762375" cy="2521956"/>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62375" cy="2521956"/>
                    </a:xfrm>
                    <a:prstGeom prst="rect">
                      <a:avLst/>
                    </a:prstGeom>
                  </pic:spPr>
                </pic:pic>
              </a:graphicData>
            </a:graphic>
            <wp14:sizeRelH relativeFrom="page">
              <wp14:pctWidth>0</wp14:pctWidth>
            </wp14:sizeRelH>
            <wp14:sizeRelV relativeFrom="page">
              <wp14:pctHeight>0</wp14:pctHeight>
            </wp14:sizeRelV>
          </wp:anchor>
        </w:drawing>
      </w:r>
    </w:p>
    <w:p w14:paraId="3F60913F" w14:textId="3AF4B66E" w:rsidR="00FF042B" w:rsidRDefault="00FF042B" w:rsidP="00FF042B">
      <w:pPr>
        <w:rPr>
          <w:noProof/>
        </w:rPr>
      </w:pPr>
    </w:p>
    <w:p w14:paraId="002D5473" w14:textId="53F833B2" w:rsidR="00FF042B" w:rsidRDefault="00FF042B" w:rsidP="00FF042B">
      <w:pPr>
        <w:rPr>
          <w:noProof/>
        </w:rPr>
      </w:pPr>
    </w:p>
    <w:p w14:paraId="38B7534A" w14:textId="35EC78D5" w:rsidR="00866212" w:rsidRDefault="00866212" w:rsidP="00FF042B">
      <w:pPr>
        <w:rPr>
          <w:noProof/>
        </w:rPr>
      </w:pPr>
    </w:p>
    <w:p w14:paraId="0EFAE2E6" w14:textId="6B366C58" w:rsidR="009D778A" w:rsidRDefault="009D778A" w:rsidP="00866212">
      <w:pPr>
        <w:jc w:val="center"/>
      </w:pPr>
    </w:p>
    <w:p w14:paraId="17476435" w14:textId="76C1D7F6" w:rsidR="009D778A" w:rsidRDefault="009D778A" w:rsidP="009D778A">
      <w:pPr>
        <w:jc w:val="center"/>
      </w:pPr>
    </w:p>
    <w:p w14:paraId="2365D630" w14:textId="11030920" w:rsidR="009D778A" w:rsidRDefault="009D778A" w:rsidP="009D778A">
      <w:pPr>
        <w:jc w:val="center"/>
      </w:pPr>
    </w:p>
    <w:p w14:paraId="2BE40E8C" w14:textId="7470F0C4" w:rsidR="00F7444A" w:rsidRDefault="00F7444A" w:rsidP="002A0E35">
      <w:pPr>
        <w:rPr>
          <w:rFonts w:ascii="Times New Roman" w:hAnsi="Times New Roman" w:cs="Times New Roman"/>
          <w:sz w:val="18"/>
          <w:szCs w:val="18"/>
        </w:rPr>
      </w:pPr>
    </w:p>
    <w:p w14:paraId="54B343AD" w14:textId="77777777" w:rsidR="002A0E35" w:rsidRDefault="002A0E35" w:rsidP="000C7009">
      <w:pPr>
        <w:rPr>
          <w:rFonts w:ascii="Times New Roman" w:hAnsi="Times New Roman" w:cs="Times New Roman"/>
          <w:sz w:val="18"/>
          <w:szCs w:val="18"/>
        </w:rPr>
      </w:pPr>
    </w:p>
    <w:p w14:paraId="7514C15E" w14:textId="668C0506" w:rsidR="00F7444A" w:rsidRPr="00F7444A" w:rsidRDefault="00000000" w:rsidP="000C7009">
      <w:pPr>
        <w:rPr>
          <w:rFonts w:ascii="Times New Roman" w:hAnsi="Times New Roman" w:cs="Times New Roman"/>
          <w:sz w:val="18"/>
          <w:szCs w:val="18"/>
        </w:rPr>
      </w:pPr>
      <w:r>
        <w:rPr>
          <w:noProof/>
        </w:rPr>
        <w:pict w14:anchorId="32F7C6A2">
          <v:shapetype id="_x0000_t202" coordsize="21600,21600" o:spt="202" path="m,l,21600r21600,l21600,xe">
            <v:stroke joinstyle="miter"/>
            <v:path gradientshapeok="t" o:connecttype="rect"/>
          </v:shapetype>
          <v:shape id="_x0000_s1028" type="#_x0000_t202" style="position:absolute;margin-left:119.95pt;margin-top:14.7pt;width:252.7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" stroked="f">
            <v:textbox style="mso-fit-shape-to-text:t">
              <w:txbxContent>
                <w:p w14:paraId="483748DD" w14:textId="32898083" w:rsidR="002A0E35" w:rsidRDefault="002A0E35" w:rsidP="002A0E35">
                  <w:pPr>
                    <w:rPr>
                      <w:rFonts w:ascii="Times New Roman" w:hAnsi="Times New Roman" w:cs="Times New Roman"/>
                      <w:sz w:val="18"/>
                      <w:szCs w:val="18"/>
                    </w:rPr>
                  </w:pPr>
                  <w:r>
                    <w:rPr>
                      <w:rFonts w:ascii="Times New Roman" w:hAnsi="Times New Roman" w:cs="Times New Roman"/>
                      <w:sz w:val="18"/>
                      <w:szCs w:val="18"/>
                    </w:rPr>
                    <w:t xml:space="preserve">Figure 1: UART Receive/Transmit High Level Block Diagram </w:t>
                  </w:r>
                </w:p>
                <w:p w14:paraId="10B39D8D" w14:textId="35A26856" w:rsidR="002A0E35" w:rsidRDefault="002A0E35"/>
              </w:txbxContent>
            </v:textbox>
            <w10:wrap anchorx="margin"/>
          </v:shape>
        </w:pict>
      </w:r>
    </w:p>
    <w:p w14:paraId="16AFC6D6" w14:textId="61B1BF28" w:rsidR="009D778A" w:rsidRDefault="009D778A" w:rsidP="009D778A">
      <w:pPr>
        <w:pStyle w:val="Heading2"/>
      </w:pPr>
      <w:bookmarkStart w:id="3" w:name="_Toc112511293"/>
      <w:r>
        <w:lastRenderedPageBreak/>
        <w:t>Chapter 1.3: High Level Block Diagram</w:t>
      </w:r>
      <w:bookmarkEnd w:id="3"/>
    </w:p>
    <w:p w14:paraId="06506F38" w14:textId="66818919" w:rsidR="0073638C" w:rsidRPr="002A0E35" w:rsidRDefault="0073638C" w:rsidP="005D5EE6">
      <w:pPr>
        <w:rPr>
          <w:rFonts w:ascii="Times New Roman" w:hAnsi="Times New Roman" w:cs="Times New Roman"/>
        </w:rPr>
      </w:pPr>
      <w:r w:rsidRPr="002A0E35">
        <w:rPr>
          <w:rFonts w:ascii="Times New Roman" w:hAnsi="Times New Roman" w:cs="Times New Roman"/>
        </w:rPr>
        <w:t xml:space="preserve">This </w:t>
      </w:r>
      <w:r w:rsidR="00DB7EFF" w:rsidRPr="002A0E35">
        <w:rPr>
          <w:rFonts w:ascii="Times New Roman" w:hAnsi="Times New Roman" w:cs="Times New Roman"/>
        </w:rPr>
        <w:t>project’s</w:t>
      </w:r>
      <w:r w:rsidRPr="002A0E35">
        <w:rPr>
          <w:rFonts w:ascii="Times New Roman" w:hAnsi="Times New Roman" w:cs="Times New Roman"/>
        </w:rPr>
        <w:t xml:space="preserve"> high level block diagram can be found below in figure 2. It is very similar to the high-level block diagram of the UART receive/transmit project by NANDLAND. The only difference is the Hamming code and error injection modules have been inserted into the design. </w:t>
      </w:r>
    </w:p>
    <w:p w14:paraId="39BBDE96" w14:textId="6376CD18" w:rsidR="0073638C" w:rsidRDefault="00E604C4" w:rsidP="005D5EE6">
      <w:r>
        <w:rPr>
          <w:noProof/>
        </w:rPr>
        <w:drawing>
          <wp:anchor distT="0" distB="0" distL="114300" distR="114300" simplePos="0" relativeHeight="251663360" behindDoc="0" locked="0" layoutInCell="1" allowOverlap="1" wp14:anchorId="35A59DF0" wp14:editId="5FA6F6DF">
            <wp:simplePos x="0" y="0"/>
            <wp:positionH relativeFrom="margin">
              <wp:align>right</wp:align>
            </wp:positionH>
            <wp:positionV relativeFrom="paragraph">
              <wp:posOffset>281305</wp:posOffset>
            </wp:positionV>
            <wp:extent cx="5943600" cy="5543550"/>
            <wp:effectExtent l="0" t="0" r="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543550"/>
                    </a:xfrm>
                    <a:prstGeom prst="rect">
                      <a:avLst/>
                    </a:prstGeom>
                  </pic:spPr>
                </pic:pic>
              </a:graphicData>
            </a:graphic>
            <wp14:sizeRelH relativeFrom="page">
              <wp14:pctWidth>0</wp14:pctWidth>
            </wp14:sizeRelH>
            <wp14:sizeRelV relativeFrom="page">
              <wp14:pctHeight>0</wp14:pctHeight>
            </wp14:sizeRelV>
          </wp:anchor>
        </w:drawing>
      </w:r>
    </w:p>
    <w:p w14:paraId="5BAF4481" w14:textId="5A1E9CEB" w:rsidR="0073638C" w:rsidRDefault="0073638C" w:rsidP="005D5EE6"/>
    <w:p w14:paraId="06E93282" w14:textId="3B43485E" w:rsidR="000C7009" w:rsidRDefault="000C7009" w:rsidP="005D5EE6"/>
    <w:p w14:paraId="1F3C1F42" w14:textId="6087EA09" w:rsidR="000C7009" w:rsidRDefault="000C7009" w:rsidP="005D5EE6"/>
    <w:p w14:paraId="592A4AE9" w14:textId="4688BF36" w:rsidR="000C7009" w:rsidRDefault="000C7009" w:rsidP="005D5EE6"/>
    <w:p w14:paraId="071C4A0C" w14:textId="63515026" w:rsidR="000C7009" w:rsidRDefault="000C7009" w:rsidP="005D5EE6"/>
    <w:p w14:paraId="417CBEEF" w14:textId="69B5BDB3" w:rsidR="000C7009" w:rsidRDefault="000C7009" w:rsidP="005D5EE6"/>
    <w:p w14:paraId="7C3B64EC" w14:textId="0D9BBD54" w:rsidR="000C7009" w:rsidRDefault="000C7009" w:rsidP="005D5EE6"/>
    <w:p w14:paraId="2ABB0247" w14:textId="63533190" w:rsidR="000C7009" w:rsidRDefault="000C7009" w:rsidP="005D5EE6"/>
    <w:p w14:paraId="09A13E01" w14:textId="09D453EE" w:rsidR="000C7009" w:rsidRDefault="000C7009" w:rsidP="005D5EE6"/>
    <w:p w14:paraId="31A48157" w14:textId="0F02C312" w:rsidR="000C7009" w:rsidRDefault="000C7009" w:rsidP="005D5EE6"/>
    <w:p w14:paraId="7802428E" w14:textId="09C04A8F" w:rsidR="000C7009" w:rsidRDefault="000C7009" w:rsidP="005D5EE6"/>
    <w:p w14:paraId="30F904ED" w14:textId="5C3EBBAE" w:rsidR="000C7009" w:rsidRDefault="000C7009" w:rsidP="005D5EE6"/>
    <w:p w14:paraId="6DB2FC44" w14:textId="0684B8CA" w:rsidR="000C7009" w:rsidRDefault="000C7009" w:rsidP="005D5EE6"/>
    <w:p w14:paraId="2CB1C911" w14:textId="3B7B670B" w:rsidR="000C7009" w:rsidRDefault="000C7009" w:rsidP="005D5EE6"/>
    <w:p w14:paraId="082CF0FC" w14:textId="22DDE850" w:rsidR="000C7009" w:rsidRDefault="000C7009" w:rsidP="005D5EE6"/>
    <w:p w14:paraId="1482D47E" w14:textId="7A1EB26C" w:rsidR="0079113A" w:rsidRDefault="0079113A" w:rsidP="005D5EE6"/>
    <w:p w14:paraId="06AFD279" w14:textId="222A1B8A" w:rsidR="0079113A" w:rsidRDefault="0079113A" w:rsidP="005D5EE6"/>
    <w:p w14:paraId="446F3DB9" w14:textId="77777777" w:rsidR="0079113A" w:rsidRDefault="0079113A" w:rsidP="005D5EE6"/>
    <w:p w14:paraId="20B0D7EF" w14:textId="1FE17FCD" w:rsidR="000C7009" w:rsidRDefault="000C7009" w:rsidP="005D5EE6"/>
    <w:p w14:paraId="5496A095" w14:textId="3BD155E9" w:rsidR="000C7009" w:rsidRDefault="00000000" w:rsidP="005D5EE6">
      <w:r>
        <w:rPr>
          <w:noProof/>
        </w:rPr>
        <w:pict w14:anchorId="5194280D">
          <v:shape id="Text Box 2" o:spid="_x0000_s1027" type="#_x0000_t202" style="position:absolute;margin-left:0;margin-top:7.6pt;width:150.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1RpDg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" stroked="f">
            <v:textbox style="mso-fit-shape-to-text:t">
              <w:txbxContent>
                <w:p w14:paraId="6B8C62F9" w14:textId="6446360C" w:rsidR="000C7009" w:rsidRPr="000C7009" w:rsidRDefault="000C7009">
                  <w:pPr>
                    <w:rPr>
                      <w:rFonts w:ascii="Times New Roman" w:hAnsi="Times New Roman" w:cs="Times New Roman"/>
                      <w:sz w:val="18"/>
                      <w:szCs w:val="18"/>
                    </w:rPr>
                  </w:pPr>
                  <w:r w:rsidRPr="000C7009">
                    <w:rPr>
                      <w:rFonts w:ascii="Times New Roman" w:hAnsi="Times New Roman" w:cs="Times New Roman"/>
                      <w:sz w:val="18"/>
                      <w:szCs w:val="18"/>
                    </w:rPr>
                    <w:t xml:space="preserve">Figure 2: High Level Block Diagram </w:t>
                  </w:r>
                </w:p>
              </w:txbxContent>
            </v:textbox>
            <w10:wrap anchorx="margin"/>
          </v:shape>
        </w:pict>
      </w:r>
    </w:p>
    <w:p w14:paraId="2E0814E5" w14:textId="0AFDAD64" w:rsidR="000C7009" w:rsidRDefault="000C7009" w:rsidP="005D5EE6"/>
    <w:p w14:paraId="59A26EE4" w14:textId="77777777" w:rsidR="0073638C" w:rsidRDefault="0073638C" w:rsidP="005D5EE6"/>
    <w:p w14:paraId="4816355E" w14:textId="2962B611" w:rsidR="005D5EE6" w:rsidRDefault="005D5EE6" w:rsidP="005D5EE6"/>
    <w:p w14:paraId="6DA22BE9" w14:textId="49DEE4FB" w:rsidR="00447641" w:rsidRDefault="00F7444A" w:rsidP="00F7444A">
      <w:pPr>
        <w:pStyle w:val="Heading2"/>
      </w:pPr>
      <w:bookmarkStart w:id="4" w:name="_Toc112511294"/>
      <w:r>
        <w:lastRenderedPageBreak/>
        <w:t>Chapter 1.4: Design User Guide</w:t>
      </w:r>
      <w:bookmarkEnd w:id="4"/>
      <w:r>
        <w:t xml:space="preserve"> </w:t>
      </w:r>
    </w:p>
    <w:p w14:paraId="34D0DCD1" w14:textId="5BE7B0EB" w:rsidR="00F7444A" w:rsidRPr="002A0E35" w:rsidRDefault="005271B9" w:rsidP="00F7444A">
      <w:pPr>
        <w:rPr>
          <w:rFonts w:ascii="Times New Roman" w:hAnsi="Times New Roman" w:cs="Times New Roman"/>
          <w:noProof/>
        </w:rPr>
      </w:pPr>
      <w:r>
        <w:rPr>
          <w:noProof/>
        </w:rPr>
        <w:drawing>
          <wp:anchor distT="0" distB="0" distL="114300" distR="114300" simplePos="0" relativeHeight="251658240" behindDoc="1" locked="0" layoutInCell="1" allowOverlap="1" wp14:anchorId="27834DE4" wp14:editId="2B7AE45A">
            <wp:simplePos x="0" y="0"/>
            <wp:positionH relativeFrom="page">
              <wp:posOffset>803275</wp:posOffset>
            </wp:positionH>
            <wp:positionV relativeFrom="paragraph">
              <wp:posOffset>749935</wp:posOffset>
            </wp:positionV>
            <wp:extent cx="6502400" cy="36576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8201" b="7139"/>
                    <a:stretch/>
                  </pic:blipFill>
                  <pic:spPr bwMode="auto">
                    <a:xfrm>
                      <a:off x="0" y="0"/>
                      <a:ext cx="650240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165D" w:rsidRPr="002A0E35">
        <w:rPr>
          <w:rFonts w:ascii="Times New Roman" w:hAnsi="Times New Roman" w:cs="Times New Roman"/>
          <w:noProof/>
        </w:rPr>
        <w:t xml:space="preserve">Figure 3 below serves as a user manual to the project. Pressing button 1 on the FPGA development board toggles the error injection module on/off. Pressing button 2 on the board toggles the Hamming code on/off. LED 1 and LED 2 are connected to button 1 and button 2 respectively. When LED 1 is high, the error injection module is active. When LED 2 is high, the Hamming code is activated. </w:t>
      </w:r>
    </w:p>
    <w:p w14:paraId="122043AC" w14:textId="1C43462B" w:rsidR="00F7444A" w:rsidRDefault="00F7444A" w:rsidP="00F7444A"/>
    <w:p w14:paraId="12E38390" w14:textId="3D3AF292" w:rsidR="00F7444A" w:rsidRDefault="00F7444A" w:rsidP="00F7444A"/>
    <w:p w14:paraId="19789AEA" w14:textId="42DBCE9C" w:rsidR="00F7444A" w:rsidRDefault="00F7444A" w:rsidP="00F7444A"/>
    <w:p w14:paraId="05921B14" w14:textId="77777777" w:rsidR="00F7444A" w:rsidRDefault="00F7444A" w:rsidP="00F7444A"/>
    <w:p w14:paraId="37046984" w14:textId="3F50BAF4" w:rsidR="00F7444A" w:rsidRDefault="00F7444A" w:rsidP="00F7444A"/>
    <w:p w14:paraId="1720FFDB" w14:textId="68042689" w:rsidR="00F7444A" w:rsidRDefault="00F7444A" w:rsidP="00F7444A"/>
    <w:p w14:paraId="02473588" w14:textId="00DD5B22" w:rsidR="00F7444A" w:rsidRDefault="00F7444A" w:rsidP="00F7444A"/>
    <w:p w14:paraId="46FDC7B9" w14:textId="10E3E0AA" w:rsidR="00F7444A" w:rsidRDefault="00F7444A" w:rsidP="00F7444A"/>
    <w:p w14:paraId="112EA60A" w14:textId="45A47DA9" w:rsidR="00F7444A" w:rsidRDefault="00F7444A" w:rsidP="00F7444A"/>
    <w:p w14:paraId="5275A6CB" w14:textId="3E1E3967" w:rsidR="00F7444A" w:rsidRDefault="00000000" w:rsidP="00F7444A">
      <w:r>
        <w:rPr>
          <w:noProof/>
        </w:rPr>
        <w:pict w14:anchorId="152EC3E7">
          <v:shape id="_x0000_s1026" type="#_x0000_t202" style="position:absolute;margin-left:119.25pt;margin-top:13pt;width:13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Eg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" stroked="f">
            <v:textbox style="mso-fit-shape-to-text:t">
              <w:txbxContent>
                <w:p w14:paraId="7F8E3C7C" w14:textId="2D9770DA" w:rsidR="00A3165D" w:rsidRPr="000C7009" w:rsidRDefault="00A3165D" w:rsidP="00A3165D">
                  <w:pPr>
                    <w:rPr>
                      <w:rFonts w:ascii="Times New Roman" w:hAnsi="Times New Roman" w:cs="Times New Roman"/>
                      <w:sz w:val="18"/>
                      <w:szCs w:val="18"/>
                    </w:rPr>
                  </w:pPr>
                  <w:r w:rsidRPr="000C7009">
                    <w:rPr>
                      <w:rFonts w:ascii="Times New Roman" w:hAnsi="Times New Roman" w:cs="Times New Roman"/>
                      <w:sz w:val="18"/>
                      <w:szCs w:val="18"/>
                    </w:rPr>
                    <w:t xml:space="preserve">Figure </w:t>
                  </w:r>
                  <w:r>
                    <w:rPr>
                      <w:rFonts w:ascii="Times New Roman" w:hAnsi="Times New Roman" w:cs="Times New Roman"/>
                      <w:sz w:val="18"/>
                      <w:szCs w:val="18"/>
                    </w:rPr>
                    <w:t>3</w:t>
                  </w:r>
                  <w:r w:rsidRPr="000C7009">
                    <w:rPr>
                      <w:rFonts w:ascii="Times New Roman" w:hAnsi="Times New Roman" w:cs="Times New Roman"/>
                      <w:sz w:val="18"/>
                      <w:szCs w:val="18"/>
                    </w:rPr>
                    <w:t xml:space="preserve">: </w:t>
                  </w:r>
                  <w:r>
                    <w:rPr>
                      <w:rFonts w:ascii="Times New Roman" w:hAnsi="Times New Roman" w:cs="Times New Roman"/>
                      <w:sz w:val="18"/>
                      <w:szCs w:val="18"/>
                    </w:rPr>
                    <w:t xml:space="preserve">Project User Guide </w:t>
                  </w:r>
                  <w:r w:rsidRPr="000C7009">
                    <w:rPr>
                      <w:rFonts w:ascii="Times New Roman" w:hAnsi="Times New Roman" w:cs="Times New Roman"/>
                      <w:sz w:val="18"/>
                      <w:szCs w:val="18"/>
                    </w:rPr>
                    <w:t xml:space="preserve"> </w:t>
                  </w:r>
                </w:p>
              </w:txbxContent>
            </v:textbox>
          </v:shape>
        </w:pict>
      </w:r>
    </w:p>
    <w:p w14:paraId="599F37D2" w14:textId="68B6523F" w:rsidR="00F7444A" w:rsidRDefault="00F7444A" w:rsidP="00F7444A"/>
    <w:p w14:paraId="0020063C" w14:textId="4C647024" w:rsidR="00F7444A" w:rsidRDefault="00F7444A" w:rsidP="00F7444A"/>
    <w:p w14:paraId="74A2D5B1" w14:textId="77777777" w:rsidR="005D5EE6" w:rsidRDefault="005D5EE6" w:rsidP="00447641"/>
    <w:p w14:paraId="79B4EEF9" w14:textId="070D2880" w:rsidR="00447641" w:rsidRPr="00447641" w:rsidRDefault="00447641" w:rsidP="00447641">
      <w:pPr>
        <w:pStyle w:val="Heading2"/>
      </w:pPr>
      <w:bookmarkStart w:id="5" w:name="_Toc112511295"/>
      <w:r>
        <w:t>Chapter 1.</w:t>
      </w:r>
      <w:r w:rsidR="00F7444A">
        <w:t>5</w:t>
      </w:r>
      <w:r>
        <w:t>: Hardware/Software Used</w:t>
      </w:r>
      <w:bookmarkEnd w:id="5"/>
      <w:r>
        <w:t xml:space="preserve"> </w:t>
      </w:r>
    </w:p>
    <w:p w14:paraId="465865B3" w14:textId="47B1667A" w:rsidR="00A3165D" w:rsidRPr="002A0E35" w:rsidRDefault="00A3165D" w:rsidP="005B7791">
      <w:pPr>
        <w:rPr>
          <w:rFonts w:ascii="Times New Roman" w:hAnsi="Times New Roman" w:cs="Times New Roman"/>
          <w:b/>
          <w:bCs/>
        </w:rPr>
      </w:pPr>
      <w:r w:rsidRPr="002A0E35">
        <w:rPr>
          <w:rFonts w:ascii="Times New Roman" w:hAnsi="Times New Roman" w:cs="Times New Roman"/>
          <w:b/>
          <w:bCs/>
        </w:rPr>
        <w:t xml:space="preserve">Hardware: </w:t>
      </w:r>
    </w:p>
    <w:p w14:paraId="7BB533E7" w14:textId="37A68AF9" w:rsidR="002A0E35" w:rsidRPr="002A0E35" w:rsidRDefault="002A0E35" w:rsidP="005B7791">
      <w:pPr>
        <w:rPr>
          <w:rFonts w:ascii="Times New Roman" w:hAnsi="Times New Roman" w:cs="Times New Roman"/>
        </w:rPr>
      </w:pPr>
      <w:r w:rsidRPr="002A0E35">
        <w:rPr>
          <w:rFonts w:ascii="Times New Roman" w:hAnsi="Times New Roman" w:cs="Times New Roman"/>
        </w:rPr>
        <w:t xml:space="preserve">NANDLAND Go Board </w:t>
      </w:r>
      <w:r>
        <w:rPr>
          <w:rFonts w:ascii="Times New Roman" w:hAnsi="Times New Roman" w:cs="Times New Roman"/>
        </w:rPr>
        <w:t xml:space="preserve">(FPGA development board) </w:t>
      </w:r>
      <w:r w:rsidR="005271B9">
        <w:rPr>
          <w:rFonts w:ascii="Times New Roman" w:hAnsi="Times New Roman" w:cs="Times New Roman"/>
        </w:rPr>
        <w:t>[4]</w:t>
      </w:r>
    </w:p>
    <w:p w14:paraId="5436F43B" w14:textId="4638BE6D" w:rsidR="002A0E35" w:rsidRPr="002A0E35" w:rsidRDefault="002A0E35" w:rsidP="005B7791">
      <w:pPr>
        <w:rPr>
          <w:rFonts w:ascii="Times New Roman" w:hAnsi="Times New Roman" w:cs="Times New Roman"/>
        </w:rPr>
      </w:pPr>
      <w:r w:rsidRPr="002A0E35">
        <w:rPr>
          <w:rFonts w:ascii="Times New Roman" w:hAnsi="Times New Roman" w:cs="Times New Roman"/>
        </w:rPr>
        <w:t xml:space="preserve">Computer [Dell G15] </w:t>
      </w:r>
    </w:p>
    <w:p w14:paraId="021B91F5" w14:textId="7C382B9F" w:rsidR="002A0E35" w:rsidRPr="002A0E35" w:rsidRDefault="002A0E35" w:rsidP="005B7791">
      <w:pPr>
        <w:rPr>
          <w:rFonts w:ascii="Times New Roman" w:hAnsi="Times New Roman" w:cs="Times New Roman"/>
        </w:rPr>
      </w:pPr>
      <w:r w:rsidRPr="002A0E35">
        <w:rPr>
          <w:rFonts w:ascii="Times New Roman" w:hAnsi="Times New Roman" w:cs="Times New Roman"/>
        </w:rPr>
        <w:t xml:space="preserve">Micro USB cable capable of data transmission </w:t>
      </w:r>
    </w:p>
    <w:p w14:paraId="57104ACF" w14:textId="4A3A0DF8" w:rsidR="00A3165D" w:rsidRPr="002A0E35" w:rsidRDefault="00A3165D" w:rsidP="005B7791">
      <w:pPr>
        <w:rPr>
          <w:rFonts w:ascii="Times New Roman" w:hAnsi="Times New Roman" w:cs="Times New Roman"/>
          <w:b/>
          <w:bCs/>
        </w:rPr>
      </w:pPr>
      <w:r w:rsidRPr="002A0E35">
        <w:rPr>
          <w:rFonts w:ascii="Times New Roman" w:hAnsi="Times New Roman" w:cs="Times New Roman"/>
          <w:b/>
          <w:bCs/>
        </w:rPr>
        <w:t xml:space="preserve">Software: </w:t>
      </w:r>
    </w:p>
    <w:p w14:paraId="3036D164" w14:textId="103795E0" w:rsidR="002A0E35" w:rsidRDefault="002A0E35" w:rsidP="005B7791">
      <w:pPr>
        <w:rPr>
          <w:rFonts w:ascii="Times New Roman" w:hAnsi="Times New Roman" w:cs="Times New Roman"/>
        </w:rPr>
      </w:pPr>
      <w:r>
        <w:rPr>
          <w:rFonts w:ascii="Times New Roman" w:hAnsi="Times New Roman" w:cs="Times New Roman"/>
        </w:rPr>
        <w:t xml:space="preserve">Lattice iCEcube2 (synthesize code) </w:t>
      </w:r>
      <w:r w:rsidR="005271B9">
        <w:rPr>
          <w:rFonts w:ascii="Times New Roman" w:hAnsi="Times New Roman" w:cs="Times New Roman"/>
        </w:rPr>
        <w:t>[5]</w:t>
      </w:r>
    </w:p>
    <w:p w14:paraId="2B44FB85" w14:textId="48C78D38" w:rsidR="002A0E35" w:rsidRDefault="002A0E35" w:rsidP="005B7791">
      <w:pPr>
        <w:rPr>
          <w:rFonts w:ascii="Times New Roman" w:hAnsi="Times New Roman" w:cs="Times New Roman"/>
        </w:rPr>
      </w:pPr>
      <w:r>
        <w:rPr>
          <w:rFonts w:ascii="Times New Roman" w:hAnsi="Times New Roman" w:cs="Times New Roman"/>
        </w:rPr>
        <w:t xml:space="preserve">Diamond Programmer (program FPGA) </w:t>
      </w:r>
      <w:r w:rsidR="005271B9">
        <w:rPr>
          <w:rFonts w:ascii="Times New Roman" w:hAnsi="Times New Roman" w:cs="Times New Roman"/>
        </w:rPr>
        <w:t>[6]</w:t>
      </w:r>
    </w:p>
    <w:p w14:paraId="32B16206" w14:textId="4B7CDB4E" w:rsidR="002A0E35" w:rsidRDefault="002A0E35" w:rsidP="005B7791">
      <w:pPr>
        <w:rPr>
          <w:rFonts w:ascii="Times New Roman" w:hAnsi="Times New Roman" w:cs="Times New Roman"/>
        </w:rPr>
      </w:pPr>
      <w:r>
        <w:rPr>
          <w:rFonts w:ascii="Times New Roman" w:hAnsi="Times New Roman" w:cs="Times New Roman"/>
        </w:rPr>
        <w:t xml:space="preserve">Notepad++ (text editor) </w:t>
      </w:r>
      <w:r w:rsidR="005271B9">
        <w:rPr>
          <w:rFonts w:ascii="Times New Roman" w:hAnsi="Times New Roman" w:cs="Times New Roman"/>
        </w:rPr>
        <w:t>[7]</w:t>
      </w:r>
    </w:p>
    <w:p w14:paraId="0FF62EE8" w14:textId="1A5F128C" w:rsidR="005271B9" w:rsidRDefault="00EE2F70" w:rsidP="005B7791">
      <w:pPr>
        <w:rPr>
          <w:rFonts w:ascii="Times New Roman" w:hAnsi="Times New Roman" w:cs="Times New Roman"/>
        </w:rPr>
      </w:pPr>
      <w:r>
        <w:rPr>
          <w:rFonts w:ascii="Times New Roman" w:hAnsi="Times New Roman" w:cs="Times New Roman"/>
        </w:rPr>
        <w:t>Tera Term</w:t>
      </w:r>
      <w:r w:rsidR="005271B9">
        <w:rPr>
          <w:rFonts w:ascii="Times New Roman" w:hAnsi="Times New Roman" w:cs="Times New Roman"/>
        </w:rPr>
        <w:t xml:space="preserve"> (serial monitor) [8]</w:t>
      </w:r>
    </w:p>
    <w:p w14:paraId="5E31045D" w14:textId="152B6732" w:rsidR="00A3165D" w:rsidRPr="002A0E35" w:rsidRDefault="00A3165D" w:rsidP="005B7791">
      <w:pPr>
        <w:rPr>
          <w:rFonts w:ascii="Times New Roman" w:hAnsi="Times New Roman" w:cs="Times New Roman"/>
          <w:b/>
          <w:bCs/>
        </w:rPr>
      </w:pPr>
      <w:r w:rsidRPr="002A0E35">
        <w:rPr>
          <w:rFonts w:ascii="Times New Roman" w:hAnsi="Times New Roman" w:cs="Times New Roman"/>
          <w:b/>
          <w:bCs/>
        </w:rPr>
        <w:t xml:space="preserve">Verilog Modules: </w:t>
      </w:r>
    </w:p>
    <w:p w14:paraId="457A6AE9" w14:textId="396AA65C" w:rsidR="005B7791" w:rsidRDefault="002A0E35" w:rsidP="005B7791">
      <w:r>
        <w:t>Hamming encoder [3], Hamming decoder [3], UART Transmitter [1], UART receiver [1], Binary to 7-segment display converter [1], Debounce [2]</w:t>
      </w:r>
    </w:p>
    <w:p w14:paraId="15B7574F" w14:textId="15946E87" w:rsidR="005B7791" w:rsidRDefault="005B7791" w:rsidP="005B7791">
      <w:pPr>
        <w:pStyle w:val="Heading1"/>
      </w:pPr>
      <w:bookmarkStart w:id="6" w:name="_Toc112511296"/>
      <w:r>
        <w:lastRenderedPageBreak/>
        <w:t>Chapter 2: Implementation</w:t>
      </w:r>
      <w:bookmarkEnd w:id="6"/>
      <w:r>
        <w:t xml:space="preserve"> </w:t>
      </w:r>
    </w:p>
    <w:p w14:paraId="7A60F3BA" w14:textId="40637D6D" w:rsidR="005B7791" w:rsidRDefault="00EE2F70" w:rsidP="00EE2F70">
      <w:pPr>
        <w:pStyle w:val="Heading2"/>
      </w:pPr>
      <w:r>
        <w:t xml:space="preserve">Chapter 2.1: Error Injection </w:t>
      </w:r>
    </w:p>
    <w:p w14:paraId="43CF9284" w14:textId="11A09A31" w:rsidR="00EE2F70" w:rsidRPr="002C03D5" w:rsidRDefault="00523DBD" w:rsidP="00693D66">
      <w:pPr>
        <w:rPr>
          <w:rStyle w:val="Emphasis"/>
          <w:rFonts w:ascii="Times New Roman" w:hAnsi="Times New Roman" w:cs="Times New Roman"/>
          <w:i w:val="0"/>
          <w:iCs w:val="0"/>
        </w:rPr>
      </w:pPr>
      <w:r w:rsidRPr="002C03D5">
        <w:rPr>
          <w:rFonts w:ascii="Times New Roman" w:hAnsi="Times New Roman" w:cs="Times New Roman"/>
        </w:rPr>
        <w:t xml:space="preserve">The error injection module is used to simulate a one-bit error occurring in the data bitstream. </w:t>
      </w:r>
      <w:r w:rsidR="00601BA8" w:rsidRPr="002C03D5">
        <w:rPr>
          <w:rFonts w:ascii="Times New Roman" w:hAnsi="Times New Roman" w:cs="Times New Roman"/>
        </w:rPr>
        <w:t>This module ensures that the final data bit in the UART bitstream is a one. This simulated error occurs after the data bitstream has run through the Hamming encoder and before the Hamming decoder. The error injection module is set up to receive a 12-bit input, which is how many bits the data has once it has been encoded by the Hamming encoder. If the data has not been decoded, the module will accept the original 8-bit data input into the 11-bit input.</w:t>
      </w:r>
      <w:r w:rsidR="00601BA8" w:rsidRPr="002C03D5">
        <w:rPr>
          <w:rStyle w:val="Emphasis"/>
          <w:rFonts w:ascii="Times New Roman" w:hAnsi="Times New Roman" w:cs="Times New Roman"/>
        </w:rPr>
        <w:t xml:space="preserve"> </w:t>
      </w:r>
      <w:r w:rsidR="00693D66" w:rsidRPr="002C03D5">
        <w:rPr>
          <w:rFonts w:ascii="Times New Roman" w:hAnsi="Times New Roman" w:cs="Times New Roman"/>
        </w:rPr>
        <w:t xml:space="preserve">When looking at the figure below, you can see that when a ‘b’ is pressed on the keyboard, a c will show up on the serial monitor when the error injection module is activated. </w:t>
      </w:r>
      <w:r w:rsidR="00684642" w:rsidRPr="002C03D5">
        <w:rPr>
          <w:rFonts w:ascii="Times New Roman" w:hAnsi="Times New Roman" w:cs="Times New Roman"/>
        </w:rPr>
        <w:t xml:space="preserve">This is because the final data bit in the data bitstream is switched to a one. A data bitstream that already has a one in the final bit is unaffected. </w:t>
      </w:r>
    </w:p>
    <w:p w14:paraId="3B333F73" w14:textId="2A84B16A" w:rsidR="00EE2F70" w:rsidRDefault="00684642" w:rsidP="00684642">
      <w:pPr>
        <w:jc w:val="center"/>
      </w:pPr>
      <w:r>
        <w:rPr>
          <w:noProof/>
        </w:rPr>
        <w:drawing>
          <wp:inline distT="0" distB="0" distL="0" distR="0" wp14:anchorId="3F96FE55" wp14:editId="1BFB7D51">
            <wp:extent cx="5943600" cy="141668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0"/>
                    <a:stretch>
                      <a:fillRect/>
                    </a:stretch>
                  </pic:blipFill>
                  <pic:spPr>
                    <a:xfrm>
                      <a:off x="0" y="0"/>
                      <a:ext cx="5943600" cy="1416685"/>
                    </a:xfrm>
                    <a:prstGeom prst="rect">
                      <a:avLst/>
                    </a:prstGeom>
                  </pic:spPr>
                </pic:pic>
              </a:graphicData>
            </a:graphic>
          </wp:inline>
        </w:drawing>
      </w:r>
    </w:p>
    <w:p w14:paraId="2999B6AC" w14:textId="639090B5" w:rsidR="00693D66" w:rsidRPr="00684642" w:rsidRDefault="00684642" w:rsidP="00684642">
      <w:pPr>
        <w:jc w:val="center"/>
        <w:rPr>
          <w:rFonts w:ascii="Times New Roman" w:hAnsi="Times New Roman" w:cs="Times New Roman"/>
          <w:sz w:val="18"/>
          <w:szCs w:val="18"/>
        </w:rPr>
      </w:pPr>
      <w:r>
        <w:rPr>
          <w:rFonts w:ascii="Times New Roman" w:hAnsi="Times New Roman" w:cs="Times New Roman"/>
          <w:sz w:val="18"/>
          <w:szCs w:val="18"/>
        </w:rPr>
        <w:t xml:space="preserve">Figure 4: Error Injection Module </w:t>
      </w:r>
    </w:p>
    <w:p w14:paraId="1E072058" w14:textId="77777777" w:rsidR="00693D66" w:rsidRDefault="00693D66" w:rsidP="00EE2F70"/>
    <w:p w14:paraId="3D825BFC" w14:textId="571AB42A" w:rsidR="00EE2F70" w:rsidRDefault="00EE2F70" w:rsidP="00EE2F70">
      <w:pPr>
        <w:pStyle w:val="Heading2"/>
      </w:pPr>
      <w:r>
        <w:t>Chapter 2.2: Hamming Encoder/Decoder</w:t>
      </w:r>
    </w:p>
    <w:p w14:paraId="336D4395" w14:textId="71D77958" w:rsidR="00EE2F70" w:rsidRDefault="00684642" w:rsidP="00EE2F70">
      <w:pPr>
        <w:rPr>
          <w:rFonts w:ascii="Times New Roman" w:hAnsi="Times New Roman" w:cs="Times New Roman"/>
        </w:rPr>
      </w:pPr>
      <w:r w:rsidRPr="002C03D5">
        <w:rPr>
          <w:rFonts w:ascii="Times New Roman" w:hAnsi="Times New Roman" w:cs="Times New Roman"/>
        </w:rPr>
        <w:t xml:space="preserve">The Hamming encoder and decoder are located before and after the error injection module respectively. </w:t>
      </w:r>
      <w:r w:rsidR="002C03D5">
        <w:rPr>
          <w:rFonts w:ascii="Times New Roman" w:hAnsi="Times New Roman" w:cs="Times New Roman"/>
        </w:rPr>
        <w:t>The Hamming error correcting c</w:t>
      </w:r>
      <w:r w:rsidR="004154C1">
        <w:rPr>
          <w:rFonts w:ascii="Times New Roman" w:hAnsi="Times New Roman" w:cs="Times New Roman"/>
        </w:rPr>
        <w:t xml:space="preserve">ode has the capability to correct a single bit error. This ensures that even though the final bit may have been switched to a one after the encoding, it is switched back to a zero after the decoding. </w:t>
      </w:r>
    </w:p>
    <w:p w14:paraId="725719C7" w14:textId="77777777" w:rsidR="004154C1" w:rsidRPr="004154C1" w:rsidRDefault="004154C1" w:rsidP="00EE2F70">
      <w:pPr>
        <w:rPr>
          <w:rFonts w:ascii="Times New Roman" w:hAnsi="Times New Roman" w:cs="Times New Roman"/>
        </w:rPr>
      </w:pPr>
    </w:p>
    <w:p w14:paraId="38B126B7" w14:textId="13A12B3A" w:rsidR="00EE2F70" w:rsidRPr="00EE2F70" w:rsidRDefault="00EE2F70" w:rsidP="00EE2F70">
      <w:pPr>
        <w:pStyle w:val="Heading2"/>
      </w:pPr>
      <w:r>
        <w:t xml:space="preserve">Chapter 2.3: User Interface </w:t>
      </w:r>
    </w:p>
    <w:p w14:paraId="7EAF222D" w14:textId="3EBF390D" w:rsidR="005B7791" w:rsidRPr="00E33939" w:rsidRDefault="004154C1" w:rsidP="005B7791">
      <w:pPr>
        <w:rPr>
          <w:rFonts w:ascii="Times New Roman" w:hAnsi="Times New Roman" w:cs="Times New Roman"/>
        </w:rPr>
      </w:pPr>
      <w:r w:rsidRPr="00E33939">
        <w:rPr>
          <w:rFonts w:ascii="Times New Roman" w:hAnsi="Times New Roman" w:cs="Times New Roman"/>
        </w:rPr>
        <w:t>The error injection module and Hamming modules have been coded to allow for human interface. This simply allows the user to toggle each system on/off. This helps show how the error injection works and</w:t>
      </w:r>
      <w:r w:rsidR="00B23B7C">
        <w:rPr>
          <w:rFonts w:ascii="Times New Roman" w:hAnsi="Times New Roman" w:cs="Times New Roman"/>
        </w:rPr>
        <w:t xml:space="preserve"> </w:t>
      </w:r>
      <w:proofErr w:type="gramStart"/>
      <w:r w:rsidRPr="00E33939">
        <w:rPr>
          <w:rFonts w:ascii="Times New Roman" w:hAnsi="Times New Roman" w:cs="Times New Roman"/>
        </w:rPr>
        <w:t>Hamming</w:t>
      </w:r>
      <w:proofErr w:type="gramEnd"/>
      <w:r w:rsidRPr="00E33939">
        <w:rPr>
          <w:rFonts w:ascii="Times New Roman" w:hAnsi="Times New Roman" w:cs="Times New Roman"/>
        </w:rPr>
        <w:t xml:space="preserve"> correcting code works. </w:t>
      </w:r>
    </w:p>
    <w:p w14:paraId="00547407" w14:textId="42F3D81B" w:rsidR="005B7791" w:rsidRDefault="005B7791" w:rsidP="005B7791"/>
    <w:p w14:paraId="1FB65A0E" w14:textId="2079B631" w:rsidR="005B7791" w:rsidRDefault="005B7791" w:rsidP="005B7791">
      <w:pPr>
        <w:pStyle w:val="Heading1"/>
      </w:pPr>
      <w:bookmarkStart w:id="7" w:name="_Toc112511297"/>
      <w:r>
        <w:t>Chapter 3: Results</w:t>
      </w:r>
      <w:bookmarkEnd w:id="7"/>
      <w:r>
        <w:t xml:space="preserve"> </w:t>
      </w:r>
    </w:p>
    <w:p w14:paraId="45E9C133" w14:textId="603A6A4C" w:rsidR="0073638C" w:rsidRPr="00E33939" w:rsidRDefault="004154C1" w:rsidP="005B7791">
      <w:pPr>
        <w:rPr>
          <w:rFonts w:ascii="Times New Roman" w:hAnsi="Times New Roman" w:cs="Times New Roman"/>
        </w:rPr>
      </w:pPr>
      <w:r w:rsidRPr="00E33939">
        <w:rPr>
          <w:rFonts w:ascii="Times New Roman" w:hAnsi="Times New Roman" w:cs="Times New Roman"/>
        </w:rPr>
        <w:t xml:space="preserve">The results from this experiment are as predicted. When neither the Hamming modules </w:t>
      </w:r>
      <w:r w:rsidR="00E33939" w:rsidRPr="00E33939">
        <w:rPr>
          <w:rFonts w:ascii="Times New Roman" w:hAnsi="Times New Roman" w:cs="Times New Roman"/>
        </w:rPr>
        <w:t>nor</w:t>
      </w:r>
      <w:r w:rsidRPr="00E33939">
        <w:rPr>
          <w:rFonts w:ascii="Times New Roman" w:hAnsi="Times New Roman" w:cs="Times New Roman"/>
        </w:rPr>
        <w:t xml:space="preserve"> error injection module are active the device works as it was originally intended. </w:t>
      </w:r>
      <w:r w:rsidR="00E33939" w:rsidRPr="00E33939">
        <w:rPr>
          <w:rFonts w:ascii="Times New Roman" w:hAnsi="Times New Roman" w:cs="Times New Roman"/>
        </w:rPr>
        <w:t xml:space="preserve">Once the error injection module is activated, the final data bit in the data bitstream that is sent back to the computer is always a one. Once the Hamming code is activated, the data bitstream that is sent back to the computer is corrected to its original value. The device also works normally when only the Hamming modules are </w:t>
      </w:r>
      <w:proofErr w:type="spellStart"/>
      <w:r w:rsidR="00E33939" w:rsidRPr="00E33939">
        <w:rPr>
          <w:rFonts w:ascii="Times New Roman" w:hAnsi="Times New Roman" w:cs="Times New Roman"/>
        </w:rPr>
        <w:t>activated</w:t>
      </w:r>
      <w:r w:rsidR="004A6FDE">
        <w:rPr>
          <w:rFonts w:ascii="Times New Roman" w:hAnsi="Times New Roman" w:cs="Times New Roman"/>
        </w:rPr>
        <w:t>b</w:t>
      </w:r>
      <w:proofErr w:type="spellEnd"/>
    </w:p>
    <w:p w14:paraId="278E7B0D" w14:textId="1CC880AD" w:rsidR="005B7791" w:rsidRDefault="005B7791" w:rsidP="005B7791">
      <w:pPr>
        <w:pStyle w:val="Heading1"/>
      </w:pPr>
      <w:bookmarkStart w:id="8" w:name="_Toc112511298"/>
      <w:r>
        <w:lastRenderedPageBreak/>
        <w:t>References</w:t>
      </w:r>
      <w:bookmarkEnd w:id="8"/>
      <w:r>
        <w:t xml:space="preserve"> </w:t>
      </w:r>
    </w:p>
    <w:p w14:paraId="52FD3142" w14:textId="56578498" w:rsidR="000863F3" w:rsidRPr="00E33939" w:rsidRDefault="000863F3" w:rsidP="000863F3">
      <w:pPr>
        <w:rPr>
          <w:rFonts w:ascii="Times New Roman" w:hAnsi="Times New Roman" w:cs="Times New Roman"/>
        </w:rPr>
      </w:pPr>
    </w:p>
    <w:p w14:paraId="7686B054" w14:textId="4506D943" w:rsidR="000863F3" w:rsidRPr="00E33939" w:rsidRDefault="000863F3" w:rsidP="000863F3">
      <w:pPr>
        <w:rPr>
          <w:rFonts w:ascii="Times New Roman" w:hAnsi="Times New Roman" w:cs="Times New Roman"/>
        </w:rPr>
      </w:pPr>
      <w:r w:rsidRPr="00E33939">
        <w:rPr>
          <w:rFonts w:ascii="Times New Roman" w:hAnsi="Times New Roman" w:cs="Times New Roman"/>
        </w:rPr>
        <w:t xml:space="preserve">[1] UART Receiver/Transmitter: </w:t>
      </w:r>
      <w:hyperlink r:id="rId11" w:history="1">
        <w:r w:rsidR="005D5EE6" w:rsidRPr="00E33939">
          <w:rPr>
            <w:rStyle w:val="Hyperlink"/>
            <w:rFonts w:ascii="Times New Roman" w:hAnsi="Times New Roman" w:cs="Times New Roman"/>
          </w:rPr>
          <w:t>https://nandland.com/project-8-uart-part-2-transmit-data-to-computer/</w:t>
        </w:r>
      </w:hyperlink>
    </w:p>
    <w:p w14:paraId="12C2FB2D" w14:textId="32717A98" w:rsidR="005D5EE6" w:rsidRPr="00E33939" w:rsidRDefault="005D5EE6" w:rsidP="000863F3">
      <w:pPr>
        <w:rPr>
          <w:rFonts w:ascii="Times New Roman" w:hAnsi="Times New Roman" w:cs="Times New Roman"/>
        </w:rPr>
      </w:pPr>
      <w:r w:rsidRPr="00E33939">
        <w:rPr>
          <w:rFonts w:ascii="Times New Roman" w:hAnsi="Times New Roman" w:cs="Times New Roman"/>
        </w:rPr>
        <w:t xml:space="preserve">[2] </w:t>
      </w:r>
      <w:r w:rsidR="00C502EB" w:rsidRPr="00E33939">
        <w:rPr>
          <w:rFonts w:ascii="Times New Roman" w:hAnsi="Times New Roman" w:cs="Times New Roman"/>
        </w:rPr>
        <w:t xml:space="preserve">Debounce a Switch: </w:t>
      </w:r>
      <w:hyperlink r:id="rId12" w:history="1">
        <w:r w:rsidR="00C502EB" w:rsidRPr="00E33939">
          <w:rPr>
            <w:rStyle w:val="Hyperlink"/>
            <w:rFonts w:ascii="Times New Roman" w:hAnsi="Times New Roman" w:cs="Times New Roman"/>
          </w:rPr>
          <w:t>https://nandland.com/project-4-debounce-a-switch/</w:t>
        </w:r>
      </w:hyperlink>
    </w:p>
    <w:p w14:paraId="549586C3" w14:textId="3E4B4BE5" w:rsidR="00C502EB" w:rsidRPr="00E33939" w:rsidRDefault="00C502EB" w:rsidP="000863F3">
      <w:pPr>
        <w:rPr>
          <w:rFonts w:ascii="Times New Roman" w:hAnsi="Times New Roman" w:cs="Times New Roman"/>
        </w:rPr>
      </w:pPr>
      <w:r w:rsidRPr="00E33939">
        <w:rPr>
          <w:rFonts w:ascii="Times New Roman" w:hAnsi="Times New Roman" w:cs="Times New Roman"/>
        </w:rPr>
        <w:t xml:space="preserve">[3] Developing Hamming code using </w:t>
      </w:r>
      <w:r w:rsidR="00FF042B" w:rsidRPr="00E33939">
        <w:rPr>
          <w:rFonts w:ascii="Times New Roman" w:hAnsi="Times New Roman" w:cs="Times New Roman"/>
        </w:rPr>
        <w:t>Verilog HDL</w:t>
      </w:r>
      <w:r w:rsidRPr="00E33939">
        <w:rPr>
          <w:rFonts w:ascii="Times New Roman" w:hAnsi="Times New Roman" w:cs="Times New Roman"/>
        </w:rPr>
        <w:t xml:space="preserve">: </w:t>
      </w:r>
      <w:hyperlink r:id="rId13" w:history="1">
        <w:r w:rsidRPr="00E33939">
          <w:rPr>
            <w:rStyle w:val="Hyperlink"/>
            <w:rFonts w:ascii="Times New Roman" w:hAnsi="Times New Roman" w:cs="Times New Roman"/>
          </w:rPr>
          <w:t>https://www.researchgate.net/publication/271444656_Developing_Hamming_Code_Using_Verilog_HDL</w:t>
        </w:r>
      </w:hyperlink>
    </w:p>
    <w:p w14:paraId="69AB5AE5" w14:textId="0B2E3825" w:rsidR="00FF042B" w:rsidRPr="00E33939" w:rsidRDefault="00FF042B" w:rsidP="000863F3">
      <w:pPr>
        <w:rPr>
          <w:rFonts w:ascii="Times New Roman" w:hAnsi="Times New Roman" w:cs="Times New Roman"/>
        </w:rPr>
      </w:pPr>
      <w:r w:rsidRPr="00E33939">
        <w:rPr>
          <w:rFonts w:ascii="Times New Roman" w:hAnsi="Times New Roman" w:cs="Times New Roman"/>
        </w:rPr>
        <w:t>[4]</w:t>
      </w:r>
      <w:r w:rsidR="002A0E35" w:rsidRPr="00E33939">
        <w:rPr>
          <w:rFonts w:ascii="Times New Roman" w:hAnsi="Times New Roman" w:cs="Times New Roman"/>
        </w:rPr>
        <w:t xml:space="preserve"> </w:t>
      </w:r>
      <w:proofErr w:type="spellStart"/>
      <w:r w:rsidR="002A0E35" w:rsidRPr="00E33939">
        <w:rPr>
          <w:rFonts w:ascii="Times New Roman" w:hAnsi="Times New Roman" w:cs="Times New Roman"/>
        </w:rPr>
        <w:t>GoBoard</w:t>
      </w:r>
      <w:proofErr w:type="spellEnd"/>
      <w:r w:rsidR="002A0E35" w:rsidRPr="00E33939">
        <w:rPr>
          <w:rFonts w:ascii="Times New Roman" w:hAnsi="Times New Roman" w:cs="Times New Roman"/>
        </w:rPr>
        <w:t xml:space="preserve"> by NANDLAND: </w:t>
      </w:r>
      <w:hyperlink r:id="rId14" w:history="1">
        <w:r w:rsidR="005271B9" w:rsidRPr="00E33939">
          <w:rPr>
            <w:rStyle w:val="Hyperlink"/>
            <w:rFonts w:ascii="Times New Roman" w:hAnsi="Times New Roman" w:cs="Times New Roman"/>
          </w:rPr>
          <w:t>https://nandland.com/the-go-board/</w:t>
        </w:r>
      </w:hyperlink>
    </w:p>
    <w:p w14:paraId="6A233C59" w14:textId="7D4C57A3" w:rsidR="005271B9" w:rsidRPr="00E33939" w:rsidRDefault="005271B9" w:rsidP="000863F3">
      <w:pPr>
        <w:rPr>
          <w:rFonts w:ascii="Times New Roman" w:hAnsi="Times New Roman" w:cs="Times New Roman"/>
        </w:rPr>
      </w:pPr>
      <w:r w:rsidRPr="00E33939">
        <w:rPr>
          <w:rFonts w:ascii="Times New Roman" w:hAnsi="Times New Roman" w:cs="Times New Roman"/>
        </w:rPr>
        <w:t xml:space="preserve">[5] Lattice iCEcube2: </w:t>
      </w:r>
      <w:hyperlink r:id="rId15" w:history="1">
        <w:r w:rsidRPr="00E33939">
          <w:rPr>
            <w:rStyle w:val="Hyperlink"/>
            <w:rFonts w:ascii="Times New Roman" w:hAnsi="Times New Roman" w:cs="Times New Roman"/>
          </w:rPr>
          <w:t>https://www.latticesemi.com/iCEcube2</w:t>
        </w:r>
      </w:hyperlink>
    </w:p>
    <w:p w14:paraId="6B3331AB" w14:textId="38241FEE" w:rsidR="005271B9" w:rsidRPr="00E33939" w:rsidRDefault="005271B9" w:rsidP="000863F3">
      <w:pPr>
        <w:rPr>
          <w:rFonts w:ascii="Times New Roman" w:hAnsi="Times New Roman" w:cs="Times New Roman"/>
        </w:rPr>
      </w:pPr>
      <w:r w:rsidRPr="00E33939">
        <w:rPr>
          <w:rFonts w:ascii="Times New Roman" w:hAnsi="Times New Roman" w:cs="Times New Roman"/>
        </w:rPr>
        <w:t xml:space="preserve">[6] Diamond Programmer: </w:t>
      </w:r>
      <w:hyperlink r:id="rId16" w:history="1">
        <w:r w:rsidRPr="00E33939">
          <w:rPr>
            <w:rStyle w:val="Hyperlink"/>
            <w:rFonts w:ascii="Times New Roman" w:hAnsi="Times New Roman" w:cs="Times New Roman"/>
          </w:rPr>
          <w:t>https://www.latticesemi.com/programmer</w:t>
        </w:r>
      </w:hyperlink>
    </w:p>
    <w:p w14:paraId="1E1AA63D" w14:textId="11585D08" w:rsidR="005271B9" w:rsidRPr="00E33939" w:rsidRDefault="005271B9" w:rsidP="000863F3">
      <w:pPr>
        <w:rPr>
          <w:rFonts w:ascii="Times New Roman" w:hAnsi="Times New Roman" w:cs="Times New Roman"/>
        </w:rPr>
      </w:pPr>
      <w:r w:rsidRPr="00E33939">
        <w:rPr>
          <w:rFonts w:ascii="Times New Roman" w:hAnsi="Times New Roman" w:cs="Times New Roman"/>
        </w:rPr>
        <w:t xml:space="preserve">[7] Notepad++: </w:t>
      </w:r>
      <w:hyperlink r:id="rId17" w:history="1">
        <w:r w:rsidRPr="00E33939">
          <w:rPr>
            <w:rStyle w:val="Hyperlink"/>
            <w:rFonts w:ascii="Times New Roman" w:hAnsi="Times New Roman" w:cs="Times New Roman"/>
          </w:rPr>
          <w:t>https://notepad-plus-plus.org/</w:t>
        </w:r>
      </w:hyperlink>
    </w:p>
    <w:p w14:paraId="4D337413" w14:textId="374A8E7A" w:rsidR="005271B9" w:rsidRPr="00E33939" w:rsidRDefault="005271B9" w:rsidP="000863F3">
      <w:pPr>
        <w:rPr>
          <w:rFonts w:ascii="Times New Roman" w:hAnsi="Times New Roman" w:cs="Times New Roman"/>
        </w:rPr>
      </w:pPr>
      <w:r w:rsidRPr="00E33939">
        <w:rPr>
          <w:rFonts w:ascii="Times New Roman" w:hAnsi="Times New Roman" w:cs="Times New Roman"/>
        </w:rPr>
        <w:t xml:space="preserve">[8] Tera Term: </w:t>
      </w:r>
      <w:hyperlink r:id="rId18" w:history="1">
        <w:r w:rsidRPr="00E33939">
          <w:rPr>
            <w:rStyle w:val="Hyperlink"/>
            <w:rFonts w:ascii="Times New Roman" w:hAnsi="Times New Roman" w:cs="Times New Roman"/>
          </w:rPr>
          <w:t>http://www.teraterm.org/</w:t>
        </w:r>
      </w:hyperlink>
    </w:p>
    <w:p w14:paraId="1B19D829" w14:textId="77777777" w:rsidR="005271B9" w:rsidRDefault="005271B9" w:rsidP="000863F3"/>
    <w:p w14:paraId="475B9F51" w14:textId="77777777" w:rsidR="000863F3" w:rsidRPr="000863F3" w:rsidRDefault="000863F3" w:rsidP="000863F3"/>
    <w:sectPr w:rsidR="000863F3" w:rsidRPr="000863F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DF74A" w14:textId="77777777" w:rsidR="00DE0139" w:rsidRDefault="00DE0139" w:rsidP="00866212">
      <w:pPr>
        <w:spacing w:after="0" w:line="240" w:lineRule="auto"/>
      </w:pPr>
      <w:r>
        <w:separator/>
      </w:r>
    </w:p>
  </w:endnote>
  <w:endnote w:type="continuationSeparator" w:id="0">
    <w:p w14:paraId="7D9B1588" w14:textId="77777777" w:rsidR="00DE0139" w:rsidRDefault="00DE0139"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236444"/>
      <w:docPartObj>
        <w:docPartGallery w:val="Page Numbers (Bottom of Page)"/>
        <w:docPartUnique/>
      </w:docPartObj>
    </w:sdtPr>
    <w:sdtEndPr>
      <w:rPr>
        <w:noProof/>
      </w:rPr>
    </w:sdtEndPr>
    <w:sdtContent>
      <w:p w14:paraId="22938332" w14:textId="3EEA837A" w:rsidR="00866212" w:rsidRDefault="008662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3A35D6" w14:textId="77777777" w:rsidR="00866212" w:rsidRDefault="00866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B673" w14:textId="77777777" w:rsidR="00DE0139" w:rsidRDefault="00DE0139" w:rsidP="00866212">
      <w:pPr>
        <w:spacing w:after="0" w:line="240" w:lineRule="auto"/>
      </w:pPr>
      <w:r>
        <w:separator/>
      </w:r>
    </w:p>
  </w:footnote>
  <w:footnote w:type="continuationSeparator" w:id="0">
    <w:p w14:paraId="7329677F" w14:textId="77777777" w:rsidR="00DE0139" w:rsidRDefault="00DE0139"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44AF6"/>
    <w:multiLevelType w:val="hybridMultilevel"/>
    <w:tmpl w:val="A41433F0"/>
    <w:lvl w:ilvl="0" w:tplc="0D0C0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63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B7791"/>
    <w:rsid w:val="000863F3"/>
    <w:rsid w:val="000C7009"/>
    <w:rsid w:val="00185923"/>
    <w:rsid w:val="001C5749"/>
    <w:rsid w:val="002A0E35"/>
    <w:rsid w:val="002A3EB6"/>
    <w:rsid w:val="002C03D5"/>
    <w:rsid w:val="00371F4D"/>
    <w:rsid w:val="004154C1"/>
    <w:rsid w:val="00447641"/>
    <w:rsid w:val="00487B76"/>
    <w:rsid w:val="004A6FDE"/>
    <w:rsid w:val="00523DBD"/>
    <w:rsid w:val="005271B9"/>
    <w:rsid w:val="005B7791"/>
    <w:rsid w:val="005D5EE6"/>
    <w:rsid w:val="005D779C"/>
    <w:rsid w:val="00601BA8"/>
    <w:rsid w:val="00684642"/>
    <w:rsid w:val="00693D66"/>
    <w:rsid w:val="006B0FF9"/>
    <w:rsid w:val="0073638C"/>
    <w:rsid w:val="0079113A"/>
    <w:rsid w:val="00866212"/>
    <w:rsid w:val="009D778A"/>
    <w:rsid w:val="00A3165D"/>
    <w:rsid w:val="00B23B7C"/>
    <w:rsid w:val="00B32C59"/>
    <w:rsid w:val="00C502EB"/>
    <w:rsid w:val="00CA3C52"/>
    <w:rsid w:val="00DB7EFF"/>
    <w:rsid w:val="00DE0139"/>
    <w:rsid w:val="00E33939"/>
    <w:rsid w:val="00E33C6D"/>
    <w:rsid w:val="00E54BCC"/>
    <w:rsid w:val="00E604C4"/>
    <w:rsid w:val="00EE2F70"/>
    <w:rsid w:val="00EF5420"/>
    <w:rsid w:val="00F7444A"/>
    <w:rsid w:val="00FF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FBB0CAD"/>
  <w15:docId w15:val="{B0765F73-FFC6-4444-A7E1-1E4D23B5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7791"/>
    <w:pPr>
      <w:outlineLvl w:val="9"/>
    </w:pPr>
  </w:style>
  <w:style w:type="character" w:customStyle="1" w:styleId="Heading2Char">
    <w:name w:val="Heading 2 Char"/>
    <w:basedOn w:val="DefaultParagraphFont"/>
    <w:link w:val="Heading2"/>
    <w:uiPriority w:val="9"/>
    <w:rsid w:val="005B779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B7791"/>
    <w:pPr>
      <w:spacing w:after="0" w:line="240" w:lineRule="auto"/>
    </w:pPr>
  </w:style>
  <w:style w:type="paragraph" w:styleId="TOC1">
    <w:name w:val="toc 1"/>
    <w:basedOn w:val="Normal"/>
    <w:next w:val="Normal"/>
    <w:autoRedefine/>
    <w:uiPriority w:val="39"/>
    <w:unhideWhenUsed/>
    <w:rsid w:val="005B7791"/>
    <w:pPr>
      <w:spacing w:after="100"/>
    </w:pPr>
  </w:style>
  <w:style w:type="character" w:styleId="Hyperlink">
    <w:name w:val="Hyperlink"/>
    <w:basedOn w:val="DefaultParagraphFont"/>
    <w:uiPriority w:val="99"/>
    <w:unhideWhenUsed/>
    <w:rsid w:val="005B7791"/>
    <w:rPr>
      <w:color w:val="0563C1" w:themeColor="hyperlink"/>
      <w:u w:val="single"/>
    </w:rPr>
  </w:style>
  <w:style w:type="paragraph" w:styleId="TOC2">
    <w:name w:val="toc 2"/>
    <w:basedOn w:val="Normal"/>
    <w:next w:val="Normal"/>
    <w:autoRedefine/>
    <w:uiPriority w:val="39"/>
    <w:unhideWhenUsed/>
    <w:rsid w:val="009D778A"/>
    <w:pPr>
      <w:spacing w:after="100"/>
      <w:ind w:left="220"/>
    </w:p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paragraph" w:styleId="ListParagraph">
    <w:name w:val="List Paragraph"/>
    <w:basedOn w:val="Normal"/>
    <w:uiPriority w:val="34"/>
    <w:qFormat/>
    <w:rsid w:val="000863F3"/>
    <w:pPr>
      <w:ind w:left="720"/>
      <w:contextualSpacing/>
    </w:pPr>
  </w:style>
  <w:style w:type="character" w:styleId="UnresolvedMention">
    <w:name w:val="Unresolved Mention"/>
    <w:basedOn w:val="DefaultParagraphFont"/>
    <w:uiPriority w:val="99"/>
    <w:semiHidden/>
    <w:unhideWhenUsed/>
    <w:rsid w:val="005D5EE6"/>
    <w:rPr>
      <w:color w:val="605E5C"/>
      <w:shd w:val="clear" w:color="auto" w:fill="E1DFDD"/>
    </w:rPr>
  </w:style>
  <w:style w:type="character" w:styleId="Emphasis">
    <w:name w:val="Emphasis"/>
    <w:basedOn w:val="DefaultParagraphFont"/>
    <w:uiPriority w:val="20"/>
    <w:qFormat/>
    <w:rsid w:val="00601BA8"/>
    <w:rPr>
      <w:i/>
      <w:iCs/>
    </w:rPr>
  </w:style>
  <w:style w:type="character" w:styleId="FollowedHyperlink">
    <w:name w:val="FollowedHyperlink"/>
    <w:basedOn w:val="DefaultParagraphFont"/>
    <w:uiPriority w:val="99"/>
    <w:semiHidden/>
    <w:unhideWhenUsed/>
    <w:rsid w:val="00371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71444656_Developing_Hamming_Code_Using_Verilog_HDL" TargetMode="External"/><Relationship Id="rId18" Type="http://schemas.openxmlformats.org/officeDocument/2006/relationships/hyperlink" Target="http://www.teraterm.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nandland.com/project-4-debounce-a-switch/" TargetMode="External"/><Relationship Id="rId17" Type="http://schemas.openxmlformats.org/officeDocument/2006/relationships/hyperlink" Target="https://notepad-plus-plus.org/" TargetMode="External"/><Relationship Id="rId2" Type="http://schemas.openxmlformats.org/officeDocument/2006/relationships/styles" Target="styles.xml"/><Relationship Id="rId16" Type="http://schemas.openxmlformats.org/officeDocument/2006/relationships/hyperlink" Target="https://www.latticesemi.com/programm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ndland.com/project-8-uart-part-2-transmit-data-to-computer/" TargetMode="External"/><Relationship Id="rId5" Type="http://schemas.openxmlformats.org/officeDocument/2006/relationships/footnotes" Target="footnotes.xml"/><Relationship Id="rId15" Type="http://schemas.openxmlformats.org/officeDocument/2006/relationships/hyperlink" Target="https://www.latticesemi.com/iCEcube2"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andland.com/the-go-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5062</TotalTime>
  <Pages>7</Pages>
  <Words>1257</Words>
  <Characters>6517</Characters>
  <Application>Microsoft Office Word</Application>
  <DocSecurity>0</DocSecurity>
  <Lines>592</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Connor E</dc:creator>
  <cp:keywords/>
  <dc:description/>
  <cp:lastModifiedBy>Martin, Connor E</cp:lastModifiedBy>
  <cp:revision>2</cp:revision>
  <dcterms:created xsi:type="dcterms:W3CDTF">2022-08-27T17:58:00Z</dcterms:created>
  <dcterms:modified xsi:type="dcterms:W3CDTF">2022-12-11T02:18:00Z</dcterms:modified>
</cp:coreProperties>
</file>