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D4FFEBD" w14:textId="77777777" w:rsidR="007A7511" w:rsidRDefault="007A7511" w:rsidP="00410E08">
      <w:pPr>
        <w:jc w:val="center"/>
        <w:rPr>
          <w:sz w:val="40"/>
          <w:u w:val="single"/>
        </w:rPr>
      </w:pPr>
    </w:p>
    <w:p w14:paraId="4AFCCC88" w14:textId="77777777" w:rsidR="007A7511" w:rsidRDefault="007A7511" w:rsidP="00410E08">
      <w:pPr>
        <w:jc w:val="center"/>
        <w:rPr>
          <w:sz w:val="40"/>
          <w:u w:val="single"/>
        </w:rPr>
      </w:pPr>
    </w:p>
    <w:p w14:paraId="1B4805F8" w14:textId="77777777" w:rsidR="007A7511" w:rsidRDefault="007A7511" w:rsidP="00410E08">
      <w:pPr>
        <w:jc w:val="center"/>
        <w:rPr>
          <w:sz w:val="40"/>
          <w:u w:val="single"/>
        </w:rPr>
      </w:pPr>
    </w:p>
    <w:p w14:paraId="6EA57F06" w14:textId="5F3F5260" w:rsidR="007564F4" w:rsidRDefault="007564F4" w:rsidP="00410E08">
      <w:pPr>
        <w:jc w:val="center"/>
        <w:rPr>
          <w:sz w:val="40"/>
          <w:u w:val="single"/>
        </w:rPr>
      </w:pPr>
      <w:r w:rsidRPr="007564F4">
        <w:rPr>
          <w:sz w:val="40"/>
          <w:u w:val="single"/>
        </w:rPr>
        <w:t>Testing Document</w:t>
      </w:r>
    </w:p>
    <w:p w14:paraId="2A25A141" w14:textId="02AC7C53" w:rsidR="00410E08" w:rsidRPr="00410E08" w:rsidRDefault="00F41934" w:rsidP="00410E08">
      <w:pPr>
        <w:jc w:val="center"/>
      </w:pPr>
      <w:r>
        <w:t>Connor Ahearn, Micah Arnd</w:t>
      </w:r>
      <w:r w:rsidR="00410E08">
        <w:t>t</w:t>
      </w:r>
      <w:r>
        <w:t xml:space="preserve">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7B25DDBE" w14:textId="44563F8E" w:rsidR="007A7511" w:rsidRDefault="007A7511" w:rsidP="007564F4">
      <w:pPr>
        <w:rPr>
          <w:sz w:val="24"/>
          <w:u w:val="single"/>
        </w:rPr>
      </w:pPr>
      <w:r>
        <w:rPr>
          <w:sz w:val="24"/>
          <w:u w:val="single"/>
        </w:rPr>
        <w:lastRenderedPageBreak/>
        <w:t>Table of Contents</w:t>
      </w:r>
    </w:p>
    <w:p w14:paraId="20D1A37B" w14:textId="447DA21C" w:rsidR="007A7511" w:rsidRDefault="007A7511" w:rsidP="007564F4">
      <w:pPr>
        <w:rPr>
          <w:sz w:val="24"/>
        </w:rPr>
      </w:pPr>
    </w:p>
    <w:p w14:paraId="235F3827" w14:textId="6C23C261" w:rsidR="00733736" w:rsidRDefault="00733736" w:rsidP="00733736">
      <w:pPr>
        <w:pStyle w:val="ListParagraph"/>
        <w:numPr>
          <w:ilvl w:val="0"/>
          <w:numId w:val="4"/>
        </w:numPr>
        <w:rPr>
          <w:sz w:val="24"/>
        </w:rPr>
      </w:pPr>
      <w:r>
        <w:rPr>
          <w:sz w:val="24"/>
        </w:rPr>
        <w:t>Outline</w:t>
      </w:r>
    </w:p>
    <w:p w14:paraId="402CC330" w14:textId="63D95358" w:rsidR="00733736" w:rsidRPr="00733736" w:rsidRDefault="00733736" w:rsidP="00733736">
      <w:pPr>
        <w:pStyle w:val="ListParagraph"/>
        <w:numPr>
          <w:ilvl w:val="0"/>
          <w:numId w:val="4"/>
        </w:numPr>
        <w:rPr>
          <w:sz w:val="24"/>
        </w:rPr>
      </w:pPr>
      <w:r>
        <w:rPr>
          <w:sz w:val="24"/>
        </w:rPr>
        <w:t>Document Format</w:t>
      </w:r>
    </w:p>
    <w:p w14:paraId="2C2692CE" w14:textId="51369305" w:rsidR="007A7511" w:rsidRDefault="007A7511" w:rsidP="007A7511">
      <w:pPr>
        <w:pStyle w:val="ListParagraph"/>
        <w:numPr>
          <w:ilvl w:val="0"/>
          <w:numId w:val="4"/>
        </w:numPr>
        <w:rPr>
          <w:sz w:val="24"/>
        </w:rPr>
      </w:pPr>
      <w:r>
        <w:rPr>
          <w:sz w:val="24"/>
        </w:rPr>
        <w:t>Individual Classes</w:t>
      </w:r>
    </w:p>
    <w:p w14:paraId="0D260B9B" w14:textId="3D963377" w:rsidR="007A7511" w:rsidRDefault="007A7511" w:rsidP="007A7511">
      <w:pPr>
        <w:pStyle w:val="ListParagraph"/>
        <w:numPr>
          <w:ilvl w:val="1"/>
          <w:numId w:val="4"/>
        </w:numPr>
        <w:rPr>
          <w:sz w:val="24"/>
        </w:rPr>
      </w:pPr>
      <w:r>
        <w:rPr>
          <w:sz w:val="24"/>
        </w:rPr>
        <w:t>Printer.java</w:t>
      </w:r>
    </w:p>
    <w:p w14:paraId="46412044" w14:textId="70DFB7B2" w:rsidR="007A7511" w:rsidRDefault="007A7511" w:rsidP="007A7511">
      <w:pPr>
        <w:pStyle w:val="ListParagraph"/>
        <w:numPr>
          <w:ilvl w:val="1"/>
          <w:numId w:val="4"/>
        </w:numPr>
        <w:rPr>
          <w:sz w:val="24"/>
        </w:rPr>
      </w:pPr>
      <w:r>
        <w:rPr>
          <w:sz w:val="24"/>
        </w:rPr>
        <w:t>Block.java</w:t>
      </w:r>
    </w:p>
    <w:p w14:paraId="51971356" w14:textId="598A7C49" w:rsidR="007A7511" w:rsidRDefault="007A7511" w:rsidP="007A7511">
      <w:pPr>
        <w:pStyle w:val="ListParagraph"/>
        <w:numPr>
          <w:ilvl w:val="1"/>
          <w:numId w:val="4"/>
        </w:numPr>
        <w:rPr>
          <w:sz w:val="24"/>
        </w:rPr>
      </w:pPr>
      <w:r>
        <w:rPr>
          <w:sz w:val="24"/>
        </w:rPr>
        <w:t>BrailleInterpreter.java</w:t>
      </w:r>
    </w:p>
    <w:p w14:paraId="30CEEE43" w14:textId="4F54530E" w:rsidR="007A7511" w:rsidRPr="007A7511" w:rsidRDefault="007A7511" w:rsidP="007A7511">
      <w:pPr>
        <w:pStyle w:val="ListParagraph"/>
        <w:numPr>
          <w:ilvl w:val="1"/>
          <w:numId w:val="4"/>
        </w:numPr>
        <w:rPr>
          <w:sz w:val="24"/>
        </w:rPr>
      </w:pPr>
      <w:r>
        <w:rPr>
          <w:sz w:val="24"/>
        </w:rPr>
        <w:t xml:space="preserve">ScenarioCreator.java </w:t>
      </w: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2C5E86E3" w14:textId="416973F4" w:rsidR="00733736" w:rsidRDefault="00733736" w:rsidP="007564F4"/>
    <w:p w14:paraId="0592280B" w14:textId="5316DDA6" w:rsidR="00733736" w:rsidRDefault="00733736" w:rsidP="007564F4"/>
    <w:p w14:paraId="2F42173A" w14:textId="1581D175" w:rsidR="00733736" w:rsidRDefault="00733736" w:rsidP="007564F4"/>
    <w:p w14:paraId="304D30A0" w14:textId="1C4F29AB" w:rsidR="00733736" w:rsidRDefault="00733736" w:rsidP="007564F4"/>
    <w:p w14:paraId="23FE39CC" w14:textId="6AFC152F" w:rsidR="00733736" w:rsidRDefault="00733736" w:rsidP="007564F4"/>
    <w:p w14:paraId="63C59040" w14:textId="2D3BE1E9" w:rsidR="00733736" w:rsidRDefault="00733736" w:rsidP="007564F4"/>
    <w:p w14:paraId="6D566861" w14:textId="26EF4F0B" w:rsidR="00733736" w:rsidRDefault="00733736" w:rsidP="007564F4"/>
    <w:p w14:paraId="45B831F0" w14:textId="46608EF7" w:rsidR="00733736" w:rsidRDefault="00733736" w:rsidP="007564F4"/>
    <w:p w14:paraId="01597E37" w14:textId="614BA758" w:rsidR="00733736" w:rsidRDefault="00733736" w:rsidP="007564F4"/>
    <w:p w14:paraId="2E5FD0FC" w14:textId="77777777" w:rsidR="00733736" w:rsidRDefault="00733736" w:rsidP="007564F4"/>
    <w:p w14:paraId="12FF2936" w14:textId="61DCC5E5" w:rsidR="007A7511" w:rsidRDefault="007A7511" w:rsidP="007564F4"/>
    <w:p w14:paraId="6DA0D4C1" w14:textId="03270020" w:rsidR="007A7511" w:rsidRDefault="00733736" w:rsidP="00733736">
      <w:pPr>
        <w:pStyle w:val="ListParagraph"/>
        <w:numPr>
          <w:ilvl w:val="0"/>
          <w:numId w:val="5"/>
        </w:numPr>
      </w:pPr>
      <w:r w:rsidRPr="00733736">
        <w:rPr>
          <w:b/>
        </w:rPr>
        <w:lastRenderedPageBreak/>
        <w:t>Outline</w:t>
      </w:r>
    </w:p>
    <w:p w14:paraId="08C428BA" w14:textId="7A58515A" w:rsidR="00733736" w:rsidRDefault="00733736" w:rsidP="007564F4">
      <w:r>
        <w:t xml:space="preserve">At the time this document is being published, the focus of the project has been making a GUI that can create Scenarios that can be interpreted by the </w:t>
      </w:r>
      <w:proofErr w:type="spellStart"/>
      <w:r>
        <w:t>BrailleBox</w:t>
      </w:r>
      <w:proofErr w:type="spellEnd"/>
      <w:r>
        <w:t xml:space="preserve">. Our group focus before the midterm is excluding all provided code for testing scenarios until we have a working product to produce them. </w:t>
      </w:r>
    </w:p>
    <w:p w14:paraId="2935D0BA" w14:textId="0002F6BA" w:rsidR="00733736" w:rsidRPr="00733736" w:rsidRDefault="00733736" w:rsidP="007564F4">
      <w:r>
        <w:t xml:space="preserve">All text file creation is currently based on the assumption that the device used has only one Braille Cell and 4 Buttons. In the future different devices will be accounted for, but for now this is our scope. </w:t>
      </w:r>
    </w:p>
    <w:p w14:paraId="0A724138" w14:textId="77777777" w:rsidR="00410E08" w:rsidRDefault="00410E08" w:rsidP="007564F4"/>
    <w:p w14:paraId="766DF70C" w14:textId="7ECFBE1B" w:rsidR="007564F4" w:rsidRDefault="00733736" w:rsidP="00733736">
      <w:pPr>
        <w:pStyle w:val="ListParagraph"/>
        <w:numPr>
          <w:ilvl w:val="0"/>
          <w:numId w:val="5"/>
        </w:numPr>
      </w:pPr>
      <w:r>
        <w:rPr>
          <w:b/>
        </w:rPr>
        <w:t xml:space="preserve">Document </w:t>
      </w:r>
      <w:r w:rsidR="00410E08" w:rsidRPr="00733736">
        <w:rPr>
          <w:b/>
        </w:rPr>
        <w:t>Format</w:t>
      </w:r>
    </w:p>
    <w:p w14:paraId="6F40057A" w14:textId="3780D7E5" w:rsidR="00410E08" w:rsidRDefault="00410E08" w:rsidP="007564F4">
      <w:r>
        <w:t>The format of the document is structured as follows:</w:t>
      </w:r>
    </w:p>
    <w:p w14:paraId="64E74534" w14:textId="396BB66E" w:rsidR="00410E08" w:rsidRDefault="00410E08" w:rsidP="00410E08">
      <w:pPr>
        <w:pStyle w:val="ListParagraph"/>
        <w:numPr>
          <w:ilvl w:val="0"/>
          <w:numId w:val="3"/>
        </w:numPr>
      </w:pPr>
      <w:r>
        <w:t>The class / function being tested</w:t>
      </w:r>
    </w:p>
    <w:p w14:paraId="74426A95" w14:textId="23B49D10" w:rsidR="00410E08" w:rsidRDefault="00410E08" w:rsidP="00410E08">
      <w:pPr>
        <w:pStyle w:val="ListParagraph"/>
        <w:numPr>
          <w:ilvl w:val="0"/>
          <w:numId w:val="3"/>
        </w:numPr>
      </w:pPr>
      <w:r>
        <w:t>Summary of the class / function’s purpose or task</w:t>
      </w:r>
    </w:p>
    <w:p w14:paraId="41C63BE8" w14:textId="1C6B03C6" w:rsidR="00410E08" w:rsidRDefault="00410E08" w:rsidP="00410E08">
      <w:pPr>
        <w:pStyle w:val="ListParagraph"/>
        <w:numPr>
          <w:ilvl w:val="0"/>
          <w:numId w:val="3"/>
        </w:numPr>
      </w:pPr>
      <w:r>
        <w:t>Test cases implemented for said class / function</w:t>
      </w:r>
    </w:p>
    <w:p w14:paraId="507C804C" w14:textId="2BA90DE5" w:rsidR="00410E08" w:rsidRDefault="00410E08" w:rsidP="00410E08">
      <w:pPr>
        <w:pStyle w:val="ListParagraph"/>
        <w:numPr>
          <w:ilvl w:val="1"/>
          <w:numId w:val="3"/>
        </w:numPr>
      </w:pPr>
      <w:r>
        <w:t>Also listing why these cases were created</w:t>
      </w:r>
    </w:p>
    <w:p w14:paraId="0F86D14D" w14:textId="71030F22" w:rsidR="00410E08" w:rsidRDefault="00410E08" w:rsidP="00410E08">
      <w:pPr>
        <w:pStyle w:val="ListParagraph"/>
        <w:numPr>
          <w:ilvl w:val="0"/>
          <w:numId w:val="3"/>
        </w:numPr>
      </w:pPr>
      <w:r>
        <w:t>Why the cases listed above are sufficient</w:t>
      </w:r>
    </w:p>
    <w:p w14:paraId="1D687D65" w14:textId="74573FF1" w:rsidR="007A7511" w:rsidRDefault="007A7511" w:rsidP="00410E08">
      <w:pPr>
        <w:pStyle w:val="ListParagraph"/>
        <w:numPr>
          <w:ilvl w:val="0"/>
          <w:numId w:val="3"/>
        </w:numPr>
      </w:pPr>
      <w:proofErr w:type="spellStart"/>
      <w:r>
        <w:t>EcLemma</w:t>
      </w:r>
      <w:proofErr w:type="spellEnd"/>
      <w:r>
        <w:t xml:space="preserve"> S</w:t>
      </w:r>
      <w:r w:rsidR="00723A6F">
        <w:t>ummary</w:t>
      </w:r>
    </w:p>
    <w:p w14:paraId="53447A43" w14:textId="19C4F09C" w:rsidR="00410E08" w:rsidRDefault="00410E08" w:rsidP="00410E08"/>
    <w:p w14:paraId="334F48B8" w14:textId="1DC3FC3E" w:rsidR="00733736" w:rsidRPr="00733736" w:rsidRDefault="00733736" w:rsidP="00733736">
      <w:pPr>
        <w:pStyle w:val="ListParagraph"/>
        <w:numPr>
          <w:ilvl w:val="0"/>
          <w:numId w:val="5"/>
        </w:numPr>
      </w:pPr>
      <w:r>
        <w:rPr>
          <w:b/>
        </w:rPr>
        <w:t>Individual Classes</w:t>
      </w:r>
    </w:p>
    <w:p w14:paraId="02B0A92C" w14:textId="77777777" w:rsidR="00733736" w:rsidRDefault="00733736" w:rsidP="00733736">
      <w:pPr>
        <w:pStyle w:val="ListParagraph"/>
        <w:ind w:left="360"/>
      </w:pPr>
    </w:p>
    <w:p w14:paraId="4C299C10" w14:textId="38791D84" w:rsidR="00410E08" w:rsidRPr="00733736" w:rsidRDefault="00410E08" w:rsidP="00733736">
      <w:pPr>
        <w:pStyle w:val="ListParagraph"/>
        <w:numPr>
          <w:ilvl w:val="1"/>
          <w:numId w:val="5"/>
        </w:numPr>
        <w:rPr>
          <w:b/>
        </w:rPr>
      </w:pPr>
      <w:r w:rsidRPr="00733736">
        <w:rPr>
          <w:b/>
        </w:rPr>
        <w:t>Printer.java</w:t>
      </w:r>
    </w:p>
    <w:p w14:paraId="3CD3C55C" w14:textId="092015D1" w:rsidR="00410E08" w:rsidRDefault="00410E08" w:rsidP="00410E08">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proofErr w:type="gramStart"/>
      <w:r>
        <w:rPr>
          <w:b/>
        </w:rPr>
        <w:t>print(</w:t>
      </w:r>
      <w:proofErr w:type="gramEnd"/>
      <w:r>
        <w:rPr>
          <w:b/>
        </w:rPr>
        <w:t>)</w:t>
      </w:r>
      <w:r>
        <w:t xml:space="preserve"> method is called, which is when the information is printed to the text file. </w:t>
      </w:r>
      <w:r w:rsidR="003D157E">
        <w:t xml:space="preserve">The text file it produces is based on the examples given for the simulator to run. </w:t>
      </w:r>
    </w:p>
    <w:p w14:paraId="415916D7" w14:textId="5F0F51C9" w:rsidR="003D157E" w:rsidRDefault="003D157E" w:rsidP="00410E08">
      <w:r>
        <w:t xml:space="preserve">The class itself doesn’t serve a complex purpose. It has one specific task, and as such only has a public constructor and 2 public methods. </w:t>
      </w:r>
    </w:p>
    <w:p w14:paraId="69C1634F" w14:textId="77777777" w:rsidR="003D157E" w:rsidRDefault="003D157E" w:rsidP="00410E08"/>
    <w:p w14:paraId="08E27F93" w14:textId="2AE0714F" w:rsidR="003D157E" w:rsidRDefault="003D157E" w:rsidP="00410E08">
      <w:proofErr w:type="gramStart"/>
      <w:r>
        <w:rPr>
          <w:i/>
        </w:rPr>
        <w:t>Printer(</w:t>
      </w:r>
      <w:proofErr w:type="gramEnd"/>
      <w:r>
        <w:rPr>
          <w:i/>
        </w:rPr>
        <w:t>)</w:t>
      </w:r>
      <w:r>
        <w:t xml:space="preserve"> (</w:t>
      </w:r>
      <w:r w:rsidR="00141C6E">
        <w:t>Original Constructor</w:t>
      </w:r>
      <w:r>
        <w:t>)</w:t>
      </w:r>
    </w:p>
    <w:p w14:paraId="48ABA50F" w14:textId="688524AA" w:rsidR="003D157E" w:rsidRDefault="003D157E" w:rsidP="003D157E">
      <w:pPr>
        <w:pStyle w:val="ListParagraph"/>
        <w:numPr>
          <w:ilvl w:val="0"/>
          <w:numId w:val="3"/>
        </w:numPr>
      </w:pPr>
      <w:r>
        <w:t>Creates a new Printer object</w:t>
      </w:r>
    </w:p>
    <w:p w14:paraId="56DC8917" w14:textId="0A852163" w:rsidR="003D157E" w:rsidRDefault="003D157E" w:rsidP="003D157E">
      <w:pPr>
        <w:pStyle w:val="ListParagraph"/>
        <w:numPr>
          <w:ilvl w:val="1"/>
          <w:numId w:val="3"/>
        </w:numPr>
      </w:pPr>
      <w:r>
        <w:t>Takes a filename for the new file, as well as how many cells and buttons the new scenario will use</w:t>
      </w:r>
    </w:p>
    <w:p w14:paraId="5C4037F1" w14:textId="3B0BBEFE" w:rsidR="003D157E" w:rsidRDefault="003D157E" w:rsidP="003D157E">
      <w:pPr>
        <w:pStyle w:val="ListParagraph"/>
        <w:numPr>
          <w:ilvl w:val="1"/>
          <w:numId w:val="3"/>
        </w:numPr>
      </w:pPr>
      <w:r>
        <w:t xml:space="preserve">Places the information required for the first 3 lines of the text file into the </w:t>
      </w:r>
      <w:r>
        <w:rPr>
          <w:b/>
        </w:rPr>
        <w:t>lines</w:t>
      </w:r>
      <w:r>
        <w:t xml:space="preserve"> collection</w:t>
      </w:r>
    </w:p>
    <w:p w14:paraId="4CAAE253" w14:textId="15E71AD1" w:rsidR="003D157E" w:rsidRDefault="003D157E" w:rsidP="003D157E">
      <w:r>
        <w:t xml:space="preserve">The constructor was tested with the </w:t>
      </w:r>
      <w:r>
        <w:rPr>
          <w:b/>
        </w:rPr>
        <w:t>testInitial1()</w:t>
      </w:r>
      <w:r>
        <w:t xml:space="preserve"> test in </w:t>
      </w:r>
      <w:r>
        <w:rPr>
          <w:b/>
        </w:rPr>
        <w:t>testPrinter.java</w:t>
      </w:r>
      <w:r>
        <w:t xml:space="preserve">. </w:t>
      </w:r>
      <w:r w:rsidR="00DA38BD">
        <w:t>It printed the input to the text file in the correct format. The same test was used throughout the rest of the tests to assure the initial block is correct before any other information is printed.</w:t>
      </w:r>
    </w:p>
    <w:p w14:paraId="254C90AF" w14:textId="05573D5B" w:rsidR="00DA38BD" w:rsidRDefault="00DA38BD" w:rsidP="003D157E"/>
    <w:p w14:paraId="7ED96CE0" w14:textId="16ADC7EF" w:rsidR="00DA38BD" w:rsidRDefault="00DA38BD" w:rsidP="003D157E">
      <w:proofErr w:type="spellStart"/>
      <w:proofErr w:type="gramStart"/>
      <w:r>
        <w:rPr>
          <w:i/>
        </w:rPr>
        <w:lastRenderedPageBreak/>
        <w:t>addBlock</w:t>
      </w:r>
      <w:proofErr w:type="spellEnd"/>
      <w:r>
        <w:rPr>
          <w:i/>
        </w:rPr>
        <w:t>(</w:t>
      </w:r>
      <w:proofErr w:type="gramEnd"/>
      <w:r>
        <w:rPr>
          <w:i/>
        </w:rPr>
        <w:t xml:space="preserve">) </w:t>
      </w:r>
      <w:r>
        <w:t xml:space="preserve">and </w:t>
      </w:r>
      <w:r>
        <w:rPr>
          <w:i/>
        </w:rPr>
        <w:t xml:space="preserve">print() </w:t>
      </w:r>
      <w:r>
        <w:t>(Method)</w:t>
      </w:r>
    </w:p>
    <w:p w14:paraId="6DD9B8C8" w14:textId="5600055D" w:rsidR="00DA38BD" w:rsidRDefault="00DA38BD" w:rsidP="00DA38BD">
      <w:pPr>
        <w:pStyle w:val="ListParagraph"/>
        <w:numPr>
          <w:ilvl w:val="0"/>
          <w:numId w:val="3"/>
        </w:numPr>
      </w:pPr>
      <w:r>
        <w:t>Adds a block object to the collection of lines to be printed</w:t>
      </w:r>
    </w:p>
    <w:p w14:paraId="59DAB4D9" w14:textId="3DC890DD" w:rsidR="00DA38BD" w:rsidRDefault="00DA38BD" w:rsidP="00DA38BD">
      <w:pPr>
        <w:pStyle w:val="ListParagraph"/>
        <w:numPr>
          <w:ilvl w:val="0"/>
          <w:numId w:val="3"/>
        </w:numPr>
      </w:pPr>
      <w:r>
        <w:t xml:space="preserve">Formats the information in a way the </w:t>
      </w:r>
      <w:proofErr w:type="spellStart"/>
      <w:r>
        <w:t>BrailleBox</w:t>
      </w:r>
      <w:proofErr w:type="spellEnd"/>
      <w:r>
        <w:t xml:space="preserve"> can read it</w:t>
      </w:r>
    </w:p>
    <w:p w14:paraId="526A566F" w14:textId="5948CB48" w:rsidR="00DA38BD" w:rsidRDefault="00DA38BD" w:rsidP="00DA38BD">
      <w:pPr>
        <w:pStyle w:val="ListParagraph"/>
        <w:numPr>
          <w:ilvl w:val="0"/>
          <w:numId w:val="3"/>
        </w:numPr>
      </w:pPr>
      <w:r>
        <w:t>Prints the information in the collection to the text file</w:t>
      </w:r>
    </w:p>
    <w:p w14:paraId="6C4FE288" w14:textId="2D9A9C14" w:rsidR="00DA38BD" w:rsidRDefault="00DA38BD" w:rsidP="00DA38BD">
      <w:r>
        <w:t xml:space="preserve">These methods were tested in the </w:t>
      </w:r>
      <w:r>
        <w:rPr>
          <w:b/>
        </w:rPr>
        <w:t>test1</w:t>
      </w:r>
      <w:proofErr w:type="gramStart"/>
      <w:r>
        <w:rPr>
          <w:b/>
        </w:rPr>
        <w:t>Block(</w:t>
      </w:r>
      <w:proofErr w:type="gramEnd"/>
      <w:r>
        <w:rPr>
          <w:b/>
        </w:rPr>
        <w:t>)</w:t>
      </w:r>
      <w:r>
        <w:t xml:space="preserve"> and </w:t>
      </w:r>
      <w:r>
        <w:rPr>
          <w:b/>
        </w:rPr>
        <w:t>test2Block()</w:t>
      </w:r>
      <w:r>
        <w:t xml:space="preserve"> methods. The main portion being checked for the </w:t>
      </w:r>
      <w:proofErr w:type="spellStart"/>
      <w:proofErr w:type="gramStart"/>
      <w:r>
        <w:t>addBlock</w:t>
      </w:r>
      <w:proofErr w:type="spellEnd"/>
      <w:r>
        <w:t>(</w:t>
      </w:r>
      <w:proofErr w:type="gramEnd"/>
      <w:r>
        <w:t xml:space="preserve">) method is that the information is readable for the </w:t>
      </w:r>
      <w:proofErr w:type="spellStart"/>
      <w:r>
        <w:t>BrailleBox</w:t>
      </w:r>
      <w:proofErr w:type="spellEnd"/>
      <w:r>
        <w:t xml:space="preserve">, and no information is lost. </w:t>
      </w:r>
      <w:r w:rsidR="00CD376A">
        <w:t xml:space="preserve">These tests checked the correctness of the text file printed for 1 and 2 blocks of input. </w:t>
      </w:r>
    </w:p>
    <w:p w14:paraId="215FED05" w14:textId="77777777" w:rsidR="00141C6E" w:rsidRDefault="00CD376A" w:rsidP="00DA38BD">
      <w:r>
        <w:t xml:space="preserve">More tests will be required for these two methods in the future when more </w:t>
      </w:r>
      <w:r w:rsidR="00141C6E">
        <w:t>freedom of input from the user are accepted.</w:t>
      </w:r>
    </w:p>
    <w:p w14:paraId="1F626F57" w14:textId="1AF8AB0E" w:rsidR="00CD376A" w:rsidRDefault="00141C6E" w:rsidP="00DA38BD">
      <w:r>
        <w:t xml:space="preserve">These tests provide </w:t>
      </w:r>
      <w:r w:rsidRPr="00141C6E">
        <w:rPr>
          <w:u w:val="single"/>
        </w:rPr>
        <w:t>94.3%</w:t>
      </w:r>
      <w:r>
        <w:t xml:space="preserve"> test coverage to the Printer Class.</w:t>
      </w:r>
      <w:r w:rsidR="00CD376A">
        <w:t xml:space="preserve"> </w:t>
      </w:r>
    </w:p>
    <w:p w14:paraId="5C19E4B5" w14:textId="6867C8CC" w:rsidR="00CD376A" w:rsidRDefault="00CD376A" w:rsidP="00DA38BD"/>
    <w:p w14:paraId="708F1A2A" w14:textId="620C785B" w:rsidR="00CD376A" w:rsidRDefault="00CD376A" w:rsidP="00DA38BD">
      <w:r>
        <w:rPr>
          <w:b/>
        </w:rPr>
        <w:t>Block.java</w:t>
      </w:r>
    </w:p>
    <w:p w14:paraId="79C5459B" w14:textId="44EC3364" w:rsidR="00141C6E" w:rsidRPr="00141C6E" w:rsidRDefault="00141C6E" w:rsidP="00DA38BD">
      <w:r>
        <w:t>Datatype used for collecting user input together for each section of the scenario.</w:t>
      </w:r>
    </w:p>
    <w:p w14:paraId="13721414" w14:textId="5C426263" w:rsidR="00CD376A" w:rsidRDefault="00141C6E" w:rsidP="00DA38BD">
      <w:proofErr w:type="gramStart"/>
      <w:r>
        <w:rPr>
          <w:i/>
        </w:rPr>
        <w:t>Block(</w:t>
      </w:r>
      <w:proofErr w:type="gramEnd"/>
      <w:r>
        <w:rPr>
          <w:i/>
        </w:rPr>
        <w:t>)</w:t>
      </w:r>
      <w:r>
        <w:t xml:space="preserve"> (Original Constructor)</w:t>
      </w:r>
    </w:p>
    <w:p w14:paraId="4DD76B76" w14:textId="4032F3DC" w:rsidR="00141C6E" w:rsidRDefault="00141C6E" w:rsidP="00141C6E">
      <w:pPr>
        <w:pStyle w:val="ListParagraph"/>
        <w:numPr>
          <w:ilvl w:val="0"/>
          <w:numId w:val="3"/>
        </w:numPr>
      </w:pPr>
      <w:r>
        <w:t>Stores all information provided to Constructor parameters in fields</w:t>
      </w:r>
    </w:p>
    <w:p w14:paraId="7DC22532" w14:textId="6931F14F" w:rsidR="00141C6E" w:rsidRDefault="00141C6E" w:rsidP="00141C6E">
      <w:r>
        <w:t xml:space="preserve">This constructor is tested with the </w:t>
      </w:r>
      <w:proofErr w:type="spellStart"/>
      <w:proofErr w:type="gramStart"/>
      <w:r>
        <w:rPr>
          <w:b/>
        </w:rPr>
        <w:t>testConstructor</w:t>
      </w:r>
      <w:proofErr w:type="spellEnd"/>
      <w:r>
        <w:rPr>
          <w:b/>
        </w:rPr>
        <w:t>(</w:t>
      </w:r>
      <w:proofErr w:type="gramEnd"/>
      <w:r>
        <w:rPr>
          <w:b/>
        </w:rPr>
        <w:t>)</w:t>
      </w:r>
      <w:r>
        <w:t xml:space="preserve"> method, which runs the constructor with some test input and checks the fields of the new Block. </w:t>
      </w:r>
    </w:p>
    <w:p w14:paraId="3C0341A9" w14:textId="1BEDB4EC" w:rsidR="00141C6E" w:rsidRPr="00141C6E" w:rsidRDefault="00141C6E" w:rsidP="00141C6E">
      <w:r>
        <w:t xml:space="preserve">The Block class has </w:t>
      </w:r>
      <w:r w:rsidRPr="00141C6E">
        <w:rPr>
          <w:u w:val="single"/>
        </w:rPr>
        <w:t>70%</w:t>
      </w:r>
      <w:r>
        <w:t xml:space="preserve"> test coverage.</w:t>
      </w:r>
    </w:p>
    <w:p w14:paraId="1C84E1CD" w14:textId="30D73517" w:rsidR="005C3EDF" w:rsidRDefault="005C3EDF" w:rsidP="00DA38BD"/>
    <w:p w14:paraId="4B1C6EFF" w14:textId="42C4454B" w:rsidR="005C3EDF" w:rsidRDefault="005C3EDF" w:rsidP="00DA38BD">
      <w:r>
        <w:rPr>
          <w:b/>
        </w:rPr>
        <w:t>BrailleInterpreter.java</w:t>
      </w:r>
    </w:p>
    <w:p w14:paraId="367072DC" w14:textId="581E2D31" w:rsidR="005C3EDF" w:rsidRDefault="005C3EDF" w:rsidP="00DA38BD">
      <w:r>
        <w:t xml:space="preserve">Object that converts characters to braille pin binary equivalent. Braille pin equivalents are stored and retrieved from a </w:t>
      </w:r>
      <w:proofErr w:type="spellStart"/>
      <w:r>
        <w:t>HashMap</w:t>
      </w:r>
      <w:proofErr w:type="spellEnd"/>
      <w:r>
        <w:t xml:space="preserve">, and the pin equivalents were based on the </w:t>
      </w:r>
      <w:proofErr w:type="spellStart"/>
      <w:r>
        <w:t>BrailleBox</w:t>
      </w:r>
      <w:proofErr w:type="spellEnd"/>
      <w:r>
        <w:t xml:space="preserve"> simulator code. </w:t>
      </w:r>
    </w:p>
    <w:p w14:paraId="18B883AD" w14:textId="17521D85" w:rsidR="00141C6E" w:rsidRDefault="00141C6E" w:rsidP="00DA38BD">
      <w:proofErr w:type="spellStart"/>
      <w:proofErr w:type="gramStart"/>
      <w:r>
        <w:rPr>
          <w:i/>
        </w:rPr>
        <w:t>BrailleInterpreter</w:t>
      </w:r>
      <w:proofErr w:type="spellEnd"/>
      <w:r>
        <w:rPr>
          <w:i/>
        </w:rPr>
        <w:t>(</w:t>
      </w:r>
      <w:proofErr w:type="gramEnd"/>
      <w:r>
        <w:rPr>
          <w:i/>
        </w:rPr>
        <w:t>)</w:t>
      </w:r>
      <w:r>
        <w:t xml:space="preserve"> (Constructor)</w:t>
      </w:r>
    </w:p>
    <w:p w14:paraId="444336C8" w14:textId="23CBDACE" w:rsidR="00141C6E" w:rsidRPr="00141C6E" w:rsidRDefault="00141C6E" w:rsidP="00141C6E">
      <w:pPr>
        <w:pStyle w:val="ListParagraph"/>
        <w:numPr>
          <w:ilvl w:val="0"/>
          <w:numId w:val="3"/>
        </w:numPr>
      </w:pPr>
      <w:r>
        <w:t xml:space="preserve">Adds all Braille Possibilities to the </w:t>
      </w:r>
      <w:proofErr w:type="spellStart"/>
      <w:r>
        <w:t>HashMap</w:t>
      </w:r>
      <w:proofErr w:type="spellEnd"/>
      <w:r>
        <w:t>, initializing its field</w:t>
      </w:r>
    </w:p>
    <w:p w14:paraId="37757EAF" w14:textId="660C789A" w:rsidR="005C3EDF" w:rsidRDefault="00141C6E" w:rsidP="00DA38BD">
      <w:r>
        <w:t xml:space="preserve">This class is tested by running the constructor in a JUnit test </w:t>
      </w:r>
      <w:proofErr w:type="spellStart"/>
      <w:proofErr w:type="gramStart"/>
      <w:r>
        <w:rPr>
          <w:b/>
        </w:rPr>
        <w:t>testConstructor</w:t>
      </w:r>
      <w:proofErr w:type="spellEnd"/>
      <w:r>
        <w:rPr>
          <w:b/>
        </w:rPr>
        <w:t>(</w:t>
      </w:r>
      <w:proofErr w:type="gramEnd"/>
      <w:r>
        <w:rPr>
          <w:b/>
        </w:rPr>
        <w:t>)</w:t>
      </w:r>
      <w:r>
        <w:t>.</w:t>
      </w:r>
    </w:p>
    <w:p w14:paraId="077BA422" w14:textId="70B4B50F" w:rsidR="00141C6E" w:rsidRPr="00141C6E" w:rsidRDefault="00141C6E" w:rsidP="00DA38BD">
      <w:r>
        <w:t xml:space="preserve">This class has </w:t>
      </w:r>
      <w:r>
        <w:rPr>
          <w:u w:val="single"/>
        </w:rPr>
        <w:t>100%</w:t>
      </w:r>
      <w:r>
        <w:t xml:space="preserve"> coverage.</w:t>
      </w:r>
    </w:p>
    <w:p w14:paraId="35C67E23" w14:textId="77777777" w:rsidR="00141C6E" w:rsidRDefault="00141C6E" w:rsidP="00DA38BD"/>
    <w:p w14:paraId="0D9AC963" w14:textId="12CB8EF7" w:rsidR="005C3EDF" w:rsidRDefault="005C3EDF" w:rsidP="00DA38BD">
      <w:pPr>
        <w:rPr>
          <w:b/>
        </w:rPr>
      </w:pPr>
      <w:r>
        <w:rPr>
          <w:b/>
        </w:rPr>
        <w:t>ScenarioCreator.java</w:t>
      </w:r>
    </w:p>
    <w:p w14:paraId="2C5895CB" w14:textId="77777777" w:rsidR="00E103E9" w:rsidRDefault="00BC3DD0" w:rsidP="00DA38BD">
      <w:r>
        <w:t xml:space="preserve">GUI class that allows the user to create Scenarios. At the time of publishing, this </w:t>
      </w:r>
      <w:r w:rsidR="00E103E9">
        <w:t xml:space="preserve">class was not capable of actually using its input, so </w:t>
      </w:r>
      <w:proofErr w:type="spellStart"/>
      <w:proofErr w:type="gramStart"/>
      <w:r w:rsidR="00E103E9">
        <w:rPr>
          <w:b/>
        </w:rPr>
        <w:t>testInit</w:t>
      </w:r>
      <w:proofErr w:type="spellEnd"/>
      <w:r w:rsidR="00E103E9">
        <w:rPr>
          <w:b/>
        </w:rPr>
        <w:t>(</w:t>
      </w:r>
      <w:proofErr w:type="gramEnd"/>
      <w:r w:rsidR="00E103E9">
        <w:rPr>
          <w:b/>
        </w:rPr>
        <w:t>)</w:t>
      </w:r>
      <w:r w:rsidR="00E103E9">
        <w:t xml:space="preserve"> simply ran the constructor and used its </w:t>
      </w:r>
      <w:r w:rsidR="00E103E9">
        <w:rPr>
          <w:b/>
        </w:rPr>
        <w:t xml:space="preserve">.launch() </w:t>
      </w:r>
      <w:r w:rsidR="00E103E9">
        <w:t xml:space="preserve">method. </w:t>
      </w:r>
    </w:p>
    <w:p w14:paraId="0005D7D7" w14:textId="1D0DDF15" w:rsidR="005C3EDF" w:rsidRPr="005C3EDF" w:rsidRDefault="00E103E9" w:rsidP="00DA38BD">
      <w:r>
        <w:t xml:space="preserve">This class has </w:t>
      </w:r>
      <w:r>
        <w:rPr>
          <w:u w:val="single"/>
        </w:rPr>
        <w:t xml:space="preserve">97.9% </w:t>
      </w:r>
      <w:r>
        <w:t>coverage.</w:t>
      </w:r>
      <w:bookmarkStart w:id="0" w:name="_GoBack"/>
      <w:bookmarkEnd w:id="0"/>
      <w:r w:rsidR="005C3EDF">
        <w:t xml:space="preserve"> </w:t>
      </w:r>
    </w:p>
    <w:sectPr w:rsidR="005C3EDF" w:rsidRPr="005C3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3D157E"/>
    <w:rsid w:val="00410E08"/>
    <w:rsid w:val="005C3EDF"/>
    <w:rsid w:val="00723A6F"/>
    <w:rsid w:val="00733736"/>
    <w:rsid w:val="007564F4"/>
    <w:rsid w:val="007A7511"/>
    <w:rsid w:val="009A716B"/>
    <w:rsid w:val="00BC3DD0"/>
    <w:rsid w:val="00CD376A"/>
    <w:rsid w:val="00DA38BD"/>
    <w:rsid w:val="00E103E9"/>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7</cp:revision>
  <dcterms:created xsi:type="dcterms:W3CDTF">2018-02-04T20:42:00Z</dcterms:created>
  <dcterms:modified xsi:type="dcterms:W3CDTF">2018-02-10T22:11:00Z</dcterms:modified>
</cp:coreProperties>
</file>