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0138E" w14:textId="69814627" w:rsidR="00832751" w:rsidRPr="009D3F88" w:rsidRDefault="00832751" w:rsidP="00832751">
      <w:pPr>
        <w:numPr>
          <w:ilvl w:val="12"/>
          <w:numId w:val="0"/>
        </w:numPr>
        <w:autoSpaceDE/>
        <w:autoSpaceDN/>
        <w:adjustRightInd/>
        <w:rPr>
          <w:rFonts w:ascii="Arial" w:hAnsi="Arial" w:cs="Arial"/>
          <w:b/>
          <w:bCs/>
          <w:sz w:val="22"/>
          <w:szCs w:val="22"/>
        </w:rPr>
      </w:pPr>
      <w:r w:rsidRPr="009D3F88">
        <w:rPr>
          <w:rFonts w:ascii="Arial" w:hAnsi="Arial" w:cs="Arial"/>
          <w:b/>
          <w:bCs/>
          <w:sz w:val="22"/>
          <w:szCs w:val="22"/>
        </w:rPr>
        <w:t xml:space="preserve">PRODUCT CRITERIA GRID – ASSESSMENT BRIEF </w:t>
      </w:r>
    </w:p>
    <w:p w14:paraId="184AE68F" w14:textId="77777777" w:rsidR="00832751" w:rsidRPr="009D3F88" w:rsidRDefault="00832751" w:rsidP="00832751">
      <w:pPr>
        <w:numPr>
          <w:ilvl w:val="12"/>
          <w:numId w:val="0"/>
        </w:numPr>
        <w:autoSpaceDE/>
        <w:autoSpaceDN/>
        <w:adjustRightInd/>
        <w:rPr>
          <w:rFonts w:ascii="Arial" w:hAnsi="Arial" w:cs="Arial"/>
          <w:bCs/>
          <w:sz w:val="22"/>
          <w:szCs w:val="22"/>
        </w:rPr>
      </w:pPr>
    </w:p>
    <w:p w14:paraId="0C7BC9BA" w14:textId="77777777" w:rsidR="00832751" w:rsidRDefault="00832751" w:rsidP="00832751">
      <w:pPr>
        <w:numPr>
          <w:ilvl w:val="12"/>
          <w:numId w:val="0"/>
        </w:numPr>
        <w:autoSpaceDE/>
        <w:autoSpaceDN/>
        <w:adjustRightInd/>
        <w:rPr>
          <w:rFonts w:ascii="Arial" w:hAnsi="Arial" w:cs="Arial"/>
          <w:bCs/>
          <w:sz w:val="22"/>
          <w:szCs w:val="22"/>
          <w:lang w:val="x-none"/>
        </w:rPr>
      </w:pPr>
      <w:r w:rsidRPr="009D3F88">
        <w:rPr>
          <w:rFonts w:ascii="Arial" w:hAnsi="Arial" w:cs="Arial"/>
          <w:bCs/>
          <w:sz w:val="22"/>
          <w:szCs w:val="22"/>
        </w:rPr>
        <w:t>Name:</w:t>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rPr>
        <w:tab/>
      </w:r>
      <w:r w:rsidRPr="009D3F88">
        <w:rPr>
          <w:rFonts w:ascii="Arial" w:hAnsi="Arial" w:cs="Arial"/>
          <w:bCs/>
          <w:sz w:val="22"/>
          <w:szCs w:val="22"/>
          <w:lang w:val="x-none"/>
        </w:rPr>
        <w:t>Student number:</w:t>
      </w:r>
    </w:p>
    <w:p w14:paraId="03F6ACE1" w14:textId="77777777" w:rsidR="00EC0CC4" w:rsidRDefault="00EC0CC4" w:rsidP="00832751">
      <w:pPr>
        <w:numPr>
          <w:ilvl w:val="12"/>
          <w:numId w:val="0"/>
        </w:numPr>
        <w:autoSpaceDE/>
        <w:autoSpaceDN/>
        <w:adjustRightInd/>
        <w:rPr>
          <w:rFonts w:ascii="Arial" w:hAnsi="Arial" w:cs="Arial"/>
          <w:bCs/>
          <w:sz w:val="22"/>
          <w:szCs w:val="22"/>
          <w:lang w:val="x-none"/>
        </w:rPr>
      </w:pPr>
    </w:p>
    <w:p w14:paraId="6E1DC7E6" w14:textId="77777777" w:rsidR="00331FF0" w:rsidRPr="009D3F88" w:rsidRDefault="00331FF0" w:rsidP="00832751">
      <w:pPr>
        <w:numPr>
          <w:ilvl w:val="12"/>
          <w:numId w:val="0"/>
        </w:numPr>
        <w:autoSpaceDE/>
        <w:autoSpaceDN/>
        <w:adjustRightInd/>
        <w:rPr>
          <w:rFonts w:ascii="Arial" w:hAnsi="Arial" w:cs="Arial"/>
          <w:bCs/>
          <w:sz w:val="22"/>
          <w:szCs w:val="22"/>
        </w:rPr>
      </w:pPr>
    </w:p>
    <w:tbl>
      <w:tblPr>
        <w:tblW w:w="9385" w:type="dxa"/>
        <w:tblInd w:w="108" w:type="dxa"/>
        <w:tblLayout w:type="fixed"/>
        <w:tblLook w:val="0000" w:firstRow="0" w:lastRow="0" w:firstColumn="0" w:lastColumn="0" w:noHBand="0" w:noVBand="0"/>
      </w:tblPr>
      <w:tblGrid>
        <w:gridCol w:w="2000"/>
        <w:gridCol w:w="6109"/>
        <w:gridCol w:w="1276"/>
      </w:tblGrid>
      <w:tr w:rsidR="00832751" w:rsidRPr="009D3F88" w14:paraId="7DC32049" w14:textId="77777777" w:rsidTr="007D7874">
        <w:trPr>
          <w:cantSplit/>
        </w:trPr>
        <w:tc>
          <w:tcPr>
            <w:tcW w:w="2000" w:type="dxa"/>
            <w:tcBorders>
              <w:top w:val="single" w:sz="4" w:space="0" w:color="000000"/>
              <w:left w:val="single" w:sz="4" w:space="0" w:color="000000"/>
              <w:bottom w:val="single" w:sz="4" w:space="0" w:color="000000"/>
            </w:tcBorders>
            <w:shd w:val="clear" w:color="auto" w:fill="BFBFBF"/>
          </w:tcPr>
          <w:p w14:paraId="078AAC35" w14:textId="77777777" w:rsidR="00832751" w:rsidRPr="009D3F88" w:rsidRDefault="00832751" w:rsidP="007D7874">
            <w:pPr>
              <w:autoSpaceDE/>
              <w:autoSpaceDN/>
              <w:adjustRightInd/>
              <w:rPr>
                <w:rFonts w:ascii="Arial" w:hAnsi="Arial" w:cs="Arial"/>
                <w:b/>
                <w:sz w:val="22"/>
                <w:szCs w:val="22"/>
              </w:rPr>
            </w:pPr>
            <w:r w:rsidRPr="009D3F88">
              <w:rPr>
                <w:rFonts w:ascii="Arial" w:hAnsi="Arial" w:cs="Arial"/>
                <w:b/>
                <w:sz w:val="22"/>
                <w:szCs w:val="22"/>
              </w:rPr>
              <w:t xml:space="preserve">Grade </w:t>
            </w:r>
          </w:p>
        </w:tc>
        <w:tc>
          <w:tcPr>
            <w:tcW w:w="6109" w:type="dxa"/>
            <w:tcBorders>
              <w:top w:val="single" w:sz="4" w:space="0" w:color="000000"/>
              <w:left w:val="single" w:sz="4" w:space="0" w:color="000000"/>
              <w:bottom w:val="single" w:sz="4" w:space="0" w:color="000000"/>
            </w:tcBorders>
            <w:shd w:val="clear" w:color="auto" w:fill="BFBFBF"/>
          </w:tcPr>
          <w:p w14:paraId="6DFD2539" w14:textId="77777777" w:rsidR="00832751" w:rsidRPr="009D3F88" w:rsidRDefault="00832751" w:rsidP="007D7874">
            <w:pPr>
              <w:autoSpaceDE/>
              <w:autoSpaceDN/>
              <w:adjustRightInd/>
              <w:rPr>
                <w:rFonts w:ascii="Arial" w:hAnsi="Arial" w:cs="Arial"/>
                <w:b/>
                <w:sz w:val="22"/>
                <w:szCs w:val="22"/>
              </w:rPr>
            </w:pPr>
            <w:r w:rsidRPr="009D3F88">
              <w:rPr>
                <w:rFonts w:ascii="Arial" w:hAnsi="Arial" w:cs="Arial"/>
                <w:b/>
                <w:sz w:val="22"/>
                <w:szCs w:val="22"/>
              </w:rPr>
              <w:t>Content</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cPr>
          <w:p w14:paraId="2389EFD9" w14:textId="77777777" w:rsidR="00832751" w:rsidRPr="009D3F88" w:rsidRDefault="00832751" w:rsidP="007D7874">
            <w:pPr>
              <w:numPr>
                <w:ilvl w:val="12"/>
                <w:numId w:val="0"/>
              </w:numPr>
              <w:autoSpaceDE/>
              <w:autoSpaceDN/>
              <w:adjustRightInd/>
              <w:rPr>
                <w:rFonts w:ascii="Arial" w:hAnsi="Arial" w:cs="Arial"/>
                <w:b/>
                <w:sz w:val="22"/>
                <w:szCs w:val="22"/>
                <w:lang w:val="en-US"/>
              </w:rPr>
            </w:pPr>
            <w:r w:rsidRPr="009D3F88">
              <w:rPr>
                <w:rFonts w:ascii="Arial" w:hAnsi="Arial" w:cs="Arial"/>
                <w:b/>
                <w:sz w:val="22"/>
                <w:szCs w:val="22"/>
                <w:lang w:val="en-US"/>
              </w:rPr>
              <w:t>Claim</w:t>
            </w:r>
          </w:p>
        </w:tc>
      </w:tr>
      <w:tr w:rsidR="00832751" w:rsidRPr="009D3F88" w14:paraId="5BF5B64B"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41BA8329" w14:textId="77777777" w:rsidR="00832751" w:rsidRPr="009D3F88" w:rsidRDefault="00832751" w:rsidP="00832751">
            <w:pPr>
              <w:rPr>
                <w:rFonts w:ascii="Arial" w:hAnsi="Arial" w:cs="Arial"/>
                <w:sz w:val="22"/>
                <w:szCs w:val="22"/>
              </w:rPr>
            </w:pPr>
            <w:r w:rsidRPr="009D3F88">
              <w:rPr>
                <w:rFonts w:ascii="Arial" w:hAnsi="Arial" w:cs="Arial"/>
                <w:sz w:val="22"/>
                <w:szCs w:val="22"/>
              </w:rPr>
              <w:t>To achieve 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2B469270" w14:textId="77777777" w:rsidR="00832751" w:rsidRPr="0064135E" w:rsidRDefault="00832751" w:rsidP="00832751">
            <w:pPr>
              <w:rPr>
                <w:rFonts w:ascii="Arial" w:hAnsi="Arial" w:cs="Arial"/>
                <w:color w:val="000000" w:themeColor="text1"/>
                <w:sz w:val="22"/>
                <w:szCs w:val="22"/>
              </w:rPr>
            </w:pPr>
            <w:r w:rsidRPr="0064135E">
              <w:rPr>
                <w:rFonts w:ascii="Arial" w:hAnsi="Arial" w:cs="Arial"/>
                <w:color w:val="000000" w:themeColor="text1"/>
                <w:sz w:val="22"/>
                <w:szCs w:val="22"/>
              </w:rPr>
              <w:t>Name only. Copyright violation.</w:t>
            </w:r>
          </w:p>
        </w:tc>
        <w:tc>
          <w:tcPr>
            <w:tcW w:w="1276" w:type="dxa"/>
            <w:tcBorders>
              <w:left w:val="single" w:sz="4" w:space="0" w:color="000000"/>
              <w:bottom w:val="single" w:sz="4" w:space="0" w:color="000000"/>
              <w:right w:val="single" w:sz="4" w:space="0" w:color="000000"/>
            </w:tcBorders>
            <w:vAlign w:val="center"/>
          </w:tcPr>
          <w:p w14:paraId="4D6CA4A9" w14:textId="1B076C69"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r w:rsidR="00832751" w:rsidRPr="009D3F88" w14:paraId="327E40C1" w14:textId="77777777" w:rsidTr="00832751">
        <w:trPr>
          <w:cantSplit/>
          <w:trHeight w:val="572"/>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7C5F3F59" w14:textId="77777777" w:rsidR="00832751" w:rsidRPr="009D3F88" w:rsidRDefault="00832751" w:rsidP="00832751">
            <w:pPr>
              <w:rPr>
                <w:rFonts w:ascii="Arial" w:hAnsi="Arial" w:cs="Arial"/>
                <w:sz w:val="22"/>
                <w:szCs w:val="22"/>
              </w:rPr>
            </w:pPr>
            <w:r w:rsidRPr="009D3F88">
              <w:rPr>
                <w:rFonts w:ascii="Arial" w:hAnsi="Arial" w:cs="Arial"/>
                <w:sz w:val="22"/>
                <w:szCs w:val="22"/>
              </w:rPr>
              <w:t>To achieve &lt;40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6D0E2CF2" w14:textId="6E8FEEEB" w:rsidR="00832751" w:rsidRPr="0064135E" w:rsidRDefault="0064135E" w:rsidP="00F7170E">
            <w:pPr>
              <w:autoSpaceDE/>
              <w:autoSpaceDN/>
              <w:adjustRightInd/>
              <w:rPr>
                <w:rFonts w:ascii="Arial" w:hAnsi="Arial" w:cs="Arial"/>
                <w:color w:val="000000" w:themeColor="text1"/>
              </w:rPr>
            </w:pPr>
            <w:r w:rsidRPr="0064135E">
              <w:rPr>
                <w:rFonts w:ascii="Arial" w:hAnsi="Arial" w:cs="Arial"/>
                <w:color w:val="000000" w:themeColor="text1"/>
                <w:sz w:val="22"/>
                <w:szCs w:val="22"/>
                <w:shd w:val="clear" w:color="auto" w:fill="FFFFFF"/>
              </w:rPr>
              <w:t>Reassess. Some requirements met, but very limited and not recoverable. Copyright violation or plagiarism. Partially complete work with several pieces of information missing, limited animated content, poor or illogical representations pertaining to the topic selected. </w:t>
            </w:r>
          </w:p>
        </w:tc>
        <w:tc>
          <w:tcPr>
            <w:tcW w:w="1276" w:type="dxa"/>
            <w:tcBorders>
              <w:left w:val="single" w:sz="4" w:space="0" w:color="000000"/>
              <w:bottom w:val="single" w:sz="4" w:space="0" w:color="000000"/>
              <w:right w:val="single" w:sz="4" w:space="0" w:color="000000"/>
            </w:tcBorders>
            <w:vAlign w:val="center"/>
          </w:tcPr>
          <w:p w14:paraId="53DF243E"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r w:rsidR="00832751" w:rsidRPr="009D3F88" w14:paraId="7A8BF6F3"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30870AF9" w14:textId="77777777" w:rsidR="00832751" w:rsidRPr="009D3F88" w:rsidRDefault="00832751" w:rsidP="00832751">
            <w:pPr>
              <w:rPr>
                <w:rFonts w:ascii="Arial" w:hAnsi="Arial" w:cs="Arial"/>
                <w:sz w:val="22"/>
                <w:szCs w:val="22"/>
              </w:rPr>
            </w:pPr>
            <w:r w:rsidRPr="009D3F88">
              <w:rPr>
                <w:rFonts w:ascii="Arial" w:hAnsi="Arial" w:cs="Arial"/>
                <w:sz w:val="22"/>
                <w:szCs w:val="22"/>
              </w:rPr>
              <w:t>To achieve 40+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47BCCAA6" w14:textId="6AF9D6D9" w:rsidR="00832751" w:rsidRPr="0064135E" w:rsidRDefault="0064135E" w:rsidP="0064135E">
            <w:pPr>
              <w:autoSpaceDE/>
              <w:autoSpaceDN/>
              <w:adjustRightInd/>
              <w:rPr>
                <w:rFonts w:ascii="Arial" w:hAnsi="Arial" w:cs="Arial"/>
                <w:color w:val="000000" w:themeColor="text1"/>
              </w:rPr>
            </w:pPr>
            <w:r w:rsidRPr="0064135E">
              <w:rPr>
                <w:rFonts w:ascii="Arial" w:hAnsi="Arial" w:cs="Arial"/>
                <w:color w:val="000000" w:themeColor="text1"/>
                <w:sz w:val="22"/>
                <w:szCs w:val="22"/>
                <w:shd w:val="clear" w:color="auto" w:fill="FFFFFF"/>
              </w:rPr>
              <w:t>Basic communication established on selected topic with an adequate level of meaningful textual, graphic and animated content. Evidence of applying some basic theoretical knowledge.</w:t>
            </w:r>
          </w:p>
        </w:tc>
        <w:tc>
          <w:tcPr>
            <w:tcW w:w="1276" w:type="dxa"/>
            <w:tcBorders>
              <w:left w:val="single" w:sz="4" w:space="0" w:color="000000"/>
              <w:bottom w:val="single" w:sz="4" w:space="0" w:color="000000"/>
              <w:right w:val="single" w:sz="4" w:space="0" w:color="000000"/>
            </w:tcBorders>
            <w:vAlign w:val="center"/>
          </w:tcPr>
          <w:p w14:paraId="30B71421"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r w:rsidR="00832751" w:rsidRPr="009D3F88" w14:paraId="0F810C0E"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668DB49F" w14:textId="77777777" w:rsidR="00832751" w:rsidRPr="0047636A" w:rsidRDefault="00832751" w:rsidP="00832751">
            <w:pPr>
              <w:rPr>
                <w:rFonts w:ascii="Arial" w:hAnsi="Arial" w:cs="Arial"/>
                <w:color w:val="000000" w:themeColor="text1"/>
                <w:sz w:val="22"/>
                <w:szCs w:val="22"/>
              </w:rPr>
            </w:pPr>
            <w:r w:rsidRPr="0047636A">
              <w:rPr>
                <w:rFonts w:ascii="Arial" w:hAnsi="Arial" w:cs="Arial"/>
                <w:color w:val="000000" w:themeColor="text1"/>
                <w:sz w:val="22"/>
                <w:szCs w:val="22"/>
              </w:rPr>
              <w:t>To achieve 50+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65572AC6" w14:textId="5807EAE7" w:rsidR="00832751" w:rsidRPr="0047636A" w:rsidRDefault="0064135E" w:rsidP="0064135E">
            <w:pPr>
              <w:autoSpaceDE/>
              <w:autoSpaceDN/>
              <w:adjustRightInd/>
              <w:rPr>
                <w:rFonts w:ascii="Arial" w:hAnsi="Arial" w:cs="Arial"/>
                <w:color w:val="000000" w:themeColor="text1"/>
              </w:rPr>
            </w:pPr>
            <w:r w:rsidRPr="0047636A">
              <w:rPr>
                <w:rFonts w:ascii="Arial" w:hAnsi="Arial" w:cs="Arial"/>
                <w:color w:val="000000" w:themeColor="text1"/>
                <w:sz w:val="22"/>
                <w:szCs w:val="22"/>
                <w:shd w:val="clear" w:color="auto" w:fill="FFFFFF"/>
              </w:rPr>
              <w:t>As 40+ with a good balance of textual, graphical and animated content, with a more effective form of communication established. Evidence of applying more than basic theoretical knowledge. </w:t>
            </w:r>
          </w:p>
        </w:tc>
        <w:tc>
          <w:tcPr>
            <w:tcW w:w="1276" w:type="dxa"/>
            <w:tcBorders>
              <w:left w:val="single" w:sz="4" w:space="0" w:color="000000"/>
              <w:bottom w:val="single" w:sz="4" w:space="0" w:color="000000"/>
              <w:right w:val="single" w:sz="4" w:space="0" w:color="000000"/>
            </w:tcBorders>
            <w:vAlign w:val="center"/>
          </w:tcPr>
          <w:p w14:paraId="5C10E72A"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bookmarkStart w:id="0" w:name="_GoBack"/>
        <w:bookmarkEnd w:id="0"/>
      </w:tr>
      <w:tr w:rsidR="00832751" w:rsidRPr="009D3F88" w14:paraId="37DF142F"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64B827BC" w14:textId="77777777" w:rsidR="00832751" w:rsidRPr="0047636A" w:rsidRDefault="00832751" w:rsidP="00832751">
            <w:pPr>
              <w:rPr>
                <w:rFonts w:ascii="Arial" w:hAnsi="Arial" w:cs="Arial"/>
                <w:color w:val="000000" w:themeColor="text1"/>
                <w:sz w:val="22"/>
                <w:szCs w:val="22"/>
              </w:rPr>
            </w:pPr>
            <w:r w:rsidRPr="0047636A">
              <w:rPr>
                <w:rFonts w:ascii="Arial" w:hAnsi="Arial" w:cs="Arial"/>
                <w:color w:val="000000" w:themeColor="text1"/>
                <w:sz w:val="22"/>
                <w:szCs w:val="22"/>
              </w:rPr>
              <w:t>To achieve 60+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07D94F69" w14:textId="4E34878B" w:rsidR="00832751" w:rsidRPr="0047636A" w:rsidRDefault="0047636A" w:rsidP="0047636A">
            <w:pPr>
              <w:autoSpaceDE/>
              <w:autoSpaceDN/>
              <w:adjustRightInd/>
              <w:rPr>
                <w:rFonts w:ascii="Arial" w:hAnsi="Arial" w:cs="Arial"/>
                <w:color w:val="000000" w:themeColor="text1"/>
              </w:rPr>
            </w:pPr>
            <w:r w:rsidRPr="0047636A">
              <w:rPr>
                <w:rFonts w:ascii="Arial" w:hAnsi="Arial" w:cs="Arial"/>
                <w:color w:val="000000" w:themeColor="text1"/>
                <w:sz w:val="22"/>
                <w:szCs w:val="22"/>
                <w:shd w:val="clear" w:color="auto" w:fill="FFFFFF"/>
              </w:rPr>
              <w:t>As 50+ with original and innovative interface design, interactivity within the visualisation system produced. Some consideration for alternative methods of navigating through or exploring the visualisation demonstration you created. Originality evident in ideas demonstrated. </w:t>
            </w:r>
          </w:p>
        </w:tc>
        <w:tc>
          <w:tcPr>
            <w:tcW w:w="1276" w:type="dxa"/>
            <w:tcBorders>
              <w:left w:val="single" w:sz="4" w:space="0" w:color="000000"/>
              <w:bottom w:val="single" w:sz="4" w:space="0" w:color="000000"/>
              <w:right w:val="single" w:sz="4" w:space="0" w:color="000000"/>
            </w:tcBorders>
            <w:vAlign w:val="center"/>
          </w:tcPr>
          <w:p w14:paraId="36C82924" w14:textId="16DFC885" w:rsidR="00832751" w:rsidRPr="009D3F88" w:rsidRDefault="00106455" w:rsidP="00832751">
            <w:pPr>
              <w:numPr>
                <w:ilvl w:val="12"/>
                <w:numId w:val="0"/>
              </w:numPr>
              <w:autoSpaceDE/>
              <w:autoSpaceDN/>
              <w:adjustRightInd/>
              <w:jc w:val="center"/>
              <w:rPr>
                <w:rFonts w:ascii="Arial" w:hAnsi="Arial" w:cs="Arial"/>
                <w:sz w:val="56"/>
                <w:szCs w:val="56"/>
                <w:lang w:val="en-US"/>
              </w:rPr>
            </w:pPr>
            <w:r w:rsidRPr="009D3F88">
              <w:rPr>
                <w:rFonts w:ascii="Arial" w:hAnsi="Arial" w:cs="Arial"/>
                <w:sz w:val="56"/>
                <w:szCs w:val="56"/>
                <w:lang w:val="en-US"/>
              </w:rPr>
              <w:sym w:font="Wingdings 2" w:char="F050"/>
            </w:r>
          </w:p>
        </w:tc>
      </w:tr>
      <w:tr w:rsidR="00832751" w:rsidRPr="009D3F88" w14:paraId="0FE38311" w14:textId="77777777" w:rsidTr="00832751">
        <w:trPr>
          <w:cantSplit/>
        </w:trPr>
        <w:tc>
          <w:tcPr>
            <w:tcW w:w="2000" w:type="dxa"/>
            <w:tcBorders>
              <w:top w:val="outset" w:sz="6" w:space="0" w:color="auto"/>
              <w:left w:val="outset" w:sz="6" w:space="0" w:color="auto"/>
              <w:bottom w:val="outset" w:sz="6" w:space="0" w:color="auto"/>
              <w:right w:val="outset" w:sz="6" w:space="0" w:color="auto"/>
            </w:tcBorders>
            <w:shd w:val="clear" w:color="auto" w:fill="FFFFFF"/>
          </w:tcPr>
          <w:p w14:paraId="04161B35" w14:textId="77777777" w:rsidR="00832751" w:rsidRPr="0047636A" w:rsidRDefault="00832751" w:rsidP="00832751">
            <w:pPr>
              <w:rPr>
                <w:rFonts w:ascii="Arial" w:hAnsi="Arial" w:cs="Arial"/>
                <w:color w:val="000000" w:themeColor="text1"/>
                <w:sz w:val="22"/>
                <w:szCs w:val="22"/>
              </w:rPr>
            </w:pPr>
            <w:r w:rsidRPr="0047636A">
              <w:rPr>
                <w:rFonts w:ascii="Arial" w:hAnsi="Arial" w:cs="Arial"/>
                <w:color w:val="000000" w:themeColor="text1"/>
                <w:sz w:val="22"/>
                <w:szCs w:val="22"/>
              </w:rPr>
              <w:t>To achieve 70+</w:t>
            </w:r>
          </w:p>
        </w:tc>
        <w:tc>
          <w:tcPr>
            <w:tcW w:w="6109" w:type="dxa"/>
            <w:tcBorders>
              <w:top w:val="outset" w:sz="6" w:space="0" w:color="auto"/>
              <w:left w:val="outset" w:sz="6" w:space="0" w:color="auto"/>
              <w:bottom w:val="outset" w:sz="6" w:space="0" w:color="auto"/>
              <w:right w:val="outset" w:sz="6" w:space="0" w:color="auto"/>
            </w:tcBorders>
            <w:shd w:val="clear" w:color="auto" w:fill="FFFFFF"/>
          </w:tcPr>
          <w:p w14:paraId="5F1E6258" w14:textId="6295AA38" w:rsidR="00832751" w:rsidRPr="0047636A" w:rsidRDefault="0047636A" w:rsidP="0047636A">
            <w:pPr>
              <w:autoSpaceDE/>
              <w:autoSpaceDN/>
              <w:adjustRightInd/>
              <w:rPr>
                <w:rFonts w:ascii="Arial" w:hAnsi="Arial" w:cs="Arial"/>
                <w:color w:val="000000" w:themeColor="text1"/>
              </w:rPr>
            </w:pPr>
            <w:r w:rsidRPr="0047636A">
              <w:rPr>
                <w:rFonts w:ascii="Arial" w:hAnsi="Arial" w:cs="Arial"/>
                <w:color w:val="000000" w:themeColor="text1"/>
                <w:sz w:val="22"/>
                <w:szCs w:val="22"/>
                <w:shd w:val="clear" w:color="auto" w:fill="FFFFFF"/>
              </w:rPr>
              <w:t>As 60+ with excellent design documentation and completed product. Excellent quality work that is creative and aesthetically pleasing with very high level of audio-visual content. Evidence of the inclusion of AR/VR or the implementation of gestures for navigation through the visualisation. Further exploration of techniques beyond what is taught in lectures.</w:t>
            </w:r>
          </w:p>
        </w:tc>
        <w:tc>
          <w:tcPr>
            <w:tcW w:w="1276" w:type="dxa"/>
            <w:tcBorders>
              <w:left w:val="single" w:sz="4" w:space="0" w:color="000000"/>
              <w:bottom w:val="single" w:sz="4" w:space="0" w:color="000000"/>
              <w:right w:val="single" w:sz="4" w:space="0" w:color="000000"/>
            </w:tcBorders>
            <w:vAlign w:val="center"/>
          </w:tcPr>
          <w:p w14:paraId="2BAFBC9C" w14:textId="77777777" w:rsidR="00832751" w:rsidRPr="009D3F88" w:rsidRDefault="00832751" w:rsidP="00832751">
            <w:pPr>
              <w:numPr>
                <w:ilvl w:val="12"/>
                <w:numId w:val="0"/>
              </w:numPr>
              <w:autoSpaceDE/>
              <w:autoSpaceDN/>
              <w:adjustRightInd/>
              <w:jc w:val="center"/>
              <w:rPr>
                <w:rFonts w:ascii="Arial" w:hAnsi="Arial" w:cs="Arial"/>
                <w:sz w:val="56"/>
                <w:szCs w:val="56"/>
                <w:lang w:val="en-US"/>
              </w:rPr>
            </w:pPr>
          </w:p>
        </w:tc>
      </w:tr>
    </w:tbl>
    <w:p w14:paraId="2627E736" w14:textId="2E591A9F" w:rsidR="00F7170E" w:rsidRDefault="0006643F" w:rsidP="0006643F">
      <w:pPr>
        <w:numPr>
          <w:ilvl w:val="12"/>
          <w:numId w:val="0"/>
        </w:numPr>
        <w:autoSpaceDE/>
        <w:autoSpaceDN/>
        <w:adjustRightInd/>
        <w:rPr>
          <w:b/>
          <w:sz w:val="22"/>
          <w:szCs w:val="22"/>
          <w:lang w:val="en-US"/>
        </w:rPr>
      </w:pPr>
      <w:r w:rsidRPr="009D3F88">
        <w:rPr>
          <w:b/>
          <w:lang w:val="en-US"/>
        </w:rPr>
        <w:t xml:space="preserve"> </w:t>
      </w:r>
    </w:p>
    <w:p w14:paraId="76B881FD" w14:textId="77777777" w:rsidR="00F7170E" w:rsidRPr="00F7170E" w:rsidRDefault="00F7170E" w:rsidP="00F7170E">
      <w:pPr>
        <w:rPr>
          <w:sz w:val="22"/>
          <w:szCs w:val="22"/>
          <w:lang w:val="en-US"/>
        </w:rPr>
      </w:pPr>
    </w:p>
    <w:p w14:paraId="3610902F" w14:textId="77777777" w:rsidR="00F7170E" w:rsidRPr="00F7170E" w:rsidRDefault="00F7170E" w:rsidP="00F7170E">
      <w:pPr>
        <w:rPr>
          <w:sz w:val="22"/>
          <w:szCs w:val="22"/>
          <w:lang w:val="en-US"/>
        </w:rPr>
      </w:pPr>
    </w:p>
    <w:p w14:paraId="7FC706E1" w14:textId="77777777" w:rsidR="00F7170E" w:rsidRPr="00F7170E" w:rsidRDefault="00F7170E" w:rsidP="00F7170E">
      <w:pPr>
        <w:rPr>
          <w:sz w:val="22"/>
          <w:szCs w:val="22"/>
          <w:lang w:val="en-US"/>
        </w:rPr>
      </w:pPr>
    </w:p>
    <w:p w14:paraId="258111AF" w14:textId="77777777" w:rsidR="00F7170E" w:rsidRPr="00F7170E" w:rsidRDefault="00F7170E" w:rsidP="00F7170E">
      <w:pPr>
        <w:rPr>
          <w:sz w:val="22"/>
          <w:szCs w:val="22"/>
          <w:lang w:val="en-US"/>
        </w:rPr>
      </w:pPr>
    </w:p>
    <w:p w14:paraId="2D15B5EF" w14:textId="77777777" w:rsidR="00F7170E" w:rsidRPr="00F7170E" w:rsidRDefault="00F7170E" w:rsidP="00F7170E">
      <w:pPr>
        <w:rPr>
          <w:sz w:val="22"/>
          <w:szCs w:val="22"/>
          <w:lang w:val="en-US"/>
        </w:rPr>
      </w:pPr>
    </w:p>
    <w:p w14:paraId="2CE188C0" w14:textId="77777777" w:rsidR="00F7170E" w:rsidRPr="00F7170E" w:rsidRDefault="00F7170E" w:rsidP="00F7170E">
      <w:pPr>
        <w:rPr>
          <w:sz w:val="22"/>
          <w:szCs w:val="22"/>
          <w:lang w:val="en-US"/>
        </w:rPr>
      </w:pPr>
    </w:p>
    <w:p w14:paraId="5AFF388E" w14:textId="77777777" w:rsidR="00F7170E" w:rsidRPr="00F7170E" w:rsidRDefault="00F7170E" w:rsidP="00F7170E">
      <w:pPr>
        <w:rPr>
          <w:sz w:val="22"/>
          <w:szCs w:val="22"/>
          <w:lang w:val="en-US"/>
        </w:rPr>
      </w:pPr>
    </w:p>
    <w:p w14:paraId="30AADF2C" w14:textId="77777777" w:rsidR="00F7170E" w:rsidRPr="00F7170E" w:rsidRDefault="00F7170E" w:rsidP="00F7170E">
      <w:pPr>
        <w:rPr>
          <w:sz w:val="22"/>
          <w:szCs w:val="22"/>
          <w:lang w:val="en-US"/>
        </w:rPr>
      </w:pPr>
    </w:p>
    <w:p w14:paraId="10C3405B" w14:textId="77777777" w:rsidR="00F7170E" w:rsidRPr="00F7170E" w:rsidRDefault="00F7170E" w:rsidP="00F7170E">
      <w:pPr>
        <w:rPr>
          <w:sz w:val="22"/>
          <w:szCs w:val="22"/>
          <w:lang w:val="en-US"/>
        </w:rPr>
      </w:pPr>
    </w:p>
    <w:p w14:paraId="6BE438DD" w14:textId="77777777" w:rsidR="00F7170E" w:rsidRPr="00F7170E" w:rsidRDefault="00F7170E" w:rsidP="00F7170E">
      <w:pPr>
        <w:rPr>
          <w:sz w:val="22"/>
          <w:szCs w:val="22"/>
          <w:lang w:val="en-US"/>
        </w:rPr>
      </w:pPr>
    </w:p>
    <w:p w14:paraId="4A16C232" w14:textId="77777777" w:rsidR="00F7170E" w:rsidRPr="00F7170E" w:rsidRDefault="00F7170E" w:rsidP="00F7170E">
      <w:pPr>
        <w:rPr>
          <w:sz w:val="22"/>
          <w:szCs w:val="22"/>
          <w:lang w:val="en-US"/>
        </w:rPr>
      </w:pPr>
    </w:p>
    <w:p w14:paraId="2DA1E1A6" w14:textId="77777777" w:rsidR="00F7170E" w:rsidRPr="00F7170E" w:rsidRDefault="00F7170E" w:rsidP="00F7170E">
      <w:pPr>
        <w:rPr>
          <w:sz w:val="22"/>
          <w:szCs w:val="22"/>
          <w:lang w:val="en-US"/>
        </w:rPr>
      </w:pPr>
    </w:p>
    <w:p w14:paraId="45AE0E3A" w14:textId="77777777" w:rsidR="00F7170E" w:rsidRPr="00F7170E" w:rsidRDefault="00F7170E" w:rsidP="00F7170E">
      <w:pPr>
        <w:rPr>
          <w:sz w:val="22"/>
          <w:szCs w:val="22"/>
          <w:lang w:val="en-US"/>
        </w:rPr>
      </w:pPr>
    </w:p>
    <w:p w14:paraId="4E8BE4A6" w14:textId="77777777" w:rsidR="00F7170E" w:rsidRPr="00F7170E" w:rsidRDefault="00F7170E" w:rsidP="00F7170E">
      <w:pPr>
        <w:rPr>
          <w:sz w:val="22"/>
          <w:szCs w:val="22"/>
          <w:lang w:val="en-US"/>
        </w:rPr>
      </w:pPr>
    </w:p>
    <w:p w14:paraId="2272BD42" w14:textId="77777777" w:rsidR="00F7170E" w:rsidRPr="00F7170E" w:rsidRDefault="00F7170E" w:rsidP="00F7170E">
      <w:pPr>
        <w:rPr>
          <w:sz w:val="22"/>
          <w:szCs w:val="22"/>
          <w:lang w:val="en-US"/>
        </w:rPr>
      </w:pPr>
    </w:p>
    <w:p w14:paraId="1627DC98" w14:textId="77777777" w:rsidR="00F7170E" w:rsidRPr="00F7170E" w:rsidRDefault="00F7170E" w:rsidP="00F7170E">
      <w:pPr>
        <w:rPr>
          <w:sz w:val="22"/>
          <w:szCs w:val="22"/>
          <w:lang w:val="en-US"/>
        </w:rPr>
      </w:pPr>
    </w:p>
    <w:p w14:paraId="328DE473" w14:textId="77777777" w:rsidR="00F7170E" w:rsidRPr="00F7170E" w:rsidRDefault="00F7170E" w:rsidP="00F7170E">
      <w:pPr>
        <w:rPr>
          <w:sz w:val="22"/>
          <w:szCs w:val="22"/>
          <w:lang w:val="en-US"/>
        </w:rPr>
      </w:pPr>
    </w:p>
    <w:p w14:paraId="77AD6971" w14:textId="77777777" w:rsidR="00F7170E" w:rsidRPr="00F7170E" w:rsidRDefault="00F7170E" w:rsidP="00F7170E">
      <w:pPr>
        <w:rPr>
          <w:sz w:val="22"/>
          <w:szCs w:val="22"/>
          <w:lang w:val="en-US"/>
        </w:rPr>
      </w:pPr>
    </w:p>
    <w:p w14:paraId="2B5F1EC7" w14:textId="52B31587" w:rsidR="00F7170E" w:rsidRDefault="00F7170E" w:rsidP="00F7170E">
      <w:pPr>
        <w:rPr>
          <w:sz w:val="22"/>
          <w:szCs w:val="22"/>
          <w:lang w:val="en-US"/>
        </w:rPr>
      </w:pPr>
    </w:p>
    <w:p w14:paraId="5123BC51" w14:textId="77777777" w:rsidR="00F7170E" w:rsidRPr="00F7170E" w:rsidRDefault="00F7170E" w:rsidP="00F7170E">
      <w:pPr>
        <w:rPr>
          <w:sz w:val="22"/>
          <w:szCs w:val="22"/>
          <w:lang w:val="en-US"/>
        </w:rPr>
      </w:pPr>
    </w:p>
    <w:p w14:paraId="3B4DB116" w14:textId="2E8F790D" w:rsidR="00832751" w:rsidRPr="00F7170E" w:rsidRDefault="00832751" w:rsidP="00F7170E">
      <w:pPr>
        <w:ind w:firstLine="720"/>
        <w:rPr>
          <w:sz w:val="22"/>
          <w:szCs w:val="22"/>
          <w:lang w:val="en-US"/>
        </w:rPr>
      </w:pPr>
    </w:p>
    <w:sectPr w:rsidR="00832751" w:rsidRPr="00F7170E" w:rsidSect="00832751">
      <w:headerReference w:type="default" r:id="rId6"/>
      <w:footerReference w:type="default" r:id="rId7"/>
      <w:headerReference w:type="first" r:id="rId8"/>
      <w:footerReference w:type="first" r:id="rId9"/>
      <w:pgSz w:w="11907" w:h="16840" w:code="9"/>
      <w:pgMar w:top="1418" w:right="1134" w:bottom="1134" w:left="1134" w:header="567" w:footer="964" w:gutter="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0041D" w14:textId="77777777" w:rsidR="00F43836" w:rsidRDefault="00F43836" w:rsidP="00832751">
      <w:r>
        <w:separator/>
      </w:r>
    </w:p>
  </w:endnote>
  <w:endnote w:type="continuationSeparator" w:id="0">
    <w:p w14:paraId="62BCDF0F" w14:textId="77777777" w:rsidR="00F43836" w:rsidRDefault="00F43836" w:rsidP="0083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909E1" w14:textId="77777777" w:rsidR="00084F72"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Zayd Dawood,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06643F">
      <w:rPr>
        <w:rFonts w:ascii="Arial" w:hAnsi="Arial" w:cs="Arial"/>
        <w:b/>
        <w:noProof/>
        <w:sz w:val="24"/>
        <w:szCs w:val="24"/>
      </w:rPr>
      <w:t>2</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06643F">
      <w:rPr>
        <w:rFonts w:ascii="Arial" w:hAnsi="Arial" w:cs="Arial"/>
        <w:b/>
        <w:noProof/>
        <w:sz w:val="24"/>
        <w:szCs w:val="24"/>
      </w:rPr>
      <w:t>2</w:t>
    </w:r>
    <w:r w:rsidRPr="00832751">
      <w:rPr>
        <w:rFonts w:ascii="Arial" w:hAnsi="Arial" w:cs="Arial"/>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DA194" w14:textId="1AD88F1F" w:rsidR="00832751" w:rsidRPr="00832751" w:rsidRDefault="00832751" w:rsidP="00832751">
    <w:pPr>
      <w:tabs>
        <w:tab w:val="right" w:pos="9639"/>
      </w:tabs>
      <w:rPr>
        <w:rFonts w:ascii="Arial" w:hAnsi="Arial" w:cs="Arial"/>
        <w:b/>
        <w:sz w:val="24"/>
        <w:szCs w:val="24"/>
      </w:rPr>
    </w:pPr>
    <w:r w:rsidRPr="00832751">
      <w:rPr>
        <w:rFonts w:ascii="Arial" w:hAnsi="Arial" w:cs="Arial"/>
        <w:b/>
        <w:sz w:val="24"/>
        <w:szCs w:val="24"/>
      </w:rPr>
      <w:t xml:space="preserve">© </w:t>
    </w:r>
    <w:r w:rsidR="00F7170E">
      <w:rPr>
        <w:rFonts w:ascii="Arial" w:hAnsi="Arial" w:cs="Arial"/>
        <w:b/>
        <w:sz w:val="24"/>
        <w:szCs w:val="24"/>
      </w:rPr>
      <w:t>Rachel Brooks</w:t>
    </w:r>
    <w:r w:rsidRPr="00832751">
      <w:rPr>
        <w:rFonts w:ascii="Arial" w:hAnsi="Arial" w:cs="Arial"/>
        <w:b/>
        <w:sz w:val="24"/>
        <w:szCs w:val="24"/>
      </w:rPr>
      <w:t>, University of Gloucestershire 2018/19</w:t>
    </w:r>
    <w:r w:rsidRPr="00832751">
      <w:rPr>
        <w:rFonts w:ascii="Arial" w:hAnsi="Arial" w:cs="Arial"/>
        <w:b/>
        <w:sz w:val="24"/>
        <w:szCs w:val="24"/>
      </w:rPr>
      <w:tab/>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A9545C">
      <w:rPr>
        <w:rFonts w:ascii="Arial" w:hAnsi="Arial" w:cs="Arial"/>
        <w:b/>
        <w:noProof/>
        <w:sz w:val="24"/>
        <w:szCs w:val="24"/>
      </w:rPr>
      <w:t>1</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A9545C">
      <w:rPr>
        <w:rFonts w:ascii="Arial" w:hAnsi="Arial" w:cs="Arial"/>
        <w:b/>
        <w:noProof/>
        <w:sz w:val="24"/>
        <w:szCs w:val="24"/>
      </w:rPr>
      <w:t>1</w:t>
    </w:r>
    <w:r w:rsidRPr="00832751">
      <w:rPr>
        <w:rFonts w:ascii="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8D990" w14:textId="77777777" w:rsidR="00F43836" w:rsidRDefault="00F43836" w:rsidP="00832751">
      <w:r>
        <w:separator/>
      </w:r>
    </w:p>
  </w:footnote>
  <w:footnote w:type="continuationSeparator" w:id="0">
    <w:p w14:paraId="25723EFA" w14:textId="77777777" w:rsidR="00F43836" w:rsidRDefault="00F43836" w:rsidP="00832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1D149" w14:textId="77777777" w:rsidR="00832751" w:rsidRPr="00644DB8" w:rsidRDefault="00832751" w:rsidP="00832751">
    <w:pPr>
      <w:pStyle w:val="Heading1"/>
      <w:tabs>
        <w:tab w:val="left" w:pos="0"/>
        <w:tab w:val="right" w:pos="9639"/>
      </w:tabs>
      <w:jc w:val="left"/>
    </w:pPr>
    <w:r>
      <w:rPr>
        <w:sz w:val="24"/>
        <w:szCs w:val="24"/>
      </w:rPr>
      <w:t>CT4008 Digital Media Design and Development</w:t>
    </w:r>
    <w:r>
      <w:rPr>
        <w:sz w:val="24"/>
        <w:szCs w:val="24"/>
      </w:rPr>
      <w:tab/>
    </w:r>
    <w:r>
      <w:rPr>
        <w:noProof/>
        <w:lang w:eastAsia="en-GB"/>
      </w:rPr>
      <w:drawing>
        <wp:anchor distT="0" distB="0" distL="114300" distR="114300" simplePos="0" relativeHeight="251660288" behindDoc="0" locked="0" layoutInCell="1" allowOverlap="1" wp14:anchorId="684E4CC3" wp14:editId="1EE3B38D">
          <wp:simplePos x="0" y="0"/>
          <wp:positionH relativeFrom="column">
            <wp:posOffset>4653915</wp:posOffset>
          </wp:positionH>
          <wp:positionV relativeFrom="paragraph">
            <wp:posOffset>1905</wp:posOffset>
          </wp:positionV>
          <wp:extent cx="1458595" cy="474980"/>
          <wp:effectExtent l="0" t="0" r="8255" b="1270"/>
          <wp:wrapSquare wrapText="bothSides"/>
          <wp:docPr id="2" name="Picture 2"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6B0C3" w14:textId="77777777" w:rsidR="00084F72" w:rsidRDefault="00A95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AFFD" w14:textId="5A96E2A2" w:rsidR="00084F72" w:rsidRPr="00644DB8" w:rsidRDefault="00F7170E" w:rsidP="00832751">
    <w:pPr>
      <w:pStyle w:val="Heading1"/>
      <w:tabs>
        <w:tab w:val="left" w:pos="0"/>
        <w:tab w:val="right" w:pos="9639"/>
      </w:tabs>
      <w:jc w:val="left"/>
    </w:pPr>
    <w:r>
      <w:rPr>
        <w:sz w:val="24"/>
        <w:szCs w:val="24"/>
      </w:rPr>
      <w:t>CT6015 Creative Visualisation and Animation</w:t>
    </w:r>
    <w:r w:rsidR="00832751">
      <w:rPr>
        <w:sz w:val="24"/>
        <w:szCs w:val="24"/>
      </w:rPr>
      <w:tab/>
    </w:r>
    <w:r w:rsidR="00832751">
      <w:rPr>
        <w:noProof/>
        <w:lang w:eastAsia="en-GB"/>
      </w:rPr>
      <w:drawing>
        <wp:anchor distT="0" distB="0" distL="114300" distR="114300" simplePos="0" relativeHeight="251658240" behindDoc="0" locked="0" layoutInCell="1" allowOverlap="1" wp14:anchorId="206BF27B" wp14:editId="68420C62">
          <wp:simplePos x="0" y="0"/>
          <wp:positionH relativeFrom="column">
            <wp:posOffset>4653915</wp:posOffset>
          </wp:positionH>
          <wp:positionV relativeFrom="paragraph">
            <wp:posOffset>1905</wp:posOffset>
          </wp:positionV>
          <wp:extent cx="1458595" cy="474980"/>
          <wp:effectExtent l="0" t="0" r="8255" b="1270"/>
          <wp:wrapSquare wrapText="bothSides"/>
          <wp:docPr id="1" name="Picture 1"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51"/>
    <w:rsid w:val="0006643F"/>
    <w:rsid w:val="00106455"/>
    <w:rsid w:val="00331FF0"/>
    <w:rsid w:val="0047636A"/>
    <w:rsid w:val="0064135E"/>
    <w:rsid w:val="00832751"/>
    <w:rsid w:val="00927682"/>
    <w:rsid w:val="009D3F88"/>
    <w:rsid w:val="00A9545C"/>
    <w:rsid w:val="00BE6BD2"/>
    <w:rsid w:val="00CD7492"/>
    <w:rsid w:val="00EC0CC4"/>
    <w:rsid w:val="00F43836"/>
    <w:rsid w:val="00F71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149BBD"/>
  <w15:chartTrackingRefBased/>
  <w15:docId w15:val="{F311E4AC-C84D-445B-A153-1CD4B95B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751"/>
    <w:pPr>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32751"/>
    <w:pPr>
      <w:keepNext/>
      <w:jc w:val="right"/>
      <w:outlineLvl w:val="0"/>
    </w:pPr>
    <w:rPr>
      <w:rFonts w:ascii="Arial" w:hAnsi="Arial" w:cs="Arial"/>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751"/>
    <w:rPr>
      <w:rFonts w:ascii="Arial" w:eastAsia="Times New Roman" w:hAnsi="Arial" w:cs="Arial"/>
      <w:b/>
      <w:bCs/>
      <w:sz w:val="48"/>
      <w:szCs w:val="48"/>
    </w:rPr>
  </w:style>
  <w:style w:type="paragraph" w:styleId="BodyText">
    <w:name w:val="Body Text"/>
    <w:basedOn w:val="Normal"/>
    <w:link w:val="BodyTextChar"/>
    <w:rsid w:val="00832751"/>
    <w:rPr>
      <w:rFonts w:ascii="Arial" w:hAnsi="Arial" w:cs="Arial"/>
      <w:sz w:val="22"/>
      <w:szCs w:val="22"/>
    </w:rPr>
  </w:style>
  <w:style w:type="character" w:customStyle="1" w:styleId="BodyTextChar">
    <w:name w:val="Body Text Char"/>
    <w:basedOn w:val="DefaultParagraphFont"/>
    <w:link w:val="BodyText"/>
    <w:rsid w:val="00832751"/>
    <w:rPr>
      <w:rFonts w:ascii="Arial" w:eastAsia="Times New Roman" w:hAnsi="Arial" w:cs="Arial"/>
    </w:rPr>
  </w:style>
  <w:style w:type="paragraph" w:styleId="Header">
    <w:name w:val="header"/>
    <w:basedOn w:val="Normal"/>
    <w:link w:val="HeaderChar"/>
    <w:rsid w:val="00832751"/>
    <w:pPr>
      <w:tabs>
        <w:tab w:val="center" w:pos="4153"/>
        <w:tab w:val="right" w:pos="8306"/>
      </w:tabs>
    </w:pPr>
  </w:style>
  <w:style w:type="character" w:customStyle="1" w:styleId="HeaderChar">
    <w:name w:val="Header Char"/>
    <w:basedOn w:val="DefaultParagraphFont"/>
    <w:link w:val="Header"/>
    <w:rsid w:val="00832751"/>
    <w:rPr>
      <w:rFonts w:ascii="Times New Roman" w:eastAsia="Times New Roman" w:hAnsi="Times New Roman" w:cs="Times New Roman"/>
      <w:sz w:val="20"/>
      <w:szCs w:val="20"/>
    </w:rPr>
  </w:style>
  <w:style w:type="character" w:styleId="Strong">
    <w:name w:val="Strong"/>
    <w:qFormat/>
    <w:rsid w:val="00832751"/>
    <w:rPr>
      <w:b/>
    </w:rPr>
  </w:style>
  <w:style w:type="paragraph" w:styleId="Footer">
    <w:name w:val="footer"/>
    <w:basedOn w:val="Normal"/>
    <w:link w:val="FooterChar"/>
    <w:uiPriority w:val="99"/>
    <w:unhideWhenUsed/>
    <w:rsid w:val="00832751"/>
    <w:pPr>
      <w:tabs>
        <w:tab w:val="center" w:pos="4513"/>
        <w:tab w:val="right" w:pos="9026"/>
      </w:tabs>
    </w:pPr>
  </w:style>
  <w:style w:type="character" w:customStyle="1" w:styleId="FooterChar">
    <w:name w:val="Footer Char"/>
    <w:basedOn w:val="DefaultParagraphFont"/>
    <w:link w:val="Footer"/>
    <w:uiPriority w:val="99"/>
    <w:rsid w:val="00832751"/>
    <w:rPr>
      <w:rFonts w:ascii="Times New Roman" w:eastAsia="Times New Roman" w:hAnsi="Times New Roman" w:cs="Times New Roman"/>
      <w:sz w:val="20"/>
      <w:szCs w:val="20"/>
    </w:rPr>
  </w:style>
  <w:style w:type="paragraph" w:styleId="NormalWeb">
    <w:name w:val="Normal (Web)"/>
    <w:basedOn w:val="Normal"/>
    <w:uiPriority w:val="99"/>
    <w:semiHidden/>
    <w:unhideWhenUsed/>
    <w:rsid w:val="00832751"/>
    <w:pPr>
      <w:autoSpaceDE/>
      <w:autoSpaceDN/>
      <w:adjustRightInd/>
      <w:spacing w:before="100" w:beforeAutospacing="1" w:after="100" w:afterAutospacing="1"/>
    </w:pPr>
    <w:rPr>
      <w:sz w:val="24"/>
      <w:szCs w:val="24"/>
      <w:lang w:eastAsia="en-GB"/>
    </w:rPr>
  </w:style>
  <w:style w:type="character" w:styleId="Hyperlink">
    <w:name w:val="Hyperlink"/>
    <w:basedOn w:val="DefaultParagraphFont"/>
    <w:uiPriority w:val="99"/>
    <w:unhideWhenUsed/>
    <w:rsid w:val="00EC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6488">
      <w:bodyDiv w:val="1"/>
      <w:marLeft w:val="0"/>
      <w:marRight w:val="0"/>
      <w:marTop w:val="0"/>
      <w:marBottom w:val="0"/>
      <w:divBdr>
        <w:top w:val="none" w:sz="0" w:space="0" w:color="auto"/>
        <w:left w:val="none" w:sz="0" w:space="0" w:color="auto"/>
        <w:bottom w:val="none" w:sz="0" w:space="0" w:color="auto"/>
        <w:right w:val="none" w:sz="0" w:space="0" w:color="auto"/>
      </w:divBdr>
    </w:div>
    <w:div w:id="239562688">
      <w:bodyDiv w:val="1"/>
      <w:marLeft w:val="0"/>
      <w:marRight w:val="0"/>
      <w:marTop w:val="0"/>
      <w:marBottom w:val="0"/>
      <w:divBdr>
        <w:top w:val="none" w:sz="0" w:space="0" w:color="auto"/>
        <w:left w:val="none" w:sz="0" w:space="0" w:color="auto"/>
        <w:bottom w:val="none" w:sz="0" w:space="0" w:color="auto"/>
        <w:right w:val="none" w:sz="0" w:space="0" w:color="auto"/>
      </w:divBdr>
    </w:div>
    <w:div w:id="511602762">
      <w:bodyDiv w:val="1"/>
      <w:marLeft w:val="0"/>
      <w:marRight w:val="0"/>
      <w:marTop w:val="0"/>
      <w:marBottom w:val="0"/>
      <w:divBdr>
        <w:top w:val="none" w:sz="0" w:space="0" w:color="auto"/>
        <w:left w:val="none" w:sz="0" w:space="0" w:color="auto"/>
        <w:bottom w:val="none" w:sz="0" w:space="0" w:color="auto"/>
        <w:right w:val="none" w:sz="0" w:space="0" w:color="auto"/>
      </w:divBdr>
    </w:div>
    <w:div w:id="912200788">
      <w:bodyDiv w:val="1"/>
      <w:marLeft w:val="0"/>
      <w:marRight w:val="0"/>
      <w:marTop w:val="0"/>
      <w:marBottom w:val="0"/>
      <w:divBdr>
        <w:top w:val="none" w:sz="0" w:space="0" w:color="auto"/>
        <w:left w:val="none" w:sz="0" w:space="0" w:color="auto"/>
        <w:bottom w:val="none" w:sz="0" w:space="0" w:color="auto"/>
        <w:right w:val="none" w:sz="0" w:space="0" w:color="auto"/>
      </w:divBdr>
    </w:div>
    <w:div w:id="1137800095">
      <w:bodyDiv w:val="1"/>
      <w:marLeft w:val="0"/>
      <w:marRight w:val="0"/>
      <w:marTop w:val="0"/>
      <w:marBottom w:val="0"/>
      <w:divBdr>
        <w:top w:val="none" w:sz="0" w:space="0" w:color="auto"/>
        <w:left w:val="none" w:sz="0" w:space="0" w:color="auto"/>
        <w:bottom w:val="none" w:sz="0" w:space="0" w:color="auto"/>
        <w:right w:val="none" w:sz="0" w:space="0" w:color="auto"/>
      </w:divBdr>
    </w:div>
    <w:div w:id="17699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Askew, Connor</dc:creator>
  <cp:keywords/>
  <dc:description/>
  <cp:lastModifiedBy>Askew, Connor</cp:lastModifiedBy>
  <cp:revision>2</cp:revision>
  <dcterms:created xsi:type="dcterms:W3CDTF">2019-04-02T16:25:00Z</dcterms:created>
  <dcterms:modified xsi:type="dcterms:W3CDTF">2019-04-02T16:25:00Z</dcterms:modified>
</cp:coreProperties>
</file>