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6E" w:rsidRPr="001151C9" w:rsidRDefault="002A296E" w:rsidP="002A296E">
      <w:pPr>
        <w:pStyle w:val="Titel"/>
        <w:jc w:val="center"/>
        <w:rPr>
          <w:sz w:val="40"/>
          <w:lang w:val="en-US"/>
        </w:rPr>
      </w:pPr>
      <w:r w:rsidRPr="001151C9">
        <w:rPr>
          <w:sz w:val="40"/>
          <w:lang w:val="en-US"/>
        </w:rPr>
        <w:t>Classifying HEV sequences with “</w:t>
      </w:r>
      <w:proofErr w:type="spellStart"/>
      <w:r w:rsidR="001151C9">
        <w:rPr>
          <w:sz w:val="40"/>
          <w:lang w:val="en-US"/>
        </w:rPr>
        <w:t>HEVsubtypingMEGAut</w:t>
      </w:r>
      <w:proofErr w:type="spellEnd"/>
      <w:r w:rsidR="001151C9">
        <w:rPr>
          <w:sz w:val="40"/>
          <w:lang w:val="en-US"/>
        </w:rPr>
        <w:t xml:space="preserve"> </w:t>
      </w:r>
      <w:r w:rsidR="001151C9" w:rsidRPr="001151C9">
        <w:rPr>
          <w:sz w:val="40"/>
          <w:lang w:val="en-US"/>
        </w:rPr>
        <w:t>.</w:t>
      </w:r>
      <w:proofErr w:type="spellStart"/>
      <w:r w:rsidR="001151C9" w:rsidRPr="001151C9">
        <w:rPr>
          <w:sz w:val="40"/>
          <w:lang w:val="en-US"/>
        </w:rPr>
        <w:t>xlsx</w:t>
      </w:r>
      <w:proofErr w:type="spellEnd"/>
      <w:r w:rsidRPr="001151C9">
        <w:rPr>
          <w:sz w:val="40"/>
          <w:lang w:val="en-US"/>
        </w:rPr>
        <w:t xml:space="preserve">”. and submitting it to </w:t>
      </w:r>
      <w:proofErr w:type="spellStart"/>
      <w:r w:rsidRPr="001151C9">
        <w:rPr>
          <w:sz w:val="40"/>
          <w:lang w:val="en-US"/>
        </w:rPr>
        <w:t>GenBank</w:t>
      </w:r>
      <w:proofErr w:type="spellEnd"/>
      <w:r w:rsidRPr="001151C9">
        <w:rPr>
          <w:sz w:val="40"/>
          <w:lang w:val="en-US"/>
        </w:rPr>
        <w:t>/EMBL.</w:t>
      </w:r>
    </w:p>
    <w:p w:rsidR="007464CF" w:rsidRDefault="005B4E11" w:rsidP="002A296E">
      <w:pPr>
        <w:pStyle w:val="Titel"/>
        <w:jc w:val="center"/>
        <w:rPr>
          <w:lang w:val="en-US"/>
        </w:rPr>
      </w:pPr>
      <w:r>
        <w:rPr>
          <w:lang w:val="en-US"/>
        </w:rPr>
        <w:t>A</w:t>
      </w:r>
      <w:r w:rsidR="007464CF">
        <w:rPr>
          <w:lang w:val="en-US"/>
        </w:rPr>
        <w:t xml:space="preserve"> Quick Guide of use</w:t>
      </w:r>
    </w:p>
    <w:p w:rsidR="007464CF" w:rsidRDefault="001151C9" w:rsidP="00FB6EE4">
      <w:pPr>
        <w:jc w:val="both"/>
        <w:rPr>
          <w:lang w:val="en-US"/>
        </w:rPr>
      </w:pPr>
      <w:r>
        <w:rPr>
          <w:lang w:val="en-US"/>
        </w:rPr>
        <w:t>This guide h</w:t>
      </w:r>
      <w:r w:rsidR="00A02C75">
        <w:rPr>
          <w:lang w:val="en-US"/>
        </w:rPr>
        <w:t>elps</w:t>
      </w:r>
      <w:r w:rsidR="007464CF">
        <w:rPr>
          <w:lang w:val="en-US"/>
        </w:rPr>
        <w:t xml:space="preserve"> you to classify</w:t>
      </w:r>
      <w:r>
        <w:rPr>
          <w:lang w:val="en-US"/>
        </w:rPr>
        <w:t xml:space="preserve"> HEV sequences</w:t>
      </w:r>
      <w:r w:rsidR="005E41F9">
        <w:rPr>
          <w:lang w:val="en-US"/>
        </w:rPr>
        <w:t>,</w:t>
      </w:r>
      <w:r w:rsidR="007464CF">
        <w:rPr>
          <w:lang w:val="en-US"/>
        </w:rPr>
        <w:t xml:space="preserve"> and </w:t>
      </w:r>
      <w:r w:rsidR="005E41F9">
        <w:rPr>
          <w:lang w:val="en-US"/>
        </w:rPr>
        <w:t xml:space="preserve">optionally </w:t>
      </w:r>
      <w:r w:rsidR="007464CF">
        <w:rPr>
          <w:lang w:val="en-US"/>
        </w:rPr>
        <w:t>submit</w:t>
      </w:r>
      <w:r>
        <w:rPr>
          <w:lang w:val="en-US"/>
        </w:rPr>
        <w:t xml:space="preserve"> it</w:t>
      </w:r>
      <w:r w:rsidR="007464CF">
        <w:rPr>
          <w:lang w:val="en-US"/>
        </w:rPr>
        <w:t xml:space="preserve"> to </w:t>
      </w:r>
      <w:proofErr w:type="spellStart"/>
      <w:r w:rsidR="007464CF">
        <w:rPr>
          <w:lang w:val="en-US"/>
        </w:rPr>
        <w:t>GenBank</w:t>
      </w:r>
      <w:proofErr w:type="spellEnd"/>
      <w:r w:rsidR="007464CF">
        <w:rPr>
          <w:lang w:val="en-US"/>
        </w:rPr>
        <w:t>/EMBL</w:t>
      </w:r>
      <w:r w:rsidR="000B37B7">
        <w:rPr>
          <w:lang w:val="en-US"/>
        </w:rPr>
        <w:t>. P</w:t>
      </w:r>
      <w:r w:rsidR="00A02C75">
        <w:rPr>
          <w:lang w:val="en-US"/>
        </w:rPr>
        <w:t>lease, always check the result of each step</w:t>
      </w:r>
      <w:r w:rsidR="005E41F9">
        <w:rPr>
          <w:lang w:val="en-US"/>
        </w:rPr>
        <w:t>,</w:t>
      </w:r>
      <w:r w:rsidR="00A02C75">
        <w:rPr>
          <w:lang w:val="en-US"/>
        </w:rPr>
        <w:t xml:space="preserve"> and </w:t>
      </w:r>
      <w:r w:rsidRPr="00A02C75">
        <w:rPr>
          <w:b/>
          <w:lang w:val="en-US"/>
        </w:rPr>
        <w:t>especially</w:t>
      </w:r>
      <w:r w:rsidR="00A02C75" w:rsidRPr="00A02C75">
        <w:rPr>
          <w:b/>
          <w:lang w:val="en-US"/>
        </w:rPr>
        <w:t xml:space="preserve"> </w:t>
      </w:r>
      <w:r w:rsidR="00A02C75">
        <w:rPr>
          <w:b/>
          <w:lang w:val="en-US"/>
        </w:rPr>
        <w:t xml:space="preserve">each detail of </w:t>
      </w:r>
      <w:r w:rsidR="00A02C75" w:rsidRPr="00A02C75">
        <w:rPr>
          <w:b/>
          <w:lang w:val="en-US"/>
        </w:rPr>
        <w:t>the final submission file</w:t>
      </w:r>
      <w:r w:rsidR="00A02C75">
        <w:rPr>
          <w:lang w:val="en-US"/>
        </w:rPr>
        <w:t xml:space="preserve"> </w:t>
      </w:r>
      <w:r w:rsidR="00A02C75" w:rsidRPr="00A02C75">
        <w:rPr>
          <w:b/>
          <w:lang w:val="en-US"/>
        </w:rPr>
        <w:t>– the responsibility for its quality will be always yours</w:t>
      </w:r>
      <w:r w:rsidR="00A02C75">
        <w:rPr>
          <w:lang w:val="en-US"/>
        </w:rPr>
        <w:t>.</w:t>
      </w:r>
      <w:r w:rsidR="007464CF">
        <w:rPr>
          <w:lang w:val="en-US"/>
        </w:rPr>
        <w:t xml:space="preserve"> </w:t>
      </w:r>
      <w:r w:rsidR="001B54A9">
        <w:rPr>
          <w:lang w:val="en-US"/>
        </w:rPr>
        <w:t xml:space="preserve">Any suggestion to make this procedure more accurate will be </w:t>
      </w:r>
      <w:r w:rsidR="000942A0">
        <w:rPr>
          <w:lang w:val="en-US"/>
        </w:rPr>
        <w:t>highly</w:t>
      </w:r>
      <w:r w:rsidR="001B54A9">
        <w:rPr>
          <w:lang w:val="en-US"/>
        </w:rPr>
        <w:t xml:space="preserve"> welcome.</w:t>
      </w:r>
      <w:r w:rsidR="000942A0">
        <w:rPr>
          <w:lang w:val="en-US"/>
        </w:rPr>
        <w:t xml:space="preserve"> Please, send</w:t>
      </w:r>
      <w:r w:rsidR="000B37B7">
        <w:rPr>
          <w:lang w:val="en-US"/>
        </w:rPr>
        <w:t xml:space="preserve"> it</w:t>
      </w:r>
      <w:r w:rsidR="000942A0">
        <w:rPr>
          <w:lang w:val="en-US"/>
        </w:rPr>
        <w:t xml:space="preserve"> to: </w:t>
      </w:r>
      <w:hyperlink r:id="rId5" w:history="1">
        <w:r w:rsidR="000942A0" w:rsidRPr="004F7EDD">
          <w:rPr>
            <w:rStyle w:val="Hyperlink"/>
            <w:lang w:val="en-US"/>
          </w:rPr>
          <w:t>ArielVina.Rodriguez@fli.bund.de</w:t>
        </w:r>
      </w:hyperlink>
      <w:r w:rsidR="00EA23BA">
        <w:rPr>
          <w:lang w:val="en-US"/>
        </w:rPr>
        <w:t>.</w:t>
      </w:r>
      <w:r w:rsidR="000B37B7">
        <w:rPr>
          <w:lang w:val="en-US"/>
        </w:rPr>
        <w:t xml:space="preserve"> We assume you have more than a basic knowledge of MEGA and </w:t>
      </w:r>
      <w:r>
        <w:rPr>
          <w:lang w:val="en-US"/>
        </w:rPr>
        <w:t xml:space="preserve">Excel (and Sequin, </w:t>
      </w:r>
      <w:r w:rsidR="000B37B7">
        <w:rPr>
          <w:lang w:val="en-US"/>
        </w:rPr>
        <w:t>if you wish to submit the sequences).</w:t>
      </w:r>
    </w:p>
    <w:p w:rsidR="00EA23BA" w:rsidRDefault="005E41F9" w:rsidP="00FB6EE4">
      <w:pPr>
        <w:jc w:val="both"/>
        <w:rPr>
          <w:lang w:val="en-US"/>
        </w:rPr>
      </w:pPr>
      <w:r>
        <w:rPr>
          <w:lang w:val="en-US"/>
        </w:rPr>
        <w:t xml:space="preserve">You will need to insert your sequences in the HEV </w:t>
      </w:r>
      <w:r w:rsidR="00C155A4">
        <w:rPr>
          <w:lang w:val="en-US"/>
        </w:rPr>
        <w:t>alignment</w:t>
      </w:r>
      <w:r>
        <w:rPr>
          <w:lang w:val="en-US"/>
        </w:rPr>
        <w:t xml:space="preserve">, and </w:t>
      </w:r>
      <w:r w:rsidR="00C155A4">
        <w:rPr>
          <w:lang w:val="en-US"/>
        </w:rPr>
        <w:t>analyze</w:t>
      </w:r>
      <w:r>
        <w:rPr>
          <w:lang w:val="en-US"/>
        </w:rPr>
        <w:t xml:space="preserve"> it with MEGA. In MEGA you will need to </w:t>
      </w:r>
      <w:r w:rsidR="00C155A4">
        <w:rPr>
          <w:lang w:val="en-US"/>
        </w:rPr>
        <w:t>select</w:t>
      </w:r>
      <w:r>
        <w:rPr>
          <w:lang w:val="en-US"/>
        </w:rPr>
        <w:t xml:space="preserve"> the proper region and the “</w:t>
      </w:r>
      <w:r w:rsidR="00C155A4">
        <w:rPr>
          <w:lang w:val="en-US"/>
        </w:rPr>
        <w:t>reference</w:t>
      </w:r>
      <w:r>
        <w:rPr>
          <w:lang w:val="en-US"/>
        </w:rPr>
        <w:t xml:space="preserve">” sequences that will help you classified </w:t>
      </w:r>
      <w:r w:rsidR="00C155A4">
        <w:rPr>
          <w:lang w:val="en-US"/>
        </w:rPr>
        <w:t xml:space="preserve">your sequences. </w:t>
      </w:r>
      <w:r w:rsidR="00EA23BA">
        <w:rPr>
          <w:lang w:val="en-US"/>
        </w:rPr>
        <w:t>In MEGA5 you can use group files to group sequences</w:t>
      </w:r>
      <w:r w:rsidR="000B37B7">
        <w:rPr>
          <w:lang w:val="en-US"/>
        </w:rPr>
        <w:t xml:space="preserve"> and</w:t>
      </w:r>
      <w:r w:rsidR="00EA23BA">
        <w:rPr>
          <w:lang w:val="en-US"/>
        </w:rPr>
        <w:t xml:space="preserve"> to </w:t>
      </w:r>
      <w:r w:rsidR="00FB6EE4">
        <w:rPr>
          <w:lang w:val="en-US"/>
        </w:rPr>
        <w:t>select some and unselect others</w:t>
      </w:r>
      <w:r w:rsidR="000B37B7">
        <w:rPr>
          <w:lang w:val="en-US"/>
        </w:rPr>
        <w:t>,</w:t>
      </w:r>
      <w:r w:rsidR="00EA23BA">
        <w:rPr>
          <w:lang w:val="en-US"/>
        </w:rPr>
        <w:t xml:space="preserve"> prior an analysis that use this groups</w:t>
      </w:r>
      <w:r w:rsidR="000B37B7">
        <w:rPr>
          <w:lang w:val="en-US"/>
        </w:rPr>
        <w:t>. You can also use group files</w:t>
      </w:r>
      <w:r w:rsidR="00EA23BA">
        <w:rPr>
          <w:lang w:val="en-US"/>
        </w:rPr>
        <w:t xml:space="preserve"> as a way to quickly group or etiquette sequences in a tree windows. You can create </w:t>
      </w:r>
      <w:r w:rsidR="000B37B7">
        <w:rPr>
          <w:lang w:val="en-US"/>
        </w:rPr>
        <w:t xml:space="preserve">these </w:t>
      </w:r>
      <w:r w:rsidR="00EA23BA">
        <w:rPr>
          <w:lang w:val="en-US"/>
        </w:rPr>
        <w:t xml:space="preserve">group files using </w:t>
      </w:r>
      <w:r w:rsidR="00FB6EE4">
        <w:rPr>
          <w:lang w:val="en-US"/>
        </w:rPr>
        <w:t>“</w:t>
      </w:r>
      <w:r w:rsidR="0012185E">
        <w:rPr>
          <w:lang w:val="en-US"/>
        </w:rPr>
        <w:t>HEVsubtypingMEGAut</w:t>
      </w:r>
      <w:r w:rsidR="0012185E" w:rsidRPr="0012185E">
        <w:rPr>
          <w:lang w:val="en-US"/>
        </w:rPr>
        <w:t>.xlsx</w:t>
      </w:r>
      <w:r w:rsidR="00FB6EE4">
        <w:rPr>
          <w:lang w:val="en-US"/>
        </w:rPr>
        <w:t>”</w:t>
      </w:r>
      <w:r w:rsidR="000B37B7">
        <w:rPr>
          <w:lang w:val="en-US"/>
        </w:rPr>
        <w:t>.</w:t>
      </w:r>
      <w:r w:rsidR="00EA23BA">
        <w:rPr>
          <w:lang w:val="en-US"/>
        </w:rPr>
        <w:t xml:space="preserve"> </w:t>
      </w:r>
      <w:r w:rsidR="0012185E">
        <w:rPr>
          <w:lang w:val="en-US"/>
        </w:rPr>
        <w:t xml:space="preserve">From </w:t>
      </w:r>
      <w:r w:rsidR="000B37B7">
        <w:rPr>
          <w:lang w:val="en-US"/>
        </w:rPr>
        <w:t>this Excel file</w:t>
      </w:r>
      <w:r w:rsidR="0012185E">
        <w:rPr>
          <w:lang w:val="en-US"/>
        </w:rPr>
        <w:t xml:space="preserve"> you can filter</w:t>
      </w:r>
      <w:r w:rsidR="000B37B7">
        <w:rPr>
          <w:lang w:val="en-US"/>
        </w:rPr>
        <w:t xml:space="preserve"> the sequences you wish</w:t>
      </w:r>
      <w:r w:rsidR="0012185E">
        <w:rPr>
          <w:lang w:val="en-US"/>
        </w:rPr>
        <w:t xml:space="preserve"> to use in each analysis based on many criteria, such as the genomic region, classification, host, geographical region, etc. </w:t>
      </w:r>
      <w:r w:rsidR="00087FCF">
        <w:rPr>
          <w:lang w:val="en-US"/>
        </w:rPr>
        <w:t xml:space="preserve">This file can help you too propagate the features of the HEV genome into yours sequences to build a submission to </w:t>
      </w:r>
      <w:proofErr w:type="spellStart"/>
      <w:r w:rsidR="00087FCF">
        <w:rPr>
          <w:lang w:val="en-US"/>
        </w:rPr>
        <w:t>GenBank</w:t>
      </w:r>
      <w:proofErr w:type="spellEnd"/>
      <w:r w:rsidR="00087FCF">
        <w:rPr>
          <w:lang w:val="en-US"/>
        </w:rPr>
        <w:t xml:space="preserve"> or EMBL</w:t>
      </w:r>
      <w:r w:rsidR="002A296E">
        <w:rPr>
          <w:lang w:val="en-US"/>
        </w:rPr>
        <w:t>.</w:t>
      </w:r>
    </w:p>
    <w:p w:rsidR="00A70740" w:rsidRDefault="00202E1E" w:rsidP="00FB6EE4">
      <w:pPr>
        <w:pStyle w:val="berschrift1"/>
        <w:jc w:val="both"/>
        <w:rPr>
          <w:lang w:val="en-US"/>
        </w:rPr>
      </w:pPr>
      <w:r>
        <w:rPr>
          <w:lang w:val="en-US"/>
        </w:rPr>
        <w:t>Add yours sequences to</w:t>
      </w:r>
      <w:r w:rsidR="00A70740">
        <w:rPr>
          <w:lang w:val="en-US"/>
        </w:rPr>
        <w:t xml:space="preserve"> </w:t>
      </w:r>
      <w:r>
        <w:rPr>
          <w:lang w:val="en-US"/>
        </w:rPr>
        <w:t>th</w:t>
      </w:r>
      <w:r w:rsidR="00A70740">
        <w:rPr>
          <w:lang w:val="en-US"/>
        </w:rPr>
        <w:t>e alignment.</w:t>
      </w:r>
    </w:p>
    <w:p w:rsidR="00D50784" w:rsidRDefault="008C0928" w:rsidP="00D50784">
      <w:pPr>
        <w:pStyle w:val="Listenabsatz"/>
        <w:numPr>
          <w:ilvl w:val="0"/>
          <w:numId w:val="1"/>
        </w:numPr>
        <w:jc w:val="both"/>
        <w:rPr>
          <w:lang w:val="en-US"/>
        </w:rPr>
      </w:pPr>
      <w:r>
        <w:rPr>
          <w:lang w:val="en-US"/>
        </w:rPr>
        <w:t>Select in MEGA5 in</w:t>
      </w:r>
      <w:r w:rsidRPr="00A70740">
        <w:rPr>
          <w:lang w:val="en-US"/>
        </w:rPr>
        <w:t xml:space="preserve"> the HEV alignment</w:t>
      </w:r>
      <w:r w:rsidR="00D50784" w:rsidRPr="00A70740">
        <w:rPr>
          <w:lang w:val="en-US"/>
        </w:rPr>
        <w:t xml:space="preserve"> </w:t>
      </w:r>
      <w:r w:rsidR="00D50784">
        <w:rPr>
          <w:lang w:val="en-US"/>
        </w:rPr>
        <w:t xml:space="preserve">a </w:t>
      </w:r>
      <w:r w:rsidR="006901A0">
        <w:rPr>
          <w:lang w:val="en-US"/>
        </w:rPr>
        <w:t xml:space="preserve">reference </w:t>
      </w:r>
      <w:r w:rsidR="00D50784">
        <w:rPr>
          <w:lang w:val="en-US"/>
        </w:rPr>
        <w:t xml:space="preserve">sequence you expect </w:t>
      </w:r>
      <w:r w:rsidR="006901A0">
        <w:rPr>
          <w:lang w:val="en-US"/>
        </w:rPr>
        <w:t xml:space="preserve">to </w:t>
      </w:r>
      <w:r w:rsidR="00D50784">
        <w:rPr>
          <w:lang w:val="en-US"/>
        </w:rPr>
        <w:t>be similar to yours, being</w:t>
      </w:r>
      <w:r>
        <w:rPr>
          <w:lang w:val="en-US"/>
        </w:rPr>
        <w:t xml:space="preserve"> longer. Make a Copy of it (duplicate it). </w:t>
      </w:r>
      <w:r w:rsidR="006901A0">
        <w:rPr>
          <w:lang w:val="en-US"/>
        </w:rPr>
        <w:t>W</w:t>
      </w:r>
      <w:r>
        <w:rPr>
          <w:lang w:val="en-US"/>
        </w:rPr>
        <w:t xml:space="preserve">e </w:t>
      </w:r>
      <w:r w:rsidR="006901A0">
        <w:rPr>
          <w:lang w:val="en-US"/>
        </w:rPr>
        <w:t xml:space="preserve">routinely </w:t>
      </w:r>
      <w:r>
        <w:rPr>
          <w:lang w:val="en-US"/>
        </w:rPr>
        <w:t>use</w:t>
      </w:r>
      <w:r w:rsidR="00D50784">
        <w:rPr>
          <w:lang w:val="en-US"/>
        </w:rPr>
        <w:t xml:space="preserve"> </w:t>
      </w:r>
      <w:r w:rsidR="00202E1E">
        <w:rPr>
          <w:lang w:val="en-US"/>
        </w:rPr>
        <w:t>FJ705359 (</w:t>
      </w:r>
      <w:r w:rsidR="00D50784" w:rsidRPr="00A70740">
        <w:rPr>
          <w:lang w:val="en-US"/>
        </w:rPr>
        <w:t>wbGER27</w:t>
      </w:r>
      <w:r w:rsidR="00202E1E">
        <w:rPr>
          <w:lang w:val="en-US"/>
        </w:rPr>
        <w:t>)</w:t>
      </w:r>
      <w:r>
        <w:rPr>
          <w:lang w:val="en-US"/>
        </w:rPr>
        <w:t>.</w:t>
      </w:r>
    </w:p>
    <w:p w:rsidR="00D50784" w:rsidRPr="00A70740" w:rsidRDefault="00D50784" w:rsidP="00D50784">
      <w:pPr>
        <w:pStyle w:val="Listenabsatz"/>
        <w:numPr>
          <w:ilvl w:val="0"/>
          <w:numId w:val="1"/>
        </w:numPr>
        <w:jc w:val="both"/>
        <w:rPr>
          <w:lang w:val="en-US"/>
        </w:rPr>
      </w:pPr>
      <w:r w:rsidRPr="00A70740">
        <w:rPr>
          <w:lang w:val="en-US"/>
        </w:rPr>
        <w:t>Import</w:t>
      </w:r>
      <w:r>
        <w:rPr>
          <w:lang w:val="en-US"/>
        </w:rPr>
        <w:t xml:space="preserve"> your sequences</w:t>
      </w:r>
      <w:r w:rsidR="008C0928">
        <w:rPr>
          <w:lang w:val="en-US"/>
        </w:rPr>
        <w:t xml:space="preserve"> </w:t>
      </w:r>
      <w:r w:rsidRPr="00A70740">
        <w:rPr>
          <w:lang w:val="en-US"/>
        </w:rPr>
        <w:t>next</w:t>
      </w:r>
      <w:r w:rsidR="00202E1E">
        <w:rPr>
          <w:lang w:val="en-US"/>
        </w:rPr>
        <w:t xml:space="preserve"> (below)</w:t>
      </w:r>
      <w:r w:rsidRPr="00A70740">
        <w:rPr>
          <w:lang w:val="en-US"/>
        </w:rPr>
        <w:t xml:space="preserve"> to </w:t>
      </w:r>
      <w:r w:rsidR="008C0928">
        <w:rPr>
          <w:lang w:val="en-US"/>
        </w:rPr>
        <w:t>the</w:t>
      </w:r>
      <w:r>
        <w:rPr>
          <w:lang w:val="en-US"/>
        </w:rPr>
        <w:t xml:space="preserve"> </w:t>
      </w:r>
      <w:r w:rsidR="008C0928">
        <w:rPr>
          <w:lang w:val="en-US"/>
        </w:rPr>
        <w:t xml:space="preserve">duplicate </w:t>
      </w:r>
      <w:r>
        <w:rPr>
          <w:lang w:val="en-US"/>
        </w:rPr>
        <w:t>sequence.</w:t>
      </w:r>
    </w:p>
    <w:p w:rsidR="00545999" w:rsidRPr="00A70740" w:rsidRDefault="00D249CC" w:rsidP="00FB6EE4">
      <w:pPr>
        <w:pStyle w:val="Listenabsatz"/>
        <w:numPr>
          <w:ilvl w:val="0"/>
          <w:numId w:val="1"/>
        </w:numPr>
        <w:jc w:val="both"/>
        <w:rPr>
          <w:lang w:val="en-US"/>
        </w:rPr>
      </w:pPr>
      <w:r w:rsidRPr="00A70740">
        <w:rPr>
          <w:lang w:val="en-US"/>
        </w:rPr>
        <w:t>Automatic</w:t>
      </w:r>
      <w:r w:rsidR="00C155A4">
        <w:rPr>
          <w:lang w:val="en-US"/>
        </w:rPr>
        <w:t>ally</w:t>
      </w:r>
      <w:r w:rsidRPr="00A70740">
        <w:rPr>
          <w:lang w:val="en-US"/>
        </w:rPr>
        <w:t xml:space="preserve"> align </w:t>
      </w:r>
      <w:r w:rsidR="00C155A4">
        <w:rPr>
          <w:lang w:val="en-US"/>
        </w:rPr>
        <w:t xml:space="preserve">with the </w:t>
      </w:r>
      <w:r w:rsidR="008C0928">
        <w:rPr>
          <w:lang w:val="en-US"/>
        </w:rPr>
        <w:t xml:space="preserve">duplicate </w:t>
      </w:r>
      <w:r w:rsidR="00D50784">
        <w:rPr>
          <w:lang w:val="en-US"/>
        </w:rPr>
        <w:t>reference sequence, selecting the option “Keep Predefined Gaps” (you may need to do pair wise only alignment)</w:t>
      </w:r>
      <w:r w:rsidRPr="00A70740">
        <w:rPr>
          <w:lang w:val="en-US"/>
        </w:rPr>
        <w:t>.</w:t>
      </w:r>
    </w:p>
    <w:p w:rsidR="00D249CC" w:rsidRDefault="00A70740" w:rsidP="00FB6EE4">
      <w:pPr>
        <w:pStyle w:val="Listenabsatz"/>
        <w:numPr>
          <w:ilvl w:val="0"/>
          <w:numId w:val="1"/>
        </w:numPr>
        <w:jc w:val="both"/>
        <w:rPr>
          <w:lang w:val="en-US"/>
        </w:rPr>
      </w:pPr>
      <w:r w:rsidRPr="00A70740">
        <w:rPr>
          <w:lang w:val="en-US"/>
        </w:rPr>
        <w:t>Manually</w:t>
      </w:r>
      <w:r w:rsidR="00D249CC" w:rsidRPr="00A70740">
        <w:rPr>
          <w:lang w:val="en-US"/>
        </w:rPr>
        <w:t xml:space="preserve"> correct the </w:t>
      </w:r>
      <w:r w:rsidR="008C0928">
        <w:rPr>
          <w:lang w:val="en-US"/>
        </w:rPr>
        <w:t>duplicate with the “original”</w:t>
      </w:r>
      <w:r w:rsidRPr="00A70740">
        <w:rPr>
          <w:lang w:val="en-US"/>
        </w:rPr>
        <w:t>. C</w:t>
      </w:r>
      <w:r w:rsidR="00D249CC" w:rsidRPr="00A70740">
        <w:rPr>
          <w:lang w:val="en-US"/>
        </w:rPr>
        <w:t>arefully insert g</w:t>
      </w:r>
      <w:r w:rsidRPr="00A70740">
        <w:rPr>
          <w:lang w:val="en-US"/>
        </w:rPr>
        <w:t>aps into your small alignment</w:t>
      </w:r>
      <w:r w:rsidR="00D249CC" w:rsidRPr="00A70740">
        <w:rPr>
          <w:lang w:val="en-US"/>
        </w:rPr>
        <w:t xml:space="preserve"> </w:t>
      </w:r>
      <w:r w:rsidRPr="00A70740">
        <w:rPr>
          <w:lang w:val="en-US"/>
        </w:rPr>
        <w:t>conserving it</w:t>
      </w:r>
      <w:r w:rsidR="00D249CC" w:rsidRPr="00A70740">
        <w:rPr>
          <w:lang w:val="en-US"/>
        </w:rPr>
        <w:t xml:space="preserve"> </w:t>
      </w:r>
      <w:r w:rsidRPr="00A70740">
        <w:rPr>
          <w:lang w:val="en-US"/>
        </w:rPr>
        <w:t>but</w:t>
      </w:r>
      <w:r w:rsidR="00D249CC" w:rsidRPr="00A70740">
        <w:rPr>
          <w:lang w:val="en-US"/>
        </w:rPr>
        <w:t xml:space="preserve"> </w:t>
      </w:r>
      <w:r w:rsidRPr="00A70740">
        <w:rPr>
          <w:lang w:val="en-US"/>
        </w:rPr>
        <w:t>simultaneously</w:t>
      </w:r>
      <w:r w:rsidR="00D249CC" w:rsidRPr="00A70740">
        <w:rPr>
          <w:lang w:val="en-US"/>
        </w:rPr>
        <w:t xml:space="preserve"> correct</w:t>
      </w:r>
      <w:r w:rsidRPr="00A70740">
        <w:rPr>
          <w:lang w:val="en-US"/>
        </w:rPr>
        <w:t>ing</w:t>
      </w:r>
      <w:r w:rsidR="00D249CC" w:rsidRPr="00A70740">
        <w:rPr>
          <w:lang w:val="en-US"/>
        </w:rPr>
        <w:t xml:space="preserve"> the </w:t>
      </w:r>
      <w:r w:rsidRPr="00A70740">
        <w:rPr>
          <w:lang w:val="en-US"/>
        </w:rPr>
        <w:t>positions</w:t>
      </w:r>
      <w:r w:rsidR="00D249CC" w:rsidRPr="00A70740">
        <w:rPr>
          <w:lang w:val="en-US"/>
        </w:rPr>
        <w:t xml:space="preserve"> in the big alignment.</w:t>
      </w:r>
      <w:r w:rsidR="00E2473F">
        <w:rPr>
          <w:lang w:val="en-US"/>
        </w:rPr>
        <w:t xml:space="preserve"> Check the correctness of the </w:t>
      </w:r>
      <w:proofErr w:type="spellStart"/>
      <w:proofErr w:type="gramStart"/>
      <w:r w:rsidR="00E2473F">
        <w:rPr>
          <w:lang w:val="en-US"/>
        </w:rPr>
        <w:t>aa</w:t>
      </w:r>
      <w:proofErr w:type="spellEnd"/>
      <w:proofErr w:type="gramEnd"/>
      <w:r w:rsidR="00E2473F">
        <w:rPr>
          <w:lang w:val="en-US"/>
        </w:rPr>
        <w:t xml:space="preserve"> align</w:t>
      </w:r>
      <w:r w:rsidR="008F0BD9">
        <w:rPr>
          <w:lang w:val="en-US"/>
        </w:rPr>
        <w:t>ment</w:t>
      </w:r>
      <w:r w:rsidR="00E2473F">
        <w:rPr>
          <w:lang w:val="en-US"/>
        </w:rPr>
        <w:t xml:space="preserve"> t</w:t>
      </w:r>
      <w:r w:rsidR="008F0BD9">
        <w:rPr>
          <w:lang w:val="en-US"/>
        </w:rPr>
        <w:t>o</w:t>
      </w:r>
      <w:r w:rsidR="00E2473F">
        <w:rPr>
          <w:lang w:val="en-US"/>
        </w:rPr>
        <w:t xml:space="preserve">o. </w:t>
      </w:r>
      <w:r w:rsidR="006901A0">
        <w:rPr>
          <w:lang w:val="en-US"/>
        </w:rPr>
        <w:t xml:space="preserve">Strongly avoid insertions of </w:t>
      </w:r>
      <w:r w:rsidR="008C0928">
        <w:rPr>
          <w:lang w:val="en-US"/>
        </w:rPr>
        <w:t>columns of gaps into the big alignment.</w:t>
      </w:r>
      <w:r w:rsidR="00D249CC" w:rsidRPr="00A70740">
        <w:rPr>
          <w:lang w:val="en-US"/>
        </w:rPr>
        <w:t xml:space="preserve"> </w:t>
      </w:r>
    </w:p>
    <w:p w:rsidR="008C0928" w:rsidRPr="00A70740" w:rsidRDefault="008C0928" w:rsidP="00FB6EE4">
      <w:pPr>
        <w:pStyle w:val="Listenabsatz"/>
        <w:numPr>
          <w:ilvl w:val="0"/>
          <w:numId w:val="1"/>
        </w:numPr>
        <w:jc w:val="both"/>
        <w:rPr>
          <w:lang w:val="en-US"/>
        </w:rPr>
      </w:pPr>
      <w:r>
        <w:rPr>
          <w:lang w:val="en-US"/>
        </w:rPr>
        <w:t>Delete the duplicate copy.</w:t>
      </w:r>
    </w:p>
    <w:p w:rsidR="00D249CC" w:rsidRDefault="00202E1E" w:rsidP="00FB6EE4">
      <w:pPr>
        <w:pStyle w:val="Listenabsatz"/>
        <w:numPr>
          <w:ilvl w:val="0"/>
          <w:numId w:val="1"/>
        </w:numPr>
        <w:jc w:val="both"/>
        <w:rPr>
          <w:lang w:val="en-US"/>
        </w:rPr>
      </w:pPr>
      <w:r>
        <w:rPr>
          <w:lang w:val="en-US"/>
        </w:rPr>
        <w:t>Save the</w:t>
      </w:r>
      <w:r w:rsidR="00D249CC" w:rsidRPr="00A70740">
        <w:rPr>
          <w:lang w:val="en-US"/>
        </w:rPr>
        <w:t xml:space="preserve"> alignment with a new name (</w:t>
      </w:r>
      <w:r w:rsidR="00B73BEA" w:rsidRPr="00A70740">
        <w:rPr>
          <w:lang w:val="en-US"/>
        </w:rPr>
        <w:t xml:space="preserve">FASTA </w:t>
      </w:r>
      <w:r w:rsidR="00D249CC" w:rsidRPr="00A70740">
        <w:rPr>
          <w:lang w:val="en-US"/>
        </w:rPr>
        <w:t>format).</w:t>
      </w:r>
    </w:p>
    <w:p w:rsidR="00B349B4" w:rsidRDefault="00B349B4" w:rsidP="00FB6EE4">
      <w:pPr>
        <w:pStyle w:val="Listenabsatz"/>
        <w:numPr>
          <w:ilvl w:val="0"/>
          <w:numId w:val="1"/>
        </w:numPr>
        <w:jc w:val="both"/>
        <w:rPr>
          <w:lang w:val="en-US"/>
        </w:rPr>
      </w:pPr>
      <w:r>
        <w:rPr>
          <w:lang w:val="en-US"/>
        </w:rPr>
        <w:t>Open it in analysis mode.</w:t>
      </w:r>
    </w:p>
    <w:p w:rsidR="00A02C75" w:rsidRDefault="00A02C75" w:rsidP="00FB6EE4">
      <w:pPr>
        <w:pStyle w:val="berschrift1"/>
        <w:jc w:val="both"/>
        <w:rPr>
          <w:lang w:val="en-US"/>
        </w:rPr>
      </w:pPr>
      <w:r>
        <w:rPr>
          <w:lang w:val="en-US"/>
        </w:rPr>
        <w:t>Classify your sequences</w:t>
      </w:r>
      <w:r w:rsidR="00EA23BA">
        <w:rPr>
          <w:lang w:val="en-US"/>
        </w:rPr>
        <w:t xml:space="preserve"> (genotype, subtype)</w:t>
      </w:r>
    </w:p>
    <w:p w:rsidR="00A02C75" w:rsidRDefault="00584240" w:rsidP="00FB6EE4">
      <w:pPr>
        <w:pStyle w:val="Listenabsatz"/>
        <w:numPr>
          <w:ilvl w:val="0"/>
          <w:numId w:val="1"/>
        </w:numPr>
        <w:jc w:val="both"/>
        <w:rPr>
          <w:lang w:val="en-US"/>
        </w:rPr>
      </w:pPr>
      <w:r>
        <w:rPr>
          <w:lang w:val="en-US"/>
        </w:rPr>
        <w:t>Select in the sheet “</w:t>
      </w:r>
      <w:r w:rsidRPr="00584240">
        <w:rPr>
          <w:i/>
          <w:lang w:val="en-US"/>
        </w:rPr>
        <w:t>Regions</w:t>
      </w:r>
      <w:r>
        <w:rPr>
          <w:lang w:val="en-US"/>
        </w:rPr>
        <w:t>” of “HEVsubtypingMEGAut</w:t>
      </w:r>
      <w:r w:rsidRPr="0012185E">
        <w:rPr>
          <w:lang w:val="en-US"/>
        </w:rPr>
        <w:t>.xlsx</w:t>
      </w:r>
      <w:r>
        <w:rPr>
          <w:lang w:val="en-US"/>
        </w:rPr>
        <w:t xml:space="preserve">” the name of the genomic region you want to analyze. </w:t>
      </w:r>
      <w:r w:rsidR="00C155A4">
        <w:rPr>
          <w:lang w:val="en-US"/>
        </w:rPr>
        <w:t xml:space="preserve"> </w:t>
      </w:r>
      <w:r>
        <w:rPr>
          <w:lang w:val="en-US"/>
        </w:rPr>
        <w:t xml:space="preserve">If you want to analyze some other region you can “manually” enter </w:t>
      </w:r>
      <w:r w:rsidR="00705B73">
        <w:rPr>
          <w:lang w:val="en-US"/>
        </w:rPr>
        <w:t>into the</w:t>
      </w:r>
      <w:r>
        <w:rPr>
          <w:lang w:val="en-US"/>
        </w:rPr>
        <w:t xml:space="preserve"> corresponding cells </w:t>
      </w:r>
      <w:r w:rsidR="00A02C75">
        <w:rPr>
          <w:lang w:val="en-US"/>
        </w:rPr>
        <w:t>the position of beginning and end</w:t>
      </w:r>
      <w:r>
        <w:rPr>
          <w:lang w:val="en-US"/>
        </w:rPr>
        <w:t xml:space="preserve">. This </w:t>
      </w:r>
      <w:r w:rsidR="00A02C75">
        <w:rPr>
          <w:lang w:val="en-US"/>
        </w:rPr>
        <w:t xml:space="preserve">usually </w:t>
      </w:r>
      <w:r>
        <w:rPr>
          <w:lang w:val="en-US"/>
        </w:rPr>
        <w:t xml:space="preserve">are </w:t>
      </w:r>
      <w:r w:rsidR="00A02C75">
        <w:rPr>
          <w:lang w:val="en-US"/>
        </w:rPr>
        <w:t>the beginning and end of your sequences in the alignment, but possible an interior region of yours choice</w:t>
      </w:r>
      <w:r w:rsidR="00C155A4">
        <w:rPr>
          <w:lang w:val="en-US"/>
        </w:rPr>
        <w:t xml:space="preserve"> (always without primers sequences</w:t>
      </w:r>
      <w:r w:rsidR="00A02C75">
        <w:rPr>
          <w:lang w:val="en-US"/>
        </w:rPr>
        <w:t>)</w:t>
      </w:r>
      <w:r w:rsidR="008C0928">
        <w:rPr>
          <w:lang w:val="en-US"/>
        </w:rPr>
        <w:t>.</w:t>
      </w:r>
      <w:r w:rsidR="00A02C75">
        <w:rPr>
          <w:lang w:val="en-US"/>
        </w:rPr>
        <w:t xml:space="preserve"> </w:t>
      </w:r>
      <w:r>
        <w:rPr>
          <w:lang w:val="en-US"/>
        </w:rPr>
        <w:t>This will apply a filter in the sheet “</w:t>
      </w:r>
      <w:proofErr w:type="spellStart"/>
      <w:r w:rsidRPr="00584240">
        <w:rPr>
          <w:i/>
          <w:lang w:val="en-US"/>
        </w:rPr>
        <w:t>Seq</w:t>
      </w:r>
      <w:proofErr w:type="spellEnd"/>
      <w:r w:rsidRPr="00584240">
        <w:rPr>
          <w:i/>
          <w:lang w:val="en-US"/>
        </w:rPr>
        <w:t>-class</w:t>
      </w:r>
      <w:r>
        <w:rPr>
          <w:lang w:val="en-US"/>
        </w:rPr>
        <w:t xml:space="preserve">”. </w:t>
      </w:r>
      <w:r w:rsidR="00B73BEA">
        <w:rPr>
          <w:lang w:val="en-US"/>
        </w:rPr>
        <w:t>Optionally apply any other filter to the sequences.</w:t>
      </w:r>
      <w:r w:rsidR="00B349B4">
        <w:rPr>
          <w:lang w:val="en-US"/>
        </w:rPr>
        <w:t xml:space="preserve">  </w:t>
      </w:r>
    </w:p>
    <w:p w:rsidR="00B349B4" w:rsidRDefault="00B349B4" w:rsidP="00FB6EE4">
      <w:pPr>
        <w:pStyle w:val="Listenabsatz"/>
        <w:numPr>
          <w:ilvl w:val="0"/>
          <w:numId w:val="1"/>
        </w:numPr>
        <w:jc w:val="both"/>
        <w:rPr>
          <w:lang w:val="en-US"/>
        </w:rPr>
      </w:pPr>
      <w:r>
        <w:rPr>
          <w:lang w:val="en-US"/>
        </w:rPr>
        <w:t xml:space="preserve">Select and copy the entire </w:t>
      </w:r>
      <w:r w:rsidR="008F0BD9">
        <w:rPr>
          <w:lang w:val="en-US"/>
        </w:rPr>
        <w:t xml:space="preserve">column </w:t>
      </w:r>
      <w:r w:rsidR="002A296E">
        <w:rPr>
          <w:lang w:val="en-US"/>
        </w:rPr>
        <w:t xml:space="preserve">headed </w:t>
      </w:r>
      <w:r>
        <w:rPr>
          <w:lang w:val="en-US"/>
        </w:rPr>
        <w:t>“</w:t>
      </w:r>
      <w:r w:rsidRPr="00584240">
        <w:rPr>
          <w:i/>
          <w:lang w:val="en-US"/>
        </w:rPr>
        <w:t>Selected</w:t>
      </w:r>
      <w:r w:rsidR="00584240">
        <w:rPr>
          <w:lang w:val="en-US"/>
        </w:rPr>
        <w:t>”</w:t>
      </w:r>
      <w:r>
        <w:rPr>
          <w:lang w:val="en-US"/>
        </w:rPr>
        <w:t xml:space="preserve"> and paste it into a new text file </w:t>
      </w:r>
      <w:r w:rsidR="00FB6EE4">
        <w:rPr>
          <w:lang w:val="en-US"/>
        </w:rPr>
        <w:t>(recommended end of the file name “*.</w:t>
      </w:r>
      <w:r w:rsidR="00FB6EE4" w:rsidRPr="00B349B4">
        <w:rPr>
          <w:lang w:val="en-US"/>
        </w:rPr>
        <w:t>select.group file.grp.txt</w:t>
      </w:r>
      <w:r w:rsidR="00FB6EE4">
        <w:rPr>
          <w:lang w:val="en-US"/>
        </w:rPr>
        <w:t>”)</w:t>
      </w:r>
    </w:p>
    <w:p w:rsidR="007D3971" w:rsidRDefault="00705B73" w:rsidP="00FB6EE4">
      <w:pPr>
        <w:pStyle w:val="Listenabsatz"/>
        <w:numPr>
          <w:ilvl w:val="0"/>
          <w:numId w:val="1"/>
        </w:numPr>
        <w:jc w:val="both"/>
        <w:rPr>
          <w:lang w:val="en-US"/>
        </w:rPr>
      </w:pPr>
      <w:r>
        <w:rPr>
          <w:lang w:val="en-US"/>
        </w:rPr>
        <w:t xml:space="preserve">Call </w:t>
      </w:r>
      <w:r w:rsidR="007D3971">
        <w:rPr>
          <w:lang w:val="en-US"/>
        </w:rPr>
        <w:t xml:space="preserve">the </w:t>
      </w:r>
      <w:r>
        <w:rPr>
          <w:lang w:val="en-US"/>
        </w:rPr>
        <w:t xml:space="preserve">“Data/Select &amp; </w:t>
      </w:r>
      <w:r w:rsidR="007D3971">
        <w:rPr>
          <w:lang w:val="en-US"/>
        </w:rPr>
        <w:t>Edit</w:t>
      </w:r>
      <w:r>
        <w:rPr>
          <w:lang w:val="en-US"/>
        </w:rPr>
        <w:t xml:space="preserve"> </w:t>
      </w:r>
      <w:proofErr w:type="spellStart"/>
      <w:r>
        <w:rPr>
          <w:lang w:val="en-US"/>
        </w:rPr>
        <w:t>Taxa</w:t>
      </w:r>
      <w:proofErr w:type="spellEnd"/>
      <w:r>
        <w:rPr>
          <w:lang w:val="en-US"/>
        </w:rPr>
        <w:t>-Groups”</w:t>
      </w:r>
      <w:r w:rsidR="007D3971">
        <w:rPr>
          <w:lang w:val="en-US"/>
        </w:rPr>
        <w:t xml:space="preserve"> dialog</w:t>
      </w:r>
      <w:r w:rsidR="00B73BEA">
        <w:rPr>
          <w:lang w:val="en-US"/>
        </w:rPr>
        <w:t xml:space="preserve"> of </w:t>
      </w:r>
      <w:r w:rsidR="00241982">
        <w:rPr>
          <w:lang w:val="en-US"/>
        </w:rPr>
        <w:t xml:space="preserve">the </w:t>
      </w:r>
      <w:r w:rsidR="00B73BEA">
        <w:rPr>
          <w:lang w:val="en-US"/>
        </w:rPr>
        <w:t>MEGA5</w:t>
      </w:r>
      <w:r w:rsidR="00241982">
        <w:rPr>
          <w:lang w:val="en-US"/>
        </w:rPr>
        <w:t xml:space="preserve"> Data Explorer</w:t>
      </w:r>
      <w:r>
        <w:rPr>
          <w:lang w:val="en-US"/>
        </w:rPr>
        <w:t>,</w:t>
      </w:r>
      <w:r w:rsidRPr="007D3971">
        <w:rPr>
          <w:lang w:val="en-US"/>
        </w:rPr>
        <w:t xml:space="preserve"> </w:t>
      </w:r>
      <w:r>
        <w:rPr>
          <w:lang w:val="en-US"/>
        </w:rPr>
        <w:t>unselect “</w:t>
      </w:r>
      <w:r w:rsidRPr="00705B73">
        <w:rPr>
          <w:i/>
          <w:lang w:val="en-US"/>
        </w:rPr>
        <w:t>All</w:t>
      </w:r>
      <w:r>
        <w:rPr>
          <w:lang w:val="en-US"/>
        </w:rPr>
        <w:t>” sequences, Import Groups from the</w:t>
      </w:r>
      <w:r w:rsidR="007D3971">
        <w:rPr>
          <w:lang w:val="en-US"/>
        </w:rPr>
        <w:t xml:space="preserve"> </w:t>
      </w:r>
      <w:r>
        <w:rPr>
          <w:lang w:val="en-US"/>
        </w:rPr>
        <w:t xml:space="preserve">group </w:t>
      </w:r>
      <w:r w:rsidR="007D3971">
        <w:rPr>
          <w:lang w:val="en-US"/>
        </w:rPr>
        <w:t>file, add yours sequences into the group “</w:t>
      </w:r>
      <w:r w:rsidR="007D3971" w:rsidRPr="00705B73">
        <w:rPr>
          <w:i/>
          <w:lang w:val="en-US"/>
        </w:rPr>
        <w:t>Selected</w:t>
      </w:r>
      <w:r w:rsidR="007D3971">
        <w:rPr>
          <w:lang w:val="en-US"/>
        </w:rPr>
        <w:t>” and check this entire group.</w:t>
      </w:r>
    </w:p>
    <w:p w:rsidR="007D3971" w:rsidRDefault="007D3971" w:rsidP="00FB6EE4">
      <w:pPr>
        <w:pStyle w:val="Listenabsatz"/>
        <w:numPr>
          <w:ilvl w:val="0"/>
          <w:numId w:val="1"/>
        </w:numPr>
        <w:jc w:val="both"/>
        <w:rPr>
          <w:lang w:val="en-US"/>
        </w:rPr>
      </w:pPr>
      <w:r>
        <w:rPr>
          <w:lang w:val="en-US"/>
        </w:rPr>
        <w:lastRenderedPageBreak/>
        <w:t xml:space="preserve">Import </w:t>
      </w:r>
      <w:r w:rsidR="00241982">
        <w:rPr>
          <w:lang w:val="en-US"/>
        </w:rPr>
        <w:t xml:space="preserve">any </w:t>
      </w:r>
      <w:r>
        <w:rPr>
          <w:lang w:val="en-US"/>
        </w:rPr>
        <w:t xml:space="preserve">another group file </w:t>
      </w:r>
      <w:r w:rsidR="00B73BEA">
        <w:rPr>
          <w:lang w:val="en-US"/>
        </w:rPr>
        <w:t xml:space="preserve">of your preference </w:t>
      </w:r>
      <w:r>
        <w:rPr>
          <w:lang w:val="en-US"/>
        </w:rPr>
        <w:t xml:space="preserve">(with subtypes or with </w:t>
      </w:r>
      <w:r w:rsidR="00834B70">
        <w:rPr>
          <w:lang w:val="en-US"/>
        </w:rPr>
        <w:t>etiquettes). Close dialog.</w:t>
      </w:r>
    </w:p>
    <w:p w:rsidR="00834B70" w:rsidRDefault="00241982" w:rsidP="00FB6EE4">
      <w:pPr>
        <w:pStyle w:val="Listenabsatz"/>
        <w:numPr>
          <w:ilvl w:val="0"/>
          <w:numId w:val="1"/>
        </w:numPr>
        <w:jc w:val="both"/>
        <w:rPr>
          <w:lang w:val="en-US"/>
        </w:rPr>
      </w:pPr>
      <w:r>
        <w:rPr>
          <w:lang w:val="en-US"/>
        </w:rPr>
        <w:t xml:space="preserve">Call the “Data/Select &amp; Edit Genes-Domains” dialog of the MEGA5 Data Explorer. </w:t>
      </w:r>
      <w:r w:rsidR="00834B70">
        <w:rPr>
          <w:lang w:val="en-US"/>
        </w:rPr>
        <w:t>Create</w:t>
      </w:r>
      <w:r>
        <w:rPr>
          <w:lang w:val="en-US"/>
        </w:rPr>
        <w:t xml:space="preserve"> and select a new domain</w:t>
      </w:r>
      <w:r w:rsidR="00834B70">
        <w:rPr>
          <w:lang w:val="en-US"/>
        </w:rPr>
        <w:t xml:space="preserve"> with the same beginning and end</w:t>
      </w:r>
      <w:r>
        <w:rPr>
          <w:lang w:val="en-US"/>
        </w:rPr>
        <w:t xml:space="preserve"> of the previously selected region </w:t>
      </w:r>
    </w:p>
    <w:p w:rsidR="00834B70" w:rsidRDefault="00834B70" w:rsidP="00FB6EE4">
      <w:pPr>
        <w:pStyle w:val="Listenabsatz"/>
        <w:numPr>
          <w:ilvl w:val="0"/>
          <w:numId w:val="1"/>
        </w:numPr>
        <w:jc w:val="both"/>
        <w:rPr>
          <w:lang w:val="en-US"/>
        </w:rPr>
      </w:pPr>
      <w:r>
        <w:rPr>
          <w:lang w:val="en-US"/>
        </w:rPr>
        <w:t>Check all the sequences of interest are checked, and that no sequences without nucleotide in this region are checked.</w:t>
      </w:r>
    </w:p>
    <w:p w:rsidR="00834B70" w:rsidRDefault="00834B70" w:rsidP="00FB6EE4">
      <w:pPr>
        <w:pStyle w:val="Listenabsatz"/>
        <w:numPr>
          <w:ilvl w:val="0"/>
          <w:numId w:val="1"/>
        </w:numPr>
        <w:jc w:val="both"/>
        <w:rPr>
          <w:lang w:val="en-US"/>
        </w:rPr>
      </w:pPr>
      <w:r w:rsidRPr="00417E05">
        <w:rPr>
          <w:lang w:val="en-US"/>
        </w:rPr>
        <w:t>Perform the Phylogenetic analysis of your preference and create a tree.</w:t>
      </w:r>
    </w:p>
    <w:p w:rsidR="00417E05" w:rsidRDefault="00417E05" w:rsidP="00FB6EE4">
      <w:pPr>
        <w:pStyle w:val="Listenabsatz"/>
        <w:numPr>
          <w:ilvl w:val="0"/>
          <w:numId w:val="1"/>
        </w:numPr>
        <w:jc w:val="both"/>
        <w:rPr>
          <w:lang w:val="en-US"/>
        </w:rPr>
      </w:pPr>
      <w:r>
        <w:rPr>
          <w:lang w:val="en-US"/>
        </w:rPr>
        <w:t>Edit the tree</w:t>
      </w:r>
      <w:r w:rsidR="00241982">
        <w:rPr>
          <w:lang w:val="en-US"/>
        </w:rPr>
        <w:t>, importing</w:t>
      </w:r>
      <w:r>
        <w:rPr>
          <w:lang w:val="en-US"/>
        </w:rPr>
        <w:t xml:space="preserve"> alternatively all your preferred group files and grouping </w:t>
      </w:r>
      <w:proofErr w:type="spellStart"/>
      <w:r>
        <w:rPr>
          <w:lang w:val="en-US"/>
        </w:rPr>
        <w:t>clade</w:t>
      </w:r>
      <w:proofErr w:type="spellEnd"/>
      <w:r>
        <w:rPr>
          <w:lang w:val="en-US"/>
        </w:rPr>
        <w:t xml:space="preserve"> of sequences into </w:t>
      </w:r>
      <w:proofErr w:type="spellStart"/>
      <w:r>
        <w:rPr>
          <w:lang w:val="en-US"/>
        </w:rPr>
        <w:t>subtrees</w:t>
      </w:r>
      <w:proofErr w:type="spellEnd"/>
      <w:r>
        <w:rPr>
          <w:lang w:val="en-US"/>
        </w:rPr>
        <w:t>, and name it with the genotypes, groups of subtypes, subtypes or other forms of classification.</w:t>
      </w:r>
    </w:p>
    <w:p w:rsidR="00417E05" w:rsidRPr="00417E05" w:rsidRDefault="00417E05" w:rsidP="00FB6EE4">
      <w:pPr>
        <w:pStyle w:val="Listenabsatz"/>
        <w:numPr>
          <w:ilvl w:val="0"/>
          <w:numId w:val="1"/>
        </w:numPr>
        <w:jc w:val="both"/>
        <w:rPr>
          <w:lang w:val="en-US"/>
        </w:rPr>
      </w:pPr>
      <w:r w:rsidRPr="00417E05">
        <w:rPr>
          <w:lang w:val="en-US"/>
        </w:rPr>
        <w:t>Export the group file of the resulting edited tree.</w:t>
      </w:r>
    </w:p>
    <w:p w:rsidR="00C16B99" w:rsidRDefault="00C16B99" w:rsidP="00FB6EE4">
      <w:pPr>
        <w:pStyle w:val="berschrift1"/>
        <w:jc w:val="both"/>
        <w:rPr>
          <w:lang w:val="en-US"/>
        </w:rPr>
      </w:pPr>
      <w:r>
        <w:rPr>
          <w:lang w:val="en-US"/>
        </w:rPr>
        <w:t xml:space="preserve">Update the </w:t>
      </w:r>
      <w:r w:rsidR="00241982">
        <w:rPr>
          <w:lang w:val="en-US"/>
        </w:rPr>
        <w:t>“HEVsubtypingMEGAut</w:t>
      </w:r>
      <w:r w:rsidR="00241982" w:rsidRPr="0012185E">
        <w:rPr>
          <w:lang w:val="en-US"/>
        </w:rPr>
        <w:t>.xlsx</w:t>
      </w:r>
      <w:r w:rsidR="00241982">
        <w:rPr>
          <w:lang w:val="en-US"/>
        </w:rPr>
        <w:t xml:space="preserve">” </w:t>
      </w:r>
      <w:r w:rsidR="00775AE8">
        <w:rPr>
          <w:lang w:val="en-US"/>
        </w:rPr>
        <w:t>file</w:t>
      </w:r>
    </w:p>
    <w:p w:rsidR="00775AE8" w:rsidRDefault="00775AE8" w:rsidP="00FB6EE4">
      <w:pPr>
        <w:pStyle w:val="Listenabsatz"/>
        <w:numPr>
          <w:ilvl w:val="0"/>
          <w:numId w:val="1"/>
        </w:numPr>
        <w:jc w:val="both"/>
        <w:rPr>
          <w:lang w:val="en-US"/>
        </w:rPr>
      </w:pPr>
      <w:r>
        <w:rPr>
          <w:lang w:val="en-US"/>
        </w:rPr>
        <w:t>Copy the sequences names from the MEGA align</w:t>
      </w:r>
      <w:r w:rsidR="000C0DC2">
        <w:rPr>
          <w:lang w:val="en-US"/>
        </w:rPr>
        <w:t xml:space="preserve"> into the MEGA name column of the </w:t>
      </w:r>
      <w:r w:rsidR="00584240">
        <w:rPr>
          <w:lang w:val="en-US"/>
        </w:rPr>
        <w:t>“</w:t>
      </w:r>
      <w:proofErr w:type="spellStart"/>
      <w:r w:rsidR="000C0DC2" w:rsidRPr="00584240">
        <w:rPr>
          <w:i/>
          <w:lang w:val="en-US"/>
        </w:rPr>
        <w:t>Seq</w:t>
      </w:r>
      <w:proofErr w:type="spellEnd"/>
      <w:r w:rsidR="000C0DC2" w:rsidRPr="00584240">
        <w:rPr>
          <w:i/>
          <w:lang w:val="en-US"/>
        </w:rPr>
        <w:t>-class</w:t>
      </w:r>
      <w:r w:rsidR="00584240">
        <w:rPr>
          <w:lang w:val="en-US"/>
        </w:rPr>
        <w:t>”</w:t>
      </w:r>
      <w:r w:rsidR="000C0DC2">
        <w:rPr>
          <w:lang w:val="en-US"/>
        </w:rPr>
        <w:t xml:space="preserve"> sheet</w:t>
      </w:r>
      <w:r>
        <w:rPr>
          <w:lang w:val="en-US"/>
        </w:rPr>
        <w:t>.</w:t>
      </w:r>
      <w:r w:rsidR="00417E05">
        <w:rPr>
          <w:lang w:val="en-US"/>
        </w:rPr>
        <w:t xml:space="preserve"> Alternatively you can copy and paste this information from the group file exported from the edited tree.</w:t>
      </w:r>
    </w:p>
    <w:p w:rsidR="00775AE8" w:rsidRDefault="00775AE8" w:rsidP="00FB6EE4">
      <w:pPr>
        <w:pStyle w:val="Listenabsatz"/>
        <w:numPr>
          <w:ilvl w:val="0"/>
          <w:numId w:val="1"/>
        </w:numPr>
        <w:jc w:val="both"/>
        <w:rPr>
          <w:lang w:val="en-US"/>
        </w:rPr>
      </w:pPr>
      <w:r>
        <w:rPr>
          <w:lang w:val="en-US"/>
        </w:rPr>
        <w:t>Fill in as much information as you can in white-headers columns</w:t>
      </w:r>
      <w:r w:rsidR="00794E04">
        <w:rPr>
          <w:lang w:val="en-US"/>
        </w:rPr>
        <w:t xml:space="preserve">, mainly from A to Q (the </w:t>
      </w:r>
      <w:r w:rsidR="002A296E">
        <w:rPr>
          <w:lang w:val="en-US"/>
        </w:rPr>
        <w:t>head-</w:t>
      </w:r>
      <w:r w:rsidR="00794E04">
        <w:rPr>
          <w:lang w:val="en-US"/>
        </w:rPr>
        <w:t>colored</w:t>
      </w:r>
      <w:r w:rsidR="002A296E">
        <w:rPr>
          <w:lang w:val="en-US"/>
        </w:rPr>
        <w:t xml:space="preserve"> </w:t>
      </w:r>
      <w:r w:rsidR="00794E04">
        <w:rPr>
          <w:lang w:val="en-US"/>
        </w:rPr>
        <w:t>column</w:t>
      </w:r>
      <w:r w:rsidR="00FB6EE4">
        <w:rPr>
          <w:lang w:val="en-US"/>
        </w:rPr>
        <w:t>s</w:t>
      </w:r>
      <w:r w:rsidR="00794E04">
        <w:rPr>
          <w:lang w:val="en-US"/>
        </w:rPr>
        <w:t xml:space="preserve"> will be </w:t>
      </w:r>
      <w:r w:rsidR="002A296E">
        <w:rPr>
          <w:lang w:val="en-US"/>
        </w:rPr>
        <w:t>automatically</w:t>
      </w:r>
      <w:r w:rsidR="00794E04">
        <w:rPr>
          <w:lang w:val="en-US"/>
        </w:rPr>
        <w:t xml:space="preserve"> </w:t>
      </w:r>
      <w:r w:rsidR="002A296E">
        <w:rPr>
          <w:lang w:val="en-US"/>
        </w:rPr>
        <w:t>filled</w:t>
      </w:r>
      <w:r w:rsidR="00794E04">
        <w:rPr>
          <w:lang w:val="en-US"/>
        </w:rPr>
        <w:t>)</w:t>
      </w:r>
      <w:r>
        <w:rPr>
          <w:lang w:val="en-US"/>
        </w:rPr>
        <w:t>.</w:t>
      </w:r>
    </w:p>
    <w:p w:rsidR="00794E04" w:rsidRPr="00775AE8" w:rsidRDefault="00794E04" w:rsidP="00FB6EE4">
      <w:pPr>
        <w:pStyle w:val="Listenabsatz"/>
        <w:numPr>
          <w:ilvl w:val="0"/>
          <w:numId w:val="1"/>
        </w:numPr>
        <w:jc w:val="both"/>
        <w:rPr>
          <w:lang w:val="en-US"/>
        </w:rPr>
      </w:pPr>
      <w:r>
        <w:rPr>
          <w:lang w:val="en-US"/>
        </w:rPr>
        <w:t>Additionally fill in columns CE</w:t>
      </w:r>
      <w:r w:rsidR="0022457B">
        <w:rPr>
          <w:lang w:val="en-US"/>
        </w:rPr>
        <w:t xml:space="preserve"> (</w:t>
      </w:r>
      <w:r w:rsidR="0022457B" w:rsidRPr="0022457B">
        <w:rPr>
          <w:lang w:val="en-US"/>
        </w:rPr>
        <w:t>organism</w:t>
      </w:r>
      <w:r w:rsidR="0022457B">
        <w:rPr>
          <w:lang w:val="en-US"/>
        </w:rPr>
        <w:t>)</w:t>
      </w:r>
      <w:r>
        <w:rPr>
          <w:lang w:val="en-US"/>
        </w:rPr>
        <w:t xml:space="preserve"> to CM </w:t>
      </w:r>
      <w:r w:rsidR="0022457B">
        <w:rPr>
          <w:lang w:val="en-US"/>
        </w:rPr>
        <w:t>(</w:t>
      </w:r>
      <w:r w:rsidR="0022457B" w:rsidRPr="0022457B">
        <w:rPr>
          <w:lang w:val="en-US"/>
        </w:rPr>
        <w:t>note</w:t>
      </w:r>
      <w:r w:rsidR="0022457B">
        <w:rPr>
          <w:lang w:val="en-US"/>
        </w:rPr>
        <w:t xml:space="preserve">) </w:t>
      </w:r>
      <w:r>
        <w:rPr>
          <w:lang w:val="en-US"/>
        </w:rPr>
        <w:t>with information to be use during sequence submi</w:t>
      </w:r>
      <w:r w:rsidR="00A02C75">
        <w:rPr>
          <w:lang w:val="en-US"/>
        </w:rPr>
        <w:t>ss</w:t>
      </w:r>
      <w:r>
        <w:rPr>
          <w:lang w:val="en-US"/>
        </w:rPr>
        <w:t xml:space="preserve">ion  </w:t>
      </w:r>
    </w:p>
    <w:p w:rsidR="00C16B99" w:rsidRDefault="00C16B99" w:rsidP="00FB6EE4">
      <w:pPr>
        <w:pStyle w:val="berschrift1"/>
        <w:jc w:val="both"/>
        <w:rPr>
          <w:lang w:val="en-US"/>
        </w:rPr>
      </w:pPr>
      <w:r>
        <w:rPr>
          <w:lang w:val="en-US"/>
        </w:rPr>
        <w:t xml:space="preserve">Prepare </w:t>
      </w:r>
      <w:proofErr w:type="spellStart"/>
      <w:r>
        <w:rPr>
          <w:lang w:val="en-US"/>
        </w:rPr>
        <w:t>subalignment</w:t>
      </w:r>
      <w:proofErr w:type="spellEnd"/>
      <w:r>
        <w:rPr>
          <w:lang w:val="en-US"/>
        </w:rPr>
        <w:t xml:space="preserve"> with new sequences to submit to </w:t>
      </w:r>
      <w:proofErr w:type="spellStart"/>
      <w:r>
        <w:rPr>
          <w:lang w:val="en-US"/>
        </w:rPr>
        <w:t>GenBank</w:t>
      </w:r>
      <w:proofErr w:type="spellEnd"/>
      <w:r>
        <w:rPr>
          <w:lang w:val="en-US"/>
        </w:rPr>
        <w:t xml:space="preserve"> or EMBL.</w:t>
      </w:r>
    </w:p>
    <w:p w:rsidR="00C16B99" w:rsidRDefault="00C16B99" w:rsidP="00FB6EE4">
      <w:pPr>
        <w:pStyle w:val="Listenabsatz"/>
        <w:numPr>
          <w:ilvl w:val="0"/>
          <w:numId w:val="1"/>
        </w:numPr>
        <w:jc w:val="both"/>
        <w:rPr>
          <w:lang w:val="en-US"/>
        </w:rPr>
      </w:pPr>
      <w:r>
        <w:rPr>
          <w:lang w:val="en-US"/>
        </w:rPr>
        <w:t xml:space="preserve">In MEGA select </w:t>
      </w:r>
      <w:r w:rsidRPr="00A70740">
        <w:rPr>
          <w:lang w:val="en-US"/>
        </w:rPr>
        <w:t>FJ705359</w:t>
      </w:r>
      <w:r>
        <w:rPr>
          <w:lang w:val="en-US"/>
        </w:rPr>
        <w:t xml:space="preserve"> and the sequences that you with to submit.</w:t>
      </w:r>
    </w:p>
    <w:p w:rsidR="00C16B99" w:rsidRDefault="00C16B99" w:rsidP="00FB6EE4">
      <w:pPr>
        <w:pStyle w:val="Listenabsatz"/>
        <w:numPr>
          <w:ilvl w:val="0"/>
          <w:numId w:val="1"/>
        </w:numPr>
        <w:jc w:val="both"/>
        <w:rPr>
          <w:lang w:val="en-US"/>
        </w:rPr>
      </w:pPr>
      <w:r>
        <w:rPr>
          <w:lang w:val="en-US"/>
        </w:rPr>
        <w:t>Expor</w:t>
      </w:r>
      <w:r w:rsidR="002119B4">
        <w:rPr>
          <w:lang w:val="en-US"/>
        </w:rPr>
        <w:t>t</w:t>
      </w:r>
      <w:r>
        <w:rPr>
          <w:lang w:val="en-US"/>
        </w:rPr>
        <w:t xml:space="preserve"> it in NEXUS format</w:t>
      </w:r>
    </w:p>
    <w:p w:rsidR="002119B4" w:rsidRPr="00545999" w:rsidRDefault="002119B4" w:rsidP="00FB6EE4">
      <w:pPr>
        <w:pStyle w:val="Listenabsatz"/>
        <w:numPr>
          <w:ilvl w:val="0"/>
          <w:numId w:val="1"/>
        </w:numPr>
        <w:jc w:val="both"/>
        <w:rPr>
          <w:lang w:val="en-US"/>
        </w:rPr>
      </w:pPr>
      <w:proofErr w:type="spellStart"/>
      <w:r>
        <w:rPr>
          <w:lang w:val="en-US"/>
        </w:rPr>
        <w:t>Organise</w:t>
      </w:r>
      <w:proofErr w:type="spellEnd"/>
      <w:r>
        <w:rPr>
          <w:lang w:val="en-US"/>
        </w:rPr>
        <w:t xml:space="preserve"> and/or filter the items to </w:t>
      </w:r>
      <w:proofErr w:type="gramStart"/>
      <w:r>
        <w:rPr>
          <w:lang w:val="en-US"/>
        </w:rPr>
        <w:t>made</w:t>
      </w:r>
      <w:proofErr w:type="gramEnd"/>
      <w:r>
        <w:rPr>
          <w:lang w:val="en-US"/>
        </w:rPr>
        <w:t xml:space="preserve"> possible to copy the information </w:t>
      </w:r>
      <w:r w:rsidR="00545999">
        <w:rPr>
          <w:lang w:val="en-US"/>
        </w:rPr>
        <w:t>about the sequences to submit from the columns CD</w:t>
      </w:r>
      <w:r w:rsidR="0022457B">
        <w:rPr>
          <w:lang w:val="en-US"/>
        </w:rPr>
        <w:t xml:space="preserve"> (</w:t>
      </w:r>
      <w:r w:rsidR="009B2A08">
        <w:rPr>
          <w:lang w:val="en-US"/>
        </w:rPr>
        <w:t>“</w:t>
      </w:r>
      <w:proofErr w:type="spellStart"/>
      <w:r w:rsidR="0022457B" w:rsidRPr="0022457B">
        <w:rPr>
          <w:lang w:val="en-US"/>
        </w:rPr>
        <w:t>Seq_ID</w:t>
      </w:r>
      <w:proofErr w:type="spellEnd"/>
      <w:r w:rsidR="009B2A08">
        <w:rPr>
          <w:lang w:val="en-US"/>
        </w:rPr>
        <w:t>”</w:t>
      </w:r>
      <w:r w:rsidR="0022457B">
        <w:rPr>
          <w:lang w:val="en-US"/>
        </w:rPr>
        <w:t>)</w:t>
      </w:r>
      <w:r w:rsidR="00545999">
        <w:rPr>
          <w:lang w:val="en-US"/>
        </w:rPr>
        <w:t xml:space="preserve"> to C</w:t>
      </w:r>
      <w:r w:rsidR="0022457B">
        <w:rPr>
          <w:lang w:val="en-US"/>
        </w:rPr>
        <w:t>T (</w:t>
      </w:r>
      <w:r w:rsidR="009B2A08">
        <w:rPr>
          <w:lang w:val="en-US"/>
        </w:rPr>
        <w:t>“</w:t>
      </w:r>
      <w:r w:rsidR="0022457B" w:rsidRPr="0022457B">
        <w:rPr>
          <w:lang w:val="en-US"/>
        </w:rPr>
        <w:t>subtype</w:t>
      </w:r>
      <w:r w:rsidR="009B2A08">
        <w:rPr>
          <w:lang w:val="en-US"/>
        </w:rPr>
        <w:t>”</w:t>
      </w:r>
      <w:r w:rsidR="0022457B">
        <w:rPr>
          <w:lang w:val="en-US"/>
        </w:rPr>
        <w:t>)</w:t>
      </w:r>
      <w:r w:rsidR="000C0DC2" w:rsidRPr="000C0DC2">
        <w:rPr>
          <w:lang w:val="en-US"/>
        </w:rPr>
        <w:t xml:space="preserve"> </w:t>
      </w:r>
      <w:r w:rsidR="000C0DC2">
        <w:rPr>
          <w:lang w:val="en-US"/>
        </w:rPr>
        <w:t xml:space="preserve">of the </w:t>
      </w:r>
      <w:r w:rsidR="009B2A08">
        <w:rPr>
          <w:lang w:val="en-US"/>
        </w:rPr>
        <w:t>“</w:t>
      </w:r>
      <w:proofErr w:type="spellStart"/>
      <w:r w:rsidR="000C0DC2" w:rsidRPr="000C0DC2">
        <w:rPr>
          <w:lang w:val="en-US"/>
        </w:rPr>
        <w:t>Seq</w:t>
      </w:r>
      <w:proofErr w:type="spellEnd"/>
      <w:r w:rsidR="000C0DC2" w:rsidRPr="000C0DC2">
        <w:rPr>
          <w:lang w:val="en-US"/>
        </w:rPr>
        <w:t>-class</w:t>
      </w:r>
      <w:r w:rsidR="009B2A08">
        <w:rPr>
          <w:lang w:val="en-US"/>
        </w:rPr>
        <w:t>”</w:t>
      </w:r>
      <w:r w:rsidR="000C0DC2">
        <w:rPr>
          <w:lang w:val="en-US"/>
        </w:rPr>
        <w:t xml:space="preserve"> sheet </w:t>
      </w:r>
      <w:r w:rsidR="00545999">
        <w:rPr>
          <w:lang w:val="en-US"/>
        </w:rPr>
        <w:t>of the</w:t>
      </w:r>
      <w:r w:rsidR="00545999" w:rsidRPr="00545999">
        <w:rPr>
          <w:i/>
          <w:lang w:val="en-US"/>
        </w:rPr>
        <w:t xml:space="preserve"> </w:t>
      </w:r>
      <w:r w:rsidR="009B2A08">
        <w:rPr>
          <w:i/>
          <w:lang w:val="en-US"/>
        </w:rPr>
        <w:t>“</w:t>
      </w:r>
      <w:proofErr w:type="spellStart"/>
      <w:r w:rsidR="00545999" w:rsidRPr="00775AE8">
        <w:rPr>
          <w:i/>
          <w:lang w:val="en-US"/>
        </w:rPr>
        <w:t>Seq</w:t>
      </w:r>
      <w:proofErr w:type="spellEnd"/>
      <w:r w:rsidR="00545999" w:rsidRPr="00775AE8">
        <w:rPr>
          <w:i/>
          <w:lang w:val="en-US"/>
        </w:rPr>
        <w:t xml:space="preserve"> </w:t>
      </w:r>
      <w:proofErr w:type="spellStart"/>
      <w:r w:rsidR="00545999" w:rsidRPr="00775AE8">
        <w:rPr>
          <w:i/>
          <w:lang w:val="en-US"/>
        </w:rPr>
        <w:t>clas</w:t>
      </w:r>
      <w:proofErr w:type="spellEnd"/>
      <w:r w:rsidR="00545999" w:rsidRPr="00775AE8">
        <w:rPr>
          <w:i/>
          <w:lang w:val="en-US"/>
        </w:rPr>
        <w:t xml:space="preserve"> - MEGA </w:t>
      </w:r>
      <w:proofErr w:type="spellStart"/>
      <w:r w:rsidR="00545999" w:rsidRPr="00775AE8">
        <w:rPr>
          <w:i/>
          <w:lang w:val="en-US"/>
        </w:rPr>
        <w:t>aut</w:t>
      </w:r>
      <w:proofErr w:type="spellEnd"/>
      <w:r w:rsidR="00545999" w:rsidRPr="00775AE8">
        <w:rPr>
          <w:i/>
          <w:lang w:val="en-US"/>
        </w:rPr>
        <w:t>. 25.xlsx</w:t>
      </w:r>
      <w:r w:rsidR="009B2A08">
        <w:rPr>
          <w:i/>
          <w:lang w:val="en-US"/>
        </w:rPr>
        <w:t>”</w:t>
      </w:r>
    </w:p>
    <w:p w:rsidR="00545999" w:rsidRDefault="00545999" w:rsidP="00FB6EE4">
      <w:pPr>
        <w:pStyle w:val="Listenabsatz"/>
        <w:numPr>
          <w:ilvl w:val="0"/>
          <w:numId w:val="1"/>
        </w:numPr>
        <w:jc w:val="both"/>
        <w:rPr>
          <w:lang w:val="en-US"/>
        </w:rPr>
      </w:pPr>
      <w:r>
        <w:rPr>
          <w:lang w:val="en-US"/>
        </w:rPr>
        <w:t xml:space="preserve">Paste that in a text document. </w:t>
      </w:r>
      <w:r w:rsidR="006944B1">
        <w:rPr>
          <w:lang w:val="en-US"/>
        </w:rPr>
        <w:t>Include</w:t>
      </w:r>
      <w:r>
        <w:rPr>
          <w:lang w:val="en-US"/>
        </w:rPr>
        <w:t xml:space="preserve"> at </w:t>
      </w:r>
      <w:r w:rsidR="006944B1">
        <w:rPr>
          <w:lang w:val="en-US"/>
        </w:rPr>
        <w:t>beginning</w:t>
      </w:r>
      <w:r>
        <w:rPr>
          <w:lang w:val="en-US"/>
        </w:rPr>
        <w:t xml:space="preserve"> the headers of the copied columns (copy/paste too) and the corresponding information for </w:t>
      </w:r>
      <w:r w:rsidRPr="00A70740">
        <w:rPr>
          <w:lang w:val="en-US"/>
        </w:rPr>
        <w:t>FJ705359</w:t>
      </w:r>
      <w:r>
        <w:rPr>
          <w:lang w:val="en-US"/>
        </w:rPr>
        <w:t>.</w:t>
      </w:r>
      <w:r w:rsidR="006944B1">
        <w:rPr>
          <w:lang w:val="en-US"/>
        </w:rPr>
        <w:t xml:space="preserve"> Save</w:t>
      </w:r>
      <w:r w:rsidR="000F73FC">
        <w:rPr>
          <w:lang w:val="en-US"/>
        </w:rPr>
        <w:t xml:space="preserve"> this file to be use to import Source Modifiers for an alignment in Sequin</w:t>
      </w:r>
      <w:r w:rsidR="006944B1">
        <w:rPr>
          <w:lang w:val="en-US"/>
        </w:rPr>
        <w:t>.</w:t>
      </w:r>
    </w:p>
    <w:p w:rsidR="000C0DC2" w:rsidRDefault="009B2A08" w:rsidP="00FB6EE4">
      <w:pPr>
        <w:pStyle w:val="Listenabsatz"/>
        <w:numPr>
          <w:ilvl w:val="0"/>
          <w:numId w:val="1"/>
        </w:numPr>
        <w:jc w:val="both"/>
        <w:rPr>
          <w:lang w:val="en-US"/>
        </w:rPr>
      </w:pPr>
      <w:r>
        <w:rPr>
          <w:lang w:val="en-US"/>
        </w:rPr>
        <w:t xml:space="preserve">Scheck you have the file </w:t>
      </w:r>
      <w:r w:rsidRPr="009B2A08">
        <w:rPr>
          <w:i/>
          <w:lang w:val="en-US"/>
        </w:rPr>
        <w:t>Feature accFJ705359.txt</w:t>
      </w:r>
      <w:r>
        <w:rPr>
          <w:lang w:val="en-US"/>
        </w:rPr>
        <w:t>. It has the content of the “</w:t>
      </w:r>
      <w:r w:rsidRPr="009B2A08">
        <w:rPr>
          <w:lang w:val="en-US"/>
        </w:rPr>
        <w:t>Feature_accFJ705359</w:t>
      </w:r>
      <w:r>
        <w:rPr>
          <w:lang w:val="en-US"/>
        </w:rPr>
        <w:t>” region of the “</w:t>
      </w:r>
      <w:r w:rsidRPr="009B2A08">
        <w:rPr>
          <w:lang w:val="en-US"/>
        </w:rPr>
        <w:t>Feature</w:t>
      </w:r>
      <w:r>
        <w:rPr>
          <w:lang w:val="en-US"/>
        </w:rPr>
        <w:t>” sheet of the</w:t>
      </w:r>
      <w:r w:rsidRPr="00545999">
        <w:rPr>
          <w:i/>
          <w:lang w:val="en-US"/>
        </w:rPr>
        <w:t xml:space="preserve"> </w:t>
      </w:r>
      <w:r>
        <w:rPr>
          <w:i/>
          <w:lang w:val="en-US"/>
        </w:rPr>
        <w:t>“</w:t>
      </w:r>
      <w:proofErr w:type="spellStart"/>
      <w:r w:rsidRPr="00775AE8">
        <w:rPr>
          <w:i/>
          <w:lang w:val="en-US"/>
        </w:rPr>
        <w:t>Seq</w:t>
      </w:r>
      <w:proofErr w:type="spellEnd"/>
      <w:r w:rsidRPr="00775AE8">
        <w:rPr>
          <w:i/>
          <w:lang w:val="en-US"/>
        </w:rPr>
        <w:t xml:space="preserve"> </w:t>
      </w:r>
      <w:proofErr w:type="spellStart"/>
      <w:r w:rsidRPr="00775AE8">
        <w:rPr>
          <w:i/>
          <w:lang w:val="en-US"/>
        </w:rPr>
        <w:t>clas</w:t>
      </w:r>
      <w:proofErr w:type="spellEnd"/>
      <w:r w:rsidRPr="00775AE8">
        <w:rPr>
          <w:i/>
          <w:lang w:val="en-US"/>
        </w:rPr>
        <w:t xml:space="preserve"> - MEGA </w:t>
      </w:r>
      <w:proofErr w:type="spellStart"/>
      <w:r w:rsidRPr="00775AE8">
        <w:rPr>
          <w:i/>
          <w:lang w:val="en-US"/>
        </w:rPr>
        <w:t>aut</w:t>
      </w:r>
      <w:proofErr w:type="spellEnd"/>
      <w:r w:rsidRPr="00775AE8">
        <w:rPr>
          <w:i/>
          <w:lang w:val="en-US"/>
        </w:rPr>
        <w:t>. 25.xlsx</w:t>
      </w:r>
      <w:r>
        <w:rPr>
          <w:lang w:val="en-US"/>
        </w:rPr>
        <w:t>”(saved as text file) (</w:t>
      </w:r>
      <w:hyperlink r:id="rId6" w:history="1">
        <w:r w:rsidRPr="009B2A08">
          <w:rPr>
            <w:rStyle w:val="Hyperlink"/>
            <w:lang w:val="en-US"/>
          </w:rPr>
          <w:t>http://www.ncbi.nlm.nih.gov/Sequin/table.html#Table</w:t>
        </w:r>
      </w:hyperlink>
      <w:r>
        <w:rPr>
          <w:lang w:val="en-US"/>
        </w:rPr>
        <w:t>)</w:t>
      </w:r>
    </w:p>
    <w:p w:rsidR="006D0546" w:rsidRDefault="006D0546" w:rsidP="00FB6EE4">
      <w:pPr>
        <w:pStyle w:val="berschrift1"/>
        <w:jc w:val="both"/>
        <w:rPr>
          <w:lang w:val="en-US"/>
        </w:rPr>
      </w:pPr>
      <w:r>
        <w:rPr>
          <w:lang w:val="en-US"/>
        </w:rPr>
        <w:t>Use of Sequin</w:t>
      </w:r>
    </w:p>
    <w:p w:rsidR="006D0546" w:rsidRDefault="00E73214" w:rsidP="00FB6EE4">
      <w:pPr>
        <w:jc w:val="both"/>
        <w:rPr>
          <w:lang w:val="en-US"/>
        </w:rPr>
      </w:pPr>
      <w:r>
        <w:rPr>
          <w:lang w:val="en-US"/>
        </w:rPr>
        <w:t>Scheck you has d</w:t>
      </w:r>
      <w:r w:rsidR="006D0546">
        <w:rPr>
          <w:lang w:val="en-US"/>
        </w:rPr>
        <w:t>ownload</w:t>
      </w:r>
      <w:r>
        <w:rPr>
          <w:lang w:val="en-US"/>
        </w:rPr>
        <w:t>ed and installed</w:t>
      </w:r>
      <w:r w:rsidR="006D0546">
        <w:rPr>
          <w:lang w:val="en-US"/>
        </w:rPr>
        <w:t xml:space="preserve"> </w:t>
      </w:r>
      <w:hyperlink r:id="rId7" w:history="1">
        <w:r w:rsidRPr="00E73214">
          <w:rPr>
            <w:rStyle w:val="Hyperlink"/>
            <w:lang w:val="en-US"/>
          </w:rPr>
          <w:t>S</w:t>
        </w:r>
        <w:r w:rsidR="006D0546" w:rsidRPr="00E73214">
          <w:rPr>
            <w:rStyle w:val="Hyperlink"/>
            <w:lang w:val="en-US"/>
          </w:rPr>
          <w:t>equin</w:t>
        </w:r>
        <w:r w:rsidRPr="00E73214">
          <w:rPr>
            <w:rStyle w:val="Hyperlink"/>
            <w:lang w:val="en-US"/>
          </w:rPr>
          <w:t>. (</w:t>
        </w:r>
        <w:proofErr w:type="gramStart"/>
        <w:r w:rsidRPr="00E73214">
          <w:rPr>
            <w:rStyle w:val="Hyperlink"/>
            <w:lang w:val="en-US"/>
          </w:rPr>
          <w:t>from</w:t>
        </w:r>
        <w:proofErr w:type="gramEnd"/>
        <w:r w:rsidRPr="00E73214">
          <w:rPr>
            <w:rStyle w:val="Hyperlink"/>
            <w:lang w:val="en-US"/>
          </w:rPr>
          <w:t xml:space="preserve"> NCBI)</w:t>
        </w:r>
      </w:hyperlink>
      <w:r>
        <w:rPr>
          <w:lang w:val="en-US"/>
        </w:rPr>
        <w:t>.</w:t>
      </w:r>
      <w:r w:rsidR="007464CF">
        <w:rPr>
          <w:lang w:val="en-US"/>
        </w:rPr>
        <w:t xml:space="preserve"> Run it.</w:t>
      </w:r>
    </w:p>
    <w:p w:rsidR="006D0546" w:rsidRDefault="006D0546" w:rsidP="00FB6EE4">
      <w:pPr>
        <w:pStyle w:val="Listenabsatz"/>
        <w:numPr>
          <w:ilvl w:val="0"/>
          <w:numId w:val="1"/>
        </w:numPr>
        <w:jc w:val="both"/>
        <w:rPr>
          <w:lang w:val="en-US"/>
        </w:rPr>
      </w:pPr>
      <w:r>
        <w:rPr>
          <w:lang w:val="en-US"/>
        </w:rPr>
        <w:t>Select  DB for sub</w:t>
      </w:r>
      <w:r w:rsidR="007464CF">
        <w:rPr>
          <w:lang w:val="en-US"/>
        </w:rPr>
        <w:t>mission</w:t>
      </w:r>
      <w:r>
        <w:rPr>
          <w:lang w:val="en-US"/>
        </w:rPr>
        <w:t xml:space="preserve">:  </w:t>
      </w:r>
      <w:proofErr w:type="spellStart"/>
      <w:r>
        <w:rPr>
          <w:lang w:val="en-US"/>
        </w:rPr>
        <w:t>GenBank</w:t>
      </w:r>
      <w:proofErr w:type="spellEnd"/>
      <w:r>
        <w:rPr>
          <w:lang w:val="en-US"/>
        </w:rPr>
        <w:t xml:space="preserve"> (you can by a new load change to EMBL)</w:t>
      </w:r>
    </w:p>
    <w:p w:rsidR="006D0546" w:rsidRDefault="006D0546" w:rsidP="00FB6EE4">
      <w:pPr>
        <w:pStyle w:val="Listenabsatz"/>
        <w:numPr>
          <w:ilvl w:val="0"/>
          <w:numId w:val="1"/>
        </w:numPr>
        <w:jc w:val="both"/>
        <w:rPr>
          <w:lang w:val="en-US"/>
        </w:rPr>
      </w:pPr>
      <w:r>
        <w:rPr>
          <w:lang w:val="en-US"/>
        </w:rPr>
        <w:t>Start New Submission</w:t>
      </w:r>
    </w:p>
    <w:p w:rsidR="006D0546" w:rsidRDefault="006D0546" w:rsidP="00FB6EE4">
      <w:pPr>
        <w:pStyle w:val="Listenabsatz"/>
        <w:numPr>
          <w:ilvl w:val="0"/>
          <w:numId w:val="1"/>
        </w:numPr>
        <w:jc w:val="both"/>
        <w:rPr>
          <w:lang w:val="en-US"/>
        </w:rPr>
      </w:pPr>
      <w:r>
        <w:rPr>
          <w:lang w:val="en-US"/>
        </w:rPr>
        <w:t xml:space="preserve">Fill in submission information OR </w:t>
      </w:r>
      <w:r w:rsidRPr="00E73214">
        <w:rPr>
          <w:i/>
          <w:lang w:val="en-US"/>
        </w:rPr>
        <w:t xml:space="preserve">File-&gt;Import </w:t>
      </w:r>
      <w:r w:rsidRPr="000F73FC">
        <w:rPr>
          <w:i/>
          <w:lang w:val="en-US"/>
        </w:rPr>
        <w:t>submit</w:t>
      </w:r>
      <w:r w:rsidR="000F73FC" w:rsidRPr="000F73FC">
        <w:rPr>
          <w:i/>
          <w:lang w:val="en-US"/>
        </w:rPr>
        <w:t>ter</w:t>
      </w:r>
      <w:r w:rsidRPr="000F73FC">
        <w:rPr>
          <w:i/>
          <w:lang w:val="en-US"/>
        </w:rPr>
        <w:t xml:space="preserve"> Info</w:t>
      </w:r>
      <w:r>
        <w:rPr>
          <w:lang w:val="en-US"/>
        </w:rPr>
        <w:t xml:space="preserve"> from</w:t>
      </w:r>
      <w:r w:rsidR="007464CF">
        <w:rPr>
          <w:lang w:val="en-US"/>
        </w:rPr>
        <w:t xml:space="preserve"> </w:t>
      </w:r>
      <w:proofErr w:type="gramStart"/>
      <w:r w:rsidR="007464CF">
        <w:rPr>
          <w:lang w:val="en-US"/>
        </w:rPr>
        <w:t>an</w:t>
      </w:r>
      <w:proofErr w:type="gramEnd"/>
      <w:r w:rsidR="007464CF">
        <w:rPr>
          <w:lang w:val="en-US"/>
        </w:rPr>
        <w:t xml:space="preserve"> select a</w:t>
      </w:r>
      <w:r>
        <w:rPr>
          <w:lang w:val="en-US"/>
        </w:rPr>
        <w:t xml:space="preserve"> previously exported file (txt file but with ASN.1 content) and edit to adapt to a new submission.</w:t>
      </w:r>
    </w:p>
    <w:p w:rsidR="006D0546" w:rsidRDefault="006D0546" w:rsidP="00FB6EE4">
      <w:pPr>
        <w:pStyle w:val="Listenabsatz"/>
        <w:numPr>
          <w:ilvl w:val="0"/>
          <w:numId w:val="1"/>
        </w:numPr>
        <w:jc w:val="both"/>
        <w:rPr>
          <w:lang w:val="en-US"/>
        </w:rPr>
      </w:pPr>
      <w:r>
        <w:rPr>
          <w:lang w:val="en-US"/>
        </w:rPr>
        <w:t>Select Normal submission</w:t>
      </w:r>
    </w:p>
    <w:p w:rsidR="00E73214" w:rsidRDefault="006D0546" w:rsidP="00FB6EE4">
      <w:pPr>
        <w:pStyle w:val="Listenabsatz"/>
        <w:numPr>
          <w:ilvl w:val="0"/>
          <w:numId w:val="1"/>
        </w:numPr>
        <w:jc w:val="both"/>
        <w:rPr>
          <w:lang w:val="en-US"/>
        </w:rPr>
      </w:pPr>
      <w:r w:rsidRPr="00E73214">
        <w:rPr>
          <w:lang w:val="en-US"/>
        </w:rPr>
        <w:t xml:space="preserve">Select </w:t>
      </w:r>
      <w:r w:rsidR="00E73214" w:rsidRPr="00E73214">
        <w:rPr>
          <w:lang w:val="en-US"/>
        </w:rPr>
        <w:t xml:space="preserve">Phylogenetic Study. </w:t>
      </w:r>
      <w:r w:rsidR="00C16B99">
        <w:rPr>
          <w:lang w:val="en-US"/>
        </w:rPr>
        <w:t>Now you can select format NEXUS</w:t>
      </w:r>
      <w:r w:rsidR="00E73214" w:rsidRPr="00E73214">
        <w:rPr>
          <w:lang w:val="en-US"/>
        </w:rPr>
        <w:t xml:space="preserve"> (Using filters, MEGA5 export in NEXUS format, not in FASTA.</w:t>
      </w:r>
      <w:r w:rsidR="000F73FC">
        <w:rPr>
          <w:lang w:val="en-US"/>
        </w:rPr>
        <w:t xml:space="preserve"> Select Original submiss</w:t>
      </w:r>
      <w:r w:rsidR="00C16B99">
        <w:rPr>
          <w:lang w:val="en-US"/>
        </w:rPr>
        <w:t>ion</w:t>
      </w:r>
    </w:p>
    <w:p w:rsidR="00C16B99" w:rsidRDefault="00C16B99" w:rsidP="00FB6EE4">
      <w:pPr>
        <w:pStyle w:val="Listenabsatz"/>
        <w:numPr>
          <w:ilvl w:val="0"/>
          <w:numId w:val="1"/>
        </w:numPr>
        <w:jc w:val="both"/>
        <w:rPr>
          <w:lang w:val="en-US"/>
        </w:rPr>
      </w:pPr>
      <w:r>
        <w:rPr>
          <w:lang w:val="en-US"/>
        </w:rPr>
        <w:t xml:space="preserve">Import from your previously from MEG5 exported </w:t>
      </w:r>
      <w:proofErr w:type="spellStart"/>
      <w:r>
        <w:rPr>
          <w:lang w:val="en-US"/>
        </w:rPr>
        <w:t>subalig</w:t>
      </w:r>
      <w:r w:rsidR="000F73FC">
        <w:rPr>
          <w:lang w:val="en-US"/>
        </w:rPr>
        <w:t>n</w:t>
      </w:r>
      <w:r>
        <w:rPr>
          <w:lang w:val="en-US"/>
        </w:rPr>
        <w:t>ment</w:t>
      </w:r>
      <w:proofErr w:type="spellEnd"/>
      <w:r>
        <w:rPr>
          <w:lang w:val="en-US"/>
        </w:rPr>
        <w:t>.</w:t>
      </w:r>
      <w:r w:rsidR="002119B4">
        <w:rPr>
          <w:lang w:val="en-US"/>
        </w:rPr>
        <w:t xml:space="preserve"> Ignore error about missing organism information.</w:t>
      </w:r>
    </w:p>
    <w:p w:rsidR="002119B4" w:rsidRDefault="002119B4" w:rsidP="00FB6EE4">
      <w:pPr>
        <w:pStyle w:val="Listenabsatz"/>
        <w:numPr>
          <w:ilvl w:val="0"/>
          <w:numId w:val="1"/>
        </w:numPr>
        <w:jc w:val="both"/>
        <w:rPr>
          <w:lang w:val="en-US"/>
        </w:rPr>
      </w:pPr>
      <w:r>
        <w:rPr>
          <w:lang w:val="en-US"/>
        </w:rPr>
        <w:lastRenderedPageBreak/>
        <w:t xml:space="preserve">Select sequencing method (for direct PCR sequencing: usually Sanger </w:t>
      </w:r>
      <w:proofErr w:type="spellStart"/>
      <w:r>
        <w:rPr>
          <w:lang w:val="en-US"/>
        </w:rPr>
        <w:t>dideoxy</w:t>
      </w:r>
      <w:proofErr w:type="spellEnd"/>
      <w:r>
        <w:rPr>
          <w:lang w:val="en-US"/>
        </w:rPr>
        <w:t xml:space="preserve"> sequencing and raw sequence reads)</w:t>
      </w:r>
    </w:p>
    <w:p w:rsidR="002119B4" w:rsidRDefault="000F73FC" w:rsidP="00FB6EE4">
      <w:pPr>
        <w:pStyle w:val="Listenabsatz"/>
        <w:numPr>
          <w:ilvl w:val="0"/>
          <w:numId w:val="1"/>
        </w:numPr>
        <w:jc w:val="both"/>
        <w:rPr>
          <w:lang w:val="en-US"/>
        </w:rPr>
      </w:pPr>
      <w:r>
        <w:rPr>
          <w:lang w:val="en-US"/>
        </w:rPr>
        <w:t>Import your Source Modifiers text file.</w:t>
      </w:r>
      <w:r w:rsidR="000C0DC2">
        <w:rPr>
          <w:lang w:val="en-US"/>
        </w:rPr>
        <w:t xml:space="preserve"> Ignore message about some field duplication</w:t>
      </w:r>
    </w:p>
    <w:p w:rsidR="000F73FC" w:rsidRDefault="0022457B" w:rsidP="00FB6EE4">
      <w:pPr>
        <w:pStyle w:val="Listenabsatz"/>
        <w:numPr>
          <w:ilvl w:val="0"/>
          <w:numId w:val="1"/>
        </w:numPr>
        <w:jc w:val="both"/>
        <w:rPr>
          <w:lang w:val="en-US"/>
        </w:rPr>
      </w:pPr>
      <w:r>
        <w:rPr>
          <w:lang w:val="en-US"/>
        </w:rPr>
        <w:t>For Annotation you can select “none”, no title and Prefix title with organism name</w:t>
      </w:r>
    </w:p>
    <w:p w:rsidR="000C0DC2" w:rsidRDefault="000C0DC2" w:rsidP="00FB6EE4">
      <w:pPr>
        <w:pStyle w:val="Listenabsatz"/>
        <w:numPr>
          <w:ilvl w:val="0"/>
          <w:numId w:val="1"/>
        </w:numPr>
        <w:jc w:val="both"/>
        <w:rPr>
          <w:lang w:val="en-US"/>
        </w:rPr>
      </w:pPr>
      <w:r>
        <w:rPr>
          <w:lang w:val="en-US"/>
        </w:rPr>
        <w:t>Continue to record view</w:t>
      </w:r>
    </w:p>
    <w:p w:rsidR="000C0DC2" w:rsidRDefault="000C0DC2" w:rsidP="00FB6EE4">
      <w:pPr>
        <w:pStyle w:val="Listenabsatz"/>
        <w:numPr>
          <w:ilvl w:val="0"/>
          <w:numId w:val="1"/>
        </w:numPr>
        <w:jc w:val="both"/>
        <w:rPr>
          <w:lang w:val="en-US"/>
        </w:rPr>
      </w:pPr>
      <w:r>
        <w:rPr>
          <w:lang w:val="en-US"/>
        </w:rPr>
        <w:t>Cancel “Far pointer…”</w:t>
      </w:r>
    </w:p>
    <w:p w:rsidR="000C0DC2" w:rsidRDefault="009B2A08" w:rsidP="00FB6EE4">
      <w:pPr>
        <w:pStyle w:val="Listenabsatz"/>
        <w:numPr>
          <w:ilvl w:val="0"/>
          <w:numId w:val="1"/>
        </w:numPr>
        <w:jc w:val="both"/>
        <w:rPr>
          <w:lang w:val="en-US"/>
        </w:rPr>
      </w:pPr>
      <w:r w:rsidRPr="009B2A08">
        <w:rPr>
          <w:i/>
          <w:lang w:val="en-US"/>
        </w:rPr>
        <w:t>File -&gt; Open</w:t>
      </w:r>
      <w:proofErr w:type="gramStart"/>
      <w:r w:rsidRPr="009B2A08">
        <w:rPr>
          <w:i/>
          <w:lang w:val="en-US"/>
        </w:rPr>
        <w:t>…</w:t>
      </w:r>
      <w:r>
        <w:rPr>
          <w:lang w:val="en-US"/>
        </w:rPr>
        <w:t xml:space="preserve">  and</w:t>
      </w:r>
      <w:proofErr w:type="gramEnd"/>
      <w:r>
        <w:rPr>
          <w:lang w:val="en-US"/>
        </w:rPr>
        <w:t xml:space="preserve"> select  file </w:t>
      </w:r>
      <w:r w:rsidR="00703E8A">
        <w:rPr>
          <w:lang w:val="en-US"/>
        </w:rPr>
        <w:t>“</w:t>
      </w:r>
      <w:r w:rsidRPr="009B2A08">
        <w:rPr>
          <w:i/>
          <w:lang w:val="en-US"/>
        </w:rPr>
        <w:t>Feature accFJ705359.txt</w:t>
      </w:r>
      <w:r w:rsidR="00703E8A">
        <w:rPr>
          <w:i/>
          <w:lang w:val="en-US"/>
        </w:rPr>
        <w:t>”</w:t>
      </w:r>
      <w:r>
        <w:rPr>
          <w:lang w:val="en-US"/>
        </w:rPr>
        <w:t>.</w:t>
      </w:r>
    </w:p>
    <w:p w:rsidR="007464CF" w:rsidRDefault="00417E05" w:rsidP="00FB6EE4">
      <w:pPr>
        <w:pStyle w:val="Listenabsatz"/>
        <w:numPr>
          <w:ilvl w:val="0"/>
          <w:numId w:val="1"/>
        </w:numPr>
        <w:jc w:val="both"/>
        <w:rPr>
          <w:lang w:val="en-US"/>
        </w:rPr>
      </w:pPr>
      <w:r>
        <w:rPr>
          <w:lang w:val="en-US"/>
        </w:rPr>
        <w:t xml:space="preserve">Select </w:t>
      </w:r>
      <w:r w:rsidRPr="009B2A08">
        <w:rPr>
          <w:i/>
          <w:lang w:val="en-US"/>
        </w:rPr>
        <w:t>accFJ705359</w:t>
      </w:r>
      <w:r>
        <w:rPr>
          <w:i/>
          <w:lang w:val="en-US"/>
        </w:rPr>
        <w:t xml:space="preserve">. </w:t>
      </w:r>
      <w:r w:rsidRPr="001119D7">
        <w:rPr>
          <w:i/>
          <w:lang w:val="en-US"/>
        </w:rPr>
        <w:t>Edit -&gt; Feature Propagate…</w:t>
      </w:r>
      <w:r>
        <w:rPr>
          <w:lang w:val="en-US"/>
        </w:rPr>
        <w:t xml:space="preserve">   From </w:t>
      </w:r>
      <w:r w:rsidRPr="009B2A08">
        <w:rPr>
          <w:i/>
          <w:lang w:val="en-US"/>
        </w:rPr>
        <w:t>accFJ705359</w:t>
      </w:r>
      <w:r>
        <w:rPr>
          <w:i/>
          <w:lang w:val="en-US"/>
        </w:rPr>
        <w:t xml:space="preserve">, </w:t>
      </w:r>
      <w:proofErr w:type="gramStart"/>
      <w:r>
        <w:rPr>
          <w:lang w:val="en-US"/>
        </w:rPr>
        <w:t>All</w:t>
      </w:r>
      <w:proofErr w:type="gramEnd"/>
      <w:r>
        <w:rPr>
          <w:lang w:val="en-US"/>
        </w:rPr>
        <w:t xml:space="preserve"> features to yours sequences.</w:t>
      </w:r>
    </w:p>
    <w:p w:rsidR="001119D7" w:rsidRDefault="001119D7" w:rsidP="00FB6EE4">
      <w:pPr>
        <w:pStyle w:val="Listenabsatz"/>
        <w:numPr>
          <w:ilvl w:val="0"/>
          <w:numId w:val="1"/>
        </w:numPr>
        <w:jc w:val="both"/>
        <w:rPr>
          <w:lang w:val="en-US"/>
        </w:rPr>
      </w:pPr>
      <w:r>
        <w:rPr>
          <w:lang w:val="en-US"/>
        </w:rPr>
        <w:t>Edit -&gt; Alignment Assistant… Expand the features for all sequences. Check and correct any error during feature propagation in nucleotide and amino acid sequences.</w:t>
      </w:r>
    </w:p>
    <w:p w:rsidR="00CB5C1F" w:rsidRDefault="001119D7" w:rsidP="00FB6EE4">
      <w:pPr>
        <w:pStyle w:val="Listenabsatz"/>
        <w:numPr>
          <w:ilvl w:val="0"/>
          <w:numId w:val="1"/>
        </w:numPr>
        <w:jc w:val="both"/>
        <w:rPr>
          <w:lang w:val="en-US"/>
        </w:rPr>
      </w:pPr>
      <w:r>
        <w:rPr>
          <w:lang w:val="en-US"/>
        </w:rPr>
        <w:t>You can change the title of each sequence: Annotate -&gt; Descriptors -&gt; Title</w:t>
      </w:r>
      <w:r w:rsidR="00CB5C1F">
        <w:rPr>
          <w:lang w:val="en-US"/>
        </w:rPr>
        <w:t xml:space="preserve"> to add genomic region or other information and make it unique and uniform. The database staff will probably change it. </w:t>
      </w:r>
    </w:p>
    <w:p w:rsidR="00855AA4" w:rsidRDefault="00855AA4" w:rsidP="00FB6EE4">
      <w:pPr>
        <w:pStyle w:val="Listenabsatz"/>
        <w:numPr>
          <w:ilvl w:val="0"/>
          <w:numId w:val="1"/>
        </w:numPr>
        <w:jc w:val="both"/>
        <w:rPr>
          <w:lang w:val="en-US"/>
        </w:rPr>
      </w:pPr>
      <w:r>
        <w:rPr>
          <w:lang w:val="en-US"/>
        </w:rPr>
        <w:t>File -&gt; Save as… with a temporary name.</w:t>
      </w:r>
    </w:p>
    <w:p w:rsidR="00CC03A5" w:rsidRPr="00E73214" w:rsidRDefault="00CC03A5" w:rsidP="00FB6EE4">
      <w:pPr>
        <w:pStyle w:val="Listenabsatz"/>
        <w:numPr>
          <w:ilvl w:val="0"/>
          <w:numId w:val="1"/>
        </w:numPr>
        <w:jc w:val="both"/>
        <w:rPr>
          <w:lang w:val="en-US"/>
        </w:rPr>
      </w:pPr>
      <w:r w:rsidRPr="000942A0">
        <w:rPr>
          <w:i/>
          <w:lang w:val="en-US"/>
        </w:rPr>
        <w:t>Search -&gt; Validate</w:t>
      </w:r>
      <w:r>
        <w:rPr>
          <w:lang w:val="en-US"/>
        </w:rPr>
        <w:t xml:space="preserve"> will help find errors. It can exist a rigorous way of getting rid of all errors, correcting it. After that you can </w:t>
      </w:r>
      <w:r w:rsidRPr="00CC03A5">
        <w:rPr>
          <w:i/>
          <w:lang w:val="en-US"/>
        </w:rPr>
        <w:t>File -&gt; Prepare submission</w:t>
      </w:r>
      <w:r>
        <w:rPr>
          <w:lang w:val="en-US"/>
        </w:rPr>
        <w:t xml:space="preserve">, save a file, and send it to </w:t>
      </w:r>
      <w:hyperlink r:id="rId8" w:history="1">
        <w:r w:rsidRPr="004F7EDD">
          <w:rPr>
            <w:rStyle w:val="Hyperlink"/>
            <w:lang w:val="en-US"/>
          </w:rPr>
          <w:t>gb-sub@ncbi.nlm.nih.gov</w:t>
        </w:r>
      </w:hyperlink>
      <w:r>
        <w:rPr>
          <w:lang w:val="en-US"/>
        </w:rPr>
        <w:t xml:space="preserve"> with some comment. But I have not a better suggestion than the following:</w:t>
      </w:r>
    </w:p>
    <w:p w:rsidR="00855AA4" w:rsidRDefault="00855AA4" w:rsidP="00FB6EE4">
      <w:pPr>
        <w:pStyle w:val="Listenabsatz"/>
        <w:numPr>
          <w:ilvl w:val="0"/>
          <w:numId w:val="1"/>
        </w:numPr>
        <w:jc w:val="both"/>
        <w:rPr>
          <w:lang w:val="en-US"/>
        </w:rPr>
      </w:pPr>
      <w:r>
        <w:rPr>
          <w:lang w:val="en-US"/>
        </w:rPr>
        <w:t xml:space="preserve">Edit -&gt; Sequence Deletion Tool. Delete </w:t>
      </w:r>
      <w:r w:rsidR="00CC03A5">
        <w:rPr>
          <w:i/>
          <w:lang w:val="en-US"/>
        </w:rPr>
        <w:t xml:space="preserve">accFJ70535 </w:t>
      </w:r>
      <w:r w:rsidR="00CC03A5" w:rsidRPr="00CC03A5">
        <w:rPr>
          <w:lang w:val="en-US"/>
        </w:rPr>
        <w:t xml:space="preserve">and </w:t>
      </w:r>
      <w:r w:rsidR="00CC03A5">
        <w:rPr>
          <w:lang w:val="en-US"/>
        </w:rPr>
        <w:t>all the corresponding proteins</w:t>
      </w:r>
      <w:r w:rsidRPr="00CC03A5">
        <w:rPr>
          <w:lang w:val="en-US"/>
        </w:rPr>
        <w:t>.</w:t>
      </w:r>
    </w:p>
    <w:p w:rsidR="00CC03A5" w:rsidRDefault="00CC03A5" w:rsidP="00FB6EE4">
      <w:pPr>
        <w:pStyle w:val="Listenabsatz"/>
        <w:numPr>
          <w:ilvl w:val="0"/>
          <w:numId w:val="1"/>
        </w:numPr>
        <w:jc w:val="both"/>
        <w:rPr>
          <w:lang w:val="en-US"/>
        </w:rPr>
      </w:pPr>
      <w:r w:rsidRPr="00CC03A5">
        <w:rPr>
          <w:i/>
          <w:lang w:val="en-US"/>
        </w:rPr>
        <w:t>File -&gt; Prepare submission</w:t>
      </w:r>
      <w:r>
        <w:rPr>
          <w:lang w:val="en-US"/>
        </w:rPr>
        <w:t xml:space="preserve">, </w:t>
      </w:r>
      <w:r w:rsidR="005F23E3">
        <w:rPr>
          <w:lang w:val="en-US"/>
        </w:rPr>
        <w:t xml:space="preserve">ignore errors and </w:t>
      </w:r>
      <w:r>
        <w:rPr>
          <w:lang w:val="en-US"/>
        </w:rPr>
        <w:t xml:space="preserve">save a file, eliminating the alignment. </w:t>
      </w:r>
    </w:p>
    <w:p w:rsidR="00CC03A5" w:rsidRDefault="00CC03A5" w:rsidP="00FB6EE4">
      <w:pPr>
        <w:pStyle w:val="Listenabsatz"/>
        <w:numPr>
          <w:ilvl w:val="0"/>
          <w:numId w:val="1"/>
        </w:numPr>
        <w:jc w:val="both"/>
        <w:rPr>
          <w:lang w:val="en-US"/>
        </w:rPr>
      </w:pPr>
      <w:r>
        <w:rPr>
          <w:lang w:val="en-US"/>
        </w:rPr>
        <w:t xml:space="preserve">Reopen this file. Accurately eliminate all the errors you see after </w:t>
      </w:r>
      <w:r w:rsidRPr="000942A0">
        <w:rPr>
          <w:i/>
          <w:lang w:val="en-US"/>
        </w:rPr>
        <w:t>Search -&gt; Validate</w:t>
      </w:r>
    </w:p>
    <w:p w:rsidR="00CC03A5" w:rsidRDefault="00CC03A5" w:rsidP="00FB6EE4">
      <w:pPr>
        <w:pStyle w:val="Listenabsatz"/>
        <w:numPr>
          <w:ilvl w:val="0"/>
          <w:numId w:val="1"/>
        </w:numPr>
        <w:jc w:val="both"/>
        <w:rPr>
          <w:lang w:val="en-US"/>
        </w:rPr>
      </w:pPr>
      <w:r w:rsidRPr="00CC03A5">
        <w:rPr>
          <w:i/>
          <w:lang w:val="en-US"/>
        </w:rPr>
        <w:t>File -&gt; Prepare submission</w:t>
      </w:r>
      <w:r>
        <w:rPr>
          <w:lang w:val="en-US"/>
        </w:rPr>
        <w:t xml:space="preserve">, save a file, and send it to </w:t>
      </w:r>
      <w:hyperlink r:id="rId9" w:history="1">
        <w:r w:rsidRPr="004F7EDD">
          <w:rPr>
            <w:rStyle w:val="Hyperlink"/>
            <w:lang w:val="en-US"/>
          </w:rPr>
          <w:t>gb-sub@ncbi.nlm.nih.gov</w:t>
        </w:r>
      </w:hyperlink>
      <w:r>
        <w:rPr>
          <w:lang w:val="en-US"/>
        </w:rPr>
        <w:t xml:space="preserve"> with some comment.</w:t>
      </w:r>
    </w:p>
    <w:p w:rsidR="005F23E3" w:rsidRDefault="005F23E3" w:rsidP="00FB6EE4">
      <w:pPr>
        <w:pStyle w:val="Listenabsatz"/>
        <w:numPr>
          <w:ilvl w:val="0"/>
          <w:numId w:val="1"/>
        </w:numPr>
        <w:jc w:val="both"/>
        <w:rPr>
          <w:lang w:val="en-US"/>
        </w:rPr>
      </w:pPr>
      <w:r>
        <w:rPr>
          <w:lang w:val="en-US"/>
        </w:rPr>
        <w:t xml:space="preserve">Alternatively you can reopen this file for submission to EMBL and </w:t>
      </w:r>
      <w:r w:rsidRPr="00B73BEA">
        <w:rPr>
          <w:i/>
          <w:lang w:val="en-US"/>
        </w:rPr>
        <w:t>File -&gt; Export EMBL</w:t>
      </w:r>
      <w:r>
        <w:rPr>
          <w:lang w:val="en-US"/>
        </w:rPr>
        <w:t xml:space="preserve">. This new file can be use during </w:t>
      </w:r>
      <w:hyperlink r:id="rId10" w:history="1">
        <w:r w:rsidRPr="00B73BEA">
          <w:rPr>
            <w:rStyle w:val="Hyperlink"/>
            <w:lang w:val="en-US"/>
          </w:rPr>
          <w:t>submission to EMBL</w:t>
        </w:r>
      </w:hyperlink>
      <w:r>
        <w:rPr>
          <w:lang w:val="en-US"/>
        </w:rPr>
        <w:t xml:space="preserve">.  </w:t>
      </w:r>
    </w:p>
    <w:p w:rsidR="001504D5" w:rsidRPr="001504D5" w:rsidRDefault="001504D5" w:rsidP="001504D5">
      <w:pPr>
        <w:pStyle w:val="berschrift1"/>
        <w:jc w:val="both"/>
        <w:rPr>
          <w:noProof/>
          <w:lang w:val="en-US"/>
        </w:rPr>
      </w:pPr>
      <w:r w:rsidRPr="001504D5">
        <w:rPr>
          <w:noProof/>
          <w:lang w:val="en-US"/>
        </w:rPr>
        <w:t>Description of the columns:</w:t>
      </w:r>
    </w:p>
    <w:p w:rsidR="001504D5" w:rsidRPr="001504D5" w:rsidRDefault="001504D5" w:rsidP="001504D5">
      <w:pPr>
        <w:spacing w:after="0" w:line="240" w:lineRule="auto"/>
        <w:rPr>
          <w:noProof/>
          <w:lang w:val="en-US"/>
        </w:rPr>
      </w:pPr>
      <w:r w:rsidRPr="001504D5">
        <w:rPr>
          <w:noProof/>
          <w:lang w:val="en-US"/>
        </w:rPr>
        <w:t xml:space="preserve">Sheet </w:t>
      </w:r>
      <w:r w:rsidRPr="001504D5">
        <w:rPr>
          <w:b/>
          <w:noProof/>
          <w:lang w:val="en-US"/>
        </w:rPr>
        <w:t>Seq-class</w:t>
      </w:r>
      <w:r w:rsidRPr="001504D5">
        <w:rPr>
          <w:noProof/>
          <w:lang w:val="en-US"/>
        </w:rPr>
        <w:t>:</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i/>
          <w:noProof/>
          <w:lang w:val="en-US"/>
        </w:rPr>
      </w:pPr>
      <w:r w:rsidRPr="001504D5">
        <w:rPr>
          <w:b/>
          <w:i/>
          <w:noProof/>
          <w:u w:val="single"/>
          <w:lang w:val="en-US"/>
        </w:rPr>
        <w:t>MEGA name</w:t>
      </w:r>
      <w:r w:rsidRPr="001504D5">
        <w:rPr>
          <w:i/>
          <w:noProof/>
          <w:lang w:val="en-US"/>
        </w:rPr>
        <w:t xml:space="preserve">: </w:t>
      </w:r>
    </w:p>
    <w:p w:rsidR="001504D5" w:rsidRPr="001504D5" w:rsidRDefault="001504D5" w:rsidP="001504D5">
      <w:pPr>
        <w:spacing w:after="0" w:line="240" w:lineRule="auto"/>
        <w:rPr>
          <w:noProof/>
          <w:lang w:val="en-US"/>
        </w:rPr>
      </w:pPr>
      <w:r w:rsidRPr="001504D5">
        <w:rPr>
          <w:noProof/>
          <w:lang w:val="en-US"/>
        </w:rPr>
        <w:t xml:space="preserve">Have to </w:t>
      </w:r>
      <w:r w:rsidRPr="001504D5">
        <w:rPr>
          <w:b/>
          <w:noProof/>
          <w:lang w:val="en-US"/>
        </w:rPr>
        <w:t>exactly</w:t>
      </w:r>
      <w:r w:rsidRPr="001504D5">
        <w:rPr>
          <w:noProof/>
          <w:lang w:val="en-US"/>
        </w:rPr>
        <w:t xml:space="preserve"> coincide with the sequence name in MEGA. </w:t>
      </w:r>
    </w:p>
    <w:p w:rsidR="001504D5" w:rsidRPr="001504D5" w:rsidRDefault="001504D5" w:rsidP="001504D5">
      <w:pPr>
        <w:spacing w:after="0" w:line="240" w:lineRule="auto"/>
        <w:rPr>
          <w:noProof/>
          <w:lang w:val="en-US"/>
        </w:rPr>
      </w:pPr>
      <w:r w:rsidRPr="001504D5">
        <w:rPr>
          <w:noProof/>
          <w:lang w:val="en-US"/>
        </w:rPr>
        <w:t>Very helpfully if just the GenBank Accession Number.</w:t>
      </w:r>
    </w:p>
    <w:p w:rsidR="001504D5" w:rsidRPr="001504D5" w:rsidRDefault="001504D5" w:rsidP="001504D5">
      <w:pPr>
        <w:spacing w:after="0" w:line="240" w:lineRule="auto"/>
        <w:rPr>
          <w:noProof/>
          <w:lang w:val="en-US"/>
        </w:rPr>
      </w:pPr>
      <w:r w:rsidRPr="001504D5">
        <w:rPr>
          <w:noProof/>
          <w:lang w:val="en-US"/>
        </w:rPr>
        <w:t>Repeated names are automatically colored (usually an error).</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b/>
          <w:i/>
          <w:noProof/>
          <w:u w:val="single"/>
          <w:lang w:val="en-US"/>
        </w:rPr>
        <w:t>Tab-Pub</w:t>
      </w:r>
      <w:r w:rsidRPr="001504D5">
        <w:rPr>
          <w:noProof/>
          <w:lang w:val="en-US"/>
        </w:rPr>
        <w:t>: Is a filter:</w:t>
      </w:r>
    </w:p>
    <w:p w:rsidR="001504D5" w:rsidRPr="001504D5" w:rsidRDefault="001504D5" w:rsidP="001504D5">
      <w:pPr>
        <w:spacing w:after="0" w:line="240" w:lineRule="auto"/>
        <w:rPr>
          <w:noProof/>
          <w:lang w:val="en-US"/>
        </w:rPr>
      </w:pPr>
      <w:r w:rsidRPr="001504D5">
        <w:rPr>
          <w:b/>
          <w:noProof/>
          <w:lang w:val="en-US"/>
        </w:rPr>
        <w:t xml:space="preserve">. </w:t>
      </w:r>
      <w:r w:rsidRPr="001504D5">
        <w:rPr>
          <w:noProof/>
          <w:lang w:val="en-US"/>
        </w:rPr>
        <w:t xml:space="preserve"> --&gt; OK, this row is in use.</w:t>
      </w:r>
    </w:p>
    <w:p w:rsidR="001504D5" w:rsidRPr="001504D5" w:rsidRDefault="001504D5" w:rsidP="001504D5">
      <w:pPr>
        <w:spacing w:after="0" w:line="240" w:lineRule="auto"/>
        <w:rPr>
          <w:noProof/>
          <w:lang w:val="en-US"/>
        </w:rPr>
      </w:pPr>
      <w:r w:rsidRPr="001504D5">
        <w:rPr>
          <w:b/>
          <w:noProof/>
          <w:lang w:val="en-US"/>
        </w:rPr>
        <w:t xml:space="preserve">e </w:t>
      </w:r>
      <w:r w:rsidRPr="001504D5">
        <w:rPr>
          <w:noProof/>
          <w:lang w:val="en-US"/>
        </w:rPr>
        <w:t>--&gt; some error.</w:t>
      </w:r>
    </w:p>
    <w:p w:rsidR="001504D5" w:rsidRPr="001504D5" w:rsidRDefault="001504D5" w:rsidP="001504D5">
      <w:pPr>
        <w:spacing w:after="0" w:line="240" w:lineRule="auto"/>
        <w:rPr>
          <w:noProof/>
          <w:lang w:val="en-US"/>
        </w:rPr>
      </w:pPr>
      <w:r w:rsidRPr="001504D5">
        <w:rPr>
          <w:b/>
          <w:noProof/>
          <w:lang w:val="en-US"/>
        </w:rPr>
        <w:t>n</w:t>
      </w:r>
      <w:r w:rsidRPr="001504D5">
        <w:rPr>
          <w:noProof/>
          <w:lang w:val="en-US"/>
        </w:rPr>
        <w:t xml:space="preserve"> --&gt; empty row, new, with the formats and formulas ready to use. </w:t>
      </w:r>
    </w:p>
    <w:p w:rsidR="001504D5" w:rsidRPr="001504D5" w:rsidRDefault="001504D5" w:rsidP="001504D5">
      <w:pPr>
        <w:spacing w:after="0" w:line="240" w:lineRule="auto"/>
        <w:rPr>
          <w:noProof/>
          <w:lang w:val="en-US"/>
        </w:rPr>
      </w:pPr>
      <w:r w:rsidRPr="001504D5">
        <w:rPr>
          <w:noProof/>
          <w:lang w:val="en-US"/>
        </w:rPr>
        <w:t xml:space="preserve">        (Provided as a place where you can add your new data)</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i/>
          <w:noProof/>
          <w:lang w:val="en-US"/>
        </w:rPr>
      </w:pPr>
      <w:r w:rsidRPr="001504D5">
        <w:rPr>
          <w:b/>
          <w:i/>
          <w:noProof/>
          <w:u w:val="single"/>
          <w:lang w:val="en-US"/>
        </w:rPr>
        <w:t>Strain name</w:t>
      </w:r>
      <w:r w:rsidRPr="001504D5">
        <w:rPr>
          <w:i/>
          <w:noProof/>
          <w:lang w:val="en-US"/>
        </w:rPr>
        <w:t>:</w:t>
      </w:r>
    </w:p>
    <w:p w:rsidR="001504D5" w:rsidRPr="001504D5" w:rsidRDefault="001504D5" w:rsidP="001504D5">
      <w:pPr>
        <w:spacing w:after="0" w:line="240" w:lineRule="auto"/>
        <w:rPr>
          <w:noProof/>
          <w:lang w:val="en-US"/>
        </w:rPr>
      </w:pPr>
      <w:r w:rsidRPr="001504D5">
        <w:rPr>
          <w:noProof/>
          <w:lang w:val="en-US"/>
        </w:rPr>
        <w:t>Contain the strain or isolate name.</w:t>
      </w:r>
    </w:p>
    <w:p w:rsidR="001504D5" w:rsidRPr="001504D5" w:rsidRDefault="001504D5" w:rsidP="001504D5">
      <w:pPr>
        <w:spacing w:after="0" w:line="240" w:lineRule="auto"/>
        <w:rPr>
          <w:noProof/>
          <w:lang w:val="en-US"/>
        </w:rPr>
      </w:pPr>
      <w:r w:rsidRPr="001504D5">
        <w:rPr>
          <w:noProof/>
          <w:lang w:val="en-US"/>
        </w:rPr>
        <w:t>Take care to consistently enter the same name for all the sequences belonging to the same strain/isolate. In some few case there is know the strain and the isolate name: in these case the isolate name is written in the Isolate column.</w:t>
      </w:r>
    </w:p>
    <w:p w:rsidR="001504D5" w:rsidRPr="001504D5" w:rsidRDefault="001504D5" w:rsidP="001504D5">
      <w:pPr>
        <w:spacing w:after="0" w:line="240" w:lineRule="auto"/>
        <w:rPr>
          <w:noProof/>
          <w:lang w:val="en-US"/>
        </w:rPr>
      </w:pPr>
      <w:r w:rsidRPr="001504D5">
        <w:rPr>
          <w:noProof/>
          <w:lang w:val="en-US"/>
        </w:rPr>
        <w:t>Repeated names are automatically colored (NOT an error).</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i/>
          <w:noProof/>
          <w:lang w:val="en-US"/>
        </w:rPr>
      </w:pPr>
      <w:r w:rsidRPr="001504D5">
        <w:rPr>
          <w:b/>
          <w:i/>
          <w:noProof/>
          <w:u w:val="single"/>
          <w:lang w:val="en-US"/>
        </w:rPr>
        <w:t>Isolate name</w:t>
      </w:r>
      <w:r w:rsidRPr="001504D5">
        <w:rPr>
          <w:i/>
          <w:noProof/>
          <w:lang w:val="en-US"/>
        </w:rPr>
        <w:t>:</w:t>
      </w:r>
    </w:p>
    <w:p w:rsidR="001504D5" w:rsidRPr="001504D5" w:rsidRDefault="001504D5" w:rsidP="001504D5">
      <w:pPr>
        <w:spacing w:after="0" w:line="240" w:lineRule="auto"/>
        <w:rPr>
          <w:noProof/>
          <w:lang w:val="en-US"/>
        </w:rPr>
      </w:pPr>
      <w:r w:rsidRPr="001504D5">
        <w:rPr>
          <w:noProof/>
          <w:lang w:val="en-US"/>
        </w:rPr>
        <w:t>It will be combined with the strain name in the Table column “</w:t>
      </w:r>
      <w:r w:rsidRPr="001504D5">
        <w:rPr>
          <w:b/>
          <w:i/>
          <w:noProof/>
          <w:u w:val="single"/>
          <w:lang w:val="en-US"/>
        </w:rPr>
        <w:t>Strain name / isolate</w:t>
      </w:r>
      <w:r w:rsidRPr="001504D5">
        <w:rPr>
          <w:noProof/>
          <w:lang w:val="en-US"/>
        </w:rPr>
        <w:t>”</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i/>
          <w:noProof/>
          <w:lang w:val="en-US"/>
        </w:rPr>
      </w:pPr>
      <w:r w:rsidRPr="001504D5">
        <w:rPr>
          <w:b/>
          <w:i/>
          <w:noProof/>
          <w:u w:val="single"/>
          <w:lang w:val="en-US"/>
        </w:rPr>
        <w:t>Country cod</w:t>
      </w:r>
      <w:r w:rsidRPr="001504D5">
        <w:rPr>
          <w:i/>
          <w:noProof/>
          <w:lang w:val="en-US"/>
        </w:rPr>
        <w:t>:</w:t>
      </w:r>
    </w:p>
    <w:p w:rsidR="001504D5" w:rsidRPr="001504D5" w:rsidRDefault="001504D5" w:rsidP="001504D5">
      <w:pPr>
        <w:spacing w:after="0" w:line="240" w:lineRule="auto"/>
        <w:rPr>
          <w:noProof/>
          <w:lang w:val="en-US"/>
        </w:rPr>
      </w:pPr>
      <w:r w:rsidRPr="001504D5">
        <w:rPr>
          <w:noProof/>
          <w:lang w:val="en-US"/>
        </w:rPr>
        <w:t>The 3-letter country code after ISO 3166-1 alpha-3.</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b/>
          <w:i/>
          <w:noProof/>
          <w:u w:val="single"/>
          <w:lang w:val="en-US"/>
        </w:rPr>
      </w:pPr>
      <w:r w:rsidRPr="00F70EFC">
        <w:rPr>
          <w:b/>
          <w:i/>
          <w:noProof/>
          <w:u w:val="single"/>
          <w:lang w:val="en-US"/>
        </w:rPr>
        <w:t>Lu &amp; Li</w:t>
      </w:r>
      <w:r w:rsidRPr="001504D5">
        <w:rPr>
          <w:b/>
          <w:i/>
          <w:noProof/>
          <w:u w:val="single"/>
          <w:lang w:val="en-US"/>
        </w:rPr>
        <w:t>:</w:t>
      </w:r>
    </w:p>
    <w:p w:rsidR="001504D5" w:rsidRPr="001504D5" w:rsidRDefault="001504D5" w:rsidP="001504D5">
      <w:pPr>
        <w:spacing w:after="0" w:line="240" w:lineRule="auto"/>
        <w:rPr>
          <w:noProof/>
          <w:lang w:val="en-US"/>
        </w:rPr>
      </w:pPr>
      <w:r w:rsidRPr="001504D5">
        <w:rPr>
          <w:noProof/>
          <w:lang w:val="en-US"/>
        </w:rPr>
        <w:t xml:space="preserve">Subtype as appear in </w:t>
      </w:r>
      <w:r w:rsidRPr="001504D5">
        <w:rPr>
          <w:noProof/>
          <w:color w:val="FF0000"/>
          <w:lang w:val="en-US"/>
        </w:rPr>
        <w:fldChar w:fldCharType="begin"/>
      </w:r>
      <w:r w:rsidRPr="001504D5">
        <w:rPr>
          <w:noProof/>
          <w:color w:val="FF0000"/>
          <w:lang w:val="en-US"/>
        </w:rPr>
        <w:instrText xml:space="preserve"> ADDIN EN.CITE &lt;EndNote&gt;&lt;Cite&gt;&lt;Author&gt;Lu&lt;/Author&gt;&lt;Year&gt;2006&lt;/Year&gt;&lt;RecNum&gt;85&lt;/RecNum&gt;&lt;DisplayText&gt;(Lu et al., 2006)&lt;/DisplayText&gt;&lt;record&gt;&lt;rec-number&gt;85&lt;/rec-number&gt;&lt;foreign-keys&gt;&lt;key app="EN" db-id="0fsptaa2awa2t9ef2r3v5tzlpxaa0svappee"&gt;85&lt;/key&gt;&lt;/foreign-keys&gt;&lt;ref-type name="Journal Article"&gt;17&lt;/ref-type&gt;&lt;contributors&gt;&lt;authors&gt;&lt;author&gt;Lu, Ling&lt;/author&gt;&lt;author&gt;Li, Chunhua&lt;/author&gt;&lt;author&gt;Hagedorn, Curt H&lt;/author&gt;&lt;/authors&gt;&lt;/contributors&gt;&lt;titles&gt;&lt;title&gt;Phylogenetic analysis of global hepatitis E virus sequences: genetic diversity, subtypes and zoonosis.&lt;/title&gt;&lt;secondary-title&gt;Reviews in medical virology&lt;/secondary-title&gt;&lt;/titles&gt;&lt;periodical&gt;&lt;full-title&gt;Reviews in medical virology&lt;/full-title&gt;&lt;/periodical&gt;&lt;pages&gt;5-36&lt;/pages&gt;&lt;volume&gt;16&lt;/volume&gt;&lt;keywords&gt;&lt;keyword&gt;Animals&lt;/keyword&gt;&lt;keyword&gt;Genetic Variation&lt;/keyword&gt;&lt;keyword&gt;Genome&lt;/keyword&gt;&lt;keyword&gt;Genotype&lt;/keyword&gt;&lt;keyword&gt;Geography&lt;/keyword&gt;&lt;keyword&gt;Hepatitis E&lt;/keyword&gt;&lt;keyword&gt;Hepatitis E virus&lt;/keyword&gt;&lt;keyword&gt;Hepatitis E virus: classification&lt;/keyword&gt;&lt;keyword&gt;Hepatitis E virus: genetics&lt;/keyword&gt;&lt;keyword&gt;Hepatitis E virus: isolation &amp;amp; purification&lt;/keyword&gt;&lt;keyword&gt;Hepatitis E: virology&lt;/keyword&gt;&lt;keyword&gt;Humans&lt;/keyword&gt;&lt;keyword&gt;Phylogeny&lt;/keyword&gt;&lt;keyword&gt;Swine&lt;/keyword&gt;&lt;keyword&gt;Swine: virology&lt;/keyword&gt;&lt;keyword&gt;Viral&lt;/keyword&gt;&lt;keyword&gt;Zoonoses&lt;/keyword&gt;&lt;keyword&gt;Zoonoses: virology&lt;/keyword&gt;&lt;/keywords&gt;&lt;dates&gt;&lt;year&gt;2006&lt;/year&gt;&lt;/dates&gt;&lt;accession-num&gt;16175650&lt;/accession-num&gt;&lt;label&gt;AVR-HEVg3;Genotype;Genotype 3;HEV;Phylogenetic;Subtype;printed&lt;/label&gt;&lt;urls&gt;&lt;/urls&gt;&lt;electronic-resource-num&gt;10.1002/rmv.482&lt;/electronic-resource-num&gt;&lt;/record&gt;&lt;/Cite&gt;&lt;/EndNote&gt;</w:instrText>
      </w:r>
      <w:r w:rsidRPr="001504D5">
        <w:rPr>
          <w:noProof/>
          <w:color w:val="FF0000"/>
          <w:lang w:val="en-US"/>
        </w:rPr>
        <w:fldChar w:fldCharType="separate"/>
      </w:r>
      <w:r w:rsidRPr="001504D5">
        <w:rPr>
          <w:noProof/>
          <w:color w:val="FF0000"/>
          <w:lang w:val="en-US"/>
        </w:rPr>
        <w:t>(</w:t>
      </w:r>
      <w:hyperlink w:anchor="_ENREF_18" w:tooltip="Lu, 2006 #85" w:history="1">
        <w:r w:rsidRPr="001504D5">
          <w:rPr>
            <w:noProof/>
            <w:color w:val="FF0000"/>
            <w:lang w:val="en-US"/>
          </w:rPr>
          <w:t>Lu et al., 2006</w:t>
        </w:r>
      </w:hyperlink>
      <w:r w:rsidRPr="001504D5">
        <w:rPr>
          <w:noProof/>
          <w:color w:val="FF0000"/>
          <w:lang w:val="en-US"/>
        </w:rPr>
        <w:t>)</w:t>
      </w:r>
      <w:r w:rsidRPr="001504D5">
        <w:rPr>
          <w:noProof/>
          <w:color w:val="FF0000"/>
          <w:lang w:val="en-US"/>
        </w:rPr>
        <w:fldChar w:fldCharType="end"/>
      </w:r>
      <w:r w:rsidRPr="001504D5">
        <w:rPr>
          <w:noProof/>
          <w:lang w:val="en-US"/>
        </w:rPr>
        <w:t>. Only for sequences cited there. Any value here will cause a mark (*) in the Table and in etiquettes.</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6 columns: </w:t>
      </w:r>
      <w:r w:rsidRPr="001504D5">
        <w:rPr>
          <w:b/>
          <w:i/>
          <w:noProof/>
          <w:u w:val="single"/>
          <w:lang w:val="en-US"/>
        </w:rPr>
        <w:t>CG</w:t>
      </w:r>
      <w:r w:rsidRPr="001504D5">
        <w:rPr>
          <w:noProof/>
          <w:lang w:val="en-US"/>
        </w:rPr>
        <w:t>,</w:t>
      </w:r>
      <w:r w:rsidRPr="001504D5">
        <w:rPr>
          <w:b/>
          <w:i/>
          <w:noProof/>
          <w:u w:val="single"/>
          <w:lang w:val="en-US"/>
        </w:rPr>
        <w:t>ORF1.250nt</w:t>
      </w:r>
      <w:r w:rsidRPr="001504D5">
        <w:rPr>
          <w:noProof/>
          <w:lang w:val="en-US"/>
        </w:rPr>
        <w:t xml:space="preserve">, </w:t>
      </w:r>
      <w:r w:rsidRPr="001504D5">
        <w:rPr>
          <w:b/>
          <w:i/>
          <w:noProof/>
          <w:u w:val="single"/>
          <w:lang w:val="en-US"/>
        </w:rPr>
        <w:t>HVR.247nt</w:t>
      </w:r>
      <w:r w:rsidRPr="001504D5">
        <w:rPr>
          <w:noProof/>
          <w:lang w:val="en-US"/>
        </w:rPr>
        <w:t xml:space="preserve">, </w:t>
      </w:r>
      <w:r w:rsidRPr="001504D5">
        <w:rPr>
          <w:b/>
          <w:i/>
          <w:noProof/>
          <w:u w:val="single"/>
          <w:lang w:val="en-US"/>
        </w:rPr>
        <w:t>RdRp.280nt</w:t>
      </w:r>
      <w:r w:rsidRPr="001504D5">
        <w:rPr>
          <w:noProof/>
          <w:lang w:val="en-US"/>
        </w:rPr>
        <w:t xml:space="preserve">, </w:t>
      </w:r>
      <w:r w:rsidRPr="001504D5">
        <w:rPr>
          <w:b/>
          <w:i/>
          <w:noProof/>
          <w:u w:val="single"/>
          <w:lang w:val="en-US"/>
        </w:rPr>
        <w:t>ORF3.225nt</w:t>
      </w:r>
      <w:r w:rsidRPr="001504D5">
        <w:rPr>
          <w:noProof/>
          <w:lang w:val="en-US"/>
        </w:rPr>
        <w:t xml:space="preserve"> and </w:t>
      </w:r>
      <w:r w:rsidRPr="001504D5">
        <w:rPr>
          <w:b/>
          <w:i/>
          <w:noProof/>
          <w:u w:val="single"/>
          <w:lang w:val="en-US"/>
        </w:rPr>
        <w:t>ORF2.187nt:</w:t>
      </w:r>
    </w:p>
    <w:p w:rsidR="001504D5" w:rsidRPr="001504D5" w:rsidRDefault="001504D5" w:rsidP="001504D5">
      <w:pPr>
        <w:spacing w:after="0" w:line="240" w:lineRule="auto"/>
        <w:rPr>
          <w:noProof/>
          <w:lang w:val="en-US"/>
        </w:rPr>
      </w:pPr>
      <w:r w:rsidRPr="001504D5">
        <w:rPr>
          <w:noProof/>
          <w:lang w:val="en-US"/>
        </w:rPr>
        <w:t>Result of the genotyping using these regions.</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6 columns: </w:t>
      </w:r>
      <w:r w:rsidRPr="001504D5">
        <w:rPr>
          <w:b/>
          <w:i/>
          <w:noProof/>
          <w:u w:val="single"/>
          <w:lang w:val="en-US"/>
        </w:rPr>
        <w:t>CG</w:t>
      </w:r>
      <w:r w:rsidRPr="001504D5">
        <w:rPr>
          <w:noProof/>
          <w:lang w:val="en-US"/>
        </w:rPr>
        <w:t>,</w:t>
      </w:r>
      <w:r w:rsidRPr="001504D5">
        <w:rPr>
          <w:b/>
          <w:i/>
          <w:noProof/>
          <w:u w:val="single"/>
          <w:lang w:val="en-US"/>
        </w:rPr>
        <w:t>ORF1.250nt</w:t>
      </w:r>
      <w:r w:rsidRPr="001504D5">
        <w:rPr>
          <w:noProof/>
          <w:lang w:val="en-US"/>
        </w:rPr>
        <w:t xml:space="preserve">, </w:t>
      </w:r>
      <w:r w:rsidRPr="001504D5">
        <w:rPr>
          <w:b/>
          <w:i/>
          <w:noProof/>
          <w:u w:val="single"/>
          <w:lang w:val="en-US"/>
        </w:rPr>
        <w:t>HVR.247nt</w:t>
      </w:r>
      <w:r w:rsidRPr="001504D5">
        <w:rPr>
          <w:noProof/>
          <w:lang w:val="en-US"/>
        </w:rPr>
        <w:t xml:space="preserve">, </w:t>
      </w:r>
      <w:r w:rsidRPr="001504D5">
        <w:rPr>
          <w:b/>
          <w:i/>
          <w:noProof/>
          <w:u w:val="single"/>
          <w:lang w:val="en-US"/>
        </w:rPr>
        <w:t>RdRp.280nt</w:t>
      </w:r>
      <w:r w:rsidRPr="001504D5">
        <w:rPr>
          <w:noProof/>
          <w:lang w:val="en-US"/>
        </w:rPr>
        <w:t xml:space="preserve">, </w:t>
      </w:r>
      <w:r w:rsidRPr="001504D5">
        <w:rPr>
          <w:b/>
          <w:i/>
          <w:noProof/>
          <w:u w:val="single"/>
          <w:lang w:val="en-US"/>
        </w:rPr>
        <w:t>ORF3.225nt</w:t>
      </w:r>
      <w:r w:rsidRPr="001504D5">
        <w:rPr>
          <w:noProof/>
          <w:lang w:val="en-US"/>
        </w:rPr>
        <w:t xml:space="preserve"> and </w:t>
      </w:r>
      <w:r w:rsidRPr="001504D5">
        <w:rPr>
          <w:b/>
          <w:i/>
          <w:noProof/>
          <w:u w:val="single"/>
          <w:lang w:val="en-US"/>
        </w:rPr>
        <w:t>ORF2.187nt:</w:t>
      </w:r>
    </w:p>
    <w:p w:rsidR="001504D5" w:rsidRPr="001504D5" w:rsidRDefault="001504D5" w:rsidP="001504D5">
      <w:pPr>
        <w:spacing w:after="0" w:line="240" w:lineRule="auto"/>
        <w:rPr>
          <w:noProof/>
          <w:lang w:val="en-US"/>
        </w:rPr>
      </w:pPr>
      <w:r w:rsidRPr="001504D5">
        <w:rPr>
          <w:noProof/>
          <w:lang w:val="en-US"/>
        </w:rPr>
        <w:t>Regions present in the sequence.</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b/>
          <w:i/>
          <w:noProof/>
          <w:u w:val="single"/>
          <w:lang w:val="en-US"/>
        </w:rPr>
      </w:pPr>
      <w:r w:rsidRPr="001504D5">
        <w:rPr>
          <w:b/>
          <w:i/>
          <w:noProof/>
          <w:u w:val="single"/>
          <w:lang w:val="en-US"/>
        </w:rPr>
        <w:t>Beg</w:t>
      </w:r>
      <w:r w:rsidRPr="001504D5">
        <w:rPr>
          <w:i/>
          <w:noProof/>
          <w:lang w:val="en-US"/>
        </w:rPr>
        <w:t xml:space="preserve">, </w:t>
      </w:r>
      <w:r w:rsidRPr="001504D5">
        <w:rPr>
          <w:b/>
          <w:i/>
          <w:noProof/>
          <w:u w:val="single"/>
          <w:lang w:val="en-US"/>
        </w:rPr>
        <w:t>End:</w:t>
      </w:r>
    </w:p>
    <w:p w:rsidR="001504D5" w:rsidRPr="001504D5" w:rsidRDefault="001504D5" w:rsidP="001504D5">
      <w:pPr>
        <w:spacing w:after="0" w:line="240" w:lineRule="auto"/>
        <w:rPr>
          <w:noProof/>
          <w:lang w:val="en-US"/>
        </w:rPr>
      </w:pPr>
      <w:r w:rsidRPr="001504D5">
        <w:rPr>
          <w:noProof/>
          <w:lang w:val="en-US"/>
        </w:rPr>
        <w:t>Beginning and end of the sequence in “</w:t>
      </w:r>
      <w:r w:rsidRPr="001504D5">
        <w:rPr>
          <w:b/>
          <w:i/>
          <w:noProof/>
          <w:lang w:val="en-US"/>
        </w:rPr>
        <w:t>alignment”</w:t>
      </w:r>
      <w:r w:rsidRPr="001504D5">
        <w:rPr>
          <w:i/>
          <w:noProof/>
          <w:lang w:val="en-US"/>
        </w:rPr>
        <w:t xml:space="preserve"> coordinates</w:t>
      </w:r>
      <w:r w:rsidRPr="001504D5">
        <w:rPr>
          <w:noProof/>
          <w:lang w:val="en-US"/>
        </w:rPr>
        <w:t xml:space="preserve">. </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b/>
          <w:i/>
          <w:noProof/>
          <w:u w:val="single"/>
          <w:lang w:val="en-US"/>
        </w:rPr>
        <w:t xml:space="preserve">Length: </w:t>
      </w:r>
      <w:r w:rsidRPr="001504D5">
        <w:rPr>
          <w:noProof/>
          <w:lang w:val="en-US"/>
        </w:rPr>
        <w:t>Formula</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b/>
          <w:i/>
          <w:noProof/>
          <w:u w:val="single"/>
          <w:lang w:val="en-US"/>
        </w:rPr>
      </w:pPr>
      <w:r w:rsidRPr="001504D5">
        <w:rPr>
          <w:b/>
          <w:i/>
          <w:noProof/>
          <w:u w:val="single"/>
          <w:lang w:val="en-US"/>
        </w:rPr>
        <w:t xml:space="preserve">Contain region: </w:t>
      </w:r>
    </w:p>
    <w:p w:rsidR="001504D5" w:rsidRPr="001504D5" w:rsidRDefault="001504D5" w:rsidP="001504D5">
      <w:pPr>
        <w:spacing w:after="0" w:line="240" w:lineRule="auto"/>
        <w:rPr>
          <w:noProof/>
          <w:lang w:val="en-US"/>
        </w:rPr>
      </w:pPr>
      <w:r w:rsidRPr="001504D5">
        <w:rPr>
          <w:noProof/>
          <w:lang w:val="en-US"/>
        </w:rPr>
        <w:t xml:space="preserve">Formula. For use as filter. Will be </w:t>
      </w:r>
      <w:r w:rsidRPr="001504D5">
        <w:rPr>
          <w:b/>
          <w:noProof/>
          <w:lang w:val="en-US"/>
        </w:rPr>
        <w:t>True</w:t>
      </w:r>
      <w:r w:rsidRPr="001504D5">
        <w:rPr>
          <w:noProof/>
          <w:lang w:val="en-US"/>
        </w:rPr>
        <w:t xml:space="preserve"> if the sequence fully span (contain) the region selected in the sheet “</w:t>
      </w:r>
      <w:r w:rsidRPr="001504D5">
        <w:rPr>
          <w:i/>
          <w:noProof/>
          <w:u w:val="single"/>
          <w:lang w:val="en-US"/>
        </w:rPr>
        <w:t>Regions</w:t>
      </w:r>
      <w:r w:rsidRPr="001504D5">
        <w:rPr>
          <w:noProof/>
          <w:lang w:val="en-US"/>
        </w:rPr>
        <w:t xml:space="preserve">”. </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3 columns: </w:t>
      </w:r>
      <w:r w:rsidRPr="001504D5">
        <w:rPr>
          <w:b/>
          <w:i/>
          <w:noProof/>
          <w:u w:val="single"/>
          <w:lang w:val="en-US"/>
        </w:rPr>
        <w:t>C1</w:t>
      </w:r>
      <w:r w:rsidRPr="001504D5">
        <w:rPr>
          <w:noProof/>
          <w:lang w:val="en-US"/>
        </w:rPr>
        <w:t>,</w:t>
      </w:r>
      <w:r w:rsidRPr="001504D5">
        <w:rPr>
          <w:b/>
          <w:i/>
          <w:noProof/>
          <w:u w:val="single"/>
          <w:lang w:val="en-US"/>
        </w:rPr>
        <w:t>C2</w:t>
      </w:r>
      <w:r w:rsidRPr="001504D5">
        <w:rPr>
          <w:noProof/>
          <w:lang w:val="en-US"/>
        </w:rPr>
        <w:t xml:space="preserve"> and </w:t>
      </w:r>
      <w:r w:rsidRPr="001504D5">
        <w:rPr>
          <w:b/>
          <w:i/>
          <w:noProof/>
          <w:u w:val="single"/>
          <w:lang w:val="en-US"/>
        </w:rPr>
        <w:t>C3:</w:t>
      </w:r>
    </w:p>
    <w:p w:rsidR="001504D5" w:rsidRPr="001504D5" w:rsidRDefault="001504D5" w:rsidP="001504D5">
      <w:pPr>
        <w:spacing w:after="0" w:line="240" w:lineRule="auto"/>
        <w:rPr>
          <w:noProof/>
          <w:lang w:val="en-US"/>
        </w:rPr>
      </w:pPr>
      <w:r w:rsidRPr="001504D5">
        <w:rPr>
          <w:noProof/>
          <w:lang w:val="en-US"/>
        </w:rPr>
        <w:t>Free columns, to be use for comments or filters.</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3 columns: </w:t>
      </w:r>
      <w:r w:rsidRPr="001504D5">
        <w:rPr>
          <w:b/>
          <w:i/>
          <w:noProof/>
          <w:u w:val="single"/>
          <w:lang w:val="en-US"/>
        </w:rPr>
        <w:t>F.ORF1</w:t>
      </w:r>
      <w:r w:rsidRPr="001504D5">
        <w:rPr>
          <w:noProof/>
          <w:lang w:val="en-US"/>
        </w:rPr>
        <w:t xml:space="preserve">, </w:t>
      </w:r>
      <w:r w:rsidRPr="001504D5">
        <w:rPr>
          <w:b/>
          <w:i/>
          <w:noProof/>
          <w:u w:val="single"/>
          <w:lang w:val="en-US"/>
        </w:rPr>
        <w:t>F.HVR</w:t>
      </w:r>
      <w:r w:rsidRPr="001504D5">
        <w:rPr>
          <w:noProof/>
          <w:lang w:val="en-US"/>
        </w:rPr>
        <w:t xml:space="preserve"> , </w:t>
      </w:r>
      <w:r w:rsidRPr="001504D5">
        <w:rPr>
          <w:b/>
          <w:i/>
          <w:noProof/>
          <w:u w:val="single"/>
          <w:lang w:val="en-US"/>
        </w:rPr>
        <w:t>F.RdRp</w:t>
      </w:r>
      <w:r w:rsidRPr="001504D5">
        <w:rPr>
          <w:noProof/>
          <w:lang w:val="en-US"/>
        </w:rPr>
        <w:t xml:space="preserve"> , </w:t>
      </w:r>
      <w:r w:rsidRPr="001504D5">
        <w:rPr>
          <w:b/>
          <w:i/>
          <w:noProof/>
          <w:u w:val="single"/>
          <w:lang w:val="en-US"/>
        </w:rPr>
        <w:t>F.ORF3</w:t>
      </w:r>
      <w:r w:rsidRPr="001504D5">
        <w:rPr>
          <w:noProof/>
          <w:lang w:val="en-US"/>
        </w:rPr>
        <w:t xml:space="preserve"> and </w:t>
      </w:r>
      <w:r w:rsidRPr="001504D5">
        <w:rPr>
          <w:b/>
          <w:i/>
          <w:noProof/>
          <w:u w:val="single"/>
          <w:lang w:val="en-US"/>
        </w:rPr>
        <w:t>F.ORF2:</w:t>
      </w:r>
    </w:p>
    <w:p w:rsidR="001504D5" w:rsidRPr="001504D5" w:rsidRDefault="001504D5" w:rsidP="001504D5">
      <w:pPr>
        <w:spacing w:after="0" w:line="240" w:lineRule="auto"/>
        <w:rPr>
          <w:noProof/>
          <w:lang w:val="en-US"/>
        </w:rPr>
      </w:pPr>
      <w:r w:rsidRPr="001504D5">
        <w:rPr>
          <w:noProof/>
          <w:lang w:val="en-US"/>
        </w:rPr>
        <w:t xml:space="preserve">Filters used to decide the sequences to appear in the corresponding Fig. or Tree. Possible usage: </w:t>
      </w:r>
    </w:p>
    <w:p w:rsidR="001504D5" w:rsidRPr="001504D5" w:rsidRDefault="001504D5" w:rsidP="001504D5">
      <w:pPr>
        <w:spacing w:after="0" w:line="240" w:lineRule="auto"/>
        <w:rPr>
          <w:noProof/>
          <w:lang w:val="en-US"/>
        </w:rPr>
      </w:pPr>
      <w:r w:rsidRPr="001504D5">
        <w:rPr>
          <w:b/>
          <w:noProof/>
          <w:lang w:val="en-US"/>
        </w:rPr>
        <w:t>n</w:t>
      </w:r>
      <w:r w:rsidRPr="001504D5">
        <w:rPr>
          <w:noProof/>
          <w:lang w:val="en-US"/>
        </w:rPr>
        <w:t xml:space="preserve">  --&gt;  will not appear.</w:t>
      </w:r>
    </w:p>
    <w:p w:rsidR="001504D5" w:rsidRPr="001504D5" w:rsidRDefault="001504D5" w:rsidP="001504D5">
      <w:pPr>
        <w:spacing w:after="0" w:line="240" w:lineRule="auto"/>
        <w:rPr>
          <w:noProof/>
          <w:lang w:val="en-US"/>
        </w:rPr>
      </w:pPr>
      <w:r w:rsidRPr="001504D5">
        <w:rPr>
          <w:b/>
          <w:noProof/>
          <w:lang w:val="en-US"/>
        </w:rPr>
        <w:t>s</w:t>
      </w:r>
      <w:r w:rsidRPr="001504D5">
        <w:rPr>
          <w:noProof/>
          <w:lang w:val="en-US"/>
        </w:rPr>
        <w:t xml:space="preserve">  --&gt;  will appear.</w:t>
      </w:r>
    </w:p>
    <w:p w:rsidR="001504D5" w:rsidRPr="001504D5" w:rsidRDefault="001504D5" w:rsidP="001504D5">
      <w:pPr>
        <w:spacing w:after="0" w:line="240" w:lineRule="auto"/>
        <w:rPr>
          <w:noProof/>
          <w:lang w:val="en-US"/>
        </w:rPr>
      </w:pPr>
      <w:r w:rsidRPr="001504D5">
        <w:rPr>
          <w:noProof/>
          <w:lang w:val="en-US"/>
        </w:rPr>
        <w:t>They also modify the corresponding column in the Table: add there a</w:t>
      </w:r>
      <w:r w:rsidRPr="001504D5">
        <w:rPr>
          <w:b/>
          <w:noProof/>
          <w:lang w:val="en-US"/>
        </w:rPr>
        <w:t xml:space="preserve"> +</w:t>
      </w:r>
      <w:r w:rsidRPr="001504D5">
        <w:rPr>
          <w:noProof/>
          <w:lang w:val="en-US"/>
        </w:rPr>
        <w:t xml:space="preserve"> when these filter begging with </w:t>
      </w:r>
      <w:r w:rsidRPr="001504D5">
        <w:rPr>
          <w:b/>
          <w:noProof/>
          <w:lang w:val="en-US"/>
        </w:rPr>
        <w:t>s</w:t>
      </w:r>
      <w:r w:rsidRPr="001504D5">
        <w:rPr>
          <w:noProof/>
          <w:lang w:val="en-US"/>
        </w:rPr>
        <w:t xml:space="preserve"> (sequence proposed to be a “</w:t>
      </w:r>
      <w:r w:rsidRPr="001504D5">
        <w:rPr>
          <w:i/>
          <w:noProof/>
          <w:lang w:val="en-US"/>
        </w:rPr>
        <w:t>standard</w:t>
      </w:r>
      <w:r w:rsidRPr="001504D5">
        <w:rPr>
          <w:noProof/>
          <w:lang w:val="en-US"/>
        </w:rPr>
        <w:t xml:space="preserve">” for classification of other sequences using these regions)   </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3 columns: </w:t>
      </w:r>
      <w:r w:rsidRPr="001504D5">
        <w:rPr>
          <w:b/>
          <w:i/>
          <w:noProof/>
          <w:u w:val="single"/>
          <w:lang w:val="en-US"/>
        </w:rPr>
        <w:t>C4</w:t>
      </w:r>
      <w:r w:rsidRPr="001504D5">
        <w:rPr>
          <w:noProof/>
          <w:lang w:val="en-US"/>
        </w:rPr>
        <w:t xml:space="preserve"> and </w:t>
      </w:r>
      <w:r w:rsidRPr="001504D5">
        <w:rPr>
          <w:b/>
          <w:i/>
          <w:noProof/>
          <w:u w:val="single"/>
          <w:lang w:val="en-US"/>
        </w:rPr>
        <w:t>C5:</w:t>
      </w:r>
    </w:p>
    <w:p w:rsidR="001504D5" w:rsidRPr="001504D5" w:rsidRDefault="001504D5" w:rsidP="001504D5">
      <w:pPr>
        <w:spacing w:after="0" w:line="240" w:lineRule="auto"/>
        <w:rPr>
          <w:noProof/>
          <w:lang w:val="en-US"/>
        </w:rPr>
      </w:pPr>
      <w:r w:rsidRPr="001504D5">
        <w:rPr>
          <w:noProof/>
          <w:lang w:val="en-US"/>
        </w:rPr>
        <w:t>Free columns, to be use for comments or filters.</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b/>
          <w:i/>
          <w:noProof/>
          <w:u w:val="single"/>
          <w:lang w:val="en-US"/>
        </w:rPr>
        <w:t xml:space="preserve">NCBI: </w:t>
      </w:r>
      <w:r w:rsidRPr="001504D5">
        <w:rPr>
          <w:noProof/>
          <w:lang w:val="en-US"/>
        </w:rPr>
        <w:t>Formula</w:t>
      </w:r>
    </w:p>
    <w:p w:rsidR="001504D5" w:rsidRPr="001504D5" w:rsidRDefault="001504D5" w:rsidP="001504D5">
      <w:pPr>
        <w:spacing w:after="0" w:line="240" w:lineRule="auto"/>
        <w:rPr>
          <w:noProof/>
          <w:lang w:val="en-US"/>
        </w:rPr>
      </w:pPr>
      <w:r w:rsidRPr="001504D5">
        <w:rPr>
          <w:noProof/>
          <w:lang w:val="en-US"/>
        </w:rPr>
        <w:t xml:space="preserve">Is a WWW link to the NCBI site and will show the full sequence Item. Very handy while actualizing the data of the sequence, and to see other information not in these file. Especially useful to </w:t>
      </w:r>
      <w:r w:rsidRPr="001504D5">
        <w:rPr>
          <w:i/>
          <w:noProof/>
          <w:u w:val="single"/>
          <w:lang w:val="en-US"/>
        </w:rPr>
        <w:t>quickly find the original publication</w:t>
      </w:r>
      <w:r w:rsidRPr="001504D5">
        <w:rPr>
          <w:noProof/>
          <w:lang w:val="en-US"/>
        </w:rPr>
        <w:t>.</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3 columns: </w:t>
      </w:r>
      <w:r w:rsidRPr="001504D5">
        <w:rPr>
          <w:b/>
          <w:i/>
          <w:noProof/>
          <w:u w:val="single"/>
          <w:lang w:val="en-US"/>
        </w:rPr>
        <w:t>Etiq-Automat</w:t>
      </w:r>
      <w:r w:rsidRPr="001504D5">
        <w:rPr>
          <w:noProof/>
          <w:lang w:val="en-US"/>
        </w:rPr>
        <w:t xml:space="preserve">,  </w:t>
      </w:r>
      <w:r w:rsidRPr="001504D5">
        <w:rPr>
          <w:b/>
          <w:i/>
          <w:noProof/>
          <w:u w:val="single"/>
          <w:lang w:val="en-US"/>
        </w:rPr>
        <w:t>Acc.Strain</w:t>
      </w:r>
      <w:r w:rsidRPr="001504D5">
        <w:rPr>
          <w:noProof/>
          <w:lang w:val="en-US"/>
        </w:rPr>
        <w:t xml:space="preserve"> and </w:t>
      </w:r>
      <w:r w:rsidRPr="001504D5">
        <w:rPr>
          <w:b/>
          <w:i/>
          <w:noProof/>
          <w:u w:val="single"/>
          <w:lang w:val="en-US"/>
        </w:rPr>
        <w:t>Acc:</w:t>
      </w:r>
      <w:r w:rsidRPr="001504D5">
        <w:rPr>
          <w:noProof/>
          <w:lang w:val="en-US"/>
        </w:rPr>
        <w:t xml:space="preserve"> Formulas.</w:t>
      </w:r>
    </w:p>
    <w:p w:rsidR="001504D5" w:rsidRPr="001504D5" w:rsidRDefault="001504D5" w:rsidP="001504D5">
      <w:pPr>
        <w:spacing w:after="0" w:line="240" w:lineRule="auto"/>
        <w:rPr>
          <w:noProof/>
          <w:lang w:val="en-US"/>
        </w:rPr>
      </w:pPr>
      <w:r w:rsidRPr="001504D5">
        <w:rPr>
          <w:noProof/>
          <w:lang w:val="en-US"/>
        </w:rPr>
        <w:t>Possible different forms of sequence etiquette.</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b/>
          <w:i/>
          <w:noProof/>
          <w:u w:val="single"/>
          <w:lang w:val="en-US"/>
        </w:rPr>
        <w:t>Selected:</w:t>
      </w:r>
      <w:r w:rsidRPr="001504D5">
        <w:rPr>
          <w:noProof/>
          <w:lang w:val="en-US"/>
        </w:rPr>
        <w:t xml:space="preserve"> Formula</w:t>
      </w:r>
    </w:p>
    <w:p w:rsidR="001504D5" w:rsidRPr="001504D5" w:rsidRDefault="001504D5" w:rsidP="001504D5">
      <w:pPr>
        <w:spacing w:after="0" w:line="240" w:lineRule="auto"/>
        <w:rPr>
          <w:noProof/>
          <w:lang w:val="en-US"/>
        </w:rPr>
      </w:pPr>
      <w:r w:rsidRPr="001504D5">
        <w:rPr>
          <w:noProof/>
          <w:lang w:val="en-US"/>
        </w:rPr>
        <w:t>After all the filters are applied, and only the sequences you want to analyze are displayed, this is the column you need to select, copy and paste in a new, empty text document. Save the document to be use as “</w:t>
      </w:r>
      <w:r w:rsidRPr="001504D5">
        <w:rPr>
          <w:i/>
          <w:noProof/>
          <w:lang w:val="en-US"/>
        </w:rPr>
        <w:t>group file</w:t>
      </w:r>
      <w:r w:rsidRPr="001504D5">
        <w:rPr>
          <w:noProof/>
          <w:lang w:val="en-US"/>
        </w:rPr>
        <w:t>” in MEGA.</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4 columns:  </w:t>
      </w:r>
      <w:r w:rsidRPr="001504D5">
        <w:rPr>
          <w:b/>
          <w:i/>
          <w:noProof/>
          <w:u w:val="single"/>
          <w:lang w:val="en-US"/>
        </w:rPr>
        <w:t>Etiq-Strain</w:t>
      </w:r>
      <w:r w:rsidRPr="001504D5">
        <w:rPr>
          <w:noProof/>
          <w:lang w:val="en-US"/>
        </w:rPr>
        <w:t xml:space="preserve">, </w:t>
      </w:r>
      <w:r w:rsidRPr="001504D5">
        <w:rPr>
          <w:b/>
          <w:i/>
          <w:noProof/>
          <w:u w:val="single"/>
          <w:lang w:val="en-US"/>
        </w:rPr>
        <w:t>Etiq-Strain+Automat+CG</w:t>
      </w:r>
      <w:r w:rsidRPr="001504D5">
        <w:rPr>
          <w:noProof/>
          <w:lang w:val="en-US"/>
        </w:rPr>
        <w:t xml:space="preserve">, </w:t>
      </w:r>
      <w:r w:rsidRPr="001504D5">
        <w:rPr>
          <w:b/>
          <w:i/>
          <w:noProof/>
          <w:u w:val="single"/>
          <w:lang w:val="en-US"/>
        </w:rPr>
        <w:t>Etiq-Strain+Automat</w:t>
      </w:r>
      <w:r w:rsidRPr="001504D5">
        <w:rPr>
          <w:noProof/>
          <w:lang w:val="en-US"/>
        </w:rPr>
        <w:t xml:space="preserve"> and </w:t>
      </w:r>
      <w:r w:rsidRPr="001504D5">
        <w:rPr>
          <w:b/>
          <w:i/>
          <w:noProof/>
          <w:u w:val="single"/>
          <w:lang w:val="en-US"/>
        </w:rPr>
        <w:t>Etiq-Automat</w:t>
      </w:r>
      <w:r w:rsidRPr="001504D5">
        <w:rPr>
          <w:noProof/>
          <w:lang w:val="en-US"/>
        </w:rPr>
        <w:t xml:space="preserve">: Formulas. </w:t>
      </w:r>
    </w:p>
    <w:p w:rsidR="001504D5" w:rsidRPr="001504D5" w:rsidRDefault="001504D5" w:rsidP="001504D5">
      <w:pPr>
        <w:spacing w:after="0" w:line="240" w:lineRule="auto"/>
        <w:rPr>
          <w:noProof/>
          <w:lang w:val="en-US"/>
        </w:rPr>
      </w:pPr>
      <w:r w:rsidRPr="001504D5">
        <w:rPr>
          <w:noProof/>
          <w:lang w:val="en-US"/>
        </w:rPr>
        <w:t xml:space="preserve">Different variants of etiquettes </w:t>
      </w:r>
      <w:r w:rsidRPr="001504D5">
        <w:rPr>
          <w:b/>
          <w:noProof/>
          <w:lang w:val="en-US"/>
        </w:rPr>
        <w:t>to be used in MEGA</w:t>
      </w:r>
      <w:r w:rsidRPr="001504D5">
        <w:rPr>
          <w:noProof/>
          <w:lang w:val="en-US"/>
        </w:rPr>
        <w:t xml:space="preserve"> as “</w:t>
      </w:r>
      <w:r w:rsidRPr="001504D5">
        <w:rPr>
          <w:i/>
          <w:noProof/>
          <w:lang w:val="en-US"/>
        </w:rPr>
        <w:t>group file</w:t>
      </w:r>
      <w:r w:rsidRPr="001504D5">
        <w:rPr>
          <w:noProof/>
          <w:lang w:val="en-US"/>
        </w:rPr>
        <w:t>”.</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3 columns:  </w:t>
      </w:r>
      <w:r w:rsidRPr="001504D5">
        <w:rPr>
          <w:b/>
          <w:i/>
          <w:noProof/>
          <w:u w:val="single"/>
          <w:lang w:val="en-US"/>
        </w:rPr>
        <w:t>g.subtype</w:t>
      </w:r>
      <w:r w:rsidRPr="001504D5">
        <w:rPr>
          <w:noProof/>
          <w:lang w:val="en-US"/>
        </w:rPr>
        <w:t xml:space="preserve">, </w:t>
      </w:r>
      <w:r w:rsidRPr="001504D5">
        <w:rPr>
          <w:b/>
          <w:i/>
          <w:noProof/>
          <w:u w:val="single"/>
          <w:lang w:val="en-US"/>
        </w:rPr>
        <w:t>g.grupe</w:t>
      </w:r>
      <w:r w:rsidRPr="001504D5">
        <w:rPr>
          <w:noProof/>
          <w:lang w:val="en-US"/>
        </w:rPr>
        <w:t xml:space="preserve"> and </w:t>
      </w:r>
      <w:r w:rsidRPr="001504D5">
        <w:rPr>
          <w:b/>
          <w:i/>
          <w:noProof/>
          <w:u w:val="single"/>
          <w:lang w:val="en-US"/>
        </w:rPr>
        <w:t>g.genotype</w:t>
      </w:r>
      <w:r w:rsidRPr="001504D5">
        <w:rPr>
          <w:noProof/>
          <w:lang w:val="en-US"/>
        </w:rPr>
        <w:t xml:space="preserve">: Formulas. </w:t>
      </w:r>
    </w:p>
    <w:p w:rsidR="001504D5" w:rsidRPr="001504D5" w:rsidRDefault="001504D5" w:rsidP="001504D5">
      <w:pPr>
        <w:spacing w:after="0" w:line="240" w:lineRule="auto"/>
        <w:rPr>
          <w:noProof/>
          <w:lang w:val="en-US"/>
        </w:rPr>
      </w:pPr>
      <w:r w:rsidRPr="001504D5">
        <w:rPr>
          <w:noProof/>
          <w:lang w:val="en-US"/>
        </w:rPr>
        <w:t xml:space="preserve">Different variants of grouping the sequences, </w:t>
      </w:r>
      <w:r w:rsidRPr="001504D5">
        <w:rPr>
          <w:b/>
          <w:noProof/>
          <w:lang w:val="en-US"/>
        </w:rPr>
        <w:t>to be used in MEGA</w:t>
      </w:r>
      <w:r w:rsidRPr="001504D5">
        <w:rPr>
          <w:noProof/>
          <w:lang w:val="en-US"/>
        </w:rPr>
        <w:t xml:space="preserve"> as “</w:t>
      </w:r>
      <w:r w:rsidRPr="001504D5">
        <w:rPr>
          <w:i/>
          <w:noProof/>
          <w:lang w:val="en-US"/>
        </w:rPr>
        <w:t>group file</w:t>
      </w:r>
      <w:r w:rsidRPr="001504D5">
        <w:rPr>
          <w:noProof/>
          <w:lang w:val="en-US"/>
        </w:rPr>
        <w:t>”, especially to import into tree windows.</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b/>
          <w:i/>
          <w:noProof/>
          <w:u w:val="single"/>
          <w:lang w:val="en-US"/>
        </w:rPr>
        <w:t>f.subt</w:t>
      </w:r>
      <w:r w:rsidRPr="001504D5">
        <w:rPr>
          <w:noProof/>
          <w:lang w:val="en-US"/>
        </w:rPr>
        <w:t>: Formula</w:t>
      </w:r>
    </w:p>
    <w:p w:rsidR="001504D5" w:rsidRPr="001504D5" w:rsidRDefault="001504D5" w:rsidP="001504D5">
      <w:pPr>
        <w:spacing w:after="0" w:line="240" w:lineRule="auto"/>
        <w:rPr>
          <w:noProof/>
          <w:lang w:val="en-US"/>
        </w:rPr>
      </w:pPr>
      <w:r w:rsidRPr="001504D5">
        <w:rPr>
          <w:noProof/>
          <w:lang w:val="en-US"/>
        </w:rPr>
        <w:t>Is the best column to order and filter the sequences by subtype.</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9 columns:  </w:t>
      </w:r>
      <w:r w:rsidRPr="001504D5">
        <w:rPr>
          <w:b/>
          <w:i/>
          <w:noProof/>
          <w:u w:val="single"/>
          <w:lang w:val="en-US"/>
        </w:rPr>
        <w:t>Accession no.</w:t>
      </w:r>
      <w:r w:rsidRPr="001504D5">
        <w:rPr>
          <w:noProof/>
          <w:lang w:val="en-US"/>
        </w:rPr>
        <w:t xml:space="preserve">, </w:t>
      </w:r>
      <w:r w:rsidRPr="001504D5">
        <w:rPr>
          <w:b/>
          <w:i/>
          <w:noProof/>
          <w:u w:val="single"/>
          <w:lang w:val="en-US"/>
        </w:rPr>
        <w:t>Strain name / isolate</w:t>
      </w:r>
      <w:r w:rsidRPr="001504D5">
        <w:rPr>
          <w:noProof/>
          <w:lang w:val="en-US"/>
        </w:rPr>
        <w:t xml:space="preserve">, </w:t>
      </w:r>
      <w:r w:rsidRPr="001504D5">
        <w:rPr>
          <w:b/>
          <w:i/>
          <w:noProof/>
          <w:u w:val="single"/>
          <w:lang w:val="en-US"/>
        </w:rPr>
        <w:t>Classification &amp; country</w:t>
      </w:r>
      <w:r w:rsidRPr="001504D5">
        <w:rPr>
          <w:noProof/>
          <w:lang w:val="en-US"/>
        </w:rPr>
        <w:t xml:space="preserve">, </w:t>
      </w:r>
      <w:r w:rsidRPr="001504D5">
        <w:rPr>
          <w:b/>
          <w:i/>
          <w:noProof/>
          <w:u w:val="single"/>
          <w:lang w:val="en-US"/>
        </w:rPr>
        <w:t>CG</w:t>
      </w:r>
      <w:r w:rsidRPr="001504D5">
        <w:rPr>
          <w:noProof/>
          <w:lang w:val="en-US"/>
        </w:rPr>
        <w:t xml:space="preserve">, </w:t>
      </w:r>
      <w:r w:rsidRPr="001504D5">
        <w:rPr>
          <w:b/>
          <w:i/>
          <w:noProof/>
          <w:u w:val="single"/>
          <w:lang w:val="en-US"/>
        </w:rPr>
        <w:t>ORF1.250nt</w:t>
      </w:r>
      <w:r w:rsidRPr="001504D5">
        <w:rPr>
          <w:noProof/>
          <w:lang w:val="en-US"/>
        </w:rPr>
        <w:t xml:space="preserve">, </w:t>
      </w:r>
      <w:r w:rsidRPr="001504D5">
        <w:rPr>
          <w:b/>
          <w:i/>
          <w:noProof/>
          <w:u w:val="single"/>
          <w:lang w:val="en-US"/>
        </w:rPr>
        <w:t>HVR.247nt</w:t>
      </w:r>
      <w:r w:rsidRPr="001504D5">
        <w:rPr>
          <w:noProof/>
          <w:lang w:val="en-US"/>
        </w:rPr>
        <w:t xml:space="preserve">, </w:t>
      </w:r>
      <w:r w:rsidRPr="001504D5">
        <w:rPr>
          <w:b/>
          <w:i/>
          <w:noProof/>
          <w:u w:val="single"/>
          <w:lang w:val="en-US"/>
        </w:rPr>
        <w:t>RdRp.280nt</w:t>
      </w:r>
      <w:r w:rsidRPr="001504D5">
        <w:rPr>
          <w:noProof/>
          <w:lang w:val="en-US"/>
        </w:rPr>
        <w:t xml:space="preserve">, </w:t>
      </w:r>
      <w:r w:rsidRPr="001504D5">
        <w:rPr>
          <w:b/>
          <w:i/>
          <w:noProof/>
          <w:u w:val="single"/>
          <w:lang w:val="en-US"/>
        </w:rPr>
        <w:t>ORF3.225nt</w:t>
      </w:r>
      <w:r w:rsidRPr="001504D5">
        <w:rPr>
          <w:noProof/>
          <w:lang w:val="en-US"/>
        </w:rPr>
        <w:t xml:space="preserve">, and </w:t>
      </w:r>
      <w:r w:rsidRPr="001504D5">
        <w:rPr>
          <w:b/>
          <w:i/>
          <w:noProof/>
          <w:u w:val="single"/>
          <w:lang w:val="en-US"/>
        </w:rPr>
        <w:t>ORF2.187nt</w:t>
      </w:r>
      <w:r w:rsidRPr="001504D5">
        <w:rPr>
          <w:noProof/>
          <w:lang w:val="en-US"/>
        </w:rPr>
        <w:t xml:space="preserve">: Formulas, </w:t>
      </w:r>
      <w:r w:rsidRPr="001504D5">
        <w:rPr>
          <w:b/>
          <w:noProof/>
          <w:lang w:val="en-US"/>
        </w:rPr>
        <w:t>Table</w:t>
      </w:r>
      <w:r w:rsidRPr="001504D5">
        <w:rPr>
          <w:noProof/>
          <w:lang w:val="en-US"/>
        </w:rPr>
        <w:t>.</w:t>
      </w:r>
    </w:p>
    <w:p w:rsidR="001504D5" w:rsidRPr="001504D5" w:rsidRDefault="001504D5" w:rsidP="001504D5">
      <w:pPr>
        <w:spacing w:after="0" w:line="240" w:lineRule="auto"/>
        <w:rPr>
          <w:noProof/>
          <w:lang w:val="en-US"/>
        </w:rPr>
      </w:pPr>
      <w:r w:rsidRPr="001504D5">
        <w:rPr>
          <w:noProof/>
          <w:lang w:val="en-US"/>
        </w:rPr>
        <w:t xml:space="preserve">Together generate a </w:t>
      </w:r>
      <w:r w:rsidRPr="001504D5">
        <w:rPr>
          <w:b/>
          <w:noProof/>
          <w:lang w:val="en-US"/>
        </w:rPr>
        <w:t>Table</w:t>
      </w:r>
      <w:r w:rsidRPr="001504D5">
        <w:rPr>
          <w:noProof/>
          <w:lang w:val="en-US"/>
        </w:rPr>
        <w:t xml:space="preserve"> as appear in Vina-Rodriguez, 2013.</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b/>
          <w:i/>
          <w:noProof/>
          <w:u w:val="single"/>
          <w:lang w:val="en-US"/>
        </w:rPr>
      </w:pPr>
      <w:r w:rsidRPr="001504D5">
        <w:rPr>
          <w:b/>
          <w:i/>
          <w:noProof/>
          <w:u w:val="single"/>
          <w:lang w:val="en-US"/>
        </w:rPr>
        <w:t xml:space="preserve">Orig Gr Select f: </w:t>
      </w:r>
      <w:r w:rsidRPr="001504D5">
        <w:rPr>
          <w:noProof/>
          <w:lang w:val="en-US"/>
        </w:rPr>
        <w:t>(Original-Group Selected filter)</w:t>
      </w:r>
    </w:p>
    <w:p w:rsidR="001504D5" w:rsidRPr="001504D5" w:rsidRDefault="001504D5" w:rsidP="001504D5">
      <w:pPr>
        <w:spacing w:after="0" w:line="240" w:lineRule="auto"/>
        <w:rPr>
          <w:noProof/>
          <w:lang w:val="en-US"/>
        </w:rPr>
      </w:pPr>
      <w:r w:rsidRPr="001504D5">
        <w:rPr>
          <w:noProof/>
          <w:lang w:val="en-US"/>
        </w:rPr>
        <w:t xml:space="preserve">When you finish in MEGA of classifying a new bath of sequences, you can export a group file containing all these information, open it in a text editor, and copy all to paste it into this column. </w:t>
      </w:r>
    </w:p>
    <w:p w:rsidR="001504D5" w:rsidRPr="001504D5" w:rsidRDefault="001504D5" w:rsidP="001504D5">
      <w:pPr>
        <w:spacing w:after="0" w:line="240" w:lineRule="auto"/>
        <w:rPr>
          <w:noProof/>
          <w:lang w:val="en-US"/>
        </w:rPr>
      </w:pPr>
      <w:r w:rsidRPr="001504D5">
        <w:rPr>
          <w:noProof/>
          <w:lang w:val="en-US"/>
        </w:rPr>
        <w:t>The next 5 columns will help you parse this information back to this Excel file.</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Next 5 columns:  </w:t>
      </w:r>
      <w:r w:rsidRPr="001504D5">
        <w:rPr>
          <w:b/>
          <w:i/>
          <w:noProof/>
          <w:u w:val="single"/>
          <w:lang w:val="en-US"/>
        </w:rPr>
        <w:t>MEGA</w:t>
      </w:r>
      <w:r w:rsidRPr="001504D5">
        <w:rPr>
          <w:noProof/>
          <w:lang w:val="en-US"/>
        </w:rPr>
        <w:t xml:space="preserve">, </w:t>
      </w:r>
      <w:r w:rsidRPr="001504D5">
        <w:rPr>
          <w:b/>
          <w:i/>
          <w:noProof/>
          <w:u w:val="single"/>
          <w:lang w:val="en-US"/>
        </w:rPr>
        <w:t>MEGA name</w:t>
      </w:r>
      <w:r w:rsidRPr="001504D5">
        <w:rPr>
          <w:noProof/>
          <w:lang w:val="en-US"/>
        </w:rPr>
        <w:t xml:space="preserve">, </w:t>
      </w:r>
      <w:r w:rsidRPr="001504D5">
        <w:rPr>
          <w:b/>
          <w:i/>
          <w:noProof/>
          <w:u w:val="single"/>
          <w:lang w:val="en-US"/>
        </w:rPr>
        <w:t>MEGAselect</w:t>
      </w:r>
      <w:r w:rsidRPr="001504D5">
        <w:rPr>
          <w:noProof/>
          <w:lang w:val="en-US"/>
        </w:rPr>
        <w:t xml:space="preserve">, </w:t>
      </w:r>
      <w:r w:rsidRPr="001504D5">
        <w:rPr>
          <w:b/>
          <w:i/>
          <w:noProof/>
          <w:u w:val="single"/>
          <w:lang w:val="en-US"/>
        </w:rPr>
        <w:t>AccN</w:t>
      </w:r>
      <w:r w:rsidRPr="001504D5">
        <w:rPr>
          <w:noProof/>
          <w:lang w:val="en-US"/>
        </w:rPr>
        <w:t xml:space="preserve"> and </w:t>
      </w:r>
      <w:r w:rsidRPr="001504D5">
        <w:rPr>
          <w:b/>
          <w:i/>
          <w:noProof/>
          <w:u w:val="single"/>
          <w:lang w:val="en-US"/>
        </w:rPr>
        <w:t xml:space="preserve">StrainName: </w:t>
      </w:r>
      <w:r w:rsidRPr="001504D5">
        <w:rPr>
          <w:noProof/>
          <w:lang w:val="en-US"/>
        </w:rPr>
        <w:t xml:space="preserve"> Formulas.</w:t>
      </w:r>
    </w:p>
    <w:p w:rsidR="001504D5" w:rsidRPr="001504D5" w:rsidRDefault="001504D5" w:rsidP="001504D5">
      <w:pPr>
        <w:spacing w:after="0" w:line="240" w:lineRule="auto"/>
        <w:rPr>
          <w:noProof/>
          <w:lang w:val="en-US"/>
        </w:rPr>
      </w:pPr>
      <w:r w:rsidRPr="001504D5">
        <w:rPr>
          <w:noProof/>
          <w:lang w:val="en-US"/>
        </w:rPr>
        <w:t xml:space="preserve">You can copy from here and </w:t>
      </w:r>
      <w:r w:rsidRPr="001504D5">
        <w:rPr>
          <w:i/>
          <w:noProof/>
          <w:lang w:val="en-US"/>
        </w:rPr>
        <w:t>paste by value or content only</w:t>
      </w:r>
      <w:r w:rsidRPr="001504D5">
        <w:rPr>
          <w:noProof/>
          <w:lang w:val="en-US"/>
        </w:rPr>
        <w:t xml:space="preserve"> into the corresponding initial columns of this Excel sheet.</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r w:rsidRPr="001504D5">
        <w:rPr>
          <w:noProof/>
          <w:lang w:val="en-US"/>
        </w:rPr>
        <w:t xml:space="preserve">The rest of the columns are used to generate the file you need to submit the sequences to GenBank, or just to keep track of the primers used to generate each fragment. </w:t>
      </w:r>
    </w:p>
    <w:p w:rsidR="001504D5" w:rsidRPr="001504D5" w:rsidRDefault="001504D5" w:rsidP="001504D5">
      <w:pPr>
        <w:spacing w:after="0" w:line="240" w:lineRule="auto"/>
        <w:rPr>
          <w:noProof/>
          <w:lang w:val="en-US"/>
        </w:rPr>
      </w:pPr>
    </w:p>
    <w:p w:rsidR="001504D5" w:rsidRPr="001504D5" w:rsidRDefault="001504D5" w:rsidP="001504D5">
      <w:pPr>
        <w:spacing w:after="0" w:line="240" w:lineRule="auto"/>
        <w:rPr>
          <w:noProof/>
          <w:lang w:val="en-US"/>
        </w:rPr>
      </w:pPr>
    </w:p>
    <w:p w:rsidR="001504D5" w:rsidRPr="001504D5" w:rsidRDefault="001504D5" w:rsidP="001504D5">
      <w:pPr>
        <w:jc w:val="both"/>
        <w:rPr>
          <w:lang w:val="en-US"/>
        </w:rPr>
      </w:pPr>
    </w:p>
    <w:sectPr w:rsidR="001504D5" w:rsidRPr="001504D5" w:rsidSect="00FB6EE4">
      <w:pgSz w:w="11906" w:h="16838"/>
      <w:pgMar w:top="851" w:right="849"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C8B"/>
    <w:multiLevelType w:val="hybridMultilevel"/>
    <w:tmpl w:val="08947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77E33A5"/>
    <w:multiLevelType w:val="hybridMultilevel"/>
    <w:tmpl w:val="59AEEB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25402"/>
    <w:rsid w:val="0001261B"/>
    <w:rsid w:val="00087FCF"/>
    <w:rsid w:val="000942A0"/>
    <w:rsid w:val="000B37B7"/>
    <w:rsid w:val="000C0DC2"/>
    <w:rsid w:val="000F73FC"/>
    <w:rsid w:val="001119D7"/>
    <w:rsid w:val="001151C9"/>
    <w:rsid w:val="0012185E"/>
    <w:rsid w:val="00136289"/>
    <w:rsid w:val="001502CB"/>
    <w:rsid w:val="001504D5"/>
    <w:rsid w:val="001B54A9"/>
    <w:rsid w:val="001F2097"/>
    <w:rsid w:val="00202E1E"/>
    <w:rsid w:val="002119B4"/>
    <w:rsid w:val="0022457B"/>
    <w:rsid w:val="00241982"/>
    <w:rsid w:val="00256152"/>
    <w:rsid w:val="00263593"/>
    <w:rsid w:val="002737FB"/>
    <w:rsid w:val="002A296E"/>
    <w:rsid w:val="002C2BB2"/>
    <w:rsid w:val="002C47B7"/>
    <w:rsid w:val="002C5830"/>
    <w:rsid w:val="00321734"/>
    <w:rsid w:val="00343448"/>
    <w:rsid w:val="00417E05"/>
    <w:rsid w:val="00425402"/>
    <w:rsid w:val="00456CC0"/>
    <w:rsid w:val="00457510"/>
    <w:rsid w:val="005201ED"/>
    <w:rsid w:val="00545999"/>
    <w:rsid w:val="00546CBE"/>
    <w:rsid w:val="00584240"/>
    <w:rsid w:val="005866A6"/>
    <w:rsid w:val="005B4E11"/>
    <w:rsid w:val="005E41F9"/>
    <w:rsid w:val="005F23E3"/>
    <w:rsid w:val="00623C39"/>
    <w:rsid w:val="00667ED3"/>
    <w:rsid w:val="00675E51"/>
    <w:rsid w:val="006901A0"/>
    <w:rsid w:val="006944B1"/>
    <w:rsid w:val="006D0546"/>
    <w:rsid w:val="00703E8A"/>
    <w:rsid w:val="00705B73"/>
    <w:rsid w:val="007262D2"/>
    <w:rsid w:val="007464CF"/>
    <w:rsid w:val="00775AE8"/>
    <w:rsid w:val="00776782"/>
    <w:rsid w:val="00794E04"/>
    <w:rsid w:val="00796A31"/>
    <w:rsid w:val="007B4541"/>
    <w:rsid w:val="007D3971"/>
    <w:rsid w:val="007E5FD5"/>
    <w:rsid w:val="00834B70"/>
    <w:rsid w:val="00855AA4"/>
    <w:rsid w:val="008C0928"/>
    <w:rsid w:val="008F0BD9"/>
    <w:rsid w:val="00906CB3"/>
    <w:rsid w:val="009B2A08"/>
    <w:rsid w:val="00A02C75"/>
    <w:rsid w:val="00A577E9"/>
    <w:rsid w:val="00A70740"/>
    <w:rsid w:val="00B349B4"/>
    <w:rsid w:val="00B73BEA"/>
    <w:rsid w:val="00C155A4"/>
    <w:rsid w:val="00C16B99"/>
    <w:rsid w:val="00CB5C1F"/>
    <w:rsid w:val="00CC03A5"/>
    <w:rsid w:val="00D249CC"/>
    <w:rsid w:val="00D27F8B"/>
    <w:rsid w:val="00D50784"/>
    <w:rsid w:val="00E03A59"/>
    <w:rsid w:val="00E2473F"/>
    <w:rsid w:val="00E73214"/>
    <w:rsid w:val="00EA23BA"/>
    <w:rsid w:val="00FB6EE4"/>
    <w:rsid w:val="00FD6A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5FD5"/>
  </w:style>
  <w:style w:type="paragraph" w:styleId="berschrift1">
    <w:name w:val="heading 1"/>
    <w:basedOn w:val="Standard"/>
    <w:next w:val="Standard"/>
    <w:link w:val="berschrift1Zchn"/>
    <w:uiPriority w:val="9"/>
    <w:qFormat/>
    <w:rsid w:val="00A707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7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A70740"/>
    <w:pPr>
      <w:ind w:left="720"/>
      <w:contextualSpacing/>
    </w:pPr>
  </w:style>
  <w:style w:type="character" w:styleId="Hyperlink">
    <w:name w:val="Hyperlink"/>
    <w:basedOn w:val="Absatz-Standardschriftart"/>
    <w:uiPriority w:val="99"/>
    <w:unhideWhenUsed/>
    <w:rsid w:val="00E73214"/>
    <w:rPr>
      <w:color w:val="0000FF" w:themeColor="hyperlink"/>
      <w:u w:val="single"/>
    </w:rPr>
  </w:style>
  <w:style w:type="character" w:styleId="BesuchterHyperlink">
    <w:name w:val="FollowedHyperlink"/>
    <w:basedOn w:val="Absatz-Standardschriftart"/>
    <w:uiPriority w:val="99"/>
    <w:semiHidden/>
    <w:unhideWhenUsed/>
    <w:rsid w:val="00E73214"/>
    <w:rPr>
      <w:color w:val="800080" w:themeColor="followedHyperlink"/>
      <w:u w:val="single"/>
    </w:rPr>
  </w:style>
  <w:style w:type="paragraph" w:styleId="Titel">
    <w:name w:val="Title"/>
    <w:basedOn w:val="Standard"/>
    <w:next w:val="Standard"/>
    <w:link w:val="TitelZchn"/>
    <w:uiPriority w:val="10"/>
    <w:qFormat/>
    <w:rsid w:val="007464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64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b-sub@ncbi.nlm.nih.gov" TargetMode="External"/><Relationship Id="rId3" Type="http://schemas.openxmlformats.org/officeDocument/2006/relationships/settings" Target="settings.xml"/><Relationship Id="rId7" Type="http://schemas.openxmlformats.org/officeDocument/2006/relationships/hyperlink" Target="http://www.ncbi.nlm.nih.gov/Sequin/download/seq_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Sequin/table.html%23Table" TargetMode="External"/><Relationship Id="rId11" Type="http://schemas.openxmlformats.org/officeDocument/2006/relationships/fontTable" Target="fontTable.xml"/><Relationship Id="rId5" Type="http://schemas.openxmlformats.org/officeDocument/2006/relationships/hyperlink" Target="mailto:ArielVina.Rodriguez@fli.bund.de" TargetMode="External"/><Relationship Id="rId10" Type="http://schemas.openxmlformats.org/officeDocument/2006/relationships/hyperlink" Target="http://www.ebi.ac.uk/ena/about/embl_bank_submissions" TargetMode="External"/><Relationship Id="rId4" Type="http://schemas.openxmlformats.org/officeDocument/2006/relationships/webSettings" Target="webSettings.xml"/><Relationship Id="rId9" Type="http://schemas.openxmlformats.org/officeDocument/2006/relationships/hyperlink" Target="mailto:gb-sub@ncbi.nlm.nih.gov"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1877</Words>
  <Characters>11827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Friedrich-Loeffler-Institut</Company>
  <LinksUpToDate>false</LinksUpToDate>
  <CharactersWithSpaces>13677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Rodriguez</cp:lastModifiedBy>
  <cp:revision>4</cp:revision>
  <cp:lastPrinted>2013-03-07T11:12:00Z</cp:lastPrinted>
  <dcterms:created xsi:type="dcterms:W3CDTF">2013-03-07T11:11:00Z</dcterms:created>
  <dcterms:modified xsi:type="dcterms:W3CDTF">2013-03-13T15:24:00Z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