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06D5" w:rsidRDefault="005F06D5">
      <w:pPr>
        <w:rPr>
          <w:rFonts w:ascii="Times New Roman" w:eastAsia="Times New Roman" w:hAnsi="Times New Roman" w:cs="Times New Roman"/>
        </w:rPr>
      </w:pPr>
    </w:p>
    <w:p w14:paraId="00000002" w14:textId="77777777" w:rsidR="005F06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company sells all </w:t>
      </w:r>
      <w:proofErr w:type="gramStart"/>
      <w:r>
        <w:rPr>
          <w:rFonts w:ascii="Times New Roman" w:eastAsia="Times New Roman" w:hAnsi="Times New Roman" w:cs="Times New Roman"/>
        </w:rPr>
        <w:t>manner</w:t>
      </w:r>
      <w:proofErr w:type="gramEnd"/>
      <w:r>
        <w:rPr>
          <w:rFonts w:ascii="Times New Roman" w:eastAsia="Times New Roman" w:hAnsi="Times New Roman" w:cs="Times New Roman"/>
        </w:rPr>
        <w:t xml:space="preserve"> of raw materials to makers who use these materials to sell finished goods on Etsy.  Unfortunately, you have discovered that there is a significant ramp-up of fraud in your customer portal. Here, some “customers” exploit a favorite product your company offers, which gives established customers limited-time credit, whereby they can turn over their finished goods on Etsy and pay for the raw materials with the resulting profits. A disturbingly large number of these “customers” default on their payments for your more expensive materials, after first having established a pattern of paying for cheaper materials. </w:t>
      </w:r>
    </w:p>
    <w:p w14:paraId="00000003" w14:textId="77777777" w:rsidR="005F06D5" w:rsidRDefault="005F06D5">
      <w:pPr>
        <w:rPr>
          <w:rFonts w:ascii="Times New Roman" w:eastAsia="Times New Roman" w:hAnsi="Times New Roman" w:cs="Times New Roman"/>
        </w:rPr>
      </w:pPr>
    </w:p>
    <w:p w14:paraId="00000004" w14:textId="77777777" w:rsidR="005F06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 company is considering hiring Magenta Consulting to build an AI system to help control this fraud, since you do not have your own data science team. Magenta has delivered a proposal. Knowing that you’ve taken Provost’s class, your boss asks you to come in and advise. She asks you to report back on whether Magenta’s proposal is solid.  In particular:</w:t>
      </w:r>
    </w:p>
    <w:p w14:paraId="00000005" w14:textId="77777777" w:rsidR="005F06D5" w:rsidRDefault="005F06D5">
      <w:pPr>
        <w:rPr>
          <w:rFonts w:ascii="Times New Roman" w:eastAsia="Times New Roman" w:hAnsi="Times New Roman" w:cs="Times New Roman"/>
          <w:i/>
        </w:rPr>
      </w:pPr>
    </w:p>
    <w:p w14:paraId="00000006" w14:textId="77777777" w:rsidR="005F06D5" w:rsidRDefault="00000000">
      <w:pPr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Are there important flaws or omissions?  </w:t>
      </w:r>
    </w:p>
    <w:p w14:paraId="00000007" w14:textId="77777777" w:rsidR="005F06D5" w:rsidRDefault="00000000">
      <w:pPr>
        <w:ind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If so, identify the</w:t>
      </w:r>
      <w:r>
        <w:rPr>
          <w:rFonts w:ascii="Times New Roman" w:eastAsia="Times New Roman" w:hAnsi="Times New Roman" w:cs="Times New Roman"/>
          <w:b/>
          <w:i/>
        </w:rPr>
        <w:t xml:space="preserve"> four most important </w:t>
      </w:r>
      <w:r>
        <w:rPr>
          <w:rFonts w:ascii="Times New Roman" w:eastAsia="Times New Roman" w:hAnsi="Times New Roman" w:cs="Times New Roman"/>
          <w:i/>
        </w:rPr>
        <w:t>flaws/issues and offer solutions.</w:t>
      </w:r>
    </w:p>
    <w:p w14:paraId="00000008" w14:textId="77777777" w:rsidR="005F06D5" w:rsidRDefault="005F06D5">
      <w:pPr>
        <w:rPr>
          <w:rFonts w:ascii="Times New Roman" w:eastAsia="Times New Roman" w:hAnsi="Times New Roman" w:cs="Times New Roman"/>
        </w:rPr>
      </w:pPr>
    </w:p>
    <w:p w14:paraId="00000009" w14:textId="77777777" w:rsidR="005F06D5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Magenta’s proposal</w:t>
      </w:r>
      <w:r>
        <w:rPr>
          <w:rFonts w:ascii="Times New Roman" w:eastAsia="Times New Roman" w:hAnsi="Times New Roman" w:cs="Times New Roman"/>
        </w:rPr>
        <w:t>:</w:t>
      </w:r>
    </w:p>
    <w:p w14:paraId="0000000A" w14:textId="77777777" w:rsidR="005F06D5" w:rsidRDefault="005F06D5">
      <w:pPr>
        <w:rPr>
          <w:rFonts w:ascii="Times New Roman" w:eastAsia="Times New Roman" w:hAnsi="Times New Roman" w:cs="Times New Roman"/>
        </w:rPr>
      </w:pPr>
    </w:p>
    <w:p w14:paraId="0000000B" w14:textId="77777777" w:rsidR="005F06D5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We will build an AI system for identifying the defrauded accounts.  We will first use machine learning to build a fraud classification model.  This model will be trained </w:t>
      </w:r>
      <w:proofErr w:type="gramStart"/>
      <w:r>
        <w:rPr>
          <w:rFonts w:ascii="Times New Roman" w:eastAsia="Times New Roman" w:hAnsi="Times New Roman" w:cs="Times New Roman"/>
          <w:i/>
        </w:rPr>
        <w:t>from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historical cases of fraud.  As labeled data we will use the accounts that have defaulted on their credit.  We understand that this is not </w:t>
      </w:r>
      <w:proofErr w:type="gramStart"/>
      <w:r>
        <w:rPr>
          <w:rFonts w:ascii="Times New Roman" w:eastAsia="Times New Roman" w:hAnsi="Times New Roman" w:cs="Times New Roman"/>
          <w:i/>
        </w:rPr>
        <w:t>exactly the same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as fraud, as people may default for legitimate reasons, but we believe it will be a suitable proxy.  Furthermore, we may want an alert of impending default even if it is not fraud.</w:t>
      </w:r>
    </w:p>
    <w:p w14:paraId="0000000C" w14:textId="77777777" w:rsidR="005F06D5" w:rsidRDefault="005F06D5">
      <w:pPr>
        <w:rPr>
          <w:rFonts w:ascii="Times New Roman" w:eastAsia="Times New Roman" w:hAnsi="Times New Roman" w:cs="Times New Roman"/>
          <w:i/>
        </w:rPr>
      </w:pPr>
    </w:p>
    <w:p w14:paraId="0000000D" w14:textId="77777777" w:rsidR="005F06D5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The AI system will apply the classifier to every prospective account application at inception.  If an account application is classified as “fraud”, then the application will be rejected. </w:t>
      </w:r>
    </w:p>
    <w:p w14:paraId="0000000E" w14:textId="77777777" w:rsidR="005F06D5" w:rsidRDefault="005F06D5">
      <w:pPr>
        <w:rPr>
          <w:rFonts w:ascii="Times New Roman" w:eastAsia="Times New Roman" w:hAnsi="Times New Roman" w:cs="Times New Roman"/>
          <w:i/>
        </w:rPr>
      </w:pPr>
    </w:p>
    <w:p w14:paraId="0000000F" w14:textId="77777777" w:rsidR="005F06D5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All parties need to understand that the system will not be perfect: some good accounts will be rejected.  The AI system will manage a queue of follow-up requests from these individuals, and customer service can accept them manually.  There should be relatively few of these, as the system is expected to be very accurate (&gt;90%).</w:t>
      </w:r>
    </w:p>
    <w:p w14:paraId="00000010" w14:textId="77777777" w:rsidR="005F06D5" w:rsidRDefault="00000000">
      <w:r>
        <w:t xml:space="preserve"> </w:t>
      </w:r>
    </w:p>
    <w:sectPr w:rsidR="005F06D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53F96" w14:textId="77777777" w:rsidR="00494E86" w:rsidRDefault="00494E86">
      <w:r>
        <w:separator/>
      </w:r>
    </w:p>
  </w:endnote>
  <w:endnote w:type="continuationSeparator" w:id="0">
    <w:p w14:paraId="310A7511" w14:textId="77777777" w:rsidR="00494E86" w:rsidRDefault="0049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AC454" w14:textId="77777777" w:rsidR="00494E86" w:rsidRDefault="00494E86">
      <w:r>
        <w:separator/>
      </w:r>
    </w:p>
  </w:footnote>
  <w:footnote w:type="continuationSeparator" w:id="0">
    <w:p w14:paraId="783CCD96" w14:textId="77777777" w:rsidR="00494E86" w:rsidRDefault="00494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1" w14:textId="77777777" w:rsidR="005F06D5" w:rsidRDefault="005F06D5">
    <w:pPr>
      <w:jc w:val="center"/>
      <w:rPr>
        <w:rFonts w:ascii="Times New Roman" w:eastAsia="Times New Roman" w:hAnsi="Times New Roman" w:cs="Times New Roman"/>
        <w:b/>
      </w:rPr>
    </w:pPr>
  </w:p>
  <w:p w14:paraId="00000012" w14:textId="0C6C1786" w:rsidR="005F06D5" w:rsidRDefault="00000000">
    <w:pPr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 xml:space="preserve">DS for Business </w:t>
    </w:r>
    <w:r w:rsidR="00040E95">
      <w:rPr>
        <w:rFonts w:ascii="Times New Roman" w:eastAsia="Times New Roman" w:hAnsi="Times New Roman" w:cs="Times New Roman"/>
        <w:b/>
      </w:rPr>
      <w:t>January 2025</w:t>
    </w:r>
    <w:r>
      <w:rPr>
        <w:rFonts w:ascii="Times New Roman" w:eastAsia="Times New Roman" w:hAnsi="Times New Roman" w:cs="Times New Roman"/>
        <w:b/>
      </w:rPr>
      <w:t xml:space="preserve"> </w:t>
    </w:r>
    <w:r w:rsidR="00040E95">
      <w:rPr>
        <w:rFonts w:ascii="Times New Roman" w:eastAsia="Times New Roman" w:hAnsi="Times New Roman" w:cs="Times New Roman"/>
        <w:b/>
      </w:rPr>
      <w:t>–</w:t>
    </w:r>
    <w:r>
      <w:rPr>
        <w:rFonts w:ascii="Times New Roman" w:eastAsia="Times New Roman" w:hAnsi="Times New Roman" w:cs="Times New Roman"/>
        <w:b/>
      </w:rPr>
      <w:t xml:space="preserve"> </w:t>
    </w:r>
    <w:r w:rsidR="00040E95">
      <w:rPr>
        <w:rFonts w:ascii="Times New Roman" w:eastAsia="Times New Roman" w:hAnsi="Times New Roman" w:cs="Times New Roman"/>
        <w:b/>
      </w:rPr>
      <w:t>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D5"/>
    <w:rsid w:val="00040E95"/>
    <w:rsid w:val="00095862"/>
    <w:rsid w:val="00494E86"/>
    <w:rsid w:val="005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B9A2"/>
  <w15:docId w15:val="{748CEB2F-9049-416F-B733-9AC8150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0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E95"/>
  </w:style>
  <w:style w:type="paragraph" w:styleId="Footer">
    <w:name w:val="footer"/>
    <w:basedOn w:val="Normal"/>
    <w:link w:val="FooterChar"/>
    <w:uiPriority w:val="99"/>
    <w:unhideWhenUsed/>
    <w:rsid w:val="00040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9O49WjY3LdxYvoxwaJd2Snneg==">CgMxLjA4AHIhMTRWemtIbEtVZjdYNnY0QVNqYTE3SU1oNndDQkdqcXNY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Foster Provost</dc:creator>
  <cp:lastModifiedBy>Connor Douglas</cp:lastModifiedBy>
  <cp:revision>2</cp:revision>
  <dcterms:created xsi:type="dcterms:W3CDTF">2024-04-18T16:30:00Z</dcterms:created>
  <dcterms:modified xsi:type="dcterms:W3CDTF">2024-12-29T17:15:00Z</dcterms:modified>
</cp:coreProperties>
</file>