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ZA"/>
        </w:rPr>
        <w:id w:val="11302863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74E4BFD" w14:textId="77777777" w:rsidR="0047004B" w:rsidRDefault="0047004B">
          <w:pPr>
            <w:pStyle w:val="NoSpacing"/>
            <w:rPr>
              <w:sz w:val="2"/>
            </w:rPr>
          </w:pPr>
        </w:p>
        <w:p w14:paraId="71C60C90" w14:textId="77777777" w:rsidR="0047004B" w:rsidRDefault="004700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A5AF2" wp14:editId="6FCFDD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EC451D" w14:textId="6DE1A3FD" w:rsidR="0047004B" w:rsidRDefault="0047004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Information Technology PAT</w:t>
                                    </w:r>
                                  </w:p>
                                </w:sdtContent>
                              </w:sdt>
                              <w:p w14:paraId="712438A8" w14:textId="1FFEA42A" w:rsidR="0047004B" w:rsidRDefault="00E7487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04B">
                                      <w:t>Connor Hess</w:t>
                                    </w:r>
                                  </w:sdtContent>
                                </w:sdt>
                                <w:r w:rsidR="0047004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59E7E0B" w14:textId="77777777" w:rsidR="0047004B" w:rsidRDefault="004700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8A5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EC451D" w14:textId="6DE1A3FD" w:rsidR="0047004B" w:rsidRDefault="0047004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Information Technology PAT</w:t>
                              </w:r>
                            </w:p>
                          </w:sdtContent>
                        </w:sdt>
                        <w:p w14:paraId="712438A8" w14:textId="1FFEA42A" w:rsidR="0047004B" w:rsidRDefault="00E7487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004B">
                                <w:t>Connor Hess</w:t>
                              </w:r>
                            </w:sdtContent>
                          </w:sdt>
                          <w:r w:rsidR="0047004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59E7E0B" w14:textId="77777777" w:rsidR="0047004B" w:rsidRDefault="004700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2D911" wp14:editId="14FE24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83DDB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10170" wp14:editId="2B6118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79F5A" w14:textId="77777777" w:rsidR="0047004B" w:rsidRDefault="00E7487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004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Paarl Boys High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90C58" w14:textId="79AA2F71" w:rsidR="0047004B" w:rsidRDefault="0047004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C1017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1079F5A" w14:textId="77777777" w:rsidR="0047004B" w:rsidRDefault="00E7487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004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Paarl Boys High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C790C58" w14:textId="79AA2F71" w:rsidR="0047004B" w:rsidRDefault="0047004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DCE07B" w14:textId="77777777" w:rsidR="0047004B" w:rsidRDefault="0047004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41489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0369" w14:textId="4108F81F" w:rsidR="0047004B" w:rsidRDefault="0047004B">
          <w:pPr>
            <w:pStyle w:val="TOCHeading"/>
          </w:pPr>
          <w:r>
            <w:t>Contents</w:t>
          </w:r>
        </w:p>
        <w:p w14:paraId="63946DE5" w14:textId="0696D2ED" w:rsidR="006248D3" w:rsidRDefault="004700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41191" w:history="1">
            <w:r w:rsidR="006248D3" w:rsidRPr="00B8621A">
              <w:rPr>
                <w:rStyle w:val="Hyperlink"/>
                <w:noProof/>
              </w:rPr>
              <w:t>Scenario</w:t>
            </w:r>
            <w:r w:rsidR="006248D3">
              <w:rPr>
                <w:noProof/>
                <w:webHidden/>
              </w:rPr>
              <w:tab/>
            </w:r>
            <w:r w:rsidR="006248D3">
              <w:rPr>
                <w:noProof/>
                <w:webHidden/>
              </w:rPr>
              <w:fldChar w:fldCharType="begin"/>
            </w:r>
            <w:r w:rsidR="006248D3">
              <w:rPr>
                <w:noProof/>
                <w:webHidden/>
              </w:rPr>
              <w:instrText xml:space="preserve"> PAGEREF _Toc55841191 \h </w:instrText>
            </w:r>
            <w:r w:rsidR="006248D3">
              <w:rPr>
                <w:noProof/>
                <w:webHidden/>
              </w:rPr>
            </w:r>
            <w:r w:rsidR="006248D3">
              <w:rPr>
                <w:noProof/>
                <w:webHidden/>
              </w:rPr>
              <w:fldChar w:fldCharType="separate"/>
            </w:r>
            <w:r w:rsidR="006248D3">
              <w:rPr>
                <w:noProof/>
                <w:webHidden/>
              </w:rPr>
              <w:t>2</w:t>
            </w:r>
            <w:r w:rsidR="006248D3">
              <w:rPr>
                <w:noProof/>
                <w:webHidden/>
              </w:rPr>
              <w:fldChar w:fldCharType="end"/>
            </w:r>
          </w:hyperlink>
        </w:p>
        <w:p w14:paraId="5048E4C6" w14:textId="6E1B2CFF" w:rsidR="006248D3" w:rsidRDefault="006248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5841192" w:history="1">
            <w:r w:rsidRPr="00B8621A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6011" w14:textId="6B1037D0" w:rsidR="006248D3" w:rsidRDefault="006248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5841193" w:history="1">
            <w:r w:rsidRPr="00B8621A">
              <w:rPr>
                <w:rStyle w:val="Hyperlink"/>
                <w:noProof/>
              </w:rPr>
              <w:t>Navigation/Description of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2160" w14:textId="4EDB9C03" w:rsidR="006248D3" w:rsidRDefault="006248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5841194" w:history="1">
            <w:r w:rsidRPr="00B8621A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AB8F" w14:textId="549C385D" w:rsidR="0047004B" w:rsidRDefault="0047004B">
          <w:r>
            <w:rPr>
              <w:b/>
              <w:bCs/>
              <w:noProof/>
            </w:rPr>
            <w:fldChar w:fldCharType="end"/>
          </w:r>
        </w:p>
      </w:sdtContent>
    </w:sdt>
    <w:p w14:paraId="159CA561" w14:textId="693C23F6" w:rsidR="004D4F34" w:rsidRDefault="004D4F34"/>
    <w:p w14:paraId="433C9159" w14:textId="05A0DC47" w:rsidR="0047004B" w:rsidRDefault="0047004B">
      <w:r>
        <w:br w:type="page"/>
      </w:r>
    </w:p>
    <w:p w14:paraId="4E86D597" w14:textId="77777777" w:rsidR="0047004B" w:rsidRDefault="0047004B" w:rsidP="0047004B">
      <w:pPr>
        <w:pStyle w:val="Heading1"/>
      </w:pPr>
      <w:bookmarkStart w:id="1" w:name="_Toc55381222"/>
      <w:bookmarkStart w:id="2" w:name="_Toc55841191"/>
      <w:r>
        <w:lastRenderedPageBreak/>
        <w:t>Scenario</w:t>
      </w:r>
      <w:bookmarkEnd w:id="1"/>
      <w:bookmarkEnd w:id="2"/>
      <w:r>
        <w:t xml:space="preserve"> </w:t>
      </w:r>
    </w:p>
    <w:p w14:paraId="072F3436" w14:textId="06D999BE" w:rsidR="0047004B" w:rsidRDefault="0047004B"/>
    <w:p w14:paraId="64EBB668" w14:textId="41C1B050" w:rsidR="00F866FF" w:rsidRDefault="00F866FF">
      <w:r>
        <w:br w:type="page"/>
      </w:r>
    </w:p>
    <w:p w14:paraId="3E95C28E" w14:textId="5EC20628" w:rsidR="00F866FF" w:rsidRDefault="00F866FF" w:rsidP="00F866FF">
      <w:pPr>
        <w:pStyle w:val="Heading1"/>
      </w:pPr>
      <w:bookmarkStart w:id="3" w:name="_Toc55841192"/>
      <w:r w:rsidRPr="00F866FF">
        <w:lastRenderedPageBreak/>
        <w:t>User Requirements</w:t>
      </w:r>
      <w:bookmarkEnd w:id="3"/>
    </w:p>
    <w:p w14:paraId="547302EC" w14:textId="2FCD3633" w:rsidR="00F866FF" w:rsidRDefault="00F866FF" w:rsidP="00F866FF">
      <w:r>
        <w:t>In this program I will have 2 users. One will be the “sender” who needs to encrypt his message and the other the “receiver” who needs to read that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79"/>
        <w:gridCol w:w="2430"/>
        <w:gridCol w:w="2047"/>
      </w:tblGrid>
      <w:tr w:rsidR="00F866FF" w14:paraId="32F54AC7" w14:textId="77777777" w:rsidTr="00A2605F">
        <w:tc>
          <w:tcPr>
            <w:tcW w:w="2260" w:type="dxa"/>
          </w:tcPr>
          <w:p w14:paraId="094F833E" w14:textId="77777777" w:rsidR="00F866FF" w:rsidRDefault="00F866FF" w:rsidP="00A2605F">
            <w:r>
              <w:t>As a …</w:t>
            </w:r>
          </w:p>
        </w:tc>
        <w:tc>
          <w:tcPr>
            <w:tcW w:w="2279" w:type="dxa"/>
          </w:tcPr>
          <w:p w14:paraId="4A6A857D" w14:textId="77777777" w:rsidR="00F866FF" w:rsidRDefault="00F866FF" w:rsidP="00A2605F">
            <w:r>
              <w:t>I would like to …</w:t>
            </w:r>
          </w:p>
        </w:tc>
        <w:tc>
          <w:tcPr>
            <w:tcW w:w="2430" w:type="dxa"/>
          </w:tcPr>
          <w:p w14:paraId="738FED71" w14:textId="77777777" w:rsidR="00F866FF" w:rsidRDefault="00F866FF" w:rsidP="00A2605F">
            <w:r>
              <w:t>So that I can …</w:t>
            </w:r>
          </w:p>
        </w:tc>
        <w:tc>
          <w:tcPr>
            <w:tcW w:w="2047" w:type="dxa"/>
          </w:tcPr>
          <w:p w14:paraId="7394EA81" w14:textId="77777777" w:rsidR="00F866FF" w:rsidRPr="00555B24" w:rsidRDefault="00F866FF" w:rsidP="00A2605F">
            <w:pPr>
              <w:rPr>
                <w:b/>
              </w:rPr>
            </w:pPr>
            <w:r w:rsidRPr="00555B24">
              <w:rPr>
                <w:b/>
              </w:rPr>
              <w:t xml:space="preserve">Acceptance test </w:t>
            </w:r>
          </w:p>
        </w:tc>
      </w:tr>
      <w:tr w:rsidR="00F866FF" w14:paraId="64788990" w14:textId="77777777" w:rsidTr="00A2605F">
        <w:tc>
          <w:tcPr>
            <w:tcW w:w="2260" w:type="dxa"/>
          </w:tcPr>
          <w:p w14:paraId="07428E23" w14:textId="4396704D" w:rsidR="00F866FF" w:rsidRDefault="00F866FF" w:rsidP="00A2605F">
            <w:r>
              <w:t>Sender</w:t>
            </w:r>
          </w:p>
        </w:tc>
        <w:tc>
          <w:tcPr>
            <w:tcW w:w="2279" w:type="dxa"/>
          </w:tcPr>
          <w:p w14:paraId="1F538007" w14:textId="07714DED" w:rsidR="00F866FF" w:rsidRPr="00F866FF" w:rsidRDefault="00F866FF" w:rsidP="00A2605F">
            <w:r w:rsidRPr="00F866FF">
              <w:t xml:space="preserve">Encrypt </w:t>
            </w:r>
            <w:r>
              <w:t>the message</w:t>
            </w:r>
          </w:p>
        </w:tc>
        <w:tc>
          <w:tcPr>
            <w:tcW w:w="2430" w:type="dxa"/>
          </w:tcPr>
          <w:p w14:paraId="61633F91" w14:textId="48E9DB39" w:rsidR="00F866FF" w:rsidRPr="00F866FF" w:rsidRDefault="00F866FF" w:rsidP="00A2605F">
            <w:r>
              <w:t>Send the message so that only the other person can read it</w:t>
            </w:r>
            <w:r w:rsidRPr="00F866FF">
              <w:t xml:space="preserve"> </w:t>
            </w:r>
          </w:p>
        </w:tc>
        <w:tc>
          <w:tcPr>
            <w:tcW w:w="2047" w:type="dxa"/>
          </w:tcPr>
          <w:p w14:paraId="378A9244" w14:textId="77777777" w:rsidR="00F866FF" w:rsidRDefault="00F866FF" w:rsidP="00A2605F">
            <w:r w:rsidRPr="00555B24">
              <w:rPr>
                <w:b/>
              </w:rPr>
              <w:t>Encrypt data</w:t>
            </w:r>
            <w:r>
              <w:t xml:space="preserve"> – </w:t>
            </w:r>
          </w:p>
          <w:p w14:paraId="3376827B" w14:textId="58EDF36E" w:rsidR="00F866FF" w:rsidRPr="00F866FF" w:rsidRDefault="00F866FF" w:rsidP="00A2605F">
            <w:r w:rsidRPr="00555B24">
              <w:t xml:space="preserve">Data not </w:t>
            </w:r>
            <w:r>
              <w:t xml:space="preserve">recognisable </w:t>
            </w:r>
          </w:p>
        </w:tc>
      </w:tr>
      <w:tr w:rsidR="00F866FF" w14:paraId="6F70614C" w14:textId="77777777" w:rsidTr="00A2605F">
        <w:tc>
          <w:tcPr>
            <w:tcW w:w="2260" w:type="dxa"/>
          </w:tcPr>
          <w:p w14:paraId="7F425431" w14:textId="53279C70" w:rsidR="00F866FF" w:rsidRDefault="00F866FF" w:rsidP="00A2605F">
            <w:r>
              <w:t>Receiver</w:t>
            </w:r>
          </w:p>
        </w:tc>
        <w:tc>
          <w:tcPr>
            <w:tcW w:w="2279" w:type="dxa"/>
          </w:tcPr>
          <w:p w14:paraId="2EA4D7CF" w14:textId="27DD8EDE" w:rsidR="00F866FF" w:rsidRDefault="00F866FF" w:rsidP="00A2605F">
            <w:r>
              <w:t>Decrypt the message</w:t>
            </w:r>
          </w:p>
        </w:tc>
        <w:tc>
          <w:tcPr>
            <w:tcW w:w="2430" w:type="dxa"/>
          </w:tcPr>
          <w:p w14:paraId="04F7EB5B" w14:textId="0D76DB0E" w:rsidR="00F866FF" w:rsidRDefault="00F866FF" w:rsidP="00A2605F">
            <w:r>
              <w:t xml:space="preserve">Read the received message </w:t>
            </w:r>
          </w:p>
        </w:tc>
        <w:tc>
          <w:tcPr>
            <w:tcW w:w="2047" w:type="dxa"/>
          </w:tcPr>
          <w:p w14:paraId="360CBCA7" w14:textId="77777777" w:rsidR="00F866FF" w:rsidRDefault="00F866FF" w:rsidP="00A2605F">
            <w:r w:rsidRPr="00736539">
              <w:rPr>
                <w:b/>
              </w:rPr>
              <w:t>Decrypt data</w:t>
            </w:r>
            <w:r>
              <w:t xml:space="preserve"> – </w:t>
            </w:r>
          </w:p>
          <w:p w14:paraId="21AE2E28" w14:textId="77777777" w:rsidR="00F866FF" w:rsidRDefault="00F866FF" w:rsidP="00A2605F">
            <w:r>
              <w:t xml:space="preserve">Data is recognisable </w:t>
            </w:r>
          </w:p>
          <w:p w14:paraId="468174F3" w14:textId="3BA0B7A0" w:rsidR="00F866FF" w:rsidRDefault="00F866FF" w:rsidP="00A2605F">
            <w:r>
              <w:t xml:space="preserve"> </w:t>
            </w:r>
          </w:p>
        </w:tc>
      </w:tr>
    </w:tbl>
    <w:p w14:paraId="6EA520EF" w14:textId="6100EC27" w:rsidR="00F866FF" w:rsidRDefault="00F866FF" w:rsidP="00F866FF"/>
    <w:p w14:paraId="7B706D67" w14:textId="6361E7B9" w:rsidR="00F866FF" w:rsidRDefault="00F866FF">
      <w:r>
        <w:br w:type="page"/>
      </w:r>
    </w:p>
    <w:p w14:paraId="3E039067" w14:textId="77195450" w:rsidR="00F866FF" w:rsidRDefault="00F866FF" w:rsidP="00F866FF">
      <w:pPr>
        <w:pStyle w:val="Heading1"/>
      </w:pPr>
      <w:bookmarkStart w:id="4" w:name="_Toc55841193"/>
      <w:r w:rsidRPr="00F866FF">
        <w:lastRenderedPageBreak/>
        <w:t>Navigation/Description of flow diagram</w:t>
      </w:r>
      <w:bookmarkEnd w:id="4"/>
    </w:p>
    <w:p w14:paraId="21C48B75" w14:textId="0C26CDDD" w:rsidR="00F866FF" w:rsidRDefault="00F866FF" w:rsidP="00F866FF"/>
    <w:p w14:paraId="47B46044" w14:textId="6DDDE765" w:rsidR="00F866FF" w:rsidRDefault="00F866FF">
      <w:r>
        <w:br w:type="page"/>
      </w:r>
    </w:p>
    <w:p w14:paraId="7502ED99" w14:textId="7883C4E6" w:rsidR="00F866FF" w:rsidRDefault="00F866FF" w:rsidP="00F866FF">
      <w:pPr>
        <w:pStyle w:val="Heading1"/>
      </w:pPr>
      <w:bookmarkStart w:id="5" w:name="_Toc55841194"/>
      <w:r w:rsidRPr="00F866FF">
        <w:lastRenderedPageBreak/>
        <w:t>GUI design</w:t>
      </w:r>
      <w:bookmarkEnd w:id="5"/>
    </w:p>
    <w:p w14:paraId="1C93DD5A" w14:textId="622B3B8D" w:rsidR="00F866FF" w:rsidRDefault="00F866FF" w:rsidP="00F866FF"/>
    <w:p w14:paraId="2F9882B7" w14:textId="77777777" w:rsidR="00F866FF" w:rsidRPr="00F866FF" w:rsidRDefault="00F866FF" w:rsidP="00F866FF"/>
    <w:sectPr w:rsidR="00F866FF" w:rsidRPr="00F866FF" w:rsidSect="0047004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83EA" w14:textId="77777777" w:rsidR="00E74871" w:rsidRDefault="00E74871" w:rsidP="0047004B">
      <w:pPr>
        <w:spacing w:after="0" w:line="240" w:lineRule="auto"/>
      </w:pPr>
      <w:r>
        <w:separator/>
      </w:r>
    </w:p>
  </w:endnote>
  <w:endnote w:type="continuationSeparator" w:id="0">
    <w:p w14:paraId="08476AA5" w14:textId="77777777" w:rsidR="00E74871" w:rsidRDefault="00E74871" w:rsidP="0047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082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3A114" w14:textId="77777777" w:rsidR="0047004B" w:rsidRDefault="0047004B">
        <w:pPr>
          <w:pStyle w:val="Footer"/>
          <w:jc w:val="right"/>
        </w:pPr>
      </w:p>
      <w:p w14:paraId="66116E55" w14:textId="03184449" w:rsidR="0047004B" w:rsidRDefault="0047004B" w:rsidP="0047004B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36EC0" w14:textId="3BE76935" w:rsidR="0047004B" w:rsidRDefault="00470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F0CD" w14:textId="77777777" w:rsidR="00E74871" w:rsidRDefault="00E74871" w:rsidP="0047004B">
      <w:pPr>
        <w:spacing w:after="0" w:line="240" w:lineRule="auto"/>
      </w:pPr>
      <w:r>
        <w:separator/>
      </w:r>
    </w:p>
  </w:footnote>
  <w:footnote w:type="continuationSeparator" w:id="0">
    <w:p w14:paraId="3A364ACE" w14:textId="77777777" w:rsidR="00E74871" w:rsidRDefault="00E74871" w:rsidP="0047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B"/>
    <w:rsid w:val="002F5136"/>
    <w:rsid w:val="0047004B"/>
    <w:rsid w:val="004D4F34"/>
    <w:rsid w:val="006248D3"/>
    <w:rsid w:val="007D7F8F"/>
    <w:rsid w:val="00A52FDC"/>
    <w:rsid w:val="00E74871"/>
    <w:rsid w:val="00EE5B6E"/>
    <w:rsid w:val="00F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4DC5"/>
  <w15:chartTrackingRefBased/>
  <w15:docId w15:val="{4512DBA9-E561-49C1-9990-D48E1C45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0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00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4B"/>
  </w:style>
  <w:style w:type="paragraph" w:styleId="Footer">
    <w:name w:val="footer"/>
    <w:basedOn w:val="Normal"/>
    <w:link w:val="Foot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4B"/>
  </w:style>
  <w:style w:type="character" w:customStyle="1" w:styleId="Heading1Char">
    <w:name w:val="Heading 1 Char"/>
    <w:basedOn w:val="DefaultParagraphFont"/>
    <w:link w:val="Heading1"/>
    <w:uiPriority w:val="9"/>
    <w:rsid w:val="0047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0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0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0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D9BDE-1736-440E-AF5B-1A7A60EA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PAT</vt:lpstr>
    </vt:vector>
  </TitlesOfParts>
  <Company>Paarl Boys High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PAT</dc:title>
  <dc:subject>Connor Hess</dc:subject>
  <dc:creator>Connor Hess</dc:creator>
  <cp:keywords/>
  <dc:description/>
  <cp:lastModifiedBy>Connor Hess</cp:lastModifiedBy>
  <cp:revision>4</cp:revision>
  <dcterms:created xsi:type="dcterms:W3CDTF">2020-11-05T06:42:00Z</dcterms:created>
  <dcterms:modified xsi:type="dcterms:W3CDTF">2020-11-09T21:37:00Z</dcterms:modified>
  <cp:category>Information Technology</cp:category>
</cp:coreProperties>
</file>