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F4AF0" w:rsidRDefault="00000000">
      <w:pPr>
        <w:pStyle w:val="Heading1"/>
        <w:ind w:left="2" w:hanging="4"/>
        <w:jc w:val="center"/>
      </w:pPr>
      <w:proofErr w:type="spellStart"/>
      <w:r>
        <w:t>CprE</w:t>
      </w:r>
      <w:proofErr w:type="spellEnd"/>
      <w:r>
        <w:t xml:space="preserve"> 381, Computer Organization and </w:t>
      </w:r>
    </w:p>
    <w:p w14:paraId="00000002" w14:textId="77777777" w:rsidR="00EF4AF0" w:rsidRDefault="00000000">
      <w:pPr>
        <w:pStyle w:val="Heading1"/>
        <w:ind w:left="2" w:hanging="4"/>
        <w:jc w:val="center"/>
      </w:pPr>
      <w:r>
        <w:t>Assembly-Level Programming</w:t>
      </w:r>
    </w:p>
    <w:p w14:paraId="00000003" w14:textId="77777777" w:rsidR="00EF4AF0" w:rsidRDefault="00EF4AF0">
      <w:pPr>
        <w:ind w:left="0" w:hanging="2"/>
      </w:pPr>
    </w:p>
    <w:p w14:paraId="00000004" w14:textId="77777777" w:rsidR="00EF4AF0" w:rsidRDefault="00000000">
      <w:pPr>
        <w:pStyle w:val="Heading1"/>
        <w:ind w:left="2" w:hanging="4"/>
        <w:jc w:val="center"/>
      </w:pPr>
      <w:r>
        <w:t>Lab 2 Report</w:t>
      </w:r>
    </w:p>
    <w:p w14:paraId="00000005" w14:textId="77777777" w:rsidR="00EF4AF0" w:rsidRDefault="00EF4AF0">
      <w:pPr>
        <w:ind w:left="0" w:hanging="2"/>
      </w:pPr>
    </w:p>
    <w:p w14:paraId="00000008" w14:textId="552EB19B" w:rsidR="00EF4AF0" w:rsidRPr="00521E67" w:rsidRDefault="00000000" w:rsidP="00521E67">
      <w:pPr>
        <w:ind w:left="0" w:hanging="2"/>
        <w:rPr>
          <w:sz w:val="24"/>
          <w:szCs w:val="24"/>
        </w:rPr>
      </w:pPr>
      <w:r>
        <w:rPr>
          <w:sz w:val="24"/>
          <w:szCs w:val="24"/>
        </w:rPr>
        <w:t>Student Name</w:t>
      </w:r>
      <w:r>
        <w:rPr>
          <w:sz w:val="24"/>
          <w:szCs w:val="24"/>
        </w:rPr>
        <w:tab/>
      </w:r>
      <w:r>
        <w:rPr>
          <w:sz w:val="24"/>
          <w:szCs w:val="24"/>
        </w:rPr>
        <w:tab/>
      </w:r>
      <w:r w:rsidR="00DC49BD">
        <w:rPr>
          <w:b/>
          <w:bCs/>
          <w:sz w:val="24"/>
          <w:szCs w:val="24"/>
        </w:rPr>
        <w:t>CONNOR J. LINK</w:t>
      </w:r>
    </w:p>
    <w:p w14:paraId="00000009" w14:textId="77777777" w:rsidR="00EF4AF0" w:rsidRDefault="00EF4AF0">
      <w:pPr>
        <w:ind w:left="0" w:hanging="2"/>
      </w:pPr>
    </w:p>
    <w:p w14:paraId="0000000A" w14:textId="77777777" w:rsidR="00EF4AF0" w:rsidRDefault="00000000">
      <w:pPr>
        <w:ind w:left="0" w:hanging="2"/>
      </w:pPr>
      <w:r>
        <w:rPr>
          <w:b/>
          <w:i/>
        </w:rPr>
        <w:t>Submit a typeset pdf version of this on Canvas by the due date. Refer to the highlighted language in the lab document for the context of the following questions</w:t>
      </w:r>
      <w:r>
        <w:rPr>
          <w:i/>
        </w:rPr>
        <w:t xml:space="preserve">. </w:t>
      </w:r>
    </w:p>
    <w:p w14:paraId="0000000B" w14:textId="77777777" w:rsidR="00EF4AF0" w:rsidRDefault="00EF4AF0">
      <w:pPr>
        <w:ind w:left="0" w:hanging="2"/>
        <w:rPr>
          <w:highlight w:val="magenta"/>
        </w:rPr>
      </w:pPr>
    </w:p>
    <w:p w14:paraId="0000000C" w14:textId="77777777" w:rsidR="00EF4AF0" w:rsidRDefault="00000000">
      <w:pPr>
        <w:ind w:left="0" w:hanging="2"/>
        <w:rPr>
          <w:highlight w:val="yellow"/>
        </w:rPr>
      </w:pPr>
      <w:r>
        <w:t xml:space="preserve">[Part 1 (a)] </w:t>
      </w:r>
      <w:r>
        <w:rPr>
          <w:highlight w:val="yellow"/>
        </w:rPr>
        <w:t xml:space="preserve">Draw the interface description (i.e., the “symbol” or high-level </w:t>
      </w:r>
      <w:proofErr w:type="spellStart"/>
      <w:r>
        <w:rPr>
          <w:highlight w:val="yellow"/>
        </w:rPr>
        <w:t>blackbox</w:t>
      </w:r>
      <w:proofErr w:type="spellEnd"/>
      <w:r>
        <w:rPr>
          <w:highlight w:val="yellow"/>
        </w:rPr>
        <w:t>) for the RISCV register file. Which ports do you think are necessary, and how wide (in bits) do they need to be?</w:t>
      </w:r>
    </w:p>
    <w:p w14:paraId="0000000D" w14:textId="6D9C0EEA" w:rsidR="00EF4AF0" w:rsidRDefault="004C0B80">
      <w:pPr>
        <w:ind w:left="0" w:hanging="2"/>
      </w:pPr>
      <w:r>
        <w:rPr>
          <w:noProof/>
        </w:rPr>
        <w:drawing>
          <wp:inline distT="0" distB="0" distL="0" distR="0" wp14:anchorId="16F51707" wp14:editId="3AD780D9">
            <wp:extent cx="3714750" cy="1349177"/>
            <wp:effectExtent l="0" t="0" r="0" b="0"/>
            <wp:docPr id="492801953"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1953" name="Imagen 1" descr="Diagrama, Esquemátic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42168" cy="1359135"/>
                    </a:xfrm>
                    <a:prstGeom prst="rect">
                      <a:avLst/>
                    </a:prstGeom>
                  </pic:spPr>
                </pic:pic>
              </a:graphicData>
            </a:graphic>
          </wp:inline>
        </w:drawing>
      </w:r>
    </w:p>
    <w:p w14:paraId="5E87B719" w14:textId="77777777" w:rsidR="004C0B80" w:rsidRDefault="004C0B80">
      <w:pPr>
        <w:ind w:left="0" w:hanging="2"/>
      </w:pPr>
    </w:p>
    <w:p w14:paraId="5AEF90B7" w14:textId="2554AD67" w:rsidR="004C0B80" w:rsidRDefault="004C0B80">
      <w:pPr>
        <w:ind w:left="0" w:hanging="2"/>
        <w:rPr>
          <w:b/>
          <w:bCs/>
        </w:rPr>
      </w:pPr>
      <w:r>
        <w:rPr>
          <w:b/>
          <w:bCs/>
        </w:rPr>
        <w:t>Required Ports:</w:t>
      </w:r>
    </w:p>
    <w:p w14:paraId="5D13C45C" w14:textId="143B5172" w:rsidR="004C0B80" w:rsidRPr="004C0B80" w:rsidRDefault="004C0B80">
      <w:pPr>
        <w:ind w:left="0" w:hanging="2"/>
        <w:rPr>
          <w:b/>
          <w:bCs/>
          <w:i/>
          <w:iCs/>
        </w:rPr>
      </w:pPr>
      <w:r>
        <w:rPr>
          <w:b/>
          <w:bCs/>
          <w:i/>
          <w:iCs/>
        </w:rPr>
        <w:t>Inputs:</w:t>
      </w:r>
    </w:p>
    <w:p w14:paraId="08940743" w14:textId="757DBD30" w:rsidR="004C0B80" w:rsidRDefault="004C0B80">
      <w:pPr>
        <w:ind w:left="0" w:hanging="2"/>
      </w:pPr>
      <w:r>
        <w:t>Clock signal</w:t>
      </w:r>
    </w:p>
    <w:p w14:paraId="06CA5C47" w14:textId="5E069915" w:rsidR="004C0B80" w:rsidRDefault="004C0B80">
      <w:pPr>
        <w:ind w:left="0" w:hanging="2"/>
      </w:pPr>
      <w:r>
        <w:t>Reset signal</w:t>
      </w:r>
    </w:p>
    <w:p w14:paraId="2D274083" w14:textId="7B86B137" w:rsidR="004C0B80" w:rsidRDefault="004C0B80">
      <w:pPr>
        <w:ind w:left="0" w:hanging="2"/>
      </w:pPr>
      <w:r>
        <w:t>RS1 (read signal 1): 5-bit → 32 RISC-V registers</w:t>
      </w:r>
    </w:p>
    <w:p w14:paraId="16A3CDDB" w14:textId="0FB07C96" w:rsidR="004C0B80" w:rsidRDefault="004C0B80">
      <w:pPr>
        <w:ind w:left="0" w:hanging="2"/>
      </w:pPr>
      <w:r>
        <w:t>RS2 (read signal 2): 5-bit</w:t>
      </w:r>
    </w:p>
    <w:p w14:paraId="51E703B4" w14:textId="6046EBA9" w:rsidR="004C0B80" w:rsidRDefault="004C0B80">
      <w:pPr>
        <w:ind w:left="0" w:hanging="2"/>
      </w:pPr>
      <w:r>
        <w:t>RD (write signal): 5-bit</w:t>
      </w:r>
    </w:p>
    <w:p w14:paraId="6C92F72A" w14:textId="37026929" w:rsidR="004C0B80" w:rsidRDefault="004C0B80">
      <w:pPr>
        <w:ind w:left="0" w:hanging="2"/>
      </w:pPr>
      <w:r>
        <w:t>Write Enable: WE</w:t>
      </w:r>
    </w:p>
    <w:p w14:paraId="1107822A" w14:textId="131026A9" w:rsidR="004C0B80" w:rsidRDefault="004C0B80">
      <w:pPr>
        <w:ind w:left="0" w:hanging="2"/>
      </w:pPr>
      <w:r>
        <w:t>Data (D): 32-bit</w:t>
      </w:r>
    </w:p>
    <w:p w14:paraId="0134EDC8" w14:textId="77777777" w:rsidR="004C0B80" w:rsidRDefault="004C0B80">
      <w:pPr>
        <w:ind w:left="0" w:hanging="2"/>
      </w:pPr>
    </w:p>
    <w:p w14:paraId="29A403E0" w14:textId="34FD9B2C" w:rsidR="004C0B80" w:rsidRDefault="004C0B80">
      <w:pPr>
        <w:ind w:left="0" w:hanging="2"/>
        <w:rPr>
          <w:b/>
          <w:bCs/>
          <w:i/>
          <w:iCs/>
        </w:rPr>
      </w:pPr>
      <w:r>
        <w:rPr>
          <w:b/>
          <w:bCs/>
          <w:i/>
          <w:iCs/>
        </w:rPr>
        <w:t>Outputs:</w:t>
      </w:r>
    </w:p>
    <w:p w14:paraId="4C9F1235" w14:textId="692354A1" w:rsidR="004C0B80" w:rsidRDefault="004C0B80">
      <w:pPr>
        <w:ind w:left="0" w:hanging="2"/>
      </w:pPr>
      <w:r>
        <w:t>DS1 (read data 1): 32-bit</w:t>
      </w:r>
    </w:p>
    <w:p w14:paraId="4644E192" w14:textId="7C23265F" w:rsidR="004C0B80" w:rsidRDefault="004C0B80">
      <w:pPr>
        <w:ind w:left="0" w:hanging="2"/>
      </w:pPr>
      <w:r>
        <w:t>DS2 (read data 2): 32-bit</w:t>
      </w:r>
    </w:p>
    <w:p w14:paraId="4387C10F" w14:textId="77777777" w:rsidR="004C0B80" w:rsidRPr="004C0B80" w:rsidRDefault="004C0B80">
      <w:pPr>
        <w:ind w:left="0" w:hanging="2"/>
      </w:pPr>
    </w:p>
    <w:p w14:paraId="2807C822" w14:textId="77777777" w:rsidR="004C0B80" w:rsidRDefault="004C0B80">
      <w:pPr>
        <w:ind w:left="0" w:hanging="2"/>
      </w:pPr>
    </w:p>
    <w:p w14:paraId="0000000E" w14:textId="77777777" w:rsidR="00EF4AF0" w:rsidRDefault="00000000">
      <w:pPr>
        <w:ind w:left="0" w:hanging="2"/>
      </w:pPr>
      <w:r>
        <w:t xml:space="preserve">[Part 1 (b)] </w:t>
      </w:r>
      <w:r>
        <w:rPr>
          <w:highlight w:val="yellow"/>
        </w:rPr>
        <w:t>Create an N-bit register using this flip-flop as your basis.</w:t>
      </w:r>
      <w:r>
        <w:t xml:space="preserve"> </w:t>
      </w:r>
    </w:p>
    <w:p w14:paraId="3821613E" w14:textId="77777777" w:rsidR="00037F72" w:rsidRDefault="00037F72">
      <w:pPr>
        <w:ind w:left="0" w:hanging="2"/>
      </w:pPr>
    </w:p>
    <w:p w14:paraId="522D5FF6" w14:textId="484B0659" w:rsidR="00037F72" w:rsidRDefault="00880D5E">
      <w:pPr>
        <w:ind w:left="0" w:hanging="2"/>
        <w:rPr>
          <w:b/>
          <w:bCs/>
        </w:rPr>
      </w:pPr>
      <w:r>
        <w:rPr>
          <w:b/>
          <w:bCs/>
        </w:rPr>
        <w:t>My</w:t>
      </w:r>
      <w:r w:rsidR="00037F72">
        <w:rPr>
          <w:b/>
          <w:bCs/>
        </w:rPr>
        <w:t xml:space="preserve"> VHDL </w:t>
      </w:r>
      <w:r>
        <w:rPr>
          <w:b/>
          <w:bCs/>
        </w:rPr>
        <w:t xml:space="preserve">module </w:t>
      </w:r>
      <w:r w:rsidR="00037F72">
        <w:rPr>
          <w:b/>
          <w:bCs/>
        </w:rPr>
        <w:t>code, its entity testbench, and the associated TCL macro file are provided in the .zip. As expected, I used structural modeling with generate statements and the provided DFF logic to create the register design.</w:t>
      </w:r>
    </w:p>
    <w:p w14:paraId="509B747F" w14:textId="77777777" w:rsidR="006332E7" w:rsidRPr="00037F72" w:rsidRDefault="006332E7">
      <w:pPr>
        <w:ind w:left="0" w:hanging="2"/>
        <w:rPr>
          <w:b/>
          <w:bCs/>
        </w:rPr>
      </w:pPr>
    </w:p>
    <w:p w14:paraId="0000000F" w14:textId="77777777" w:rsidR="00EF4AF0" w:rsidRDefault="00EF4AF0">
      <w:pPr>
        <w:pBdr>
          <w:top w:val="nil"/>
          <w:left w:val="nil"/>
          <w:bottom w:val="nil"/>
          <w:right w:val="nil"/>
          <w:between w:val="nil"/>
        </w:pBdr>
        <w:spacing w:line="240" w:lineRule="auto"/>
        <w:ind w:left="0" w:hanging="2"/>
        <w:jc w:val="both"/>
        <w:rPr>
          <w:color w:val="000000"/>
        </w:rPr>
      </w:pPr>
    </w:p>
    <w:p w14:paraId="00000010" w14:textId="03DF6BE9" w:rsidR="00EF4AF0" w:rsidRDefault="00000000">
      <w:pPr>
        <w:ind w:left="0" w:hanging="2"/>
      </w:pPr>
      <w:r>
        <w:lastRenderedPageBreak/>
        <w:t xml:space="preserve">[Part 1 (c)] </w:t>
      </w:r>
      <w:r>
        <w:rPr>
          <w:highlight w:val="yellow"/>
        </w:rPr>
        <w:t>Waveform</w:t>
      </w:r>
      <w:r>
        <w:t>.</w:t>
      </w:r>
      <w:r w:rsidR="00037F72">
        <w:rPr>
          <w:noProof/>
        </w:rPr>
        <w:drawing>
          <wp:inline distT="0" distB="0" distL="0" distR="0" wp14:anchorId="2D3B7122" wp14:editId="7DC8C920">
            <wp:extent cx="5958081" cy="1524000"/>
            <wp:effectExtent l="0" t="0" r="0" b="0"/>
            <wp:docPr id="1355179920"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79920" name="Imagen 3" descr="Interfaz de usuario gráfic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1590" cy="1532571"/>
                    </a:xfrm>
                    <a:prstGeom prst="rect">
                      <a:avLst/>
                    </a:prstGeom>
                  </pic:spPr>
                </pic:pic>
              </a:graphicData>
            </a:graphic>
          </wp:inline>
        </w:drawing>
      </w:r>
    </w:p>
    <w:p w14:paraId="1A2A84B4" w14:textId="1B7BDBF7" w:rsidR="00F47E81" w:rsidRDefault="00F47E81" w:rsidP="00F47E81">
      <w:pPr>
        <w:pStyle w:val="Prrafodelista1"/>
        <w:ind w:left="0" w:hanging="2"/>
      </w:pPr>
      <w:r>
        <w:t xml:space="preserve">Module Under Test: </w:t>
      </w:r>
      <w:proofErr w:type="spellStart"/>
      <w:r>
        <w:t>register_N</w:t>
      </w:r>
      <w:proofErr w:type="spellEnd"/>
      <w:r>
        <w:t xml:space="preserve"> (</w:t>
      </w:r>
      <w:proofErr w:type="spellStart"/>
      <w:r>
        <w:t>RegFile</w:t>
      </w:r>
      <w:proofErr w:type="spellEnd"/>
      <w:r>
        <w:t>/</w:t>
      </w:r>
      <w:proofErr w:type="spellStart"/>
      <w:r>
        <w:t>register_N.vhd</w:t>
      </w:r>
      <w:proofErr w:type="spellEnd"/>
      <w:r>
        <w:t>)</w:t>
      </w:r>
    </w:p>
    <w:p w14:paraId="6C31AB34" w14:textId="4F166551" w:rsidR="00F47E81" w:rsidRDefault="00F47E81" w:rsidP="00F47E81">
      <w:pPr>
        <w:pStyle w:val="Prrafodelista1"/>
        <w:ind w:left="0" w:hanging="2"/>
      </w:pPr>
      <w:r>
        <w:t xml:space="preserve">Testbench File: </w:t>
      </w:r>
      <w:proofErr w:type="spellStart"/>
      <w:r>
        <w:t>tb_register_N</w:t>
      </w:r>
      <w:proofErr w:type="spellEnd"/>
      <w:r>
        <w:t xml:space="preserve"> (</w:t>
      </w:r>
      <w:proofErr w:type="spellStart"/>
      <w:r>
        <w:t>RegFile</w:t>
      </w:r>
      <w:proofErr w:type="spellEnd"/>
      <w:r>
        <w:t>/</w:t>
      </w:r>
      <w:proofErr w:type="spellStart"/>
      <w:r>
        <w:t>tb_register_N.vhd</w:t>
      </w:r>
      <w:proofErr w:type="spellEnd"/>
      <w:r>
        <w:t>)</w:t>
      </w:r>
    </w:p>
    <w:p w14:paraId="30B7E720" w14:textId="77777777" w:rsidR="00F47E81" w:rsidRDefault="00F47E81" w:rsidP="00070CED">
      <w:pPr>
        <w:ind w:leftChars="0" w:left="0" w:firstLineChars="0" w:firstLine="0"/>
      </w:pPr>
    </w:p>
    <w:p w14:paraId="00742C89" w14:textId="1B3FB739" w:rsidR="00037F72" w:rsidRDefault="00037F72">
      <w:pPr>
        <w:ind w:left="0" w:hanging="2"/>
        <w:rPr>
          <w:b/>
          <w:bCs/>
        </w:rPr>
      </w:pPr>
      <w:r>
        <w:rPr>
          <w:b/>
          <w:bCs/>
        </w:rPr>
        <w:t xml:space="preserve">The above demonstration shows my register design working correctly under a few basic test cases. As anticipated of a D-flip-flop-based design, the </w:t>
      </w:r>
      <w:r w:rsidR="00EA6A69">
        <w:rPr>
          <w:b/>
          <w:bCs/>
        </w:rPr>
        <w:t>input data are</w:t>
      </w:r>
      <w:r>
        <w:rPr>
          <w:b/>
          <w:bCs/>
        </w:rPr>
        <w:t xml:space="preserve"> delayed until the next clock—or in this case, positive edge—and then output</w:t>
      </w:r>
      <w:r w:rsidR="007F0ACE">
        <w:rPr>
          <w:b/>
          <w:bCs/>
        </w:rPr>
        <w:t xml:space="preserve"> only when the write enable is high. Else, the </w:t>
      </w:r>
      <w:r w:rsidR="00EA6A69">
        <w:rPr>
          <w:b/>
          <w:bCs/>
        </w:rPr>
        <w:t>output data are</w:t>
      </w:r>
      <w:r w:rsidR="007F0ACE">
        <w:rPr>
          <w:b/>
          <w:bCs/>
        </w:rPr>
        <w:t xml:space="preserve"> retained across clock edges.</w:t>
      </w:r>
    </w:p>
    <w:p w14:paraId="4AC8A7EC" w14:textId="77777777" w:rsidR="00037F72" w:rsidRPr="00037F72" w:rsidRDefault="00037F72">
      <w:pPr>
        <w:ind w:left="0" w:hanging="2"/>
        <w:rPr>
          <w:b/>
          <w:bCs/>
        </w:rPr>
      </w:pPr>
    </w:p>
    <w:p w14:paraId="00000011" w14:textId="77777777" w:rsidR="00EF4AF0" w:rsidRDefault="00EF4AF0">
      <w:pPr>
        <w:ind w:left="0" w:hanging="2"/>
      </w:pPr>
    </w:p>
    <w:p w14:paraId="00000012" w14:textId="77777777" w:rsidR="00EF4AF0" w:rsidRDefault="00000000">
      <w:pPr>
        <w:ind w:left="0" w:hanging="2"/>
      </w:pPr>
      <w:r>
        <w:t xml:space="preserve">[Part 1 (d)] </w:t>
      </w:r>
      <w:r>
        <w:rPr>
          <w:highlight w:val="yellow"/>
        </w:rPr>
        <w:t>What type of decoder would be required by the RISCV register file and why?</w:t>
      </w:r>
    </w:p>
    <w:p w14:paraId="5DA65441" w14:textId="0AAEBD34" w:rsidR="007E56B7" w:rsidRDefault="007E56B7">
      <w:pPr>
        <w:ind w:left="0" w:hanging="2"/>
      </w:pPr>
    </w:p>
    <w:p w14:paraId="63275C63" w14:textId="700E8449" w:rsidR="007E56B7" w:rsidRPr="007E56B7" w:rsidRDefault="007E56B7">
      <w:pPr>
        <w:ind w:left="0" w:hanging="2"/>
        <w:rPr>
          <w:b/>
          <w:bCs/>
        </w:rPr>
      </w:pPr>
      <w:r>
        <w:rPr>
          <w:b/>
          <w:bCs/>
        </w:rPr>
        <w:t xml:space="preserve">It will require a 5:32 decoder as there are thirty-two registers from which to select for reading and writing (x0–x31). Since </w:t>
      </w:r>
      <m:oMath>
        <m:sSub>
          <m:sSubPr>
            <m:ctrlPr>
              <w:rPr>
                <w:rFonts w:ascii="Cambria Math" w:hAnsi="Cambria Math"/>
                <w:b/>
                <w:bCs/>
                <w:i/>
              </w:rPr>
            </m:ctrlPr>
          </m:sSubPr>
          <m:e>
            <m:r>
              <m:rPr>
                <m:sty m:val="bi"/>
              </m:rPr>
              <w:rPr>
                <w:rFonts w:ascii="Cambria Math" w:hAnsi="Cambria Math"/>
              </w:rPr>
              <m:t>log</m:t>
            </m:r>
          </m:e>
          <m:sub>
            <m:r>
              <m:rPr>
                <m:sty m:val="bi"/>
              </m:rPr>
              <w:rPr>
                <w:rFonts w:ascii="Cambria Math" w:hAnsi="Cambria Math"/>
              </w:rPr>
              <m:t>2</m:t>
            </m:r>
          </m:sub>
        </m:sSub>
        <m:r>
          <m:rPr>
            <m:sty m:val="bi"/>
          </m:rPr>
          <w:rPr>
            <w:rFonts w:ascii="Cambria Math" w:hAnsi="Cambria Math"/>
          </w:rPr>
          <m:t>32=5</m:t>
        </m:r>
      </m:oMath>
      <w:r>
        <w:rPr>
          <w:b/>
          <w:bCs/>
        </w:rPr>
        <w:t>, this requires five bits of input information.</w:t>
      </w:r>
    </w:p>
    <w:p w14:paraId="00000013" w14:textId="77777777" w:rsidR="00EF4AF0" w:rsidRDefault="00000000">
      <w:pPr>
        <w:ind w:left="0" w:hanging="2"/>
      </w:pPr>
      <w:r>
        <w:t xml:space="preserve"> </w:t>
      </w:r>
    </w:p>
    <w:p w14:paraId="4F2C3378" w14:textId="77777777" w:rsidR="006332E7" w:rsidRDefault="006332E7">
      <w:pPr>
        <w:ind w:left="0" w:hanging="2"/>
      </w:pPr>
    </w:p>
    <w:p w14:paraId="00000014" w14:textId="77777777" w:rsidR="00EF4AF0" w:rsidRDefault="00000000">
      <w:pPr>
        <w:ind w:left="0" w:hanging="2"/>
      </w:pPr>
      <w:r>
        <w:t xml:space="preserve">[Part 1 (e)] </w:t>
      </w:r>
      <w:r>
        <w:rPr>
          <w:highlight w:val="yellow"/>
        </w:rPr>
        <w:t>Waveform.</w:t>
      </w:r>
    </w:p>
    <w:p w14:paraId="00000015" w14:textId="5E6B04BF" w:rsidR="00EF4AF0" w:rsidRDefault="00186DDC">
      <w:pPr>
        <w:ind w:left="0" w:hanging="2"/>
      </w:pPr>
      <w:r>
        <w:rPr>
          <w:noProof/>
        </w:rPr>
        <w:drawing>
          <wp:inline distT="0" distB="0" distL="0" distR="0" wp14:anchorId="4AA1FFBC" wp14:editId="56CE6EFF">
            <wp:extent cx="6273430" cy="698500"/>
            <wp:effectExtent l="0" t="0" r="635" b="0"/>
            <wp:docPr id="840138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8877" name="Imagen 8401388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8109" cy="705701"/>
                    </a:xfrm>
                    <a:prstGeom prst="rect">
                      <a:avLst/>
                    </a:prstGeom>
                  </pic:spPr>
                </pic:pic>
              </a:graphicData>
            </a:graphic>
          </wp:inline>
        </w:drawing>
      </w:r>
    </w:p>
    <w:p w14:paraId="2AAE6B4C" w14:textId="6BA598D4" w:rsidR="00070CED" w:rsidRDefault="00070CED" w:rsidP="00070CED">
      <w:pPr>
        <w:pStyle w:val="Prrafodelista1"/>
        <w:ind w:left="0" w:hanging="2"/>
      </w:pPr>
      <w:r>
        <w:t>Module Under Test: dec5t32 (</w:t>
      </w:r>
      <w:proofErr w:type="spellStart"/>
      <w:r>
        <w:t>RegFile</w:t>
      </w:r>
      <w:proofErr w:type="spellEnd"/>
      <w:r>
        <w:t>/dec5t32.vhd)</w:t>
      </w:r>
    </w:p>
    <w:p w14:paraId="00571556" w14:textId="225DD72A" w:rsidR="00070CED" w:rsidRDefault="00070CED" w:rsidP="00070CED">
      <w:pPr>
        <w:pStyle w:val="Prrafodelista1"/>
        <w:ind w:left="0" w:hanging="2"/>
      </w:pPr>
      <w:r>
        <w:t>Testbench File: tb_dec5t32 (</w:t>
      </w:r>
      <w:proofErr w:type="spellStart"/>
      <w:r>
        <w:t>RegFile</w:t>
      </w:r>
      <w:proofErr w:type="spellEnd"/>
      <w:r>
        <w:t>/tb_dec5t32.vhd)</w:t>
      </w:r>
    </w:p>
    <w:p w14:paraId="2352630B" w14:textId="77777777" w:rsidR="00070CED" w:rsidRDefault="00070CED" w:rsidP="00880D5E">
      <w:pPr>
        <w:ind w:leftChars="0" w:left="0" w:firstLineChars="0" w:firstLine="0"/>
      </w:pPr>
    </w:p>
    <w:p w14:paraId="3191C50E" w14:textId="5716D798" w:rsidR="00186DDC" w:rsidRPr="00186DDC" w:rsidRDefault="00186DDC">
      <w:pPr>
        <w:ind w:left="0" w:hanging="2"/>
        <w:rPr>
          <w:b/>
          <w:bCs/>
        </w:rPr>
      </w:pPr>
      <w:r>
        <w:rPr>
          <w:b/>
          <w:bCs/>
        </w:rPr>
        <w:t xml:space="preserve">The above waveform correctly shows the decoder iterating through its consecutive, increasing one-hot-encoded outputs as the input signal goes from 0–31 through the 5-bit binary input signal. </w:t>
      </w:r>
    </w:p>
    <w:p w14:paraId="2CA2AA71" w14:textId="77777777" w:rsidR="00186DDC" w:rsidRDefault="00186DDC">
      <w:pPr>
        <w:ind w:left="0" w:hanging="2"/>
      </w:pPr>
    </w:p>
    <w:p w14:paraId="639FC518" w14:textId="77777777" w:rsidR="006332E7" w:rsidRDefault="006332E7">
      <w:pPr>
        <w:ind w:left="0" w:hanging="2"/>
      </w:pPr>
    </w:p>
    <w:p w14:paraId="00000016" w14:textId="77777777" w:rsidR="00EF4AF0" w:rsidRDefault="00000000">
      <w:pPr>
        <w:ind w:left="0" w:hanging="2"/>
      </w:pPr>
      <w:r>
        <w:t xml:space="preserve">[Part 1 (f)] </w:t>
      </w:r>
      <w:r>
        <w:rPr>
          <w:highlight w:val="yellow"/>
        </w:rPr>
        <w:t>In your write-up, describe and defend the design you intend on implementing for the next part.</w:t>
      </w:r>
    </w:p>
    <w:p w14:paraId="00000017" w14:textId="77777777" w:rsidR="00EF4AF0" w:rsidRDefault="00EF4AF0">
      <w:pPr>
        <w:ind w:left="0" w:hanging="2"/>
      </w:pPr>
    </w:p>
    <w:p w14:paraId="3D2D2D0D" w14:textId="77777777" w:rsidR="00037F72" w:rsidRDefault="00186DDC">
      <w:pPr>
        <w:ind w:left="0" w:hanging="2"/>
        <w:rPr>
          <w:b/>
          <w:bCs/>
        </w:rPr>
      </w:pPr>
      <w:r>
        <w:rPr>
          <w:b/>
          <w:bCs/>
        </w:rPr>
        <w:t>I intend on using a dataflow-based design for the multiplexer to avoid needing to write out the thirty-two cases manually. I know that our VHDL toolchain and its standard library already possess powerful synthesis machinery to infer multiplexers, so theoretically it should be possible to effectively use the five-bit select signal as an “array index</w:t>
      </w:r>
      <w:r w:rsidR="00037F72">
        <w:rPr>
          <w:b/>
          <w:bCs/>
        </w:rPr>
        <w:t xml:space="preserve">.” </w:t>
      </w:r>
    </w:p>
    <w:p w14:paraId="16B57FE9" w14:textId="77777777" w:rsidR="00037F72" w:rsidRDefault="00037F72">
      <w:pPr>
        <w:ind w:left="0" w:hanging="2"/>
        <w:rPr>
          <w:b/>
          <w:bCs/>
        </w:rPr>
      </w:pPr>
    </w:p>
    <w:p w14:paraId="6640F0EC" w14:textId="7D6DA3E9" w:rsidR="00186DDC" w:rsidRDefault="00037F72">
      <w:pPr>
        <w:ind w:left="0" w:hanging="2"/>
        <w:rPr>
          <w:i/>
          <w:iCs/>
        </w:rPr>
      </w:pPr>
      <w:r>
        <w:rPr>
          <w:b/>
          <w:bCs/>
        </w:rPr>
        <w:t xml:space="preserve">So, instead of </w:t>
      </w:r>
      <w:proofErr w:type="spellStart"/>
      <w:r>
        <w:rPr>
          <w:i/>
          <w:iCs/>
        </w:rPr>
        <w:t>o_Q</w:t>
      </w:r>
      <w:proofErr w:type="spellEnd"/>
      <w:r>
        <w:rPr>
          <w:i/>
          <w:iCs/>
        </w:rPr>
        <w:t xml:space="preserve"> &lt;= </w:t>
      </w:r>
      <w:proofErr w:type="spellStart"/>
      <w:r>
        <w:rPr>
          <w:i/>
          <w:iCs/>
        </w:rPr>
        <w:t>i_</w:t>
      </w:r>
      <w:proofErr w:type="gramStart"/>
      <w:r>
        <w:rPr>
          <w:i/>
          <w:iCs/>
        </w:rPr>
        <w:t>D</w:t>
      </w:r>
      <w:proofErr w:type="spellEnd"/>
      <w:r>
        <w:rPr>
          <w:i/>
          <w:iCs/>
        </w:rPr>
        <w:t>(</w:t>
      </w:r>
      <w:proofErr w:type="gramEnd"/>
      <w:r>
        <w:rPr>
          <w:i/>
          <w:iCs/>
        </w:rPr>
        <w:t xml:space="preserve">0) when </w:t>
      </w:r>
      <w:proofErr w:type="spellStart"/>
      <w:r>
        <w:rPr>
          <w:i/>
          <w:iCs/>
        </w:rPr>
        <w:t>i_S</w:t>
      </w:r>
      <w:proofErr w:type="spellEnd"/>
      <w:r>
        <w:rPr>
          <w:i/>
          <w:iCs/>
        </w:rPr>
        <w:t xml:space="preserve"> = b”00000” else …</w:t>
      </w:r>
    </w:p>
    <w:p w14:paraId="516CCFB4" w14:textId="77777777" w:rsidR="00037F72" w:rsidRDefault="00037F72">
      <w:pPr>
        <w:ind w:left="0" w:hanging="2"/>
      </w:pPr>
    </w:p>
    <w:p w14:paraId="2078821F" w14:textId="62222250" w:rsidR="00037F72" w:rsidRPr="00037F72" w:rsidRDefault="00037F72">
      <w:pPr>
        <w:ind w:left="0" w:hanging="2"/>
        <w:rPr>
          <w:b/>
          <w:bCs/>
        </w:rPr>
      </w:pPr>
      <w:r>
        <w:rPr>
          <w:b/>
          <w:bCs/>
        </w:rPr>
        <w:t xml:space="preserve">I can do something like </w:t>
      </w:r>
      <w:proofErr w:type="spellStart"/>
      <w:r>
        <w:rPr>
          <w:i/>
          <w:iCs/>
        </w:rPr>
        <w:t>o_Q</w:t>
      </w:r>
      <w:proofErr w:type="spellEnd"/>
      <w:r>
        <w:rPr>
          <w:i/>
          <w:iCs/>
        </w:rPr>
        <w:t xml:space="preserve"> &lt;= </w:t>
      </w:r>
      <w:proofErr w:type="spellStart"/>
      <w:r>
        <w:rPr>
          <w:i/>
          <w:iCs/>
        </w:rPr>
        <w:t>i_</w:t>
      </w:r>
      <w:proofErr w:type="gramStart"/>
      <w:r>
        <w:rPr>
          <w:i/>
          <w:iCs/>
        </w:rPr>
        <w:t>D</w:t>
      </w:r>
      <w:proofErr w:type="spellEnd"/>
      <w:r>
        <w:rPr>
          <w:i/>
          <w:iCs/>
        </w:rPr>
        <w:t>(</w:t>
      </w:r>
      <w:proofErr w:type="spellStart"/>
      <w:proofErr w:type="gramEnd"/>
      <w:r>
        <w:rPr>
          <w:i/>
          <w:iCs/>
        </w:rPr>
        <w:t>i_S</w:t>
      </w:r>
      <w:proofErr w:type="spellEnd"/>
      <w:r>
        <w:rPr>
          <w:i/>
          <w:iCs/>
        </w:rPr>
        <w:t>);</w:t>
      </w:r>
      <w:r>
        <w:rPr>
          <w:b/>
          <w:bCs/>
          <w:i/>
          <w:iCs/>
        </w:rPr>
        <w:t xml:space="preserve">. </w:t>
      </w:r>
      <w:r>
        <w:rPr>
          <w:b/>
          <w:bCs/>
        </w:rPr>
        <w:t>My first tries with this have given compile errors, so I’ll have to do some research to get it working.</w:t>
      </w:r>
      <w:r w:rsidR="00EA6A69">
        <w:rPr>
          <w:b/>
          <w:bCs/>
        </w:rPr>
        <w:t xml:space="preserve"> But in its defense, this solution will save a lot of repeated typing and reduce the chance of error on my part.</w:t>
      </w:r>
    </w:p>
    <w:p w14:paraId="6245E2F4" w14:textId="77777777" w:rsidR="00037F72" w:rsidRDefault="00037F72">
      <w:pPr>
        <w:ind w:left="0" w:hanging="2"/>
      </w:pPr>
    </w:p>
    <w:p w14:paraId="0C9EEBF2" w14:textId="77777777" w:rsidR="006332E7" w:rsidRDefault="006332E7">
      <w:pPr>
        <w:ind w:left="0" w:hanging="2"/>
      </w:pPr>
    </w:p>
    <w:p w14:paraId="00000018" w14:textId="77777777" w:rsidR="00EF4AF0" w:rsidRDefault="00000000">
      <w:pPr>
        <w:ind w:left="0" w:hanging="2"/>
      </w:pPr>
      <w:r>
        <w:t xml:space="preserve">[Part 1 (g)] </w:t>
      </w:r>
      <w:r>
        <w:rPr>
          <w:highlight w:val="yellow"/>
        </w:rPr>
        <w:t>Waveform.</w:t>
      </w:r>
    </w:p>
    <w:p w14:paraId="00000019" w14:textId="690832CF" w:rsidR="00EF4AF0" w:rsidRDefault="00037F72">
      <w:pPr>
        <w:ind w:left="0" w:hanging="2"/>
      </w:pPr>
      <w:r>
        <w:rPr>
          <w:noProof/>
        </w:rPr>
        <w:lastRenderedPageBreak/>
        <w:drawing>
          <wp:inline distT="0" distB="0" distL="0" distR="0" wp14:anchorId="7A920D28" wp14:editId="7BB9BB46">
            <wp:extent cx="6026512" cy="673100"/>
            <wp:effectExtent l="0" t="0" r="6350" b="0"/>
            <wp:docPr id="3536193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9326" name="Imagen 3536193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8533" cy="685612"/>
                    </a:xfrm>
                    <a:prstGeom prst="rect">
                      <a:avLst/>
                    </a:prstGeom>
                  </pic:spPr>
                </pic:pic>
              </a:graphicData>
            </a:graphic>
          </wp:inline>
        </w:drawing>
      </w:r>
    </w:p>
    <w:p w14:paraId="21A73B33" w14:textId="675A76D6" w:rsidR="00070CED" w:rsidRDefault="00070CED" w:rsidP="00070CED">
      <w:pPr>
        <w:pStyle w:val="Prrafodelista1"/>
        <w:ind w:left="0" w:hanging="2"/>
      </w:pPr>
      <w:r>
        <w:t>Module Under Test: mux32t1 (</w:t>
      </w:r>
      <w:proofErr w:type="spellStart"/>
      <w:r>
        <w:t>RegFile</w:t>
      </w:r>
      <w:proofErr w:type="spellEnd"/>
      <w:r>
        <w:t>/mux32t1.vhd)</w:t>
      </w:r>
    </w:p>
    <w:p w14:paraId="2796C941" w14:textId="205C1A65" w:rsidR="00070CED" w:rsidRDefault="00070CED" w:rsidP="00070CED">
      <w:pPr>
        <w:pStyle w:val="Prrafodelista1"/>
        <w:ind w:left="0" w:hanging="2"/>
      </w:pPr>
      <w:r>
        <w:t>Testbench File: tb_mux32t1 (</w:t>
      </w:r>
      <w:proofErr w:type="spellStart"/>
      <w:r>
        <w:t>RegFile</w:t>
      </w:r>
      <w:proofErr w:type="spellEnd"/>
      <w:r>
        <w:t>/tb_mux32t1.vhd)</w:t>
      </w:r>
    </w:p>
    <w:p w14:paraId="7D54E127" w14:textId="77777777" w:rsidR="00070CED" w:rsidRDefault="00070CED" w:rsidP="00070CED">
      <w:pPr>
        <w:ind w:leftChars="0" w:left="0" w:firstLineChars="0" w:firstLine="0"/>
      </w:pPr>
    </w:p>
    <w:p w14:paraId="55425B65" w14:textId="07DB3B96" w:rsidR="00037F72" w:rsidRPr="00037F72" w:rsidRDefault="00037F72">
      <w:pPr>
        <w:ind w:left="0" w:hanging="2"/>
        <w:rPr>
          <w:b/>
          <w:bCs/>
        </w:rPr>
      </w:pPr>
      <w:r>
        <w:rPr>
          <w:b/>
          <w:bCs/>
        </w:rPr>
        <w:t>The above waveform depicts my 32-bit 32:1 multiplexer working correctly. Note: I discovered that my dataflow model requires an unsigned integer cast to compile and run correctly.</w:t>
      </w:r>
    </w:p>
    <w:p w14:paraId="6EBFD4CB" w14:textId="77777777" w:rsidR="00037F72" w:rsidRDefault="00037F72">
      <w:pPr>
        <w:ind w:left="0" w:hanging="2"/>
      </w:pPr>
    </w:p>
    <w:p w14:paraId="54EE684E" w14:textId="77777777" w:rsidR="006332E7" w:rsidRDefault="006332E7">
      <w:pPr>
        <w:ind w:left="0" w:hanging="2"/>
      </w:pPr>
    </w:p>
    <w:p w14:paraId="0000001A" w14:textId="77777777" w:rsidR="00EF4AF0" w:rsidRDefault="00000000">
      <w:pPr>
        <w:ind w:left="0" w:hanging="2"/>
      </w:pPr>
      <w:r>
        <w:t xml:space="preserve">[Part 1 (h)] </w:t>
      </w:r>
      <w:r>
        <w:rPr>
          <w:highlight w:val="yellow"/>
        </w:rPr>
        <w:t xml:space="preserve">Draw a (simplified) schematic (i.e., components within the high-level </w:t>
      </w:r>
      <w:proofErr w:type="spellStart"/>
      <w:r>
        <w:rPr>
          <w:highlight w:val="yellow"/>
        </w:rPr>
        <w:t>blackbox</w:t>
      </w:r>
      <w:proofErr w:type="spellEnd"/>
      <w:r>
        <w:rPr>
          <w:highlight w:val="yellow"/>
        </w:rPr>
        <w:t>) for the RISCV register file, using the same top-level interface ports as in your solution describe above and using only the register, decoder, and mux VHDL components you have created.</w:t>
      </w:r>
    </w:p>
    <w:p w14:paraId="0000001B" w14:textId="77777777" w:rsidR="00EF4AF0" w:rsidRDefault="00EF4AF0">
      <w:pPr>
        <w:ind w:left="0" w:hanging="2"/>
      </w:pPr>
    </w:p>
    <w:p w14:paraId="040AA78F" w14:textId="0791DC12" w:rsidR="004C0B80" w:rsidRDefault="00EA6A69" w:rsidP="00880D5E">
      <w:pPr>
        <w:ind w:left="0" w:hanging="2"/>
      </w:pPr>
      <w:r>
        <w:rPr>
          <w:noProof/>
        </w:rPr>
        <mc:AlternateContent>
          <mc:Choice Requires="wpi">
            <w:drawing>
              <wp:anchor distT="0" distB="0" distL="114300" distR="114300" simplePos="0" relativeHeight="251660288" behindDoc="0" locked="0" layoutInCell="1" allowOverlap="1" wp14:anchorId="01B44C8D" wp14:editId="539D0E74">
                <wp:simplePos x="0" y="0"/>
                <wp:positionH relativeFrom="column">
                  <wp:posOffset>1400800</wp:posOffset>
                </wp:positionH>
                <wp:positionV relativeFrom="paragraph">
                  <wp:posOffset>682100</wp:posOffset>
                </wp:positionV>
                <wp:extent cx="95400" cy="16920"/>
                <wp:effectExtent l="38100" t="38100" r="31750" b="46990"/>
                <wp:wrapNone/>
                <wp:docPr id="1886404272"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95400" cy="16920"/>
                      </w14:xfrm>
                    </w14:contentPart>
                  </a:graphicData>
                </a:graphic>
              </wp:anchor>
            </w:drawing>
          </mc:Choice>
          <mc:Fallback>
            <w:pict>
              <v:shapetype w14:anchorId="0D4FA1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09.6pt;margin-top:53pt;width:8.9pt;height:2.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">
                <v:imagedata r:id="rId12" o:title=""/>
              </v:shape>
            </w:pict>
          </mc:Fallback>
        </mc:AlternateContent>
      </w:r>
      <w:r w:rsidR="004C0B80">
        <w:rPr>
          <w:noProof/>
        </w:rPr>
        <w:drawing>
          <wp:inline distT="0" distB="0" distL="0" distR="0" wp14:anchorId="508C0FDD" wp14:editId="2A4310BE">
            <wp:extent cx="3873500" cy="3182188"/>
            <wp:effectExtent l="0" t="0" r="0" b="5715"/>
            <wp:docPr id="725409500"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09500" name="Imagen 2" descr="Diagrama, Dibujo de ingenierí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3426" cy="3198558"/>
                    </a:xfrm>
                    <a:prstGeom prst="rect">
                      <a:avLst/>
                    </a:prstGeom>
                  </pic:spPr>
                </pic:pic>
              </a:graphicData>
            </a:graphic>
          </wp:inline>
        </w:drawing>
      </w:r>
    </w:p>
    <w:p w14:paraId="7FE09D63" w14:textId="5DE6215B" w:rsidR="00453CED" w:rsidRDefault="00880D5E" w:rsidP="00880D5E">
      <w:pPr>
        <w:ind w:leftChars="0" w:left="0" w:firstLineChars="0" w:firstLine="0"/>
        <w:rPr>
          <w:b/>
          <w:bCs/>
        </w:rPr>
      </w:pPr>
      <w:r>
        <w:rPr>
          <w:b/>
          <w:bCs/>
        </w:rPr>
        <w:t xml:space="preserve">The internal design is fairly simple: the read port selectors control the output 32-bit 32:1 </w:t>
      </w:r>
      <w:proofErr w:type="gramStart"/>
      <w:r>
        <w:rPr>
          <w:b/>
          <w:bCs/>
        </w:rPr>
        <w:t>multiplexers</w:t>
      </w:r>
      <w:proofErr w:type="gramEnd"/>
      <w:r>
        <w:rPr>
          <w:b/>
          <w:bCs/>
        </w:rPr>
        <w:t xml:space="preserve"> (to both of which all registers are connected), and the write port selector controls the input decoder to choose which register to write to </w:t>
      </w:r>
      <w:proofErr w:type="spellStart"/>
      <w:r>
        <w:rPr>
          <w:b/>
          <w:bCs/>
        </w:rPr>
        <w:t>based</w:t>
      </w:r>
      <w:proofErr w:type="spellEnd"/>
      <w:r>
        <w:rPr>
          <w:b/>
          <w:bCs/>
        </w:rPr>
        <w:t xml:space="preserve"> upon the WE enable signal. The clock, reset, and input 32-bit data ports are all connected in parallel to each register. For brevity, I’ve elided most registers save for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0</m:t>
            </m:r>
          </m:sub>
        </m:sSub>
      </m:oMath>
      <w:r>
        <w:rPr>
          <w:b/>
          <w:bCs/>
        </w:rPr>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1</m:t>
            </m:r>
          </m:sub>
        </m:sSub>
      </m:oMath>
      <w:r>
        <w:rPr>
          <w:b/>
          <w:bCs/>
        </w:rPr>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n-2</m:t>
            </m:r>
          </m:sub>
        </m:sSub>
      </m:oMath>
      <w:r>
        <w:rPr>
          <w:b/>
          <w:bCs/>
        </w:rPr>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n-1</m:t>
            </m:r>
          </m:sub>
        </m:sSub>
      </m:oMath>
      <w:r>
        <w:rPr>
          <w:b/>
          <w:bCs/>
        </w:rPr>
        <w:t>.</w:t>
      </w:r>
      <w:r w:rsidR="00EA6A69">
        <w:rPr>
          <w:b/>
          <w:bCs/>
        </w:rPr>
        <w:t xml:space="preserve"> Note that the reset line is asserted for register x0 to ensure that it conforms to the architecture laid forth by RISC-V.</w:t>
      </w:r>
    </w:p>
    <w:p w14:paraId="35EB0899" w14:textId="77777777" w:rsidR="00880D5E" w:rsidRPr="00880D5E" w:rsidRDefault="00880D5E" w:rsidP="00880D5E">
      <w:pPr>
        <w:ind w:leftChars="0" w:left="0" w:firstLineChars="0" w:firstLine="0"/>
        <w:rPr>
          <w:b/>
          <w:bCs/>
        </w:rPr>
      </w:pPr>
    </w:p>
    <w:p w14:paraId="765A57AC" w14:textId="77777777" w:rsidR="00880D5E" w:rsidRDefault="00880D5E">
      <w:pPr>
        <w:ind w:left="0" w:hanging="2"/>
      </w:pPr>
    </w:p>
    <w:p w14:paraId="0000001D" w14:textId="40D6266B" w:rsidR="00EF4AF0" w:rsidRDefault="00000000" w:rsidP="00521E67">
      <w:pPr>
        <w:ind w:left="0" w:hanging="2"/>
      </w:pPr>
      <w:r>
        <w:t>[Part 1 (</w:t>
      </w:r>
      <w:proofErr w:type="spellStart"/>
      <w:r>
        <w:t>i</w:t>
      </w:r>
      <w:proofErr w:type="spellEnd"/>
      <w:r>
        <w:t xml:space="preserve">)] </w:t>
      </w:r>
      <w:r>
        <w:rPr>
          <w:highlight w:val="yellow"/>
        </w:rPr>
        <w:t>Waveform.</w:t>
      </w:r>
    </w:p>
    <w:p w14:paraId="73581074" w14:textId="545100FA" w:rsidR="00453CED" w:rsidRDefault="00521E67">
      <w:pPr>
        <w:ind w:left="0" w:hanging="2"/>
      </w:pPr>
      <w:r>
        <w:rPr>
          <w:noProof/>
        </w:rPr>
        <w:lastRenderedPageBreak/>
        <w:drawing>
          <wp:inline distT="0" distB="0" distL="0" distR="0" wp14:anchorId="429F6B09" wp14:editId="7CA4296D">
            <wp:extent cx="5486400" cy="1514475"/>
            <wp:effectExtent l="0" t="0" r="0" b="0"/>
            <wp:docPr id="1643230012" name="Imagen 5"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0012" name="Imagen 5" descr="Interfaz de usuario gráfica, 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486400" cy="1514475"/>
                    </a:xfrm>
                    <a:prstGeom prst="rect">
                      <a:avLst/>
                    </a:prstGeom>
                  </pic:spPr>
                </pic:pic>
              </a:graphicData>
            </a:graphic>
          </wp:inline>
        </w:drawing>
      </w:r>
    </w:p>
    <w:p w14:paraId="56F3402A" w14:textId="4CC05F6B" w:rsidR="00521E67" w:rsidRDefault="00521E67" w:rsidP="00521E67">
      <w:pPr>
        <w:pStyle w:val="Prrafodelista1"/>
        <w:ind w:left="0" w:hanging="2"/>
      </w:pPr>
      <w:r>
        <w:t xml:space="preserve">Module Under Test: </w:t>
      </w:r>
      <w:proofErr w:type="spellStart"/>
      <w:r>
        <w:t>regfile</w:t>
      </w:r>
      <w:proofErr w:type="spellEnd"/>
      <w:r>
        <w:t xml:space="preserve"> (</w:t>
      </w:r>
      <w:proofErr w:type="spellStart"/>
      <w:r>
        <w:t>RegFile</w:t>
      </w:r>
      <w:proofErr w:type="spellEnd"/>
      <w:r>
        <w:t>/</w:t>
      </w:r>
      <w:proofErr w:type="spellStart"/>
      <w:r>
        <w:t>regfile.vhd</w:t>
      </w:r>
      <w:proofErr w:type="spellEnd"/>
      <w:r>
        <w:t>)</w:t>
      </w:r>
    </w:p>
    <w:p w14:paraId="4CF1653F" w14:textId="6EEC8A55" w:rsidR="00521E67" w:rsidRDefault="00521E67" w:rsidP="00521E67">
      <w:pPr>
        <w:pStyle w:val="Prrafodelista1"/>
        <w:ind w:left="0" w:hanging="2"/>
      </w:pPr>
      <w:r>
        <w:t xml:space="preserve">Testbench File: </w:t>
      </w:r>
      <w:proofErr w:type="spellStart"/>
      <w:r>
        <w:t>tb_regfile</w:t>
      </w:r>
      <w:proofErr w:type="spellEnd"/>
      <w:r>
        <w:t xml:space="preserve"> (</w:t>
      </w:r>
      <w:proofErr w:type="spellStart"/>
      <w:r>
        <w:t>RegFile</w:t>
      </w:r>
      <w:proofErr w:type="spellEnd"/>
      <w:r>
        <w:t>/</w:t>
      </w:r>
      <w:proofErr w:type="spellStart"/>
      <w:r>
        <w:t>tb_regfile.vhd</w:t>
      </w:r>
      <w:proofErr w:type="spellEnd"/>
      <w:r>
        <w:t>)</w:t>
      </w:r>
    </w:p>
    <w:p w14:paraId="790C2983" w14:textId="77777777" w:rsidR="00453CED" w:rsidRDefault="00453CED">
      <w:pPr>
        <w:ind w:left="0" w:hanging="2"/>
      </w:pPr>
    </w:p>
    <w:p w14:paraId="125AE729" w14:textId="77777777" w:rsidR="00521E67" w:rsidRDefault="00521E67" w:rsidP="00521E67">
      <w:pPr>
        <w:ind w:leftChars="0" w:left="0" w:firstLineChars="0" w:firstLine="0"/>
      </w:pPr>
    </w:p>
    <w:p w14:paraId="0000001E" w14:textId="77777777" w:rsidR="00EF4AF0" w:rsidRDefault="00000000">
      <w:pPr>
        <w:ind w:left="0" w:hanging="2"/>
      </w:pPr>
      <w:r>
        <w:t xml:space="preserve">[Part 2 (b)] </w:t>
      </w:r>
      <w:r>
        <w:rPr>
          <w:highlight w:val="yellow"/>
        </w:rPr>
        <w:t xml:space="preserve">Draw a symbol for this RISCV-like </w:t>
      </w:r>
      <w:proofErr w:type="spellStart"/>
      <w:r>
        <w:rPr>
          <w:highlight w:val="yellow"/>
        </w:rPr>
        <w:t>datapath</w:t>
      </w:r>
      <w:proofErr w:type="spellEnd"/>
      <w:r>
        <w:rPr>
          <w:highlight w:val="yellow"/>
        </w:rPr>
        <w:t>.</w:t>
      </w:r>
    </w:p>
    <w:p w14:paraId="0000001F" w14:textId="77777777" w:rsidR="00EF4AF0" w:rsidRDefault="00EF4AF0">
      <w:pPr>
        <w:ind w:left="0" w:hanging="2"/>
      </w:pPr>
    </w:p>
    <w:p w14:paraId="689A987A" w14:textId="22CFF9B7" w:rsidR="00453CED" w:rsidRDefault="00E74BA4">
      <w:pPr>
        <w:ind w:left="0" w:hanging="2"/>
      </w:pPr>
      <w:r>
        <w:rPr>
          <w:noProof/>
        </w:rPr>
        <w:drawing>
          <wp:inline distT="0" distB="0" distL="0" distR="0" wp14:anchorId="1FABA046" wp14:editId="23B25256">
            <wp:extent cx="4152900" cy="1716917"/>
            <wp:effectExtent l="0" t="0" r="0" b="0"/>
            <wp:docPr id="971601225" name="Imagen 3" descr="Diagrama, Texto, Piz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1225" name="Imagen 3" descr="Diagrama, Texto, Pizarra&#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2445" cy="1733266"/>
                    </a:xfrm>
                    <a:prstGeom prst="rect">
                      <a:avLst/>
                    </a:prstGeom>
                  </pic:spPr>
                </pic:pic>
              </a:graphicData>
            </a:graphic>
          </wp:inline>
        </w:drawing>
      </w:r>
    </w:p>
    <w:p w14:paraId="53B2412C" w14:textId="2C95D41A" w:rsidR="00E74BA4" w:rsidRPr="00E74BA4" w:rsidRDefault="00E74BA4">
      <w:pPr>
        <w:ind w:left="0" w:hanging="2"/>
        <w:rPr>
          <w:b/>
          <w:bCs/>
        </w:rPr>
      </w:pPr>
      <w:r>
        <w:rPr>
          <w:b/>
          <w:bCs/>
        </w:rPr>
        <w:t xml:space="preserve">Since this first </w:t>
      </w:r>
      <w:proofErr w:type="spellStart"/>
      <w:r>
        <w:rPr>
          <w:b/>
          <w:bCs/>
        </w:rPr>
        <w:t>datapath</w:t>
      </w:r>
      <w:proofErr w:type="spellEnd"/>
      <w:r>
        <w:rPr>
          <w:b/>
          <w:bCs/>
        </w:rPr>
        <w:t xml:space="preserve"> is merely a loose wrapper </w:t>
      </w:r>
      <w:r w:rsidR="003E0C61">
        <w:rPr>
          <w:b/>
          <w:bCs/>
        </w:rPr>
        <w:t>atop</w:t>
      </w:r>
      <w:r>
        <w:rPr>
          <w:b/>
          <w:bCs/>
        </w:rPr>
        <w:t xml:space="preserve"> the register file and “ALU,” the overall block signals for this entity are broadly just a combination of these constituents.</w:t>
      </w:r>
    </w:p>
    <w:p w14:paraId="25D490BB" w14:textId="77777777" w:rsidR="00E74BA4" w:rsidRDefault="00E74BA4">
      <w:pPr>
        <w:ind w:left="0" w:hanging="2"/>
      </w:pPr>
    </w:p>
    <w:p w14:paraId="1C894AE2" w14:textId="41955135" w:rsidR="00E74BA4" w:rsidRDefault="00E74BA4">
      <w:pPr>
        <w:ind w:left="0" w:hanging="2"/>
        <w:rPr>
          <w:b/>
          <w:bCs/>
        </w:rPr>
      </w:pPr>
      <w:r>
        <w:rPr>
          <w:b/>
          <w:bCs/>
        </w:rPr>
        <w:t>Required Ports:</w:t>
      </w:r>
    </w:p>
    <w:p w14:paraId="2EF562FB" w14:textId="369D2ADE" w:rsidR="00E74BA4" w:rsidRDefault="00E74BA4">
      <w:pPr>
        <w:ind w:left="0" w:hanging="2"/>
        <w:rPr>
          <w:b/>
          <w:bCs/>
          <w:i/>
          <w:iCs/>
        </w:rPr>
      </w:pPr>
      <w:r>
        <w:rPr>
          <w:b/>
          <w:bCs/>
          <w:i/>
          <w:iCs/>
        </w:rPr>
        <w:t>Input:</w:t>
      </w:r>
    </w:p>
    <w:p w14:paraId="13A262BD" w14:textId="344EA139" w:rsidR="00E74BA4" w:rsidRDefault="00E74BA4">
      <w:pPr>
        <w:ind w:left="0" w:hanging="2"/>
      </w:pPr>
      <w:r>
        <w:t>-Clock signal</w:t>
      </w:r>
    </w:p>
    <w:p w14:paraId="5D751CBA" w14:textId="7699E1CF" w:rsidR="00E74BA4" w:rsidRDefault="00E74BA4">
      <w:pPr>
        <w:ind w:left="0" w:hanging="2"/>
      </w:pPr>
      <w:r>
        <w:t>-Reset line</w:t>
      </w:r>
    </w:p>
    <w:p w14:paraId="1BA15CC6" w14:textId="583BEA8F" w:rsidR="00E74BA4" w:rsidRDefault="00E74BA4">
      <w:pPr>
        <w:ind w:left="0" w:hanging="2"/>
      </w:pPr>
      <w:r>
        <w:t>-Data input: 32-bit</w:t>
      </w:r>
    </w:p>
    <w:p w14:paraId="2A736853" w14:textId="44B9486A" w:rsidR="00E74BA4" w:rsidRDefault="00E74BA4">
      <w:pPr>
        <w:ind w:left="0" w:hanging="2"/>
      </w:pPr>
      <w:r>
        <w:t>-Immediate data: 12-bit</w:t>
      </w:r>
    </w:p>
    <w:p w14:paraId="13457699" w14:textId="1B467306" w:rsidR="00E74BA4" w:rsidRDefault="00E74BA4" w:rsidP="00E74BA4">
      <w:pPr>
        <w:ind w:left="0" w:hanging="2"/>
      </w:pPr>
      <w:r>
        <w:t>-RS1 (Read selector 1): 5-bit → 32 RISC-V registers</w:t>
      </w:r>
    </w:p>
    <w:p w14:paraId="1D900748" w14:textId="23296230" w:rsidR="00E74BA4" w:rsidRDefault="00E74BA4" w:rsidP="00E74BA4">
      <w:pPr>
        <w:ind w:left="0" w:hanging="2"/>
      </w:pPr>
      <w:r>
        <w:t>-RS2 (Read selector 2): 5-bit</w:t>
      </w:r>
    </w:p>
    <w:p w14:paraId="446AF4D8" w14:textId="3DA02676" w:rsidR="00E74BA4" w:rsidRDefault="00E74BA4" w:rsidP="00E74BA4">
      <w:pPr>
        <w:ind w:left="0" w:hanging="2"/>
      </w:pPr>
      <w:r>
        <w:t>-RD (Write selector): 5-bit</w:t>
      </w:r>
    </w:p>
    <w:p w14:paraId="4824D2BC" w14:textId="74C671C3" w:rsidR="00E74BA4" w:rsidRDefault="00E74BA4" w:rsidP="00E74BA4">
      <w:pPr>
        <w:ind w:left="0" w:hanging="2"/>
      </w:pPr>
      <w:r>
        <w:t>-</w:t>
      </w:r>
      <w:proofErr w:type="spellStart"/>
      <w:r>
        <w:t>nZero_Sign</w:t>
      </w:r>
      <w:proofErr w:type="spellEnd"/>
      <w:r>
        <w:t xml:space="preserve"> (controls whether the extender is in zero- or sign-extend mode)</w:t>
      </w:r>
    </w:p>
    <w:p w14:paraId="39E6B5E8" w14:textId="756F1BE1" w:rsidR="00E74BA4" w:rsidRDefault="00E74BA4" w:rsidP="00E74BA4">
      <w:pPr>
        <w:ind w:left="0" w:hanging="2"/>
      </w:pPr>
      <w:r>
        <w:t>-</w:t>
      </w:r>
      <w:proofErr w:type="spellStart"/>
      <w:r>
        <w:t>nAdd_Sub</w:t>
      </w:r>
      <w:proofErr w:type="spellEnd"/>
      <w:r>
        <w:t xml:space="preserve"> (controls whether the “ALU” is set to add or subtract its operands)</w:t>
      </w:r>
    </w:p>
    <w:p w14:paraId="463A4E71" w14:textId="12547F47" w:rsidR="00E74BA4" w:rsidRDefault="00E74BA4" w:rsidP="00E74BA4">
      <w:pPr>
        <w:ind w:left="0" w:hanging="2"/>
      </w:pPr>
      <w:r>
        <w:t>-</w:t>
      </w:r>
      <w:proofErr w:type="spellStart"/>
      <w:r>
        <w:t>ALUSrc</w:t>
      </w:r>
      <w:proofErr w:type="spellEnd"/>
      <w:r>
        <w:t xml:space="preserve"> (controls whether the B operand or the extended immediate is sent to the “ALU”)</w:t>
      </w:r>
    </w:p>
    <w:p w14:paraId="72038A50" w14:textId="2BB040CA" w:rsidR="00E74BA4" w:rsidRPr="00E74BA4" w:rsidRDefault="00E74BA4" w:rsidP="00E74BA4">
      <w:pPr>
        <w:ind w:left="0" w:hanging="2"/>
      </w:pPr>
      <w:r>
        <w:t>-</w:t>
      </w:r>
      <w:proofErr w:type="spellStart"/>
      <w:r>
        <w:t>regWrite</w:t>
      </w:r>
      <w:proofErr w:type="spellEnd"/>
      <w:r>
        <w:t xml:space="preserve"> (controls the write enable signal for the embedded register file)</w:t>
      </w:r>
    </w:p>
    <w:p w14:paraId="3DBF4FAA" w14:textId="77777777" w:rsidR="00E74BA4" w:rsidRDefault="00E74BA4">
      <w:pPr>
        <w:ind w:left="0" w:hanging="2"/>
        <w:rPr>
          <w:b/>
          <w:bCs/>
          <w:i/>
          <w:iCs/>
        </w:rPr>
      </w:pPr>
    </w:p>
    <w:p w14:paraId="7CFAD642" w14:textId="36441A5B" w:rsidR="00E74BA4" w:rsidRDefault="00E74BA4">
      <w:pPr>
        <w:ind w:left="0" w:hanging="2"/>
        <w:rPr>
          <w:b/>
          <w:bCs/>
          <w:i/>
          <w:iCs/>
        </w:rPr>
      </w:pPr>
      <w:r>
        <w:rPr>
          <w:b/>
          <w:bCs/>
          <w:i/>
          <w:iCs/>
        </w:rPr>
        <w:t>Output:</w:t>
      </w:r>
    </w:p>
    <w:p w14:paraId="2B3CBB17" w14:textId="7E53AC40" w:rsidR="00E74BA4" w:rsidRDefault="00E74BA4" w:rsidP="00E74BA4">
      <w:pPr>
        <w:ind w:leftChars="0" w:left="0" w:firstLineChars="0" w:hanging="2"/>
      </w:pPr>
      <w:r>
        <w:t>-Q: 32-bit</w:t>
      </w:r>
    </w:p>
    <w:p w14:paraId="13D038E5" w14:textId="527DDCE2" w:rsidR="00E74BA4" w:rsidRDefault="00E74BA4" w:rsidP="00E74BA4">
      <w:pPr>
        <w:ind w:leftChars="0" w:left="0" w:firstLineChars="0" w:hanging="2"/>
      </w:pPr>
      <w:r>
        <w:t>-Carry out</w:t>
      </w:r>
    </w:p>
    <w:p w14:paraId="236A4FE2" w14:textId="77777777" w:rsidR="0045547B" w:rsidRDefault="0045547B" w:rsidP="00E74BA4">
      <w:pPr>
        <w:ind w:leftChars="0" w:left="0" w:firstLineChars="0" w:hanging="2"/>
      </w:pPr>
    </w:p>
    <w:p w14:paraId="240D8905" w14:textId="7D72B92E" w:rsidR="0045547B" w:rsidRPr="0045547B" w:rsidRDefault="0045547B" w:rsidP="00E74BA4">
      <w:pPr>
        <w:ind w:leftChars="0" w:left="0" w:firstLineChars="0" w:hanging="2"/>
        <w:rPr>
          <w:b/>
          <w:bCs/>
        </w:rPr>
      </w:pPr>
      <w:r w:rsidRPr="0045547B">
        <w:rPr>
          <w:b/>
          <w:bCs/>
          <w:highlight w:val="yellow"/>
        </w:rPr>
        <w:t>NOTE:</w:t>
      </w:r>
      <w:r>
        <w:rPr>
          <w:b/>
          <w:bCs/>
        </w:rPr>
        <w:t xml:space="preserve"> To feed results from the ALU back to the registers, the Q signal will ultimately be connected back to this unit’s data input. However, I think it makes sense here to also note it as an output signal.</w:t>
      </w:r>
    </w:p>
    <w:p w14:paraId="5E09660C" w14:textId="77777777" w:rsidR="00E74BA4" w:rsidRDefault="00E74BA4">
      <w:pPr>
        <w:ind w:left="0" w:hanging="2"/>
      </w:pPr>
    </w:p>
    <w:p w14:paraId="44D8D116" w14:textId="77777777" w:rsidR="00453CED" w:rsidRDefault="00453CED">
      <w:pPr>
        <w:ind w:left="0" w:hanging="2"/>
      </w:pPr>
    </w:p>
    <w:p w14:paraId="00000021" w14:textId="3235C2F3" w:rsidR="00EF4AF0" w:rsidRDefault="00000000" w:rsidP="00C44E5A">
      <w:pPr>
        <w:ind w:left="0" w:hanging="2"/>
      </w:pPr>
      <w:r>
        <w:t xml:space="preserve">[Part 2 (c)] </w:t>
      </w:r>
      <w:r>
        <w:rPr>
          <w:highlight w:val="yellow"/>
        </w:rPr>
        <w:t xml:space="preserve">Draw a schematic of the simplified RISCV processor </w:t>
      </w:r>
      <w:proofErr w:type="spellStart"/>
      <w:r>
        <w:rPr>
          <w:highlight w:val="yellow"/>
        </w:rPr>
        <w:t>datapath</w:t>
      </w:r>
      <w:proofErr w:type="spellEnd"/>
      <w:r>
        <w:rPr>
          <w:highlight w:val="yellow"/>
        </w:rPr>
        <w:t xml:space="preserve"> consisting only of the component described in part (a) and the register file from problem (1).</w:t>
      </w:r>
    </w:p>
    <w:p w14:paraId="152FC93F" w14:textId="3487A4C2" w:rsidR="00453CED" w:rsidRDefault="00453CED" w:rsidP="003915D1">
      <w:pPr>
        <w:ind w:leftChars="0" w:left="0" w:firstLineChars="0" w:firstLine="0"/>
      </w:pPr>
    </w:p>
    <w:p w14:paraId="30C91AD9" w14:textId="3495C47D" w:rsidR="00C44E5A" w:rsidRDefault="003915D1">
      <w:pPr>
        <w:ind w:left="0" w:hanging="2"/>
      </w:pPr>
      <w:r>
        <w:rPr>
          <w:noProof/>
        </w:rPr>
        <w:drawing>
          <wp:inline distT="0" distB="0" distL="0" distR="0" wp14:anchorId="709FACC6" wp14:editId="45D53BC7">
            <wp:extent cx="3771900" cy="1445458"/>
            <wp:effectExtent l="0" t="0" r="0" b="2540"/>
            <wp:docPr id="1870674939"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74939" name="Imagen 2" descr="Diagram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3842731" cy="1472602"/>
                    </a:xfrm>
                    <a:prstGeom prst="rect">
                      <a:avLst/>
                    </a:prstGeom>
                  </pic:spPr>
                </pic:pic>
              </a:graphicData>
            </a:graphic>
          </wp:inline>
        </w:drawing>
      </w:r>
    </w:p>
    <w:p w14:paraId="4F30940E" w14:textId="77777777" w:rsidR="0045547B" w:rsidRPr="0045547B" w:rsidRDefault="0045547B" w:rsidP="0045547B">
      <w:pPr>
        <w:ind w:leftChars="0" w:left="0" w:firstLineChars="0" w:hanging="2"/>
        <w:rPr>
          <w:b/>
          <w:bCs/>
        </w:rPr>
      </w:pPr>
      <w:r w:rsidRPr="0045547B">
        <w:rPr>
          <w:b/>
          <w:bCs/>
          <w:highlight w:val="yellow"/>
        </w:rPr>
        <w:t>NOTE:</w:t>
      </w:r>
      <w:r>
        <w:rPr>
          <w:b/>
          <w:bCs/>
        </w:rPr>
        <w:t xml:space="preserve"> To feed results from the ALU back to the registers, the Q signal will ultimately be connected back to this unit’s data input. However, I think it makes sense here to also note it as an output signal.</w:t>
      </w:r>
    </w:p>
    <w:p w14:paraId="1E02096E" w14:textId="77777777" w:rsidR="0045547B" w:rsidRDefault="0045547B">
      <w:pPr>
        <w:ind w:left="0" w:hanging="2"/>
      </w:pPr>
    </w:p>
    <w:p w14:paraId="64846D63" w14:textId="77777777" w:rsidR="00453CED" w:rsidRDefault="00453CED" w:rsidP="003915D1">
      <w:pPr>
        <w:ind w:leftChars="0" w:left="0" w:firstLineChars="0" w:firstLine="0"/>
      </w:pPr>
    </w:p>
    <w:p w14:paraId="1519A7D4" w14:textId="77777777" w:rsidR="00453CED" w:rsidRDefault="00453CED">
      <w:pPr>
        <w:ind w:left="0" w:hanging="2"/>
      </w:pPr>
    </w:p>
    <w:p w14:paraId="00000022" w14:textId="77777777" w:rsidR="00EF4AF0" w:rsidRDefault="00000000">
      <w:pPr>
        <w:ind w:left="0" w:hanging="2"/>
      </w:pPr>
      <w:r>
        <w:t xml:space="preserve">[Part 2 (d)] </w:t>
      </w:r>
      <w:r>
        <w:rPr>
          <w:highlight w:val="yellow"/>
        </w:rPr>
        <w:t>Include in your report waveform screenshots that demonstrate your properly functioning design. Annotate what the final register file state should be.</w:t>
      </w:r>
    </w:p>
    <w:p w14:paraId="2F4701C8" w14:textId="77777777" w:rsidR="00453CED" w:rsidRDefault="00453CED">
      <w:pPr>
        <w:ind w:left="0" w:hanging="2"/>
      </w:pPr>
    </w:p>
    <w:p w14:paraId="00000023" w14:textId="3CD55201" w:rsidR="00EF4AF0" w:rsidRDefault="00FB2517">
      <w:pPr>
        <w:pBdr>
          <w:top w:val="nil"/>
          <w:left w:val="nil"/>
          <w:bottom w:val="nil"/>
          <w:right w:val="nil"/>
          <w:between w:val="nil"/>
        </w:pBdr>
        <w:spacing w:line="240" w:lineRule="auto"/>
        <w:ind w:left="0" w:hanging="2"/>
        <w:rPr>
          <w:color w:val="000000"/>
        </w:rPr>
      </w:pPr>
      <w:r>
        <w:rPr>
          <w:noProof/>
          <w:color w:val="000000"/>
        </w:rPr>
        <w:drawing>
          <wp:inline distT="0" distB="0" distL="0" distR="0" wp14:anchorId="5EB7B4FF" wp14:editId="308BB612">
            <wp:extent cx="5302250" cy="1445231"/>
            <wp:effectExtent l="0" t="0" r="0" b="3175"/>
            <wp:docPr id="769351305"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51305" name="Imagen 4" descr="Interfaz de usuario gráfica, Aplicación&#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0047" cy="1485516"/>
                    </a:xfrm>
                    <a:prstGeom prst="rect">
                      <a:avLst/>
                    </a:prstGeom>
                  </pic:spPr>
                </pic:pic>
              </a:graphicData>
            </a:graphic>
          </wp:inline>
        </w:drawing>
      </w:r>
    </w:p>
    <w:p w14:paraId="1EFC5499" w14:textId="08F0F0E3" w:rsidR="00070CED" w:rsidRDefault="00070CED" w:rsidP="00070CED">
      <w:pPr>
        <w:pStyle w:val="Prrafodelista1"/>
        <w:ind w:left="0" w:hanging="2"/>
      </w:pPr>
      <w:r>
        <w:t xml:space="preserve">Module Under Test: </w:t>
      </w:r>
      <w:proofErr w:type="spellStart"/>
      <w:r>
        <w:t>datapath</w:t>
      </w:r>
      <w:proofErr w:type="spellEnd"/>
      <w:r>
        <w:t xml:space="preserve"> (</w:t>
      </w:r>
      <w:proofErr w:type="spellStart"/>
      <w:r>
        <w:t>MyFirstRISCVDatapath</w:t>
      </w:r>
      <w:proofErr w:type="spellEnd"/>
      <w:r>
        <w:t>/</w:t>
      </w:r>
      <w:proofErr w:type="spellStart"/>
      <w:r>
        <w:t>datapath.vhd</w:t>
      </w:r>
      <w:proofErr w:type="spellEnd"/>
      <w:r>
        <w:t>)</w:t>
      </w:r>
    </w:p>
    <w:p w14:paraId="51463B50" w14:textId="7DFD8E37" w:rsidR="00070CED" w:rsidRDefault="00070CED" w:rsidP="00070CED">
      <w:pPr>
        <w:pStyle w:val="Prrafodelista1"/>
        <w:ind w:left="0" w:hanging="2"/>
      </w:pPr>
      <w:r>
        <w:t xml:space="preserve">Testbench File: </w:t>
      </w:r>
      <w:proofErr w:type="spellStart"/>
      <w:r>
        <w:t>tb_datapath</w:t>
      </w:r>
      <w:proofErr w:type="spellEnd"/>
      <w:r>
        <w:t xml:space="preserve"> (</w:t>
      </w:r>
      <w:proofErr w:type="spellStart"/>
      <w:r>
        <w:t>MyFirstRISCVDatapath</w:t>
      </w:r>
      <w:proofErr w:type="spellEnd"/>
      <w:r>
        <w:t>/</w:t>
      </w:r>
      <w:proofErr w:type="spellStart"/>
      <w:r>
        <w:t>tb_datapath.vhd</w:t>
      </w:r>
      <w:proofErr w:type="spellEnd"/>
      <w:r>
        <w:t>)</w:t>
      </w:r>
    </w:p>
    <w:p w14:paraId="3C4E32B6" w14:textId="77777777" w:rsidR="00070CED" w:rsidRDefault="00070CED" w:rsidP="00070CED">
      <w:pPr>
        <w:pBdr>
          <w:top w:val="nil"/>
          <w:left w:val="nil"/>
          <w:bottom w:val="nil"/>
          <w:right w:val="nil"/>
          <w:between w:val="nil"/>
        </w:pBdr>
        <w:spacing w:line="240" w:lineRule="auto"/>
        <w:ind w:leftChars="0" w:left="0" w:firstLineChars="0" w:firstLine="0"/>
        <w:rPr>
          <w:color w:val="000000"/>
        </w:rPr>
      </w:pPr>
    </w:p>
    <w:p w14:paraId="049D8285" w14:textId="332835EE" w:rsidR="00FB2517" w:rsidRDefault="00FB2517">
      <w:pPr>
        <w:pBdr>
          <w:top w:val="nil"/>
          <w:left w:val="nil"/>
          <w:bottom w:val="nil"/>
          <w:right w:val="nil"/>
          <w:between w:val="nil"/>
        </w:pBdr>
        <w:spacing w:line="240" w:lineRule="auto"/>
        <w:ind w:left="0" w:hanging="2"/>
        <w:rPr>
          <w:b/>
          <w:bCs/>
          <w:color w:val="000000"/>
        </w:rPr>
      </w:pPr>
      <w:r>
        <w:rPr>
          <w:b/>
          <w:bCs/>
          <w:color w:val="000000"/>
        </w:rPr>
        <w:t xml:space="preserve">The correct register states are </w:t>
      </w:r>
      <w:r w:rsidR="00070CED">
        <w:rPr>
          <w:b/>
          <w:bCs/>
          <w:color w:val="000000"/>
        </w:rPr>
        <w:t>annotated</w:t>
      </w:r>
      <w:r>
        <w:rPr>
          <w:b/>
          <w:bCs/>
          <w:color w:val="000000"/>
        </w:rPr>
        <w:t xml:space="preserve"> in the ground-truth Venus window on the left.</w:t>
      </w:r>
    </w:p>
    <w:p w14:paraId="36157EEE" w14:textId="0294B13A" w:rsidR="00FB2517" w:rsidRDefault="00FB2517">
      <w:pPr>
        <w:pBdr>
          <w:top w:val="nil"/>
          <w:left w:val="nil"/>
          <w:bottom w:val="nil"/>
          <w:right w:val="nil"/>
          <w:between w:val="nil"/>
        </w:pBdr>
        <w:spacing w:line="240" w:lineRule="auto"/>
        <w:ind w:left="0" w:hanging="2"/>
        <w:rPr>
          <w:i/>
          <w:iCs/>
          <w:color w:val="000000"/>
        </w:rPr>
      </w:pPr>
      <w:r>
        <w:rPr>
          <w:b/>
          <w:bCs/>
          <w:color w:val="000000"/>
        </w:rPr>
        <w:t xml:space="preserve">Specifically they should be, incrementing from x0: </w:t>
      </w:r>
      <w:r>
        <w:rPr>
          <w:i/>
          <w:iCs/>
          <w:color w:val="000000"/>
        </w:rPr>
        <w:t>0x0, 0x1, 0x2, 0x3, 0x4, 0x5, 0x6, 0x7, 0x8, 0x9, 0</w:t>
      </w:r>
      <w:r w:rsidR="00880AEB">
        <w:rPr>
          <w:i/>
          <w:iCs/>
          <w:color w:val="000000"/>
        </w:rPr>
        <w:t>xA, 0x3,0x0, 0x4, 0xFFFFFFFF, 0x5, 0xFFFFFFFE, 0x6, 0xFFFFFFFD, 0x7, 0xFFFFFFDD, 0xFFFFFFE</w:t>
      </w:r>
      <w:proofErr w:type="gramStart"/>
      <w:r w:rsidR="00880AEB">
        <w:rPr>
          <w:i/>
          <w:iCs/>
          <w:color w:val="000000"/>
        </w:rPr>
        <w:t xml:space="preserve">4,   </w:t>
      </w:r>
      <w:proofErr w:type="gramEnd"/>
      <w:r w:rsidR="00880AEB">
        <w:rPr>
          <w:i/>
          <w:iCs/>
          <w:color w:val="000000"/>
        </w:rPr>
        <w:t xml:space="preserve">  0x0, …, 0x0.</w:t>
      </w:r>
    </w:p>
    <w:p w14:paraId="03F58EA3" w14:textId="77777777" w:rsidR="00880AEB" w:rsidRDefault="00880AEB">
      <w:pPr>
        <w:pBdr>
          <w:top w:val="nil"/>
          <w:left w:val="nil"/>
          <w:bottom w:val="nil"/>
          <w:right w:val="nil"/>
          <w:between w:val="nil"/>
        </w:pBdr>
        <w:spacing w:line="240" w:lineRule="auto"/>
        <w:ind w:left="0" w:hanging="2"/>
        <w:rPr>
          <w:i/>
          <w:iCs/>
          <w:color w:val="000000"/>
        </w:rPr>
      </w:pPr>
    </w:p>
    <w:p w14:paraId="5103C19C" w14:textId="04221D73" w:rsidR="00880AEB" w:rsidRPr="00880AEB" w:rsidRDefault="00880AEB">
      <w:pPr>
        <w:pBdr>
          <w:top w:val="nil"/>
          <w:left w:val="nil"/>
          <w:bottom w:val="nil"/>
          <w:right w:val="nil"/>
          <w:between w:val="nil"/>
        </w:pBdr>
        <w:spacing w:line="240" w:lineRule="auto"/>
        <w:ind w:left="0" w:hanging="2"/>
        <w:rPr>
          <w:b/>
          <w:bCs/>
          <w:color w:val="000000"/>
        </w:rPr>
      </w:pPr>
      <w:r>
        <w:rPr>
          <w:b/>
          <w:bCs/>
          <w:color w:val="000000"/>
        </w:rPr>
        <w:t xml:space="preserve">The penultimate trace on signal </w:t>
      </w:r>
      <w:r w:rsidRPr="0095262F">
        <w:rPr>
          <w:b/>
          <w:bCs/>
          <w:i/>
          <w:iCs/>
          <w:color w:val="000000"/>
        </w:rPr>
        <w:t>/</w:t>
      </w:r>
      <w:proofErr w:type="spellStart"/>
      <w:r w:rsidRPr="0095262F">
        <w:rPr>
          <w:b/>
          <w:bCs/>
          <w:i/>
          <w:iCs/>
          <w:color w:val="000000"/>
        </w:rPr>
        <w:t>tb_datapath</w:t>
      </w:r>
      <w:proofErr w:type="spellEnd"/>
      <w:r w:rsidRPr="0095262F">
        <w:rPr>
          <w:b/>
          <w:bCs/>
          <w:i/>
          <w:iCs/>
          <w:color w:val="000000"/>
        </w:rPr>
        <w:t>/</w:t>
      </w:r>
      <w:proofErr w:type="spellStart"/>
      <w:r w:rsidRPr="0095262F">
        <w:rPr>
          <w:b/>
          <w:bCs/>
          <w:i/>
          <w:iCs/>
          <w:color w:val="000000"/>
        </w:rPr>
        <w:t>s_ioD</w:t>
      </w:r>
      <w:proofErr w:type="spellEnd"/>
      <w:r>
        <w:rPr>
          <w:b/>
          <w:bCs/>
          <w:color w:val="000000"/>
        </w:rPr>
        <w:t xml:space="preserve"> tracks the register output values as they are written and depicts this configuration correctly.</w:t>
      </w:r>
    </w:p>
    <w:p w14:paraId="1914EDFA" w14:textId="77777777" w:rsidR="00FB2517" w:rsidRDefault="00FB2517">
      <w:pPr>
        <w:pBdr>
          <w:top w:val="nil"/>
          <w:left w:val="nil"/>
          <w:bottom w:val="nil"/>
          <w:right w:val="nil"/>
          <w:between w:val="nil"/>
        </w:pBdr>
        <w:spacing w:line="240" w:lineRule="auto"/>
        <w:ind w:left="0" w:hanging="2"/>
        <w:rPr>
          <w:color w:val="000000"/>
        </w:rPr>
      </w:pPr>
    </w:p>
    <w:p w14:paraId="356B4297" w14:textId="77777777" w:rsidR="00FB2517" w:rsidRDefault="00FB2517">
      <w:pPr>
        <w:pBdr>
          <w:top w:val="nil"/>
          <w:left w:val="nil"/>
          <w:bottom w:val="nil"/>
          <w:right w:val="nil"/>
          <w:between w:val="nil"/>
        </w:pBdr>
        <w:spacing w:line="240" w:lineRule="auto"/>
        <w:ind w:left="0" w:hanging="2"/>
        <w:rPr>
          <w:color w:val="000000"/>
        </w:rPr>
      </w:pPr>
    </w:p>
    <w:p w14:paraId="00000024" w14:textId="77777777" w:rsidR="00EF4AF0" w:rsidRDefault="00000000">
      <w:pPr>
        <w:ind w:left="0" w:hanging="2"/>
        <w:rPr>
          <w:sz w:val="22"/>
          <w:szCs w:val="22"/>
        </w:rPr>
      </w:pPr>
      <w:r>
        <w:t xml:space="preserve">[Part 3 (a)] </w:t>
      </w:r>
      <w:r>
        <w:rPr>
          <w:highlight w:val="yellow"/>
        </w:rPr>
        <w:t xml:space="preserve">Read through the </w:t>
      </w:r>
      <w:proofErr w:type="spellStart"/>
      <w:r>
        <w:rPr>
          <w:highlight w:val="yellow"/>
        </w:rPr>
        <w:t>mem.vhd</w:t>
      </w:r>
      <w:proofErr w:type="spellEnd"/>
      <w:r>
        <w:rPr>
          <w:highlight w:val="yellow"/>
        </w:rPr>
        <w:t xml:space="preserve"> file, and based on your understanding of the VHDL implementation, provide a 2-3 sentence description of each of the individual ports (both generic and regular).</w:t>
      </w:r>
    </w:p>
    <w:p w14:paraId="36B48472" w14:textId="77777777" w:rsidR="003E0C61" w:rsidRDefault="003E0C61" w:rsidP="00117CA1">
      <w:pPr>
        <w:ind w:leftChars="0" w:left="0" w:firstLineChars="0" w:firstLine="0"/>
        <w:rPr>
          <w:b/>
          <w:bCs/>
        </w:rPr>
      </w:pPr>
    </w:p>
    <w:p w14:paraId="17CBD263" w14:textId="2C347D88" w:rsidR="003E0C61" w:rsidRDefault="003E0C61" w:rsidP="003E0C61">
      <w:pPr>
        <w:ind w:left="0" w:hanging="2"/>
        <w:jc w:val="both"/>
      </w:pPr>
      <w:r>
        <w:rPr>
          <w:b/>
          <w:bCs/>
        </w:rPr>
        <w:t xml:space="preserve">DATA_WIDTH: </w:t>
      </w:r>
      <w:r>
        <w:t>specifies—as an integer greater than zero, a `natural`—the number of bits stored for each “word” of the memory block. For our purposes, this is defaulted to 32, meaning that each memory address represents a 4-byte word. This must be considered in the memory addressing logic, for data are not single-byte-addressable under this scheme.</w:t>
      </w:r>
    </w:p>
    <w:p w14:paraId="19C3A098" w14:textId="77777777" w:rsidR="003E0C61" w:rsidRDefault="003E0C61" w:rsidP="003E0C61">
      <w:pPr>
        <w:ind w:left="0" w:hanging="2"/>
        <w:jc w:val="both"/>
      </w:pPr>
    </w:p>
    <w:p w14:paraId="424FB6CD" w14:textId="7E899059" w:rsidR="003E0C61" w:rsidRDefault="003E0C61" w:rsidP="003E0C61">
      <w:pPr>
        <w:ind w:left="0" w:hanging="2"/>
        <w:jc w:val="both"/>
      </w:pPr>
      <w:r>
        <w:rPr>
          <w:b/>
          <w:bCs/>
        </w:rPr>
        <w:t xml:space="preserve">ADDR_WIDTH: </w:t>
      </w:r>
      <w:r>
        <w:t>speci</w:t>
      </w:r>
      <w:r w:rsidR="0045547B">
        <w:t>fi</w:t>
      </w:r>
      <w:r>
        <w:t xml:space="preserve">es—an integer greater than zero—the bit width of the address bus used to index the memory array. Since this signal is encoded as binary, the total number of selectable addresses is calculated as </w:t>
      </w:r>
      <m:oMath>
        <m:sSup>
          <m:sSupPr>
            <m:ctrlPr>
              <w:rPr>
                <w:rFonts w:ascii="Cambria Math" w:hAnsi="Cambria Math"/>
                <w:i/>
              </w:rPr>
            </m:ctrlPr>
          </m:sSupPr>
          <m:e>
            <m:r>
              <w:rPr>
                <w:rFonts w:ascii="Cambria Math" w:hAnsi="Cambria Math"/>
              </w:rPr>
              <m:t>2</m:t>
            </m:r>
          </m:e>
          <m:sup>
            <m:r>
              <w:rPr>
                <w:rFonts w:ascii="Cambria Math" w:hAnsi="Cambria Math"/>
              </w:rPr>
              <m:t>ADDR_WIDTH</m:t>
            </m:r>
          </m:sup>
        </m:sSup>
        <m:r>
          <w:rPr>
            <w:rFonts w:ascii="Cambria Math" w:hAnsi="Cambria Math"/>
          </w:rPr>
          <m:t xml:space="preserve"> </m:t>
        </m:r>
      </m:oMath>
      <w:r>
        <w:t>words. As the default is 10 bits for our case, we can address a total of 1024 individual 4-byte words.</w:t>
      </w:r>
      <w:r w:rsidR="00F6651E">
        <w:t xml:space="preserve"> Again, we </w:t>
      </w:r>
      <w:proofErr w:type="gramStart"/>
      <w:r w:rsidR="00F6651E">
        <w:t>have to</w:t>
      </w:r>
      <w:proofErr w:type="gramEnd"/>
      <w:r w:rsidR="00F6651E">
        <w:t xml:space="preserve"> consider that this means 1024 addresses, and not 1024*4=4096 as the total size might indicate.</w:t>
      </w:r>
    </w:p>
    <w:p w14:paraId="71C17E5B" w14:textId="77777777" w:rsidR="003E0C61" w:rsidRDefault="003E0C61" w:rsidP="003E0C61">
      <w:pPr>
        <w:ind w:left="0" w:hanging="2"/>
        <w:jc w:val="both"/>
      </w:pPr>
    </w:p>
    <w:p w14:paraId="13B74ECC" w14:textId="5ED59050" w:rsidR="003E0C61" w:rsidRDefault="003E0C61" w:rsidP="003E0C61">
      <w:pPr>
        <w:ind w:left="0" w:hanging="2"/>
        <w:jc w:val="both"/>
      </w:pPr>
      <w:r>
        <w:rPr>
          <w:b/>
          <w:bCs/>
        </w:rPr>
        <w:lastRenderedPageBreak/>
        <w:t xml:space="preserve">CLK: </w:t>
      </w:r>
      <w:r>
        <w:t xml:space="preserve">Fairly self-explanatory: this is the input clock signal. While reads are asynchronous per the continuous dataflow assignment on line 48 of </w:t>
      </w:r>
      <w:proofErr w:type="spellStart"/>
      <w:r>
        <w:rPr>
          <w:i/>
          <w:iCs/>
        </w:rPr>
        <w:t>mem.vhd</w:t>
      </w:r>
      <w:proofErr w:type="spellEnd"/>
      <w:r>
        <w:t>, writes are synchronized to the positive edge of the clock signal.</w:t>
      </w:r>
    </w:p>
    <w:p w14:paraId="382A4D39" w14:textId="77777777" w:rsidR="003E0C61" w:rsidRDefault="003E0C61" w:rsidP="003E0C61">
      <w:pPr>
        <w:ind w:left="0" w:hanging="2"/>
        <w:jc w:val="both"/>
      </w:pPr>
    </w:p>
    <w:p w14:paraId="64BAA1F2" w14:textId="6B669927" w:rsidR="003E0C61" w:rsidRDefault="003E0C61" w:rsidP="003E0C61">
      <w:pPr>
        <w:ind w:left="0" w:hanging="2"/>
        <w:jc w:val="both"/>
      </w:pPr>
      <w:r>
        <w:rPr>
          <w:b/>
          <w:bCs/>
        </w:rPr>
        <w:t>ADDR:</w:t>
      </w:r>
      <w:r>
        <w:t xml:space="preserve"> As outlined above, this is a data bus input of </w:t>
      </w:r>
      <w:r>
        <w:rPr>
          <w:i/>
          <w:iCs/>
        </w:rPr>
        <w:t>ADDR_WIDTH</w:t>
      </w:r>
      <w:r>
        <w:t xml:space="preserve"> bits’ width. It represents the incoming address bus signal and is used to uniquely index each word of the memory array through dataflow assignment.</w:t>
      </w:r>
    </w:p>
    <w:p w14:paraId="7156A301" w14:textId="77777777" w:rsidR="003E0C61" w:rsidRDefault="003E0C61" w:rsidP="003E0C61">
      <w:pPr>
        <w:ind w:left="0" w:hanging="2"/>
        <w:jc w:val="both"/>
      </w:pPr>
    </w:p>
    <w:p w14:paraId="4540055F" w14:textId="7EF1495F" w:rsidR="00117CA1" w:rsidRDefault="003E0C61" w:rsidP="003E0C61">
      <w:pPr>
        <w:ind w:left="0" w:hanging="2"/>
        <w:jc w:val="both"/>
      </w:pPr>
      <w:r>
        <w:rPr>
          <w:b/>
          <w:bCs/>
        </w:rPr>
        <w:t xml:space="preserve">DATA: </w:t>
      </w:r>
      <w:r>
        <w:t xml:space="preserve">This is the input data bus of width </w:t>
      </w:r>
      <w:r>
        <w:rPr>
          <w:i/>
          <w:iCs/>
        </w:rPr>
        <w:t>DATA_WIDTH</w:t>
      </w:r>
      <w:r>
        <w:t xml:space="preserve"> bits</w:t>
      </w:r>
      <w:r w:rsidR="00117CA1">
        <w:t xml:space="preserve"> and is used as the source for writes to the memory block. Note that writes are </w:t>
      </w:r>
      <w:proofErr w:type="gramStart"/>
      <w:r w:rsidR="00E0548B">
        <w:t>rising-edge</w:t>
      </w:r>
      <w:proofErr w:type="gramEnd"/>
      <w:r w:rsidR="00117CA1">
        <w:t xml:space="preserve"> synchronized.</w:t>
      </w:r>
    </w:p>
    <w:p w14:paraId="58B6E785" w14:textId="77777777" w:rsidR="00117CA1" w:rsidRDefault="00117CA1" w:rsidP="003E0C61">
      <w:pPr>
        <w:ind w:left="0" w:hanging="2"/>
        <w:jc w:val="both"/>
      </w:pPr>
    </w:p>
    <w:p w14:paraId="59534445" w14:textId="77777777" w:rsidR="00117CA1" w:rsidRDefault="00117CA1" w:rsidP="003E0C61">
      <w:pPr>
        <w:ind w:left="0" w:hanging="2"/>
        <w:jc w:val="both"/>
      </w:pPr>
      <w:r>
        <w:rPr>
          <w:b/>
          <w:bCs/>
        </w:rPr>
        <w:t>WE:</w:t>
      </w:r>
      <w:r>
        <w:t xml:space="preserve"> This is the write enable signal for the memory. When it is low, the memory is in asynchronous read-only mode, but when it is high, the data at the currently selected address will be overwritten with the contents of the input data bus </w:t>
      </w:r>
      <w:r>
        <w:rPr>
          <w:i/>
          <w:iCs/>
        </w:rPr>
        <w:t>`data`</w:t>
      </w:r>
      <w:r>
        <w:t xml:space="preserve"> upon the next clock rising edge.</w:t>
      </w:r>
    </w:p>
    <w:p w14:paraId="3DDFCC78" w14:textId="77777777" w:rsidR="00117CA1" w:rsidRDefault="00117CA1" w:rsidP="003E0C61">
      <w:pPr>
        <w:ind w:left="0" w:hanging="2"/>
        <w:jc w:val="both"/>
      </w:pPr>
    </w:p>
    <w:p w14:paraId="71C242AA" w14:textId="2969AE3E" w:rsidR="003E0C61" w:rsidRPr="003E0C61" w:rsidRDefault="00117CA1" w:rsidP="003E0C61">
      <w:pPr>
        <w:ind w:left="0" w:hanging="2"/>
        <w:jc w:val="both"/>
      </w:pPr>
      <w:r>
        <w:rPr>
          <w:b/>
          <w:bCs/>
        </w:rPr>
        <w:t xml:space="preserve">Q: </w:t>
      </w:r>
      <w:r>
        <w:t xml:space="preserve">This is the output data signal of width </w:t>
      </w:r>
      <w:r>
        <w:rPr>
          <w:i/>
          <w:iCs/>
        </w:rPr>
        <w:t>DATA_WIDTH</w:t>
      </w:r>
      <w:r>
        <w:t>.</w:t>
      </w:r>
      <w:r w:rsidR="003E0C61">
        <w:t xml:space="preserve"> </w:t>
      </w:r>
      <w:r>
        <w:t xml:space="preserve">It will always be driven to represent the contents of the data memory at the specified input address, for it is asynchronously assigned as such. </w:t>
      </w:r>
    </w:p>
    <w:p w14:paraId="4E0DB6C3" w14:textId="77777777" w:rsidR="00FC27A5" w:rsidRDefault="00FC27A5">
      <w:pPr>
        <w:ind w:left="0" w:hanging="2"/>
      </w:pPr>
    </w:p>
    <w:p w14:paraId="60854C88" w14:textId="77777777" w:rsidR="00FC27A5" w:rsidRDefault="00FC27A5">
      <w:pPr>
        <w:ind w:left="0" w:hanging="2"/>
      </w:pPr>
    </w:p>
    <w:p w14:paraId="08FFF1A8" w14:textId="77777777" w:rsidR="00C80FE2" w:rsidRDefault="00000000">
      <w:pPr>
        <w:ind w:left="0" w:hanging="2"/>
      </w:pPr>
      <w:r>
        <w:t xml:space="preserve">[Part 3 (c)] </w:t>
      </w:r>
      <w:r>
        <w:rPr>
          <w:highlight w:val="yellow"/>
        </w:rPr>
        <w:t>Waveforms.</w:t>
      </w:r>
      <w:r>
        <w:t xml:space="preserve"> </w:t>
      </w:r>
    </w:p>
    <w:p w14:paraId="005A5958" w14:textId="7907DF16" w:rsidR="00BF608C" w:rsidRDefault="00BF608C" w:rsidP="00BF608C">
      <w:pPr>
        <w:pStyle w:val="Prrafodelista1"/>
        <w:ind w:left="0" w:hanging="2"/>
      </w:pPr>
      <w:r>
        <w:t xml:space="preserve">Module Under Test: </w:t>
      </w:r>
      <w:proofErr w:type="spellStart"/>
      <w:r>
        <w:t>dmem</w:t>
      </w:r>
      <w:proofErr w:type="spellEnd"/>
      <w:r>
        <w:t xml:space="preserve"> (</w:t>
      </w:r>
      <w:proofErr w:type="spellStart"/>
      <w:r>
        <w:t>dmem.vhd</w:t>
      </w:r>
      <w:proofErr w:type="spellEnd"/>
      <w:r>
        <w:t>)</w:t>
      </w:r>
    </w:p>
    <w:p w14:paraId="71C0FC43" w14:textId="3E0652DE" w:rsidR="00BF608C" w:rsidRDefault="00BF608C" w:rsidP="00BF608C">
      <w:pPr>
        <w:pStyle w:val="Prrafodelista1"/>
        <w:ind w:left="0" w:hanging="2"/>
      </w:pPr>
      <w:r>
        <w:t xml:space="preserve">Testbench File: </w:t>
      </w:r>
      <w:proofErr w:type="spellStart"/>
      <w:r>
        <w:t>tb_dmem</w:t>
      </w:r>
      <w:proofErr w:type="spellEnd"/>
      <w:r>
        <w:t xml:space="preserve"> (</w:t>
      </w:r>
      <w:proofErr w:type="spellStart"/>
      <w:r>
        <w:t>tb_dmem.vhd</w:t>
      </w:r>
      <w:proofErr w:type="spellEnd"/>
      <w:r>
        <w:t>)</w:t>
      </w:r>
    </w:p>
    <w:p w14:paraId="679E7268" w14:textId="77777777" w:rsidR="00BF608C" w:rsidRDefault="00BF608C" w:rsidP="00BF608C">
      <w:pPr>
        <w:ind w:leftChars="0" w:left="0" w:firstLineChars="0" w:firstLine="0"/>
      </w:pPr>
    </w:p>
    <w:p w14:paraId="00000026" w14:textId="59BFDA2E" w:rsidR="00EF4AF0" w:rsidRDefault="00F6651E">
      <w:pPr>
        <w:ind w:left="0" w:hanging="2"/>
      </w:pPr>
      <w:r>
        <w:rPr>
          <w:noProof/>
        </w:rPr>
        <w:drawing>
          <wp:inline distT="0" distB="0" distL="0" distR="0" wp14:anchorId="3021FAE4" wp14:editId="0C272C57">
            <wp:extent cx="5251450" cy="1750483"/>
            <wp:effectExtent l="0" t="0" r="0" b="2540"/>
            <wp:docPr id="2068062628"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2628" name="Picture 5" descr="A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277136" cy="1759045"/>
                    </a:xfrm>
                    <a:prstGeom prst="rect">
                      <a:avLst/>
                    </a:prstGeom>
                  </pic:spPr>
                </pic:pic>
              </a:graphicData>
            </a:graphic>
          </wp:inline>
        </w:drawing>
      </w:r>
    </w:p>
    <w:p w14:paraId="58E89665" w14:textId="7E0C4DD8" w:rsidR="00FC27A5" w:rsidRDefault="00C80FE2">
      <w:pPr>
        <w:ind w:left="0" w:hanging="2"/>
      </w:pPr>
      <w:r>
        <w:t>Test Case (ii): Read initial ten values stored in memory</w:t>
      </w:r>
    </w:p>
    <w:p w14:paraId="39F66329" w14:textId="77777777" w:rsidR="00C80FE2" w:rsidRPr="00C80FE2" w:rsidRDefault="00C80FE2">
      <w:pPr>
        <w:ind w:left="0" w:hanging="2"/>
      </w:pPr>
    </w:p>
    <w:p w14:paraId="6D080A31" w14:textId="46E49789" w:rsidR="00C80FE2" w:rsidRDefault="00F6651E">
      <w:pPr>
        <w:ind w:left="0" w:hanging="2"/>
      </w:pPr>
      <w:r>
        <w:rPr>
          <w:noProof/>
        </w:rPr>
        <w:drawing>
          <wp:inline distT="0" distB="0" distL="0" distR="0" wp14:anchorId="4A963604" wp14:editId="4DDF7FF2">
            <wp:extent cx="5219700" cy="1767690"/>
            <wp:effectExtent l="0" t="0" r="0" b="0"/>
            <wp:docPr id="1815519501"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9501" name="Picture 6" descr="A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264782" cy="1782957"/>
                    </a:xfrm>
                    <a:prstGeom prst="rect">
                      <a:avLst/>
                    </a:prstGeom>
                  </pic:spPr>
                </pic:pic>
              </a:graphicData>
            </a:graphic>
          </wp:inline>
        </w:drawing>
      </w:r>
    </w:p>
    <w:p w14:paraId="0ABB0E8C" w14:textId="591E5C75" w:rsidR="00C80FE2" w:rsidRDefault="00C80FE2">
      <w:pPr>
        <w:ind w:left="0" w:hanging="2"/>
      </w:pPr>
      <w:r>
        <w:t>Test Case (iii): Write those same values back to consecutive locations in memory starting at $100</w:t>
      </w:r>
    </w:p>
    <w:p w14:paraId="00C13D04" w14:textId="77777777" w:rsidR="00C80FE2" w:rsidRDefault="00C80FE2">
      <w:pPr>
        <w:ind w:left="0" w:hanging="2"/>
      </w:pPr>
    </w:p>
    <w:p w14:paraId="705AB205" w14:textId="1D2C1851" w:rsidR="00C80FE2" w:rsidRDefault="00F6651E">
      <w:pPr>
        <w:ind w:left="0" w:hanging="2"/>
      </w:pPr>
      <w:r>
        <w:rPr>
          <w:noProof/>
        </w:rPr>
        <w:lastRenderedPageBreak/>
        <w:drawing>
          <wp:inline distT="0" distB="0" distL="0" distR="0" wp14:anchorId="3FAD8C6E" wp14:editId="572AFA1E">
            <wp:extent cx="5238750" cy="1729879"/>
            <wp:effectExtent l="0" t="0" r="0" b="0"/>
            <wp:docPr id="792867866"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67866" name="Picture 7"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8097" cy="1739570"/>
                    </a:xfrm>
                    <a:prstGeom prst="rect">
                      <a:avLst/>
                    </a:prstGeom>
                  </pic:spPr>
                </pic:pic>
              </a:graphicData>
            </a:graphic>
          </wp:inline>
        </w:drawing>
      </w:r>
    </w:p>
    <w:p w14:paraId="42F7E6E2" w14:textId="178E0FD4" w:rsidR="00BF608C" w:rsidRDefault="00C80FE2" w:rsidP="00BF608C">
      <w:pPr>
        <w:ind w:left="0" w:hanging="2"/>
      </w:pPr>
      <w:r>
        <w:t xml:space="preserve">Test Case (iv): </w:t>
      </w:r>
      <w:r w:rsidR="00BF608C">
        <w:t>Read those new values back to ensure they were written properly</w:t>
      </w:r>
    </w:p>
    <w:p w14:paraId="0A3DAE86" w14:textId="587D7F41" w:rsidR="00FC27A5" w:rsidRPr="000275A8" w:rsidRDefault="00FC27A5" w:rsidP="000275A8">
      <w:pPr>
        <w:ind w:leftChars="0" w:left="0" w:firstLineChars="0" w:firstLine="0"/>
        <w:rPr>
          <w:b/>
          <w:bCs/>
        </w:rPr>
      </w:pPr>
    </w:p>
    <w:p w14:paraId="00000027" w14:textId="77777777" w:rsidR="00EF4AF0" w:rsidRDefault="00EF4AF0">
      <w:pPr>
        <w:pBdr>
          <w:top w:val="nil"/>
          <w:left w:val="nil"/>
          <w:bottom w:val="nil"/>
          <w:right w:val="nil"/>
          <w:between w:val="nil"/>
        </w:pBdr>
        <w:spacing w:line="240" w:lineRule="auto"/>
        <w:ind w:left="0" w:hanging="2"/>
        <w:rPr>
          <w:color w:val="000000"/>
        </w:rPr>
      </w:pPr>
    </w:p>
    <w:p w14:paraId="00000028" w14:textId="77777777" w:rsidR="00EF4AF0" w:rsidRDefault="00000000">
      <w:pPr>
        <w:ind w:left="0" w:hanging="2"/>
      </w:pPr>
      <w:r>
        <w:t xml:space="preserve">[Part 4 (a)] </w:t>
      </w:r>
      <w:r>
        <w:rPr>
          <w:highlight w:val="yellow"/>
        </w:rPr>
        <w:t>What are the RISCV instructions that require some value to be sign extended? What are the RISCV instructions that require some value to be zero extended?</w:t>
      </w:r>
    </w:p>
    <w:p w14:paraId="00000029" w14:textId="77777777" w:rsidR="00EF4AF0" w:rsidRDefault="00EF4AF0">
      <w:pPr>
        <w:ind w:left="0" w:hanging="2"/>
      </w:pPr>
    </w:p>
    <w:p w14:paraId="794B5C6B" w14:textId="060C4BDB" w:rsidR="006332E7" w:rsidRDefault="006332E7" w:rsidP="006332E7">
      <w:pPr>
        <w:ind w:left="0" w:hanging="2"/>
        <w:rPr>
          <w:b/>
          <w:bCs/>
        </w:rPr>
      </w:pPr>
      <w:r>
        <w:rPr>
          <w:b/>
          <w:bCs/>
        </w:rPr>
        <w:t xml:space="preserve">Any instruction that utilizes immediate data encoding may utilize either zero- or sign-extended values. Per the developer’s manual at </w:t>
      </w:r>
      <w:hyperlink r:id="rId21" w:history="1">
        <w:r w:rsidRPr="002E3969">
          <w:rPr>
            <w:rStyle w:val="Hyperlink"/>
            <w:b/>
            <w:bCs/>
          </w:rPr>
          <w:t>https://github.com/riscv/riscv-isa-manual/blob/main/src/rv32.adoc</w:t>
        </w:r>
      </w:hyperlink>
      <w:r>
        <w:rPr>
          <w:b/>
          <w:bCs/>
        </w:rPr>
        <w:t>,</w:t>
      </w:r>
      <w:r w:rsidR="00453CED">
        <w:rPr>
          <w:b/>
          <w:bCs/>
        </w:rPr>
        <w:t xml:space="preserve"> the base integer instruction set uses this for:</w:t>
      </w:r>
    </w:p>
    <w:p w14:paraId="3248213E" w14:textId="77777777" w:rsidR="006332E7" w:rsidRDefault="006332E7" w:rsidP="006332E7">
      <w:pPr>
        <w:ind w:left="0" w:hanging="2"/>
        <w:rPr>
          <w:b/>
          <w:bCs/>
        </w:rPr>
      </w:pPr>
    </w:p>
    <w:p w14:paraId="124F430F" w14:textId="62207973" w:rsidR="006332E7" w:rsidRDefault="006332E7" w:rsidP="006332E7">
      <w:pPr>
        <w:ind w:left="0" w:hanging="2"/>
        <w:rPr>
          <w:b/>
          <w:bCs/>
        </w:rPr>
      </w:pPr>
      <w:r>
        <w:rPr>
          <w:b/>
          <w:bCs/>
        </w:rPr>
        <w:t>Sign-extension:</w:t>
      </w:r>
    </w:p>
    <w:p w14:paraId="3903F590" w14:textId="42A13F7F" w:rsidR="006332E7" w:rsidRPr="00453CED" w:rsidRDefault="006332E7" w:rsidP="006332E7">
      <w:pPr>
        <w:ind w:left="0" w:hanging="2"/>
      </w:pPr>
      <w:r w:rsidRPr="00453CED">
        <w:t>-ADDI</w:t>
      </w:r>
    </w:p>
    <w:p w14:paraId="0F670FB1" w14:textId="19651DD8" w:rsidR="006332E7" w:rsidRPr="00453CED" w:rsidRDefault="006332E7" w:rsidP="006332E7">
      <w:pPr>
        <w:ind w:left="0" w:hanging="2"/>
      </w:pPr>
      <w:r w:rsidRPr="00453CED">
        <w:t>-SLTI</w:t>
      </w:r>
    </w:p>
    <w:p w14:paraId="675E4B01" w14:textId="3F84A929" w:rsidR="006332E7" w:rsidRPr="00453CED" w:rsidRDefault="006332E7" w:rsidP="006332E7">
      <w:pPr>
        <w:ind w:left="0" w:hanging="2"/>
      </w:pPr>
      <w:r w:rsidRPr="00453CED">
        <w:t>-</w:t>
      </w:r>
      <w:r w:rsidR="0072646C" w:rsidRPr="00453CED">
        <w:t>ANDI</w:t>
      </w:r>
    </w:p>
    <w:p w14:paraId="2FA4557A" w14:textId="37887C69" w:rsidR="0072646C" w:rsidRPr="00453CED" w:rsidRDefault="0072646C" w:rsidP="0072646C">
      <w:pPr>
        <w:ind w:left="0" w:hanging="2"/>
      </w:pPr>
      <w:r w:rsidRPr="00453CED">
        <w:t>-ORI</w:t>
      </w:r>
    </w:p>
    <w:p w14:paraId="15090AFB" w14:textId="45F6E6F4" w:rsidR="0072646C" w:rsidRPr="00453CED" w:rsidRDefault="0072646C" w:rsidP="0072646C">
      <w:pPr>
        <w:ind w:left="0" w:hanging="2"/>
      </w:pPr>
      <w:r w:rsidRPr="00453CED">
        <w:t>-XORI</w:t>
      </w:r>
    </w:p>
    <w:p w14:paraId="2140E653" w14:textId="631390CC" w:rsidR="0072646C" w:rsidRPr="00453CED" w:rsidRDefault="0072646C" w:rsidP="0072646C">
      <w:pPr>
        <w:ind w:left="0" w:hanging="2"/>
      </w:pPr>
      <w:r w:rsidRPr="00453CED">
        <w:t>-JAL</w:t>
      </w:r>
    </w:p>
    <w:p w14:paraId="41A5EDC9" w14:textId="39F3C0EC" w:rsidR="0072646C" w:rsidRPr="00453CED" w:rsidRDefault="0072646C" w:rsidP="0072646C">
      <w:pPr>
        <w:ind w:left="0" w:hanging="2"/>
      </w:pPr>
      <w:r w:rsidRPr="00453CED">
        <w:t>-JALR</w:t>
      </w:r>
    </w:p>
    <w:p w14:paraId="18A5AD55" w14:textId="77777777" w:rsidR="0072646C" w:rsidRPr="00453CED" w:rsidRDefault="0072646C" w:rsidP="0072646C">
      <w:pPr>
        <w:ind w:left="0" w:hanging="2"/>
      </w:pPr>
      <w:r w:rsidRPr="00453CED">
        <w:t>-Conditional Branches (BEQ, BNE, BLT, BGE)</w:t>
      </w:r>
    </w:p>
    <w:p w14:paraId="5A3D2533" w14:textId="0D523BE8" w:rsidR="0072646C" w:rsidRPr="00453CED" w:rsidRDefault="0072646C" w:rsidP="0072646C">
      <w:pPr>
        <w:ind w:left="0" w:hanging="2"/>
      </w:pPr>
      <w:r w:rsidRPr="00453CED">
        <w:t xml:space="preserve">-LW/SW (for effective address computation) </w:t>
      </w:r>
    </w:p>
    <w:p w14:paraId="37D82AA6" w14:textId="77777777" w:rsidR="0072646C" w:rsidRDefault="0072646C" w:rsidP="0072646C">
      <w:pPr>
        <w:ind w:left="0" w:hanging="2"/>
        <w:rPr>
          <w:b/>
          <w:bCs/>
        </w:rPr>
      </w:pPr>
    </w:p>
    <w:p w14:paraId="55B97926" w14:textId="56D46DD5" w:rsidR="0072646C" w:rsidRDefault="0072646C" w:rsidP="0072646C">
      <w:pPr>
        <w:ind w:left="0" w:hanging="2"/>
        <w:rPr>
          <w:b/>
          <w:bCs/>
        </w:rPr>
      </w:pPr>
      <w:r>
        <w:rPr>
          <w:b/>
          <w:bCs/>
        </w:rPr>
        <w:t>Zero-extension:</w:t>
      </w:r>
    </w:p>
    <w:p w14:paraId="5E1148F1" w14:textId="4FC9A9F8" w:rsidR="0072646C" w:rsidRPr="00453CED" w:rsidRDefault="0072646C" w:rsidP="0072646C">
      <w:pPr>
        <w:ind w:left="0" w:hanging="2"/>
      </w:pPr>
      <w:r w:rsidRPr="00453CED">
        <w:t>-LHU (after read for writeback)</w:t>
      </w:r>
    </w:p>
    <w:p w14:paraId="0D6C8E64" w14:textId="66C3C11B" w:rsidR="006332E7" w:rsidRDefault="006332E7" w:rsidP="0072646C">
      <w:pPr>
        <w:ind w:left="0" w:hanging="2"/>
        <w:rPr>
          <w:b/>
          <w:bCs/>
        </w:rPr>
      </w:pPr>
    </w:p>
    <w:p w14:paraId="2E4F344F" w14:textId="38A66E9C" w:rsidR="0072646C" w:rsidRPr="00453CED" w:rsidRDefault="0072646C" w:rsidP="0072646C">
      <w:pPr>
        <w:ind w:left="0" w:hanging="2"/>
      </w:pPr>
      <w:r>
        <w:rPr>
          <w:b/>
          <w:bCs/>
        </w:rPr>
        <w:t>There are few examples for zero extension</w:t>
      </w:r>
      <w:r w:rsidR="00453CED">
        <w:rPr>
          <w:b/>
          <w:bCs/>
        </w:rPr>
        <w:t xml:space="preserve">, for </w:t>
      </w:r>
      <w:r>
        <w:rPr>
          <w:b/>
          <w:bCs/>
        </w:rPr>
        <w:t xml:space="preserve">the authors specifically </w:t>
      </w:r>
      <w:r w:rsidR="00453CED">
        <w:rPr>
          <w:b/>
          <w:bCs/>
        </w:rPr>
        <w:t>note that</w:t>
      </w:r>
      <w:r>
        <w:rPr>
          <w:b/>
          <w:bCs/>
        </w:rPr>
        <w:t xml:space="preserve"> </w:t>
      </w:r>
      <w:r w:rsidRPr="00453CED">
        <w:rPr>
          <w:i/>
          <w:iCs/>
        </w:rPr>
        <w:t>“</w:t>
      </w:r>
      <w:proofErr w:type="spellStart"/>
      <w:r w:rsidRPr="00453CED">
        <w:rPr>
          <w:i/>
          <w:iCs/>
        </w:rPr>
        <w:t>Immediates</w:t>
      </w:r>
      <w:proofErr w:type="spellEnd"/>
      <w:r w:rsidRPr="00453CED">
        <w:rPr>
          <w:i/>
          <w:iCs/>
        </w:rPr>
        <w:t xml:space="preserve"> are sign-extended because we did not observe a benefit to using zero extension for some </w:t>
      </w:r>
      <w:proofErr w:type="spellStart"/>
      <w:r w:rsidRPr="00453CED">
        <w:rPr>
          <w:i/>
          <w:iCs/>
        </w:rPr>
        <w:t>immediates</w:t>
      </w:r>
      <w:proofErr w:type="spellEnd"/>
      <w:r w:rsidRPr="00453CED">
        <w:rPr>
          <w:i/>
          <w:iCs/>
        </w:rPr>
        <w:t xml:space="preserve"> as in the MIPS ISA and wanted to keep the ISA as simple as possible.”</w:t>
      </w:r>
    </w:p>
    <w:p w14:paraId="090B81C4" w14:textId="77777777" w:rsidR="006332E7" w:rsidRDefault="006332E7">
      <w:pPr>
        <w:ind w:left="0" w:hanging="2"/>
      </w:pPr>
    </w:p>
    <w:p w14:paraId="0678CC9F" w14:textId="77777777" w:rsidR="00F47847" w:rsidRDefault="00F47847">
      <w:pPr>
        <w:ind w:left="0" w:hanging="2"/>
      </w:pPr>
    </w:p>
    <w:p w14:paraId="0000002A" w14:textId="77777777" w:rsidR="00EF4AF0" w:rsidRDefault="00000000">
      <w:pPr>
        <w:ind w:left="0" w:hanging="2"/>
      </w:pPr>
      <w:r>
        <w:t xml:space="preserve">[Part 4 (b)] </w:t>
      </w:r>
      <w:r>
        <w:rPr>
          <w:highlight w:val="yellow"/>
        </w:rPr>
        <w:t>what are the different 12-bit to 32-bit “extender” components that would be required by a RISCV processor implementation?</w:t>
      </w:r>
    </w:p>
    <w:p w14:paraId="52D184E4" w14:textId="19342BCD" w:rsidR="00F47847" w:rsidRDefault="00F47847">
      <w:pPr>
        <w:ind w:left="0" w:hanging="2"/>
        <w:rPr>
          <w:b/>
          <w:bCs/>
        </w:rPr>
      </w:pPr>
    </w:p>
    <w:p w14:paraId="0628A477" w14:textId="77777777" w:rsidR="00F47847" w:rsidRDefault="00F47847">
      <w:pPr>
        <w:ind w:left="0" w:hanging="2"/>
        <w:rPr>
          <w:b/>
          <w:bCs/>
        </w:rPr>
      </w:pPr>
      <w:r>
        <w:rPr>
          <w:b/>
          <w:bCs/>
        </w:rPr>
        <w:t xml:space="preserve">This isn’t an exhaustive list, but an extender will be required in </w:t>
      </w:r>
      <w:r>
        <w:rPr>
          <w:b/>
          <w:bCs/>
          <w:i/>
          <w:iCs/>
        </w:rPr>
        <w:t>at least</w:t>
      </w:r>
      <w:r>
        <w:rPr>
          <w:b/>
          <w:bCs/>
        </w:rPr>
        <w:t xml:space="preserve"> the following places:</w:t>
      </w:r>
    </w:p>
    <w:p w14:paraId="184833C3" w14:textId="77777777" w:rsidR="00F47847" w:rsidRPr="00453CED" w:rsidRDefault="00F47847">
      <w:pPr>
        <w:ind w:left="0" w:hanging="2"/>
      </w:pPr>
      <w:r w:rsidRPr="00453CED">
        <w:t>-ALU (for immediate arithmetic instructions)</w:t>
      </w:r>
    </w:p>
    <w:p w14:paraId="5A15FCB7" w14:textId="77777777" w:rsidR="00F47847" w:rsidRPr="00453CED" w:rsidRDefault="00F47847">
      <w:pPr>
        <w:ind w:left="0" w:hanging="2"/>
      </w:pPr>
      <w:r w:rsidRPr="00453CED">
        <w:t>-PC/Control logic (for branch address calculation)</w:t>
      </w:r>
    </w:p>
    <w:p w14:paraId="4FFAED86" w14:textId="1248E5BA" w:rsidR="00F47847" w:rsidRPr="00453CED" w:rsidRDefault="00F47847">
      <w:pPr>
        <w:ind w:left="0" w:hanging="2"/>
      </w:pPr>
      <w:r w:rsidRPr="00453CED">
        <w:t>-</w:t>
      </w:r>
      <w:r w:rsidR="00390322">
        <w:t>Memory a</w:t>
      </w:r>
      <w:r w:rsidRPr="00453CED">
        <w:t xml:space="preserve">ddress generation unit (if we don’t reuse ALU for this) </w:t>
      </w:r>
    </w:p>
    <w:p w14:paraId="3B651F90" w14:textId="77777777" w:rsidR="00F47847" w:rsidRDefault="00F47847">
      <w:pPr>
        <w:ind w:left="0" w:hanging="2"/>
        <w:rPr>
          <w:b/>
          <w:bCs/>
        </w:rPr>
      </w:pPr>
    </w:p>
    <w:p w14:paraId="0A5E2ECB" w14:textId="65374EEB" w:rsidR="005C63DB" w:rsidRPr="005C63DB" w:rsidRDefault="005C63DB">
      <w:pPr>
        <w:ind w:left="0" w:hanging="2"/>
        <w:rPr>
          <w:b/>
          <w:bCs/>
        </w:rPr>
      </w:pPr>
      <w:r>
        <w:rPr>
          <w:b/>
          <w:bCs/>
        </w:rPr>
        <w:t xml:space="preserve">These extenders will need to be able to zero-extend their input (padding MSBs with zero) and sign-extend their input (padding MSBs with the MSB of the input) by selecting with another signal. For our purposes, </w:t>
      </w:r>
      <w:r>
        <w:rPr>
          <w:b/>
          <w:bCs/>
          <w:i/>
          <w:iCs/>
        </w:rPr>
        <w:t>only sign-extension should be required for the base RISC-V integer instruction set</w:t>
      </w:r>
      <w:r>
        <w:rPr>
          <w:b/>
          <w:bCs/>
        </w:rPr>
        <w:t>, but I believe that having the other functionality could possibly prove useful later on</w:t>
      </w:r>
      <w:r w:rsidR="00390322">
        <w:rPr>
          <w:b/>
          <w:bCs/>
        </w:rPr>
        <w:t xml:space="preserve">, so I’ll implement </w:t>
      </w:r>
      <w:proofErr w:type="gramStart"/>
      <w:r w:rsidR="00390322">
        <w:rPr>
          <w:b/>
          <w:bCs/>
        </w:rPr>
        <w:t>it</w:t>
      </w:r>
      <w:proofErr w:type="gramEnd"/>
      <w:r w:rsidR="00390322">
        <w:rPr>
          <w:b/>
          <w:bCs/>
        </w:rPr>
        <w:t xml:space="preserve"> nonetheless.</w:t>
      </w:r>
    </w:p>
    <w:p w14:paraId="5D252A2E" w14:textId="77777777" w:rsidR="005C63DB" w:rsidRPr="00F47847" w:rsidRDefault="005C63DB">
      <w:pPr>
        <w:ind w:left="0" w:hanging="2"/>
        <w:rPr>
          <w:b/>
          <w:bCs/>
        </w:rPr>
      </w:pPr>
    </w:p>
    <w:p w14:paraId="0000002B" w14:textId="77777777" w:rsidR="00EF4AF0" w:rsidRDefault="00EF4AF0">
      <w:pPr>
        <w:pBdr>
          <w:top w:val="nil"/>
          <w:left w:val="nil"/>
          <w:bottom w:val="nil"/>
          <w:right w:val="nil"/>
          <w:between w:val="nil"/>
        </w:pBdr>
        <w:spacing w:line="240" w:lineRule="auto"/>
        <w:ind w:left="0" w:hanging="2"/>
        <w:jc w:val="both"/>
        <w:rPr>
          <w:color w:val="000000"/>
        </w:rPr>
      </w:pPr>
    </w:p>
    <w:p w14:paraId="0000002C" w14:textId="77777777" w:rsidR="00EF4AF0" w:rsidRDefault="00000000">
      <w:pPr>
        <w:ind w:left="0" w:hanging="2"/>
      </w:pPr>
      <w:r>
        <w:lastRenderedPageBreak/>
        <w:t xml:space="preserve">[Part 4 (d)] </w:t>
      </w:r>
      <w:r>
        <w:rPr>
          <w:highlight w:val="yellow"/>
        </w:rPr>
        <w:t>Waveform.</w:t>
      </w:r>
    </w:p>
    <w:p w14:paraId="2B21E1EC" w14:textId="77777777" w:rsidR="00127A5E" w:rsidRDefault="00127A5E" w:rsidP="00127A5E">
      <w:pPr>
        <w:ind w:leftChars="0" w:left="0" w:firstLineChars="0" w:firstLine="0"/>
      </w:pPr>
    </w:p>
    <w:p w14:paraId="074DE302" w14:textId="11ACBED6" w:rsidR="00FC27A5" w:rsidRPr="00FC27A5" w:rsidRDefault="00127A5E" w:rsidP="00127A5E">
      <w:pPr>
        <w:ind w:leftChars="0" w:left="0" w:firstLineChars="0" w:firstLine="0"/>
        <w:rPr>
          <w:b/>
          <w:bCs/>
        </w:rPr>
      </w:pPr>
      <w:r>
        <w:rPr>
          <w:b/>
          <w:bCs/>
          <w:noProof/>
        </w:rPr>
        <w:drawing>
          <wp:inline distT="0" distB="0" distL="0" distR="0" wp14:anchorId="1917DB8A" wp14:editId="6532C9D1">
            <wp:extent cx="5486400" cy="1120775"/>
            <wp:effectExtent l="0" t="0" r="0" b="0"/>
            <wp:docPr id="1843929721" name="Imagen 9"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29721" name="Imagen 9" descr="Interfaz de usuario gráfica&#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5486400" cy="1120775"/>
                    </a:xfrm>
                    <a:prstGeom prst="rect">
                      <a:avLst/>
                    </a:prstGeom>
                  </pic:spPr>
                </pic:pic>
              </a:graphicData>
            </a:graphic>
          </wp:inline>
        </w:drawing>
      </w:r>
    </w:p>
    <w:p w14:paraId="25FB6880" w14:textId="780D60B4" w:rsidR="00127A5E" w:rsidRDefault="00127A5E" w:rsidP="00127A5E">
      <w:pPr>
        <w:pStyle w:val="Prrafodelista1"/>
        <w:ind w:left="0" w:hanging="2"/>
      </w:pPr>
      <w:r>
        <w:t xml:space="preserve">Module Under Test: </w:t>
      </w:r>
      <w:proofErr w:type="spellStart"/>
      <w:r>
        <w:t>ext</w:t>
      </w:r>
      <w:proofErr w:type="spellEnd"/>
      <w:r>
        <w:t xml:space="preserve"> (12:32 bit) (Extenders/</w:t>
      </w:r>
      <w:proofErr w:type="spellStart"/>
      <w:r>
        <w:t>ext.vhd</w:t>
      </w:r>
      <w:proofErr w:type="spellEnd"/>
      <w:r>
        <w:t>)</w:t>
      </w:r>
    </w:p>
    <w:p w14:paraId="716A814E" w14:textId="61CCED19" w:rsidR="00801B8E" w:rsidRDefault="00127A5E" w:rsidP="00801B8E">
      <w:pPr>
        <w:pStyle w:val="Prrafodelista1"/>
        <w:ind w:left="0" w:hanging="2"/>
      </w:pPr>
      <w:r>
        <w:t xml:space="preserve">Testbench File: </w:t>
      </w:r>
      <w:proofErr w:type="spellStart"/>
      <w:r>
        <w:t>tb_ext</w:t>
      </w:r>
      <w:proofErr w:type="spellEnd"/>
      <w:r>
        <w:t xml:space="preserve"> (Extenders/</w:t>
      </w:r>
      <w:proofErr w:type="spellStart"/>
      <w:r>
        <w:t>tb_ext.vhd</w:t>
      </w:r>
      <w:proofErr w:type="spellEnd"/>
      <w:r>
        <w:t>)</w:t>
      </w:r>
    </w:p>
    <w:p w14:paraId="0000002D" w14:textId="77777777" w:rsidR="00EF4AF0" w:rsidRDefault="00000000" w:rsidP="00801B8E">
      <w:pPr>
        <w:ind w:leftChars="0" w:left="0" w:firstLineChars="0" w:firstLine="0"/>
      </w:pPr>
      <w:r>
        <w:t xml:space="preserve"> </w:t>
      </w:r>
    </w:p>
    <w:p w14:paraId="0000002E" w14:textId="77777777" w:rsidR="00EF4AF0" w:rsidRDefault="00000000">
      <w:pPr>
        <w:ind w:left="0" w:hanging="2"/>
      </w:pPr>
      <w:r>
        <w:t xml:space="preserve">[Part 5 (a)] </w:t>
      </w:r>
      <w:r>
        <w:rPr>
          <w:highlight w:val="yellow"/>
        </w:rPr>
        <w:t xml:space="preserve">what control signals will need to be added to the simple processor from part 2? How do these control signals correspond to the ports on the </w:t>
      </w:r>
      <w:proofErr w:type="spellStart"/>
      <w:r>
        <w:rPr>
          <w:highlight w:val="yellow"/>
        </w:rPr>
        <w:t>mem.vhd</w:t>
      </w:r>
      <w:proofErr w:type="spellEnd"/>
      <w:r>
        <w:rPr>
          <w:highlight w:val="yellow"/>
        </w:rPr>
        <w:t xml:space="preserve"> component analyzed in part 3?</w:t>
      </w:r>
    </w:p>
    <w:p w14:paraId="0000002F" w14:textId="77777777" w:rsidR="00EF4AF0" w:rsidRDefault="00EF4AF0">
      <w:pPr>
        <w:ind w:left="0" w:hanging="2"/>
      </w:pPr>
    </w:p>
    <w:p w14:paraId="572B334F" w14:textId="35AF8B37" w:rsidR="00FC27A5" w:rsidRDefault="00FC27A5">
      <w:pPr>
        <w:ind w:left="0" w:hanging="2"/>
        <w:rPr>
          <w:b/>
          <w:bCs/>
        </w:rPr>
      </w:pPr>
      <w:r>
        <w:rPr>
          <w:b/>
          <w:bCs/>
        </w:rPr>
        <w:t>Signals to Add:</w:t>
      </w:r>
    </w:p>
    <w:p w14:paraId="09B29C74" w14:textId="086F7C67" w:rsidR="00FC27A5" w:rsidRDefault="00FC27A5">
      <w:pPr>
        <w:ind w:left="0" w:hanging="2"/>
        <w:rPr>
          <w:i/>
          <w:iCs/>
        </w:rPr>
      </w:pPr>
      <w:r>
        <w:rPr>
          <w:b/>
          <w:bCs/>
          <w:i/>
          <w:iCs/>
        </w:rPr>
        <w:t>Memory Write (</w:t>
      </w:r>
      <w:proofErr w:type="spellStart"/>
      <w:r>
        <w:rPr>
          <w:b/>
          <w:bCs/>
          <w:i/>
          <w:iCs/>
        </w:rPr>
        <w:t>memWrite</w:t>
      </w:r>
      <w:proofErr w:type="spellEnd"/>
      <w:r>
        <w:rPr>
          <w:b/>
          <w:bCs/>
          <w:i/>
          <w:iCs/>
        </w:rPr>
        <w:t>):</w:t>
      </w:r>
      <w:r>
        <w:rPr>
          <w:b/>
          <w:bCs/>
        </w:rPr>
        <w:t xml:space="preserve"> </w:t>
      </w:r>
      <w:r>
        <w:rPr>
          <w:i/>
          <w:iCs/>
        </w:rPr>
        <w:t>this will attach to the `we` signal on the memory entity</w:t>
      </w:r>
      <w:r w:rsidR="00117CA1">
        <w:rPr>
          <w:i/>
          <w:iCs/>
        </w:rPr>
        <w:t xml:space="preserve"> and will be used </w:t>
      </w:r>
      <w:proofErr w:type="gramStart"/>
      <w:r w:rsidR="00117CA1">
        <w:rPr>
          <w:i/>
          <w:iCs/>
        </w:rPr>
        <w:t>to  overwrite</w:t>
      </w:r>
      <w:proofErr w:type="gramEnd"/>
      <w:r w:rsidR="00117CA1">
        <w:rPr>
          <w:i/>
          <w:iCs/>
        </w:rPr>
        <w:t xml:space="preserve"> the contents of a memory with the provided data at the selected address in memory.</w:t>
      </w:r>
    </w:p>
    <w:p w14:paraId="4734FFB2" w14:textId="26FDBA0C" w:rsidR="00117CA1" w:rsidRDefault="00117CA1" w:rsidP="00117CA1">
      <w:pPr>
        <w:ind w:left="0" w:hanging="2"/>
        <w:rPr>
          <w:b/>
          <w:bCs/>
          <w:i/>
          <w:iCs/>
        </w:rPr>
      </w:pPr>
    </w:p>
    <w:p w14:paraId="4E7D51C3" w14:textId="2B831EF2" w:rsidR="00117CA1" w:rsidRPr="00117CA1" w:rsidRDefault="00117CA1" w:rsidP="00117CA1">
      <w:pPr>
        <w:ind w:left="0" w:hanging="2"/>
        <w:rPr>
          <w:i/>
          <w:iCs/>
        </w:rPr>
      </w:pPr>
      <w:r>
        <w:rPr>
          <w:b/>
          <w:bCs/>
          <w:i/>
          <w:iCs/>
        </w:rPr>
        <w:t>Register File Source (</w:t>
      </w:r>
      <w:proofErr w:type="spellStart"/>
      <w:r>
        <w:rPr>
          <w:b/>
          <w:bCs/>
          <w:i/>
          <w:iCs/>
        </w:rPr>
        <w:t>RFSrc</w:t>
      </w:r>
      <w:proofErr w:type="spellEnd"/>
      <w:r>
        <w:rPr>
          <w:b/>
          <w:bCs/>
          <w:i/>
          <w:iCs/>
        </w:rPr>
        <w:t xml:space="preserve">): </w:t>
      </w:r>
      <w:r>
        <w:rPr>
          <w:i/>
          <w:iCs/>
        </w:rPr>
        <w:t>this will attach to a new multiplexer to select which data to input to the register file data bus. 0 is the previous output from the ALU directly;</w:t>
      </w:r>
      <w:r w:rsidR="00E0548B">
        <w:rPr>
          <w:i/>
          <w:iCs/>
        </w:rPr>
        <w:t xml:space="preserve"> </w:t>
      </w:r>
      <w:r>
        <w:rPr>
          <w:i/>
          <w:iCs/>
        </w:rPr>
        <w:t>1 is the output from the data memory block at the calculated address from the ALU.</w:t>
      </w:r>
    </w:p>
    <w:p w14:paraId="01CB8837" w14:textId="77777777" w:rsidR="00FC27A5" w:rsidRDefault="00FC27A5">
      <w:pPr>
        <w:ind w:left="0" w:hanging="2"/>
      </w:pPr>
    </w:p>
    <w:p w14:paraId="01104C32" w14:textId="77777777" w:rsidR="00FC27A5" w:rsidRDefault="00FC27A5">
      <w:pPr>
        <w:ind w:left="0" w:hanging="2"/>
      </w:pPr>
    </w:p>
    <w:p w14:paraId="00000030" w14:textId="77777777" w:rsidR="00EF4AF0" w:rsidRDefault="00000000">
      <w:pPr>
        <w:ind w:left="0" w:hanging="2"/>
        <w:rPr>
          <w:highlight w:val="yellow"/>
        </w:rPr>
      </w:pPr>
      <w:r>
        <w:t xml:space="preserve">[Part 5 (b)] </w:t>
      </w:r>
      <w:r>
        <w:rPr>
          <w:highlight w:val="yellow"/>
        </w:rPr>
        <w:t>Draw a schematic of a simplified RISCV processor consisting only of the base components used in part 2, the extender component described in part 4, and the data memory from part 3.</w:t>
      </w:r>
    </w:p>
    <w:p w14:paraId="00000031" w14:textId="77777777" w:rsidR="00EF4AF0" w:rsidRDefault="00EF4AF0">
      <w:pPr>
        <w:ind w:left="0" w:hanging="2"/>
      </w:pPr>
    </w:p>
    <w:p w14:paraId="03D0BE2F" w14:textId="19F90739" w:rsidR="00FC27A5" w:rsidRPr="00FC27A5" w:rsidRDefault="004C2891">
      <w:pPr>
        <w:ind w:left="0" w:hanging="2"/>
        <w:rPr>
          <w:b/>
          <w:bCs/>
        </w:rPr>
      </w:pPr>
      <w:r>
        <w:rPr>
          <w:b/>
          <w:bCs/>
          <w:noProof/>
        </w:rPr>
        <w:drawing>
          <wp:inline distT="0" distB="0" distL="0" distR="0" wp14:anchorId="0196E091" wp14:editId="40A00CBB">
            <wp:extent cx="2247900" cy="1795197"/>
            <wp:effectExtent l="0" t="0" r="0" b="0"/>
            <wp:docPr id="19705483" name="Imagen 3"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483" name="Imagen 3" descr="Diagrama, Esquemátic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3963" cy="1863928"/>
                    </a:xfrm>
                    <a:prstGeom prst="rect">
                      <a:avLst/>
                    </a:prstGeom>
                  </pic:spPr>
                </pic:pic>
              </a:graphicData>
            </a:graphic>
          </wp:inline>
        </w:drawing>
      </w:r>
    </w:p>
    <w:p w14:paraId="3E98B0C8" w14:textId="77777777" w:rsidR="00FC27A5" w:rsidRDefault="00FC27A5">
      <w:pPr>
        <w:ind w:left="0" w:hanging="2"/>
      </w:pPr>
    </w:p>
    <w:p w14:paraId="027EACE7" w14:textId="77777777" w:rsidR="00FC27A5" w:rsidRDefault="00FC27A5">
      <w:pPr>
        <w:ind w:left="0" w:hanging="2"/>
      </w:pPr>
    </w:p>
    <w:p w14:paraId="00000032" w14:textId="77777777" w:rsidR="00EF4AF0" w:rsidRDefault="00000000">
      <w:pPr>
        <w:ind w:left="0" w:hanging="2"/>
      </w:pPr>
      <w:r>
        <w:t xml:space="preserve">[Part 5 (c)] </w:t>
      </w:r>
      <w:r>
        <w:rPr>
          <w:highlight w:val="yellow"/>
        </w:rPr>
        <w:t>Waveform.</w:t>
      </w:r>
    </w:p>
    <w:p w14:paraId="4CF7EDB7" w14:textId="77777777" w:rsidR="002308B0" w:rsidRDefault="002308B0">
      <w:pPr>
        <w:ind w:left="0" w:hanging="2"/>
      </w:pPr>
    </w:p>
    <w:p w14:paraId="40952962" w14:textId="2DAA14E1" w:rsidR="002308B0" w:rsidRPr="002308B0" w:rsidRDefault="002308B0">
      <w:pPr>
        <w:ind w:left="0" w:hanging="2"/>
      </w:pPr>
      <w:r>
        <w:rPr>
          <w:b/>
          <w:bCs/>
        </w:rPr>
        <w:t xml:space="preserve">Code: </w:t>
      </w:r>
      <w:r>
        <w:t xml:space="preserve">To test the second </w:t>
      </w:r>
      <w:proofErr w:type="spellStart"/>
      <w:r>
        <w:t>datapath</w:t>
      </w:r>
      <w:proofErr w:type="spellEnd"/>
      <w:r>
        <w:t xml:space="preserve">, I used the following RISC-V assembly code in RARS. I’ve had to use assembler directives to replicate loading the </w:t>
      </w:r>
      <w:proofErr w:type="spellStart"/>
      <w:r>
        <w:rPr>
          <w:i/>
          <w:iCs/>
        </w:rPr>
        <w:t>mem.hex</w:t>
      </w:r>
      <w:proofErr w:type="spellEnd"/>
      <w:r>
        <w:t xml:space="preserve"> file as this appears unsupported in RARS.</w:t>
      </w:r>
    </w:p>
    <w:p w14:paraId="3E9F8DCF" w14:textId="13A5DC81" w:rsidR="00FC27A5" w:rsidRDefault="00FC27A5" w:rsidP="00801B8E">
      <w:pPr>
        <w:pBdr>
          <w:top w:val="nil"/>
          <w:left w:val="nil"/>
          <w:bottom w:val="nil"/>
          <w:right w:val="nil"/>
          <w:between w:val="nil"/>
        </w:pBdr>
        <w:spacing w:line="240" w:lineRule="auto"/>
        <w:ind w:leftChars="0" w:left="0" w:firstLineChars="0" w:firstLine="0"/>
        <w:rPr>
          <w:color w:val="000000"/>
        </w:rPr>
      </w:pPr>
    </w:p>
    <w:p w14:paraId="7AB35101" w14:textId="700E2EE4" w:rsidR="00390322" w:rsidRDefault="00390322" w:rsidP="00390322">
      <w:pPr>
        <w:pStyle w:val="Prrafodelista1"/>
        <w:ind w:left="0" w:hanging="2"/>
      </w:pPr>
      <w:r>
        <w:t xml:space="preserve">Module Under Test: </w:t>
      </w:r>
      <w:r>
        <w:t xml:space="preserve">datapath2 </w:t>
      </w:r>
      <w:r>
        <w:t>(</w:t>
      </w:r>
      <w:proofErr w:type="spellStart"/>
      <w:r>
        <w:t>MySecondRISCVDatapath</w:t>
      </w:r>
      <w:proofErr w:type="spellEnd"/>
      <w:r>
        <w:t>/</w:t>
      </w:r>
      <w:r>
        <w:t>datapath2</w:t>
      </w:r>
      <w:r>
        <w:t>.vhd)</w:t>
      </w:r>
    </w:p>
    <w:p w14:paraId="4C37864E" w14:textId="2222BFDB" w:rsidR="00390322" w:rsidRDefault="00390322" w:rsidP="00390322">
      <w:pPr>
        <w:pStyle w:val="Prrafodelista1"/>
        <w:ind w:left="0" w:hanging="2"/>
      </w:pPr>
      <w:r>
        <w:t>Testbench File: tb</w:t>
      </w:r>
      <w:r>
        <w:t>_datapath2</w:t>
      </w:r>
      <w:r>
        <w:t xml:space="preserve"> (</w:t>
      </w:r>
      <w:proofErr w:type="spellStart"/>
      <w:r>
        <w:t>MySecondRISCVDatapath</w:t>
      </w:r>
      <w:proofErr w:type="spellEnd"/>
      <w:r>
        <w:t xml:space="preserve"> </w:t>
      </w:r>
      <w:r>
        <w:t>/tb_</w:t>
      </w:r>
      <w:r>
        <w:t>datapath2</w:t>
      </w:r>
      <w:r>
        <w:t>.vhd)</w:t>
      </w:r>
    </w:p>
    <w:p w14:paraId="15D72BAD" w14:textId="77777777" w:rsidR="00390322" w:rsidRDefault="00390322" w:rsidP="00801B8E">
      <w:pPr>
        <w:pBdr>
          <w:top w:val="nil"/>
          <w:left w:val="nil"/>
          <w:bottom w:val="nil"/>
          <w:right w:val="nil"/>
          <w:between w:val="nil"/>
        </w:pBdr>
        <w:spacing w:line="240" w:lineRule="auto"/>
        <w:ind w:leftChars="0" w:left="0" w:firstLineChars="0" w:firstLine="0"/>
        <w:rPr>
          <w:color w:val="000000"/>
        </w:rPr>
      </w:pPr>
    </w:p>
    <w:p w14:paraId="5BE533BD" w14:textId="28DCFB24" w:rsidR="00801B8E" w:rsidRDefault="002308B0" w:rsidP="00801B8E">
      <w:pPr>
        <w:pBdr>
          <w:top w:val="nil"/>
          <w:left w:val="nil"/>
          <w:bottom w:val="nil"/>
          <w:right w:val="nil"/>
          <w:between w:val="nil"/>
        </w:pBdr>
        <w:spacing w:line="240" w:lineRule="auto"/>
        <w:ind w:leftChars="0" w:left="0" w:firstLineChars="0" w:firstLine="0"/>
        <w:rPr>
          <w:b/>
          <w:bCs/>
          <w:color w:val="000000"/>
        </w:rPr>
      </w:pPr>
      <w:r>
        <w:rPr>
          <w:b/>
          <w:bCs/>
          <w:noProof/>
          <w:color w:val="000000"/>
        </w:rPr>
        <w:lastRenderedPageBreak/>
        <w:drawing>
          <wp:inline distT="0" distB="0" distL="0" distR="0" wp14:anchorId="409B52CB" wp14:editId="34DC2D76">
            <wp:extent cx="1193952" cy="2298700"/>
            <wp:effectExtent l="0" t="0" r="0" b="0"/>
            <wp:docPr id="1275248890"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48890" name="Imagen 1" descr="Imagen que contiene Tabl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0128" cy="2329844"/>
                    </a:xfrm>
                    <a:prstGeom prst="rect">
                      <a:avLst/>
                    </a:prstGeom>
                  </pic:spPr>
                </pic:pic>
              </a:graphicData>
            </a:graphic>
          </wp:inline>
        </w:drawing>
      </w:r>
    </w:p>
    <w:p w14:paraId="4EB466C0" w14:textId="77777777" w:rsidR="002308B0" w:rsidRDefault="002308B0" w:rsidP="00801B8E">
      <w:pPr>
        <w:pBdr>
          <w:top w:val="nil"/>
          <w:left w:val="nil"/>
          <w:bottom w:val="nil"/>
          <w:right w:val="nil"/>
          <w:between w:val="nil"/>
        </w:pBdr>
        <w:spacing w:line="240" w:lineRule="auto"/>
        <w:ind w:leftChars="0" w:left="0" w:firstLineChars="0" w:firstLine="0"/>
        <w:rPr>
          <w:b/>
          <w:bCs/>
          <w:color w:val="000000"/>
        </w:rPr>
      </w:pPr>
    </w:p>
    <w:p w14:paraId="3BCB6BA8" w14:textId="4BB0068B" w:rsidR="002308B0" w:rsidRDefault="002308B0" w:rsidP="00801B8E">
      <w:pPr>
        <w:pBdr>
          <w:top w:val="nil"/>
          <w:left w:val="nil"/>
          <w:bottom w:val="nil"/>
          <w:right w:val="nil"/>
          <w:between w:val="nil"/>
        </w:pBdr>
        <w:spacing w:line="240" w:lineRule="auto"/>
        <w:ind w:leftChars="0" w:left="0" w:firstLineChars="0" w:firstLine="0"/>
        <w:rPr>
          <w:color w:val="000000"/>
        </w:rPr>
      </w:pPr>
      <w:r>
        <w:rPr>
          <w:b/>
          <w:bCs/>
          <w:color w:val="000000"/>
        </w:rPr>
        <w:t xml:space="preserve">Golden Sample: </w:t>
      </w:r>
      <w:r>
        <w:rPr>
          <w:color w:val="000000"/>
        </w:rPr>
        <w:t>Below is depicted the reference output from RARS for the above assembler code provided in the lab manual. Note especially the register and data page memory contents (starting at address $00000000).</w:t>
      </w:r>
    </w:p>
    <w:p w14:paraId="26912E08" w14:textId="77777777" w:rsidR="002308B0" w:rsidRPr="002308B0" w:rsidRDefault="002308B0" w:rsidP="00801B8E">
      <w:pPr>
        <w:pBdr>
          <w:top w:val="nil"/>
          <w:left w:val="nil"/>
          <w:bottom w:val="nil"/>
          <w:right w:val="nil"/>
          <w:between w:val="nil"/>
        </w:pBdr>
        <w:spacing w:line="240" w:lineRule="auto"/>
        <w:ind w:leftChars="0" w:left="0" w:firstLineChars="0" w:firstLine="0"/>
        <w:rPr>
          <w:color w:val="000000"/>
        </w:rPr>
      </w:pPr>
    </w:p>
    <w:p w14:paraId="13282738" w14:textId="10485F91" w:rsidR="002308B0" w:rsidRDefault="002308B0" w:rsidP="00801B8E">
      <w:pPr>
        <w:pBdr>
          <w:top w:val="nil"/>
          <w:left w:val="nil"/>
          <w:bottom w:val="nil"/>
          <w:right w:val="nil"/>
          <w:between w:val="nil"/>
        </w:pBdr>
        <w:spacing w:line="240" w:lineRule="auto"/>
        <w:ind w:leftChars="0" w:left="0" w:firstLineChars="0" w:firstLine="0"/>
        <w:rPr>
          <w:b/>
          <w:bCs/>
          <w:color w:val="000000"/>
        </w:rPr>
      </w:pPr>
      <w:r>
        <w:rPr>
          <w:b/>
          <w:bCs/>
          <w:noProof/>
          <w:color w:val="000000"/>
        </w:rPr>
        <w:drawing>
          <wp:inline distT="0" distB="0" distL="0" distR="0" wp14:anchorId="4386EA55" wp14:editId="25792DBB">
            <wp:extent cx="3879850" cy="1653876"/>
            <wp:effectExtent l="0" t="0" r="0" b="0"/>
            <wp:docPr id="1486850103"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50103" name="Imagen 2" descr="Captura de pantalla de computador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5982" cy="1703380"/>
                    </a:xfrm>
                    <a:prstGeom prst="rect">
                      <a:avLst/>
                    </a:prstGeom>
                  </pic:spPr>
                </pic:pic>
              </a:graphicData>
            </a:graphic>
          </wp:inline>
        </w:drawing>
      </w:r>
    </w:p>
    <w:p w14:paraId="5F1D9B18" w14:textId="77777777" w:rsidR="002308B0" w:rsidRDefault="002308B0" w:rsidP="00801B8E">
      <w:pPr>
        <w:pBdr>
          <w:top w:val="nil"/>
          <w:left w:val="nil"/>
          <w:bottom w:val="nil"/>
          <w:right w:val="nil"/>
          <w:between w:val="nil"/>
        </w:pBdr>
        <w:spacing w:line="240" w:lineRule="auto"/>
        <w:ind w:leftChars="0" w:left="0" w:firstLineChars="0" w:firstLine="0"/>
        <w:rPr>
          <w:b/>
          <w:bCs/>
          <w:color w:val="000000"/>
        </w:rPr>
      </w:pPr>
    </w:p>
    <w:p w14:paraId="68064FBB" w14:textId="7998F16D" w:rsidR="002308B0" w:rsidRDefault="002308B0" w:rsidP="00801B8E">
      <w:pPr>
        <w:pBdr>
          <w:top w:val="nil"/>
          <w:left w:val="nil"/>
          <w:bottom w:val="nil"/>
          <w:right w:val="nil"/>
          <w:between w:val="nil"/>
        </w:pBdr>
        <w:spacing w:line="240" w:lineRule="auto"/>
        <w:ind w:leftChars="0" w:left="0" w:firstLineChars="0" w:firstLine="0"/>
        <w:rPr>
          <w:color w:val="000000"/>
        </w:rPr>
      </w:pPr>
      <w:proofErr w:type="spellStart"/>
      <w:r>
        <w:rPr>
          <w:b/>
          <w:bCs/>
          <w:color w:val="000000"/>
        </w:rPr>
        <w:t>QuestaSim</w:t>
      </w:r>
      <w:proofErr w:type="spellEnd"/>
      <w:r>
        <w:rPr>
          <w:b/>
          <w:bCs/>
          <w:color w:val="000000"/>
        </w:rPr>
        <w:t xml:space="preserve"> Results: </w:t>
      </w:r>
      <w:r>
        <w:rPr>
          <w:color w:val="000000"/>
        </w:rPr>
        <w:t xml:space="preserve">See below the memory dump from Questa after the testbench had been fully simulated through </w:t>
      </w:r>
      <w:r w:rsidR="00D9689F">
        <w:rPr>
          <w:color w:val="000000"/>
        </w:rPr>
        <w:t>all</w:t>
      </w:r>
      <w:r>
        <w:rPr>
          <w:color w:val="000000"/>
        </w:rPr>
        <w:t xml:space="preserve"> the above instructions. Comparing to the known-good results from the emulator above, my implementation matches as expected.</w:t>
      </w:r>
    </w:p>
    <w:p w14:paraId="5372646D" w14:textId="51E6A6DC" w:rsidR="002308B0" w:rsidRDefault="00D9689F" w:rsidP="00801B8E">
      <w:pPr>
        <w:pBdr>
          <w:top w:val="nil"/>
          <w:left w:val="nil"/>
          <w:bottom w:val="nil"/>
          <w:right w:val="nil"/>
          <w:between w:val="nil"/>
        </w:pBdr>
        <w:spacing w:line="240" w:lineRule="auto"/>
        <w:ind w:leftChars="0" w:left="0" w:firstLineChars="0" w:firstLine="0"/>
        <w:rPr>
          <w:color w:val="000000"/>
        </w:rPr>
      </w:pPr>
      <w:r>
        <w:rPr>
          <w:noProof/>
          <w:color w:val="000000"/>
        </w:rPr>
        <w:drawing>
          <wp:anchor distT="0" distB="0" distL="114300" distR="114300" simplePos="0" relativeHeight="251658240" behindDoc="0" locked="0" layoutInCell="1" allowOverlap="1" wp14:anchorId="4236B5B1" wp14:editId="37E027F1">
            <wp:simplePos x="0" y="0"/>
            <wp:positionH relativeFrom="column">
              <wp:posOffset>-1149220</wp:posOffset>
            </wp:positionH>
            <wp:positionV relativeFrom="paragraph">
              <wp:posOffset>147294</wp:posOffset>
            </wp:positionV>
            <wp:extent cx="7769289" cy="808355"/>
            <wp:effectExtent l="0" t="0" r="3175" b="4445"/>
            <wp:wrapNone/>
            <wp:docPr id="18195497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49797" name="Imagen 18195497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59543" cy="817745"/>
                    </a:xfrm>
                    <a:prstGeom prst="rect">
                      <a:avLst/>
                    </a:prstGeom>
                  </pic:spPr>
                </pic:pic>
              </a:graphicData>
            </a:graphic>
            <wp14:sizeRelH relativeFrom="page">
              <wp14:pctWidth>0</wp14:pctWidth>
            </wp14:sizeRelH>
            <wp14:sizeRelV relativeFrom="page">
              <wp14:pctHeight>0</wp14:pctHeight>
            </wp14:sizeRelV>
          </wp:anchor>
        </w:drawing>
      </w:r>
    </w:p>
    <w:p w14:paraId="4B80C7C5" w14:textId="5B8329C7" w:rsidR="002308B0" w:rsidRDefault="002308B0" w:rsidP="00D9689F">
      <w:pPr>
        <w:pBdr>
          <w:top w:val="nil"/>
          <w:left w:val="nil"/>
          <w:bottom w:val="nil"/>
          <w:right w:val="nil"/>
          <w:between w:val="nil"/>
        </w:pBdr>
        <w:spacing w:line="240" w:lineRule="auto"/>
        <w:ind w:leftChars="0" w:left="0" w:firstLineChars="0" w:firstLine="0"/>
        <w:jc w:val="center"/>
        <w:rPr>
          <w:color w:val="000000"/>
        </w:rPr>
      </w:pPr>
    </w:p>
    <w:p w14:paraId="36C357B5" w14:textId="77777777" w:rsidR="00D9689F" w:rsidRDefault="00D9689F" w:rsidP="00D9689F">
      <w:pPr>
        <w:pBdr>
          <w:top w:val="nil"/>
          <w:left w:val="nil"/>
          <w:bottom w:val="nil"/>
          <w:right w:val="nil"/>
          <w:between w:val="nil"/>
        </w:pBdr>
        <w:spacing w:line="240" w:lineRule="auto"/>
        <w:ind w:leftChars="0" w:left="0" w:firstLineChars="0" w:firstLine="0"/>
        <w:jc w:val="center"/>
        <w:rPr>
          <w:color w:val="000000"/>
        </w:rPr>
      </w:pPr>
    </w:p>
    <w:p w14:paraId="2CE3F7EC" w14:textId="77777777" w:rsidR="00D9689F" w:rsidRDefault="00D9689F" w:rsidP="00D9689F">
      <w:pPr>
        <w:pBdr>
          <w:top w:val="nil"/>
          <w:left w:val="nil"/>
          <w:bottom w:val="nil"/>
          <w:right w:val="nil"/>
          <w:between w:val="nil"/>
        </w:pBdr>
        <w:spacing w:line="240" w:lineRule="auto"/>
        <w:ind w:leftChars="0" w:left="0" w:firstLineChars="0" w:firstLine="0"/>
        <w:jc w:val="center"/>
        <w:rPr>
          <w:color w:val="000000"/>
        </w:rPr>
      </w:pPr>
    </w:p>
    <w:p w14:paraId="79CC9BB3" w14:textId="77777777" w:rsidR="00D9689F" w:rsidRDefault="00D9689F" w:rsidP="00D9689F">
      <w:pPr>
        <w:pBdr>
          <w:top w:val="nil"/>
          <w:left w:val="nil"/>
          <w:bottom w:val="nil"/>
          <w:right w:val="nil"/>
          <w:between w:val="nil"/>
        </w:pBdr>
        <w:spacing w:line="240" w:lineRule="auto"/>
        <w:ind w:leftChars="0" w:left="0" w:firstLineChars="0" w:firstLine="0"/>
        <w:jc w:val="center"/>
        <w:rPr>
          <w:color w:val="000000"/>
        </w:rPr>
      </w:pPr>
    </w:p>
    <w:p w14:paraId="362DAC08" w14:textId="77777777" w:rsidR="00D9689F" w:rsidRDefault="00D9689F" w:rsidP="00D9689F">
      <w:pPr>
        <w:pBdr>
          <w:top w:val="nil"/>
          <w:left w:val="nil"/>
          <w:bottom w:val="nil"/>
          <w:right w:val="nil"/>
          <w:between w:val="nil"/>
        </w:pBdr>
        <w:spacing w:line="240" w:lineRule="auto"/>
        <w:ind w:leftChars="0" w:left="0" w:firstLineChars="0" w:firstLine="0"/>
        <w:jc w:val="center"/>
        <w:rPr>
          <w:color w:val="000000"/>
        </w:rPr>
      </w:pPr>
    </w:p>
    <w:p w14:paraId="177160C4" w14:textId="77777777" w:rsidR="00D9689F" w:rsidRDefault="00D9689F" w:rsidP="00D9689F">
      <w:pPr>
        <w:pBdr>
          <w:top w:val="nil"/>
          <w:left w:val="nil"/>
          <w:bottom w:val="nil"/>
          <w:right w:val="nil"/>
          <w:between w:val="nil"/>
        </w:pBdr>
        <w:spacing w:line="240" w:lineRule="auto"/>
        <w:ind w:leftChars="0" w:left="0" w:firstLineChars="0" w:firstLine="0"/>
        <w:rPr>
          <w:color w:val="000000"/>
        </w:rPr>
      </w:pPr>
    </w:p>
    <w:p w14:paraId="73CEF114" w14:textId="77777777" w:rsidR="00D9689F" w:rsidRDefault="00D9689F" w:rsidP="00D9689F">
      <w:pPr>
        <w:pBdr>
          <w:top w:val="nil"/>
          <w:left w:val="nil"/>
          <w:bottom w:val="nil"/>
          <w:right w:val="nil"/>
          <w:between w:val="nil"/>
        </w:pBdr>
        <w:spacing w:line="240" w:lineRule="auto"/>
        <w:ind w:leftChars="0" w:left="0" w:firstLineChars="0" w:firstLine="0"/>
        <w:rPr>
          <w:color w:val="000000"/>
        </w:rPr>
      </w:pPr>
    </w:p>
    <w:p w14:paraId="5322757F" w14:textId="300ECABC" w:rsidR="00D9689F" w:rsidRDefault="00D9689F" w:rsidP="00D9689F">
      <w:pPr>
        <w:pBdr>
          <w:top w:val="nil"/>
          <w:left w:val="nil"/>
          <w:bottom w:val="nil"/>
          <w:right w:val="nil"/>
          <w:between w:val="nil"/>
        </w:pBdr>
        <w:spacing w:line="240" w:lineRule="auto"/>
        <w:ind w:leftChars="0" w:left="0" w:firstLineChars="0" w:firstLine="0"/>
        <w:rPr>
          <w:color w:val="000000"/>
        </w:rPr>
      </w:pPr>
      <w:r>
        <w:rPr>
          <w:b/>
          <w:bCs/>
          <w:color w:val="000000"/>
        </w:rPr>
        <w:t xml:space="preserve">Waveform Outputs: </w:t>
      </w:r>
      <w:r>
        <w:rPr>
          <w:color w:val="000000"/>
        </w:rPr>
        <w:t xml:space="preserve">Below is the complete waveform output from Questa in simulating the testbench for the second </w:t>
      </w:r>
      <w:proofErr w:type="spellStart"/>
      <w:r>
        <w:rPr>
          <w:color w:val="000000"/>
        </w:rPr>
        <w:t>datapath</w:t>
      </w:r>
      <w:proofErr w:type="spellEnd"/>
      <w:r>
        <w:rPr>
          <w:color w:val="000000"/>
        </w:rPr>
        <w:t xml:space="preserve">. The start of each instruction is denoted by a vertical red line. </w:t>
      </w:r>
    </w:p>
    <w:p w14:paraId="10856926" w14:textId="77777777" w:rsidR="00D9689F" w:rsidRDefault="00D9689F" w:rsidP="00D9689F">
      <w:pPr>
        <w:pBdr>
          <w:top w:val="nil"/>
          <w:left w:val="nil"/>
          <w:bottom w:val="nil"/>
          <w:right w:val="nil"/>
          <w:between w:val="nil"/>
        </w:pBdr>
        <w:spacing w:line="240" w:lineRule="auto"/>
        <w:ind w:leftChars="0" w:left="0" w:firstLineChars="0" w:firstLine="0"/>
        <w:rPr>
          <w:color w:val="000000"/>
        </w:rPr>
      </w:pPr>
    </w:p>
    <w:p w14:paraId="7CE6EE4B" w14:textId="77777777" w:rsidR="00D9689F" w:rsidRDefault="00D9689F" w:rsidP="00D9689F">
      <w:pPr>
        <w:pBdr>
          <w:top w:val="nil"/>
          <w:left w:val="nil"/>
          <w:bottom w:val="nil"/>
          <w:right w:val="nil"/>
          <w:between w:val="nil"/>
        </w:pBdr>
        <w:spacing w:line="240" w:lineRule="auto"/>
        <w:ind w:leftChars="0" w:left="0" w:firstLineChars="0" w:firstLine="0"/>
        <w:rPr>
          <w:color w:val="000000"/>
        </w:rPr>
      </w:pPr>
    </w:p>
    <w:p w14:paraId="2DE42A3C" w14:textId="45210E14" w:rsidR="00D9689F" w:rsidRDefault="00D9689F" w:rsidP="00D9689F">
      <w:pPr>
        <w:pBdr>
          <w:top w:val="nil"/>
          <w:left w:val="nil"/>
          <w:bottom w:val="nil"/>
          <w:right w:val="nil"/>
          <w:between w:val="nil"/>
        </w:pBdr>
        <w:spacing w:line="240" w:lineRule="auto"/>
        <w:ind w:leftChars="0" w:left="0" w:firstLineChars="0" w:firstLine="0"/>
        <w:rPr>
          <w:color w:val="000000"/>
        </w:rPr>
      </w:pPr>
    </w:p>
    <w:p w14:paraId="7E4854DC" w14:textId="4284564E" w:rsidR="00D9689F" w:rsidRDefault="00D9689F" w:rsidP="00D9689F">
      <w:pPr>
        <w:pBdr>
          <w:top w:val="nil"/>
          <w:left w:val="nil"/>
          <w:bottom w:val="nil"/>
          <w:right w:val="nil"/>
          <w:between w:val="nil"/>
        </w:pBdr>
        <w:spacing w:line="240" w:lineRule="auto"/>
        <w:ind w:leftChars="0" w:left="0" w:firstLineChars="0" w:firstLine="0"/>
        <w:rPr>
          <w:color w:val="000000"/>
        </w:rPr>
      </w:pPr>
      <w:r>
        <w:rPr>
          <w:noProof/>
          <w:color w:val="000000"/>
        </w:rPr>
        <w:drawing>
          <wp:anchor distT="0" distB="0" distL="114300" distR="114300" simplePos="0" relativeHeight="251659264" behindDoc="0" locked="0" layoutInCell="1" allowOverlap="1" wp14:anchorId="62A07D6D" wp14:editId="609A95FE">
            <wp:simplePos x="0" y="0"/>
            <wp:positionH relativeFrom="column">
              <wp:posOffset>-1136781</wp:posOffset>
            </wp:positionH>
            <wp:positionV relativeFrom="paragraph">
              <wp:posOffset>-908180</wp:posOffset>
            </wp:positionV>
            <wp:extent cx="7763833" cy="3526972"/>
            <wp:effectExtent l="0" t="0" r="0" b="3810"/>
            <wp:wrapNone/>
            <wp:docPr id="1602130" name="Imagen 4"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30" name="Imagen 4" descr="Patrón de fond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820431" cy="3552683"/>
                    </a:xfrm>
                    <a:prstGeom prst="rect">
                      <a:avLst/>
                    </a:prstGeom>
                  </pic:spPr>
                </pic:pic>
              </a:graphicData>
            </a:graphic>
            <wp14:sizeRelH relativeFrom="page">
              <wp14:pctWidth>0</wp14:pctWidth>
            </wp14:sizeRelH>
            <wp14:sizeRelV relativeFrom="page">
              <wp14:pctHeight>0</wp14:pctHeight>
            </wp14:sizeRelV>
          </wp:anchor>
        </w:drawing>
      </w:r>
    </w:p>
    <w:p w14:paraId="08933015" w14:textId="77777777" w:rsidR="00D9689F" w:rsidRPr="00D9689F" w:rsidRDefault="00D9689F" w:rsidP="00D9689F">
      <w:pPr>
        <w:pBdr>
          <w:top w:val="nil"/>
          <w:left w:val="nil"/>
          <w:bottom w:val="nil"/>
          <w:right w:val="nil"/>
          <w:between w:val="nil"/>
        </w:pBdr>
        <w:spacing w:line="240" w:lineRule="auto"/>
        <w:ind w:leftChars="0" w:left="0" w:firstLineChars="0" w:firstLine="0"/>
        <w:rPr>
          <w:color w:val="000000"/>
        </w:rPr>
      </w:pPr>
    </w:p>
    <w:sectPr w:rsidR="00D9689F" w:rsidRPr="00D9689F">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916AC3"/>
    <w:multiLevelType w:val="hybridMultilevel"/>
    <w:tmpl w:val="E6C4AAD4"/>
    <w:lvl w:ilvl="0" w:tplc="16681CE6">
      <w:numFmt w:val="bullet"/>
      <w:lvlText w:val="-"/>
      <w:lvlJc w:val="left"/>
      <w:pPr>
        <w:ind w:left="358" w:hanging="360"/>
      </w:pPr>
      <w:rPr>
        <w:rFonts w:ascii="Times New Roman" w:eastAsia="Times New Roman" w:hAnsi="Times New Roman" w:cs="Times New Roman" w:hint="default"/>
        <w:i/>
      </w:rPr>
    </w:lvl>
    <w:lvl w:ilvl="1" w:tplc="040A0003" w:tentative="1">
      <w:start w:val="1"/>
      <w:numFmt w:val="bullet"/>
      <w:lvlText w:val="o"/>
      <w:lvlJc w:val="left"/>
      <w:pPr>
        <w:ind w:left="1078" w:hanging="360"/>
      </w:pPr>
      <w:rPr>
        <w:rFonts w:ascii="Courier New" w:hAnsi="Courier New" w:cs="Courier New" w:hint="default"/>
      </w:rPr>
    </w:lvl>
    <w:lvl w:ilvl="2" w:tplc="040A0005" w:tentative="1">
      <w:start w:val="1"/>
      <w:numFmt w:val="bullet"/>
      <w:lvlText w:val=""/>
      <w:lvlJc w:val="left"/>
      <w:pPr>
        <w:ind w:left="1798" w:hanging="360"/>
      </w:pPr>
      <w:rPr>
        <w:rFonts w:ascii="Wingdings" w:hAnsi="Wingdings" w:hint="default"/>
      </w:rPr>
    </w:lvl>
    <w:lvl w:ilvl="3" w:tplc="040A0001" w:tentative="1">
      <w:start w:val="1"/>
      <w:numFmt w:val="bullet"/>
      <w:lvlText w:val=""/>
      <w:lvlJc w:val="left"/>
      <w:pPr>
        <w:ind w:left="2518" w:hanging="360"/>
      </w:pPr>
      <w:rPr>
        <w:rFonts w:ascii="Symbol" w:hAnsi="Symbol" w:hint="default"/>
      </w:rPr>
    </w:lvl>
    <w:lvl w:ilvl="4" w:tplc="040A0003" w:tentative="1">
      <w:start w:val="1"/>
      <w:numFmt w:val="bullet"/>
      <w:lvlText w:val="o"/>
      <w:lvlJc w:val="left"/>
      <w:pPr>
        <w:ind w:left="3238" w:hanging="360"/>
      </w:pPr>
      <w:rPr>
        <w:rFonts w:ascii="Courier New" w:hAnsi="Courier New" w:cs="Courier New" w:hint="default"/>
      </w:rPr>
    </w:lvl>
    <w:lvl w:ilvl="5" w:tplc="040A0005" w:tentative="1">
      <w:start w:val="1"/>
      <w:numFmt w:val="bullet"/>
      <w:lvlText w:val=""/>
      <w:lvlJc w:val="left"/>
      <w:pPr>
        <w:ind w:left="3958" w:hanging="360"/>
      </w:pPr>
      <w:rPr>
        <w:rFonts w:ascii="Wingdings" w:hAnsi="Wingdings" w:hint="default"/>
      </w:rPr>
    </w:lvl>
    <w:lvl w:ilvl="6" w:tplc="040A0001" w:tentative="1">
      <w:start w:val="1"/>
      <w:numFmt w:val="bullet"/>
      <w:lvlText w:val=""/>
      <w:lvlJc w:val="left"/>
      <w:pPr>
        <w:ind w:left="4678" w:hanging="360"/>
      </w:pPr>
      <w:rPr>
        <w:rFonts w:ascii="Symbol" w:hAnsi="Symbol" w:hint="default"/>
      </w:rPr>
    </w:lvl>
    <w:lvl w:ilvl="7" w:tplc="040A0003" w:tentative="1">
      <w:start w:val="1"/>
      <w:numFmt w:val="bullet"/>
      <w:lvlText w:val="o"/>
      <w:lvlJc w:val="left"/>
      <w:pPr>
        <w:ind w:left="5398" w:hanging="360"/>
      </w:pPr>
      <w:rPr>
        <w:rFonts w:ascii="Courier New" w:hAnsi="Courier New" w:cs="Courier New" w:hint="default"/>
      </w:rPr>
    </w:lvl>
    <w:lvl w:ilvl="8" w:tplc="040A0005" w:tentative="1">
      <w:start w:val="1"/>
      <w:numFmt w:val="bullet"/>
      <w:lvlText w:val=""/>
      <w:lvlJc w:val="left"/>
      <w:pPr>
        <w:ind w:left="6118" w:hanging="360"/>
      </w:pPr>
      <w:rPr>
        <w:rFonts w:ascii="Wingdings" w:hAnsi="Wingdings" w:hint="default"/>
      </w:rPr>
    </w:lvl>
  </w:abstractNum>
  <w:num w:numId="1" w16cid:durableId="761293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AF0"/>
    <w:rsid w:val="000275A8"/>
    <w:rsid w:val="00027752"/>
    <w:rsid w:val="00037F72"/>
    <w:rsid w:val="00070CED"/>
    <w:rsid w:val="00117CA1"/>
    <w:rsid w:val="00127A5E"/>
    <w:rsid w:val="00186DDC"/>
    <w:rsid w:val="001E0AD5"/>
    <w:rsid w:val="002133E3"/>
    <w:rsid w:val="00217592"/>
    <w:rsid w:val="002308B0"/>
    <w:rsid w:val="00390322"/>
    <w:rsid w:val="003915D1"/>
    <w:rsid w:val="003E0C61"/>
    <w:rsid w:val="00441FE6"/>
    <w:rsid w:val="00453CED"/>
    <w:rsid w:val="0045547B"/>
    <w:rsid w:val="004B570F"/>
    <w:rsid w:val="004C0B80"/>
    <w:rsid w:val="004C2891"/>
    <w:rsid w:val="00521E67"/>
    <w:rsid w:val="005C1C7F"/>
    <w:rsid w:val="005C63DB"/>
    <w:rsid w:val="00606ECD"/>
    <w:rsid w:val="006332E7"/>
    <w:rsid w:val="0072646C"/>
    <w:rsid w:val="007E56B7"/>
    <w:rsid w:val="007F0ACE"/>
    <w:rsid w:val="00801B8E"/>
    <w:rsid w:val="008569C1"/>
    <w:rsid w:val="00880AEB"/>
    <w:rsid w:val="00880D5E"/>
    <w:rsid w:val="00907DE6"/>
    <w:rsid w:val="0095262F"/>
    <w:rsid w:val="00A672BF"/>
    <w:rsid w:val="00B47C68"/>
    <w:rsid w:val="00BF608C"/>
    <w:rsid w:val="00C44E5A"/>
    <w:rsid w:val="00C80FE2"/>
    <w:rsid w:val="00D9689F"/>
    <w:rsid w:val="00DB0B67"/>
    <w:rsid w:val="00DC49BD"/>
    <w:rsid w:val="00E0548B"/>
    <w:rsid w:val="00E74BA4"/>
    <w:rsid w:val="00EA6A69"/>
    <w:rsid w:val="00EB382D"/>
    <w:rsid w:val="00EF4AF0"/>
    <w:rsid w:val="00F47847"/>
    <w:rsid w:val="00F47E81"/>
    <w:rsid w:val="00F6651E"/>
    <w:rsid w:val="00FB2517"/>
    <w:rsid w:val="00FC27A5"/>
    <w:rsid w:val="00FE7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08E07"/>
  <w15:docId w15:val="{C167417B-F7DE-AB42-8534-2DE88002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Pr>
    <w:rPr>
      <w:b/>
      <w:bCs/>
      <w:sz w:val="36"/>
    </w:rPr>
  </w:style>
  <w:style w:type="paragraph" w:styleId="Heading2">
    <w:name w:val="heading 2"/>
    <w:basedOn w:val="Normal"/>
    <w:next w:val="Normal"/>
    <w:uiPriority w:val="9"/>
    <w:unhideWhenUsed/>
    <w:qFormat/>
    <w:pPr>
      <w:keepNext/>
      <w:outlineLvl w:val="1"/>
    </w:pPr>
    <w:rPr>
      <w:sz w:val="24"/>
    </w:rPr>
  </w:style>
  <w:style w:type="paragraph" w:styleId="Heading3">
    <w:name w:val="heading 3"/>
    <w:basedOn w:val="Normal"/>
    <w:next w:val="Normal"/>
    <w:uiPriority w:val="9"/>
    <w:semiHidden/>
    <w:unhideWhenUsed/>
    <w:qFormat/>
    <w:pPr>
      <w:keepNext/>
      <w:jc w:val="right"/>
      <w:outlineLvl w:val="2"/>
    </w:pPr>
    <w:rPr>
      <w:b/>
      <w:bCs/>
      <w:sz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next w:val="TableNormal2"/>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Heading2Char">
    <w:name w:val="Heading 2 Char"/>
    <w:rPr>
      <w:w w:val="100"/>
      <w:position w:val="-1"/>
      <w:sz w:val="24"/>
      <w:effect w:val="none"/>
      <w:vertAlign w:val="baseline"/>
      <w:cs w:val="0"/>
      <w:em w:val="none"/>
    </w:rPr>
  </w:style>
  <w:style w:type="paragraph" w:styleId="Header">
    <w:name w:val="header"/>
    <w:basedOn w:val="Normal"/>
    <w:qFormat/>
    <w:pPr>
      <w:tabs>
        <w:tab w:val="center" w:pos="4513"/>
        <w:tab w:val="right" w:pos="9026"/>
      </w:tabs>
    </w:pPr>
  </w:style>
  <w:style w:type="character" w:customStyle="1" w:styleId="HeaderChar">
    <w:name w:val="Header Char"/>
    <w:rPr>
      <w:w w:val="100"/>
      <w:position w:val="-1"/>
      <w:effect w:val="none"/>
      <w:vertAlign w:val="baseline"/>
      <w:cs w:val="0"/>
      <w:em w:val="none"/>
      <w:lang w:eastAsia="en-US"/>
    </w:rPr>
  </w:style>
  <w:style w:type="paragraph" w:styleId="Footer">
    <w:name w:val="footer"/>
    <w:basedOn w:val="Normal"/>
    <w:qFormat/>
    <w:pPr>
      <w:tabs>
        <w:tab w:val="center" w:pos="4513"/>
        <w:tab w:val="right" w:pos="9026"/>
      </w:tabs>
    </w:pPr>
  </w:style>
  <w:style w:type="character" w:customStyle="1" w:styleId="FooterChar">
    <w:name w:val="Footer Char"/>
    <w:rPr>
      <w:w w:val="100"/>
      <w:position w:val="-1"/>
      <w:effect w:val="none"/>
      <w:vertAlign w:val="baseline"/>
      <w:cs w:val="0"/>
      <w:em w:val="none"/>
      <w:lang w:eastAsia="en-US"/>
    </w:rPr>
  </w:style>
  <w:style w:type="paragraph" w:styleId="NormalWeb">
    <w:name w:val="Normal (Web)"/>
    <w:basedOn w:val="Normal"/>
    <w:pPr>
      <w:spacing w:before="100" w:beforeAutospacing="1" w:after="100" w:afterAutospacing="1"/>
    </w:pPr>
    <w:rPr>
      <w:sz w:val="24"/>
      <w:szCs w:val="24"/>
    </w:rPr>
  </w:style>
  <w:style w:type="paragraph" w:styleId="ListParagraph">
    <w:name w:val="List Paragraph"/>
    <w:basedOn w:val="Normal"/>
    <w:pPr>
      <w:ind w:left="7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7E56B7"/>
    <w:rPr>
      <w:color w:val="666666"/>
    </w:rPr>
  </w:style>
  <w:style w:type="character" w:styleId="Hyperlink">
    <w:name w:val="Hyperlink"/>
    <w:basedOn w:val="DefaultParagraphFont"/>
    <w:uiPriority w:val="99"/>
    <w:unhideWhenUsed/>
    <w:rsid w:val="006332E7"/>
    <w:rPr>
      <w:color w:val="0000FF" w:themeColor="hyperlink"/>
      <w:u w:val="single"/>
    </w:rPr>
  </w:style>
  <w:style w:type="character" w:styleId="UnresolvedMention">
    <w:name w:val="Unresolved Mention"/>
    <w:basedOn w:val="DefaultParagraphFont"/>
    <w:uiPriority w:val="99"/>
    <w:semiHidden/>
    <w:unhideWhenUsed/>
    <w:rsid w:val="006332E7"/>
    <w:rPr>
      <w:color w:val="605E5C"/>
      <w:shd w:val="clear" w:color="auto" w:fill="E1DFDD"/>
    </w:rPr>
  </w:style>
  <w:style w:type="paragraph" w:customStyle="1" w:styleId="Prrafodelista1">
    <w:name w:val="Párrafo de lista1"/>
    <w:basedOn w:val="Normal"/>
    <w:rsid w:val="00F47E81"/>
    <w:pPr>
      <w:spacing w:line="240" w:lineRule="auto"/>
      <w:ind w:leftChars="0" w:left="720" w:firstLineChars="0" w:firstLine="0"/>
      <w:textDirection w:val="lrTb"/>
      <w:textAlignment w:val="auto"/>
      <w:outlineLvl w:val="9"/>
    </w:pPr>
    <w:rPr>
      <w:rFonts w:eastAsia="Malgun Gothic"/>
      <w:position w:val="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6240309">
      <w:bodyDiv w:val="1"/>
      <w:marLeft w:val="0"/>
      <w:marRight w:val="0"/>
      <w:marTop w:val="0"/>
      <w:marBottom w:val="0"/>
      <w:divBdr>
        <w:top w:val="none" w:sz="0" w:space="0" w:color="auto"/>
        <w:left w:val="none" w:sz="0" w:space="0" w:color="auto"/>
        <w:bottom w:val="none" w:sz="0" w:space="0" w:color="auto"/>
        <w:right w:val="none" w:sz="0" w:space="0" w:color="auto"/>
      </w:divBdr>
      <w:divsChild>
        <w:div w:id="1425833939">
          <w:marLeft w:val="0"/>
          <w:marRight w:val="0"/>
          <w:marTop w:val="0"/>
          <w:marBottom w:val="0"/>
          <w:divBdr>
            <w:top w:val="none" w:sz="0" w:space="0" w:color="auto"/>
            <w:left w:val="none" w:sz="0" w:space="0" w:color="auto"/>
            <w:bottom w:val="none" w:sz="0" w:space="0" w:color="auto"/>
            <w:right w:val="none" w:sz="0" w:space="0" w:color="auto"/>
          </w:divBdr>
          <w:divsChild>
            <w:div w:id="2639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hyperlink" Target="https://github.com/riscv/riscv-isa-manual/blob/main/src/rv32.adoc"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7T15:50:51.952"/>
    </inkml:context>
    <inkml:brush xml:id="br0">
      <inkml:brushProperty name="width" value="0.05" units="cm"/>
      <inkml:brushProperty name="height" value="0.05" units="cm"/>
      <inkml:brushProperty name="color" value="#E71224"/>
    </inkml:brush>
  </inkml:definitions>
  <inkml:trace contextRef="#ctx0" brushRef="#br0">19 21 24575,'6'0'0,"-1"0"0,1 0 0,-1 0 0,0 0 0,-1 0 0,-1 0 0,-1 0 0,0 0 0,0 0 0,0 0 0,0 0 0,0 0 0,0 0 0,0 0 0,0 0 0,-1 0 0,1 0 0,0 0 0,-1 0 0,1 0 0,0 0 0,0 0 0,-1 0 0,1 0 0,0 0 0,0 1 0,0-1 0,1 1 0,0-1 0,0 1 0,0 0 0,1-1 0,-1 1 0,0 0 0,0-1 0,0 0 0,0 1 0,1-1 0,0 1 0,-1-1 0,0 1 0,0 0 0,0 0 0,0-1 0,0 1 0,0-1 0,-1 1 0,1-1 0,0 0 0,1 1 0,-1-1 0,0 1 0,0-1 0,-1 0 0,1 1 0,0-1 0,-1 1 0,1-1 0,0 1 0,0-1 0,-1 1 0,1-1 0,0 0 0,-1 0 0,0 0 0,0 0 0,0 0 0,0 0 0,-1 0 0,1 0 0,0 0 0,0 0 0,0 0 0,0 0 0,0 0 0,0 0 0,0 0 0,0 0 0,1 0 0,0 0 0,0 0 0,1 0 0,0 0 0,-1 0 0,0 0 0,0 0 0,0 0 0,-2 0 0,1 0 0,0 0 0,-1 0 0,0-1 0,-3-1 0,1 1 0,-3 0 0,2 0 0,0 1 0,0-1 0,0 0 0,0 1 0,-1-1 0,1 0 0,-2 0 0,1 0 0,-2-1 0,0 1 0,-1-1 0,-1 0 0,1 1 0,0-1 0,-1 0 0,1 1 0,-1 0 0,0-1 0,0 1 0,-1 0 0,0 0 0,0 0 0,1 0 0,0 0 0,0 1 0,0-1 0,2 0 0,-1 1 0,0-1 0,1 1 0,0-1 0,0 0 0,1 1 0,-1 0 0,0 0 0,2 0 0,-1 0 0,1 0 0,0 0 0,0 0 0,0 0 0,0 0 0,0 0 0,-1 0 0,2 0 0,-1 0 0,0 0 0,0 0 0,1 1 0,-1 0 0,0 0 0,0 1 0,0-1 0,0 0 0,0 1 0,1-1 0,0 0 0,0-1 0,1 1 0,0 0 0,4 0 0,-1 0 0,4 0 0,-1-1 0,0 1 0,2 0 0,4 0 0,-2 1 0,3-1 0,-6 0 0,1-1 0,1 1 0,-1 0 0,0-1 0,-1 1 0,1 0 0,-1 0 0,1 0 0,-1-1 0,0 1 0,-1 0 0,-1-1 0,0 1 0,0 0 0,-2-1 0,0 1 0,0 0 0,0-1 0,0 0 0,0 1 0,1 0 0,-1 0 0,1 0 0,0-1 0,0 1 0,0 0 0,0-1 0,0 0 0,0 1 0,1 0 0,-1-1 0,1 1 0,-1-1 0,0 0 0,-1 1 0,0-1 0,0 1 0,-1-1 0,1 0 0,0 0 0,0 0 0,0 0 0,-1 0 0,1 0 0,0 0 0,-1 0 0,1 0 0,0 0 0,0 0 0,0 0 0,-1-1 0,0 0 0,-1 0 0,0-1 0,-1 1 0,0 0 0,-1 0 0,0 0 0,1 0 0,-1 0 0,0 0 0,-1 0 0,0 0 0,1 1 0,0-1 0,0 1 0,-1-1 0,1 1 0,-1-1 0,1 1 0,-1 0 0,0 0 0,0 0 0,-1 0 0,0 0 0,0 0 0,0 0 0,0 0 0,0 0 0,1 0 0,-1 0 0,0 0 0,0 0 0,-1 0 0,0 0 0,0 0 0,-1-1 0,0 0 0,1 1 0,0 0 0,0-1 0,1 0 0,-1 1 0,0 0 0,1 0 0,0-1 0,0 1 0,2 0 0,-2 0 0,2 0 0,-1 0 0,1 0 0,0 0 0,0 0 0,0 0 0,-1 0 0,0 0 0,0 0 0,0 0 0,0 0 0,0 0 0,1 0 0,0 0 0,-1 0 0,1 0 0,-1 0 0,1 0 0,-1 0 0,0 0 0,0 0 0,1 0 0,-1 0 0,2 0 0,-1 0 0,0 0 0,1 0 0,1-1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O2R/f9sKYUaxjx2Pgi8Q10P1fw==">CgMxLjA4AHIhMTFxblhXbmFudTlFb3Ftb2h4VmphdVdnUVlnRFZhN2xT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B6D72F-3D9A-CE42-A8E0-FD08B25B8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9</Pages>
  <Words>1871</Words>
  <Characters>10667</Characters>
  <Application>Microsoft Office Word</Application>
  <DocSecurity>0</DocSecurity>
  <Lines>88</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Striegel</dc:creator>
  <cp:lastModifiedBy>Link, Connor</cp:lastModifiedBy>
  <cp:revision>27</cp:revision>
  <dcterms:created xsi:type="dcterms:W3CDTF">2001-09-04T12:05:00Z</dcterms:created>
  <dcterms:modified xsi:type="dcterms:W3CDTF">2025-02-07T16:33:00Z</dcterms:modified>
</cp:coreProperties>
</file>