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69" w:rsidRDefault="00EE0426">
      <w:r>
        <w:t>Login to the supplier maintenance portal using AD account</w:t>
      </w:r>
    </w:p>
    <w:p w:rsidR="00EE0426" w:rsidRDefault="00EE0426">
      <w:hyperlink r:id="rId4" w:anchor="d090a962-079b-4d94-b6e8-f7d875ff1a0c" w:history="1">
        <w:r>
          <w:rPr>
            <w:rStyle w:val="Hyperlink"/>
          </w:rPr>
          <w:t>https://optimus.st.optimus.cig.local/adk/suppliermaintenance/en/#d090a962-079b-4d94-b6e8-f7d875ff1a0c</w:t>
        </w:r>
      </w:hyperlink>
    </w:p>
    <w:p w:rsidR="00EE0426" w:rsidRDefault="00EE0426">
      <w:r>
        <w:rPr>
          <w:noProof/>
        </w:rPr>
        <w:drawing>
          <wp:inline distT="0" distB="0" distL="0" distR="0" wp14:anchorId="57E7E4F7" wp14:editId="5E7344F8">
            <wp:extent cx="3276600" cy="31761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001" cy="31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rPr>
          <w:noProof/>
        </w:rPr>
        <w:drawing>
          <wp:inline distT="0" distB="0" distL="0" distR="0" wp14:anchorId="39F3C100" wp14:editId="729863CE">
            <wp:extent cx="5943600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t>Click New Supplier</w:t>
      </w:r>
    </w:p>
    <w:p w:rsidR="00EE0426" w:rsidRDefault="00EE0426">
      <w:r>
        <w:rPr>
          <w:noProof/>
        </w:rPr>
        <w:lastRenderedPageBreak/>
        <w:drawing>
          <wp:inline distT="0" distB="0" distL="0" distR="0" wp14:anchorId="6D32288D" wp14:editId="0FEB55D7">
            <wp:extent cx="3726873" cy="2776043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147" cy="27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t>Click Save</w:t>
      </w:r>
    </w:p>
    <w:p w:rsidR="00EE0426" w:rsidRDefault="00EE0426">
      <w:r>
        <w:rPr>
          <w:noProof/>
        </w:rPr>
        <w:drawing>
          <wp:inline distT="0" distB="0" distL="0" distR="0" wp14:anchorId="3A23B790" wp14:editId="46BD5E3D">
            <wp:extent cx="4405745" cy="18093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115" cy="18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t>Click Add button under Member portfolio</w:t>
      </w:r>
    </w:p>
    <w:p w:rsidR="00EE0426" w:rsidRDefault="00EE0426">
      <w:r>
        <w:rPr>
          <w:noProof/>
        </w:rPr>
        <w:drawing>
          <wp:inline distT="0" distB="0" distL="0" distR="0" wp14:anchorId="637D5CED" wp14:editId="2E5BEFD6">
            <wp:extent cx="3373582" cy="260371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32" cy="26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lastRenderedPageBreak/>
        <w:t>Fill all the fields</w:t>
      </w:r>
    </w:p>
    <w:p w:rsidR="00EE0426" w:rsidRDefault="00EE0426">
      <w:r>
        <w:rPr>
          <w:noProof/>
        </w:rPr>
        <w:drawing>
          <wp:inline distT="0" distB="0" distL="0" distR="0" wp14:anchorId="1C657A64" wp14:editId="298218A5">
            <wp:extent cx="2951018" cy="223817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461" cy="22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6" w:rsidRDefault="00EE0426">
      <w:r>
        <w:t>Click Save</w:t>
      </w:r>
    </w:p>
    <w:p w:rsidR="00EE0426" w:rsidRDefault="00EE0426">
      <w:r>
        <w:t>Error:</w:t>
      </w:r>
    </w:p>
    <w:p w:rsidR="00EE0426" w:rsidRDefault="00EE0426">
      <w:r>
        <w:rPr>
          <w:noProof/>
        </w:rPr>
        <w:drawing>
          <wp:inline distT="0" distB="0" distL="0" distR="0" wp14:anchorId="5F0D3B0A" wp14:editId="2AB1AE5A">
            <wp:extent cx="594360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26"/>
    <w:rsid w:val="00B27E69"/>
    <w:rsid w:val="00E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37A"/>
  <w15:chartTrackingRefBased/>
  <w15:docId w15:val="{B1F61C01-E5B5-492F-A57C-39ACEF8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ptimus.st.optimus.cig.local/adk/suppliermaintenance/e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Hemadeepitha Elangovan</dc:creator>
  <cp:keywords/>
  <dc:description/>
  <cp:lastModifiedBy>Hemadeepitha Elangovan</cp:lastModifiedBy>
  <cp:revision>1</cp:revision>
  <dcterms:created xsi:type="dcterms:W3CDTF">2019-04-04T09:22:00Z</dcterms:created>
  <dcterms:modified xsi:type="dcterms:W3CDTF">2019-04-04T09:26:00Z</dcterms:modified>
</cp:coreProperties>
</file>