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134565" w14:textId="77777777" w:rsidR="009059BB" w:rsidRDefault="009059BB" w:rsidP="009059BB">
      <w:pPr>
        <w:jc w:val="center"/>
      </w:pPr>
      <w:r>
        <w:rPr>
          <w:noProof/>
          <w:lang w:eastAsia="en-IE"/>
        </w:rPr>
        <w:drawing>
          <wp:anchor distT="0" distB="0" distL="114300" distR="114300" simplePos="0" relativeHeight="251659264" behindDoc="1" locked="0" layoutInCell="1" allowOverlap="1" wp14:anchorId="3FBB575C" wp14:editId="17F725C5">
            <wp:simplePos x="0" y="0"/>
            <wp:positionH relativeFrom="column">
              <wp:posOffset>1143000</wp:posOffset>
            </wp:positionH>
            <wp:positionV relativeFrom="paragraph">
              <wp:posOffset>0</wp:posOffset>
            </wp:positionV>
            <wp:extent cx="3343742" cy="876422"/>
            <wp:effectExtent l="0" t="0" r="9525" b="0"/>
            <wp:wrapTight wrapText="bothSides">
              <wp:wrapPolygon edited="0">
                <wp:start x="0" y="0"/>
                <wp:lineTo x="0" y="21130"/>
                <wp:lineTo x="21538" y="21130"/>
                <wp:lineTo x="21538" y="0"/>
                <wp:lineTo x="0" y="0"/>
              </wp:wrapPolygon>
            </wp:wrapTight>
            <wp:docPr id="5" name="Picture 5"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a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43742" cy="876422"/>
                    </a:xfrm>
                    <a:prstGeom prst="rect">
                      <a:avLst/>
                    </a:prstGeom>
                  </pic:spPr>
                </pic:pic>
              </a:graphicData>
            </a:graphic>
          </wp:anchor>
        </w:drawing>
      </w:r>
    </w:p>
    <w:p w14:paraId="5559F94C" w14:textId="77777777" w:rsidR="009059BB" w:rsidRPr="00026727" w:rsidRDefault="009059BB" w:rsidP="009059BB">
      <w:pPr>
        <w:rPr>
          <w:sz w:val="32"/>
          <w:szCs w:val="32"/>
        </w:rPr>
      </w:pPr>
    </w:p>
    <w:p w14:paraId="77BDCEFE" w14:textId="77777777" w:rsidR="009059BB" w:rsidRDefault="009059BB" w:rsidP="009059BB">
      <w:pPr>
        <w:jc w:val="center"/>
        <w:rPr>
          <w:rFonts w:ascii="Calibri" w:hAnsi="Calibri" w:cs="Calibri"/>
          <w:b/>
          <w:sz w:val="32"/>
          <w:szCs w:val="32"/>
        </w:rPr>
      </w:pPr>
    </w:p>
    <w:p w14:paraId="47BAE62D" w14:textId="77777777" w:rsidR="009059BB" w:rsidRDefault="009059BB" w:rsidP="009059BB">
      <w:pPr>
        <w:jc w:val="center"/>
        <w:rPr>
          <w:rFonts w:ascii="Calibri" w:hAnsi="Calibri" w:cs="Calibri"/>
          <w:b/>
          <w:sz w:val="32"/>
          <w:szCs w:val="32"/>
        </w:rPr>
      </w:pPr>
    </w:p>
    <w:p w14:paraId="681D2895" w14:textId="77777777" w:rsidR="009059BB" w:rsidRDefault="009059BB" w:rsidP="009059BB">
      <w:pPr>
        <w:jc w:val="center"/>
        <w:rPr>
          <w:rFonts w:ascii="Calibri" w:hAnsi="Calibri" w:cs="Calibri"/>
          <w:b/>
          <w:sz w:val="32"/>
          <w:szCs w:val="32"/>
        </w:rPr>
      </w:pPr>
    </w:p>
    <w:p w14:paraId="41AACCF9" w14:textId="77777777" w:rsidR="009059BB" w:rsidRPr="00237328" w:rsidRDefault="009059BB" w:rsidP="009059BB">
      <w:pPr>
        <w:jc w:val="center"/>
        <w:rPr>
          <w:rFonts w:ascii="Inter" w:hAnsi="Inter" w:cs="Calibri"/>
          <w:b/>
          <w:sz w:val="32"/>
          <w:szCs w:val="32"/>
        </w:rPr>
      </w:pPr>
      <w:r w:rsidRPr="00237328">
        <w:rPr>
          <w:rFonts w:ascii="Inter" w:hAnsi="Inter" w:cs="Calibri"/>
          <w:b/>
          <w:sz w:val="32"/>
          <w:szCs w:val="32"/>
        </w:rPr>
        <w:t>School of Engineering</w:t>
      </w:r>
    </w:p>
    <w:p w14:paraId="50863510" w14:textId="77777777" w:rsidR="009059BB" w:rsidRPr="00237328" w:rsidRDefault="009059BB" w:rsidP="009059BB">
      <w:pPr>
        <w:jc w:val="center"/>
        <w:rPr>
          <w:rFonts w:ascii="Inter" w:hAnsi="Inter" w:cs="Calibri"/>
          <w:sz w:val="32"/>
          <w:szCs w:val="32"/>
        </w:rPr>
      </w:pPr>
      <w:r w:rsidRPr="00237328">
        <w:rPr>
          <w:rFonts w:ascii="Inter" w:hAnsi="Inter" w:cs="Calibri"/>
          <w:sz w:val="32"/>
          <w:szCs w:val="32"/>
        </w:rPr>
        <w:t>Report/Assignment Cover Page</w:t>
      </w:r>
    </w:p>
    <w:p w14:paraId="47AE8107" w14:textId="77777777" w:rsidR="009059BB" w:rsidRPr="00237328" w:rsidRDefault="009059BB" w:rsidP="009059BB">
      <w:pPr>
        <w:rPr>
          <w:rFonts w:ascii="Inter" w:hAnsi="Inter" w:cs="Calibri"/>
        </w:rPr>
      </w:pPr>
    </w:p>
    <w:tbl>
      <w:tblPr>
        <w:tblW w:w="9375" w:type="dxa"/>
        <w:tblInd w:w="93" w:type="dxa"/>
        <w:tblLook w:val="0000" w:firstRow="0" w:lastRow="0" w:firstColumn="0" w:lastColumn="0" w:noHBand="0" w:noVBand="0"/>
      </w:tblPr>
      <w:tblGrid>
        <w:gridCol w:w="5760"/>
        <w:gridCol w:w="3615"/>
      </w:tblGrid>
      <w:tr w:rsidR="009059BB" w:rsidRPr="00237328" w14:paraId="7F3AC7DF" w14:textId="77777777" w:rsidTr="00952A9C">
        <w:trPr>
          <w:cantSplit/>
          <w:trHeight w:val="315"/>
        </w:trPr>
        <w:tc>
          <w:tcPr>
            <w:tcW w:w="5760" w:type="dxa"/>
            <w:tcBorders>
              <w:top w:val="single" w:sz="4" w:space="0" w:color="auto"/>
              <w:left w:val="single" w:sz="4" w:space="0" w:color="auto"/>
              <w:bottom w:val="single" w:sz="4" w:space="0" w:color="auto"/>
              <w:right w:val="single" w:sz="4" w:space="0" w:color="auto"/>
            </w:tcBorders>
            <w:shd w:val="clear" w:color="auto" w:fill="auto"/>
            <w:noWrap/>
          </w:tcPr>
          <w:p w14:paraId="0C98B7B2" w14:textId="77777777" w:rsidR="009059BB" w:rsidRPr="00237328" w:rsidRDefault="009059BB" w:rsidP="00952A9C">
            <w:pPr>
              <w:rPr>
                <w:rFonts w:ascii="Inter" w:hAnsi="Inter" w:cs="Calibri"/>
                <w:b/>
                <w:bCs/>
              </w:rPr>
            </w:pPr>
            <w:r w:rsidRPr="00237328">
              <w:rPr>
                <w:rFonts w:ascii="Inter" w:hAnsi="Inter" w:cs="Calibri"/>
                <w:b/>
                <w:bCs/>
              </w:rPr>
              <w:t>Student Name</w:t>
            </w:r>
          </w:p>
        </w:tc>
        <w:tc>
          <w:tcPr>
            <w:tcW w:w="3615" w:type="dxa"/>
            <w:tcBorders>
              <w:top w:val="single" w:sz="4" w:space="0" w:color="auto"/>
              <w:left w:val="nil"/>
              <w:bottom w:val="single" w:sz="4" w:space="0" w:color="auto"/>
              <w:right w:val="single" w:sz="4" w:space="0" w:color="auto"/>
            </w:tcBorders>
            <w:shd w:val="clear" w:color="auto" w:fill="auto"/>
            <w:noWrap/>
          </w:tcPr>
          <w:p w14:paraId="59CBEC72" w14:textId="77777777" w:rsidR="009059BB" w:rsidRPr="00237328" w:rsidRDefault="009059BB" w:rsidP="00952A9C">
            <w:pPr>
              <w:rPr>
                <w:rFonts w:ascii="Inter" w:hAnsi="Inter" w:cs="Calibri"/>
                <w:b/>
                <w:bCs/>
              </w:rPr>
            </w:pPr>
            <w:r w:rsidRPr="00237328">
              <w:rPr>
                <w:rFonts w:ascii="Inter" w:hAnsi="Inter" w:cs="Calibri"/>
                <w:b/>
                <w:bCs/>
              </w:rPr>
              <w:t>Student ID Number</w:t>
            </w:r>
          </w:p>
        </w:tc>
      </w:tr>
      <w:tr w:rsidR="009059BB" w:rsidRPr="00237328" w14:paraId="46900954" w14:textId="77777777" w:rsidTr="00952A9C">
        <w:trPr>
          <w:trHeight w:val="402"/>
        </w:trPr>
        <w:tc>
          <w:tcPr>
            <w:tcW w:w="5760" w:type="dxa"/>
            <w:tcBorders>
              <w:top w:val="nil"/>
              <w:left w:val="single" w:sz="4" w:space="0" w:color="auto"/>
              <w:bottom w:val="single" w:sz="4" w:space="0" w:color="auto"/>
              <w:right w:val="single" w:sz="4" w:space="0" w:color="auto"/>
            </w:tcBorders>
            <w:shd w:val="clear" w:color="auto" w:fill="auto"/>
            <w:noWrap/>
          </w:tcPr>
          <w:p w14:paraId="0D12BCE3" w14:textId="7213DA27" w:rsidR="009059BB" w:rsidRPr="00237328" w:rsidRDefault="00617C91" w:rsidP="00952A9C">
            <w:pPr>
              <w:rPr>
                <w:rFonts w:ascii="Inter" w:hAnsi="Inter" w:cs="Calibri"/>
              </w:rPr>
            </w:pPr>
            <w:r>
              <w:rPr>
                <w:rFonts w:ascii="Inter" w:hAnsi="Inter" w:cs="Calibri"/>
              </w:rPr>
              <w:t>Conor Farrell</w:t>
            </w:r>
          </w:p>
        </w:tc>
        <w:tc>
          <w:tcPr>
            <w:tcW w:w="3615" w:type="dxa"/>
            <w:tcBorders>
              <w:top w:val="nil"/>
              <w:left w:val="nil"/>
              <w:bottom w:val="single" w:sz="4" w:space="0" w:color="auto"/>
              <w:right w:val="single" w:sz="4" w:space="0" w:color="auto"/>
            </w:tcBorders>
            <w:shd w:val="clear" w:color="auto" w:fill="auto"/>
            <w:noWrap/>
            <w:vAlign w:val="bottom"/>
          </w:tcPr>
          <w:p w14:paraId="22E50225" w14:textId="6905E703" w:rsidR="009059BB" w:rsidRPr="00237328" w:rsidRDefault="00617C91" w:rsidP="00952A9C">
            <w:pPr>
              <w:rPr>
                <w:rFonts w:ascii="Inter" w:hAnsi="Inter" w:cs="Calibri"/>
              </w:rPr>
            </w:pPr>
            <w:r>
              <w:rPr>
                <w:rFonts w:ascii="Inter" w:hAnsi="Inter" w:cs="Calibri"/>
              </w:rPr>
              <w:t>21359763</w:t>
            </w:r>
            <w:r w:rsidR="009059BB" w:rsidRPr="00237328">
              <w:rPr>
                <w:rFonts w:ascii="Inter" w:hAnsi="Inter" w:cs="Calibri"/>
              </w:rPr>
              <w:t> </w:t>
            </w:r>
          </w:p>
        </w:tc>
      </w:tr>
    </w:tbl>
    <w:p w14:paraId="1EC2A4B9" w14:textId="77777777" w:rsidR="009059BB" w:rsidRPr="00237328" w:rsidRDefault="009059BB" w:rsidP="009059BB">
      <w:pPr>
        <w:rPr>
          <w:rFonts w:ascii="Inter" w:hAnsi="Inter" w:cs="Calibri"/>
        </w:rPr>
      </w:pPr>
    </w:p>
    <w:p w14:paraId="2C361271" w14:textId="77777777" w:rsidR="009059BB" w:rsidRPr="00237328" w:rsidRDefault="009059BB" w:rsidP="009059BB">
      <w:pPr>
        <w:rPr>
          <w:rFonts w:ascii="Inter" w:hAnsi="Inter" w:cs="Calibri"/>
        </w:rPr>
      </w:pPr>
    </w:p>
    <w:tbl>
      <w:tblPr>
        <w:tblW w:w="9380" w:type="dxa"/>
        <w:tblInd w:w="93" w:type="dxa"/>
        <w:tblLook w:val="0000" w:firstRow="0" w:lastRow="0" w:firstColumn="0" w:lastColumn="0" w:noHBand="0" w:noVBand="0"/>
      </w:tblPr>
      <w:tblGrid>
        <w:gridCol w:w="4695"/>
        <w:gridCol w:w="4685"/>
      </w:tblGrid>
      <w:tr w:rsidR="009059BB" w:rsidRPr="00237328" w14:paraId="35A73713" w14:textId="77777777" w:rsidTr="00952A9C">
        <w:trPr>
          <w:cantSplit/>
          <w:trHeight w:val="499"/>
        </w:trPr>
        <w:tc>
          <w:tcPr>
            <w:tcW w:w="4695" w:type="dxa"/>
            <w:tcBorders>
              <w:top w:val="single" w:sz="4" w:space="0" w:color="auto"/>
              <w:left w:val="single" w:sz="4" w:space="0" w:color="auto"/>
              <w:bottom w:val="single" w:sz="4" w:space="0" w:color="auto"/>
              <w:right w:val="single" w:sz="4" w:space="0" w:color="auto"/>
            </w:tcBorders>
            <w:shd w:val="clear" w:color="auto" w:fill="auto"/>
            <w:noWrap/>
          </w:tcPr>
          <w:p w14:paraId="316E4C99" w14:textId="11B3D0E9" w:rsidR="009059BB" w:rsidRPr="00237328" w:rsidRDefault="009059BB" w:rsidP="00952A9C">
            <w:pPr>
              <w:rPr>
                <w:rFonts w:ascii="Inter" w:hAnsi="Inter" w:cs="Calibri"/>
              </w:rPr>
            </w:pPr>
            <w:r w:rsidRPr="00237328">
              <w:rPr>
                <w:rFonts w:ascii="Inter" w:hAnsi="Inter" w:cs="Calibri"/>
              </w:rPr>
              <w:t>Class and Year (</w:t>
            </w:r>
            <w:r w:rsidR="00A170E3">
              <w:rPr>
                <w:rFonts w:ascii="Inter" w:hAnsi="Inter" w:cs="Calibri"/>
              </w:rPr>
              <w:t>4</w:t>
            </w:r>
            <w:r w:rsidR="00A170E3" w:rsidRPr="00A170E3">
              <w:rPr>
                <w:rFonts w:ascii="Inter" w:hAnsi="Inter" w:cs="Calibri"/>
                <w:vertAlign w:val="superscript"/>
              </w:rPr>
              <w:t>th</w:t>
            </w:r>
            <w:r>
              <w:rPr>
                <w:rFonts w:ascii="Inter" w:hAnsi="Inter" w:cs="Calibri"/>
              </w:rPr>
              <w:t xml:space="preserve"> Electronic &amp; Computer </w:t>
            </w:r>
            <w:r w:rsidRPr="00237328">
              <w:rPr>
                <w:rFonts w:ascii="Inter" w:hAnsi="Inter" w:cs="Calibri"/>
              </w:rPr>
              <w:t>Engineering</w:t>
            </w:r>
            <w:r>
              <w:rPr>
                <w:rFonts w:ascii="Inter" w:hAnsi="Inter" w:cs="Calibri"/>
              </w:rPr>
              <w:t xml:space="preserve"> etc.</w:t>
            </w:r>
            <w:r w:rsidRPr="00237328">
              <w:rPr>
                <w:rFonts w:ascii="Inter" w:hAnsi="Inter" w:cs="Calibri"/>
              </w:rPr>
              <w:t>):</w:t>
            </w:r>
          </w:p>
        </w:tc>
        <w:tc>
          <w:tcPr>
            <w:tcW w:w="4685" w:type="dxa"/>
            <w:tcBorders>
              <w:top w:val="single" w:sz="4" w:space="0" w:color="auto"/>
              <w:left w:val="nil"/>
              <w:bottom w:val="single" w:sz="4" w:space="0" w:color="auto"/>
              <w:right w:val="single" w:sz="4" w:space="0" w:color="auto"/>
            </w:tcBorders>
            <w:shd w:val="clear" w:color="auto" w:fill="auto"/>
            <w:noWrap/>
          </w:tcPr>
          <w:p w14:paraId="6F7D515C" w14:textId="2010872D" w:rsidR="009059BB" w:rsidRPr="00237328" w:rsidRDefault="00617C91" w:rsidP="00952A9C">
            <w:pPr>
              <w:ind w:left="62"/>
              <w:rPr>
                <w:rFonts w:ascii="Inter" w:hAnsi="Inter" w:cs="Calibri"/>
              </w:rPr>
            </w:pPr>
            <w:r>
              <w:rPr>
                <w:rFonts w:ascii="Inter" w:hAnsi="Inter" w:cs="Calibri"/>
              </w:rPr>
              <w:t>4BP1</w:t>
            </w:r>
          </w:p>
        </w:tc>
      </w:tr>
      <w:tr w:rsidR="009059BB" w:rsidRPr="00237328" w14:paraId="03E3A3BE" w14:textId="77777777" w:rsidTr="00952A9C">
        <w:trPr>
          <w:cantSplit/>
          <w:trHeight w:val="499"/>
        </w:trPr>
        <w:tc>
          <w:tcPr>
            <w:tcW w:w="4695" w:type="dxa"/>
            <w:tcBorders>
              <w:top w:val="nil"/>
              <w:left w:val="single" w:sz="4" w:space="0" w:color="auto"/>
              <w:bottom w:val="single" w:sz="4" w:space="0" w:color="auto"/>
              <w:right w:val="single" w:sz="4" w:space="0" w:color="auto"/>
            </w:tcBorders>
            <w:shd w:val="clear" w:color="auto" w:fill="auto"/>
            <w:noWrap/>
          </w:tcPr>
          <w:p w14:paraId="6AF8A918" w14:textId="77777777" w:rsidR="009059BB" w:rsidRPr="00237328" w:rsidRDefault="009059BB" w:rsidP="00952A9C">
            <w:pPr>
              <w:rPr>
                <w:rFonts w:ascii="Inter" w:hAnsi="Inter" w:cs="Calibri"/>
              </w:rPr>
            </w:pPr>
            <w:r w:rsidRPr="00237328">
              <w:rPr>
                <w:rFonts w:ascii="Inter" w:hAnsi="Inter" w:cs="Calibri"/>
              </w:rPr>
              <w:t xml:space="preserve">Subject Code and Name: </w:t>
            </w:r>
          </w:p>
          <w:p w14:paraId="607BEBB6" w14:textId="77777777" w:rsidR="009059BB" w:rsidRPr="00237328" w:rsidRDefault="009059BB" w:rsidP="00952A9C">
            <w:pPr>
              <w:rPr>
                <w:rFonts w:ascii="Inter" w:hAnsi="Inter" w:cs="Calibri"/>
              </w:rPr>
            </w:pPr>
            <w:r w:rsidRPr="00237328">
              <w:rPr>
                <w:rFonts w:ascii="Inter" w:hAnsi="Inter" w:cs="Calibri"/>
              </w:rPr>
              <w:t>(e.g. EI140 Fundamentals of Engineering)</w:t>
            </w:r>
          </w:p>
        </w:tc>
        <w:tc>
          <w:tcPr>
            <w:tcW w:w="4685" w:type="dxa"/>
            <w:tcBorders>
              <w:top w:val="nil"/>
              <w:left w:val="nil"/>
              <w:bottom w:val="single" w:sz="4" w:space="0" w:color="auto"/>
              <w:right w:val="single" w:sz="4" w:space="0" w:color="auto"/>
            </w:tcBorders>
            <w:shd w:val="clear" w:color="auto" w:fill="auto"/>
            <w:noWrap/>
          </w:tcPr>
          <w:p w14:paraId="0D0E97D6" w14:textId="12A6D657" w:rsidR="009059BB" w:rsidRPr="00783116" w:rsidRDefault="009059BB" w:rsidP="00952A9C">
            <w:pPr>
              <w:rPr>
                <w:rFonts w:ascii="Inter" w:hAnsi="Inter" w:cs="Calibri"/>
                <w:b/>
                <w:bCs/>
              </w:rPr>
            </w:pPr>
            <w:r>
              <w:rPr>
                <w:rFonts w:ascii="Inter" w:hAnsi="Inter" w:cs="Calibri"/>
                <w:b/>
                <w:bCs/>
                <w:sz w:val="26"/>
                <w:szCs w:val="28"/>
              </w:rPr>
              <w:t xml:space="preserve">EE445 Digital </w:t>
            </w:r>
            <w:r w:rsidRPr="00783116">
              <w:rPr>
                <w:rFonts w:ascii="Inter" w:hAnsi="Inter" w:cs="Calibri"/>
                <w:b/>
                <w:bCs/>
                <w:sz w:val="26"/>
                <w:szCs w:val="28"/>
              </w:rPr>
              <w:t>Signal</w:t>
            </w:r>
            <w:r>
              <w:rPr>
                <w:rFonts w:ascii="Inter" w:hAnsi="Inter" w:cs="Calibri"/>
                <w:b/>
                <w:bCs/>
                <w:sz w:val="26"/>
                <w:szCs w:val="28"/>
              </w:rPr>
              <w:t xml:space="preserve"> Processing </w:t>
            </w:r>
          </w:p>
        </w:tc>
      </w:tr>
      <w:tr w:rsidR="009059BB" w:rsidRPr="00237328" w14:paraId="07F5D63A" w14:textId="77777777" w:rsidTr="00952A9C">
        <w:trPr>
          <w:cantSplit/>
          <w:trHeight w:val="499"/>
        </w:trPr>
        <w:tc>
          <w:tcPr>
            <w:tcW w:w="4695" w:type="dxa"/>
            <w:tcBorders>
              <w:top w:val="nil"/>
              <w:left w:val="single" w:sz="4" w:space="0" w:color="auto"/>
              <w:bottom w:val="single" w:sz="4" w:space="0" w:color="auto"/>
              <w:right w:val="single" w:sz="4" w:space="0" w:color="auto"/>
            </w:tcBorders>
            <w:shd w:val="clear" w:color="auto" w:fill="auto"/>
            <w:noWrap/>
          </w:tcPr>
          <w:p w14:paraId="4F0D6FF0" w14:textId="77777777" w:rsidR="009059BB" w:rsidRPr="00237328" w:rsidRDefault="009059BB" w:rsidP="00952A9C">
            <w:pPr>
              <w:rPr>
                <w:rFonts w:ascii="Inter" w:hAnsi="Inter" w:cs="Calibri"/>
              </w:rPr>
            </w:pPr>
            <w:r w:rsidRPr="00237328">
              <w:rPr>
                <w:rFonts w:ascii="Inter" w:hAnsi="Inter" w:cs="Calibri"/>
              </w:rPr>
              <w:t>Lecturer Name:</w:t>
            </w:r>
          </w:p>
        </w:tc>
        <w:tc>
          <w:tcPr>
            <w:tcW w:w="4685" w:type="dxa"/>
            <w:tcBorders>
              <w:top w:val="nil"/>
              <w:left w:val="nil"/>
              <w:bottom w:val="single" w:sz="4" w:space="0" w:color="auto"/>
              <w:right w:val="single" w:sz="4" w:space="0" w:color="auto"/>
            </w:tcBorders>
            <w:shd w:val="clear" w:color="auto" w:fill="auto"/>
            <w:noWrap/>
          </w:tcPr>
          <w:p w14:paraId="518C21B4" w14:textId="77777777" w:rsidR="009059BB" w:rsidRPr="00237328" w:rsidRDefault="009059BB" w:rsidP="00952A9C">
            <w:pPr>
              <w:rPr>
                <w:rFonts w:ascii="Inter" w:hAnsi="Inter" w:cs="Calibri"/>
              </w:rPr>
            </w:pPr>
            <w:r>
              <w:rPr>
                <w:rFonts w:ascii="Inter" w:hAnsi="Inter" w:cs="Calibri"/>
              </w:rPr>
              <w:t>Edward Jones</w:t>
            </w:r>
          </w:p>
        </w:tc>
      </w:tr>
      <w:tr w:rsidR="009059BB" w:rsidRPr="00237328" w14:paraId="7522750C" w14:textId="77777777" w:rsidTr="00952A9C">
        <w:trPr>
          <w:cantSplit/>
          <w:trHeight w:val="499"/>
        </w:trPr>
        <w:tc>
          <w:tcPr>
            <w:tcW w:w="4695" w:type="dxa"/>
            <w:tcBorders>
              <w:top w:val="nil"/>
              <w:left w:val="single" w:sz="4" w:space="0" w:color="auto"/>
              <w:bottom w:val="single" w:sz="4" w:space="0" w:color="auto"/>
              <w:right w:val="single" w:sz="4" w:space="0" w:color="auto"/>
            </w:tcBorders>
            <w:shd w:val="clear" w:color="auto" w:fill="auto"/>
            <w:noWrap/>
          </w:tcPr>
          <w:p w14:paraId="7D282EC2" w14:textId="77777777" w:rsidR="009059BB" w:rsidRPr="00237328" w:rsidRDefault="009059BB" w:rsidP="00952A9C">
            <w:pPr>
              <w:rPr>
                <w:rFonts w:ascii="Inter" w:hAnsi="Inter" w:cs="Calibri"/>
              </w:rPr>
            </w:pPr>
            <w:r w:rsidRPr="00237328">
              <w:rPr>
                <w:rFonts w:ascii="Inter" w:hAnsi="Inter" w:cs="Calibri"/>
              </w:rPr>
              <w:t>Title of Report/Assignment:</w:t>
            </w:r>
          </w:p>
        </w:tc>
        <w:tc>
          <w:tcPr>
            <w:tcW w:w="4685" w:type="dxa"/>
            <w:tcBorders>
              <w:top w:val="nil"/>
              <w:left w:val="nil"/>
              <w:bottom w:val="single" w:sz="4" w:space="0" w:color="auto"/>
              <w:right w:val="single" w:sz="4" w:space="0" w:color="auto"/>
            </w:tcBorders>
            <w:shd w:val="clear" w:color="auto" w:fill="auto"/>
            <w:noWrap/>
          </w:tcPr>
          <w:p w14:paraId="0996B174" w14:textId="2971EBC9" w:rsidR="009059BB" w:rsidRPr="00783116" w:rsidRDefault="009059BB" w:rsidP="00952A9C">
            <w:pPr>
              <w:ind w:left="62"/>
              <w:rPr>
                <w:rFonts w:ascii="Inter" w:hAnsi="Inter" w:cs="Calibri"/>
                <w:b/>
                <w:bCs/>
              </w:rPr>
            </w:pPr>
            <w:r>
              <w:rPr>
                <w:rFonts w:ascii="Inter" w:hAnsi="Inter" w:cs="Calibri"/>
                <w:b/>
                <w:bCs/>
                <w:sz w:val="26"/>
                <w:szCs w:val="28"/>
              </w:rPr>
              <w:t xml:space="preserve">DSP-2 Digital Filter Design </w:t>
            </w:r>
          </w:p>
        </w:tc>
      </w:tr>
      <w:tr w:rsidR="009059BB" w:rsidRPr="00237328" w14:paraId="5873AA91" w14:textId="77777777" w:rsidTr="00952A9C">
        <w:trPr>
          <w:cantSplit/>
          <w:trHeight w:val="499"/>
        </w:trPr>
        <w:tc>
          <w:tcPr>
            <w:tcW w:w="4695" w:type="dxa"/>
            <w:tcBorders>
              <w:top w:val="nil"/>
              <w:left w:val="single" w:sz="4" w:space="0" w:color="auto"/>
              <w:bottom w:val="single" w:sz="4" w:space="0" w:color="auto"/>
              <w:right w:val="single" w:sz="4" w:space="0" w:color="auto"/>
            </w:tcBorders>
            <w:shd w:val="clear" w:color="auto" w:fill="auto"/>
            <w:noWrap/>
          </w:tcPr>
          <w:p w14:paraId="45F13942" w14:textId="77777777" w:rsidR="009059BB" w:rsidRPr="00237328" w:rsidRDefault="009059BB" w:rsidP="00952A9C">
            <w:pPr>
              <w:rPr>
                <w:rFonts w:ascii="Inter" w:hAnsi="Inter" w:cs="Calibri"/>
              </w:rPr>
            </w:pPr>
            <w:r w:rsidRPr="00237328">
              <w:rPr>
                <w:rFonts w:ascii="Inter" w:hAnsi="Inter" w:cs="Calibri"/>
              </w:rPr>
              <w:t>Submission Deadline:</w:t>
            </w:r>
          </w:p>
        </w:tc>
        <w:tc>
          <w:tcPr>
            <w:tcW w:w="4685" w:type="dxa"/>
            <w:tcBorders>
              <w:top w:val="nil"/>
              <w:left w:val="nil"/>
              <w:bottom w:val="single" w:sz="4" w:space="0" w:color="auto"/>
              <w:right w:val="single" w:sz="4" w:space="0" w:color="auto"/>
            </w:tcBorders>
            <w:shd w:val="clear" w:color="auto" w:fill="auto"/>
            <w:noWrap/>
          </w:tcPr>
          <w:p w14:paraId="522E6208" w14:textId="77777777" w:rsidR="009059BB" w:rsidRPr="00237328" w:rsidRDefault="009059BB" w:rsidP="00952A9C">
            <w:pPr>
              <w:rPr>
                <w:rFonts w:ascii="Inter" w:hAnsi="Inter" w:cs="Calibri"/>
              </w:rPr>
            </w:pPr>
            <w:r>
              <w:rPr>
                <w:rFonts w:ascii="Inter" w:hAnsi="Inter" w:cs="Calibri"/>
              </w:rPr>
              <w:t>11:59 pm on Friday, November 29</w:t>
            </w:r>
            <w:r w:rsidRPr="004B594F">
              <w:rPr>
                <w:rFonts w:ascii="Inter" w:hAnsi="Inter" w:cs="Calibri"/>
                <w:vertAlign w:val="superscript"/>
              </w:rPr>
              <w:t>th</w:t>
            </w:r>
            <w:r>
              <w:rPr>
                <w:rFonts w:ascii="Inter" w:hAnsi="Inter" w:cs="Calibri"/>
              </w:rPr>
              <w:t>, 2024</w:t>
            </w:r>
          </w:p>
        </w:tc>
      </w:tr>
      <w:tr w:rsidR="009059BB" w:rsidRPr="00237328" w14:paraId="7655AFAB" w14:textId="77777777" w:rsidTr="00952A9C">
        <w:trPr>
          <w:cantSplit/>
          <w:trHeight w:val="499"/>
        </w:trPr>
        <w:tc>
          <w:tcPr>
            <w:tcW w:w="4695" w:type="dxa"/>
            <w:tcBorders>
              <w:top w:val="single" w:sz="4" w:space="0" w:color="auto"/>
              <w:left w:val="single" w:sz="4" w:space="0" w:color="auto"/>
              <w:bottom w:val="single" w:sz="4" w:space="0" w:color="auto"/>
              <w:right w:val="single" w:sz="4" w:space="0" w:color="auto"/>
            </w:tcBorders>
            <w:shd w:val="clear" w:color="auto" w:fill="auto"/>
            <w:noWrap/>
          </w:tcPr>
          <w:p w14:paraId="68635876" w14:textId="77777777" w:rsidR="009059BB" w:rsidRPr="00237328" w:rsidRDefault="009059BB" w:rsidP="00952A9C">
            <w:pPr>
              <w:rPr>
                <w:rFonts w:ascii="Inter" w:hAnsi="Inter" w:cs="Calibri"/>
              </w:rPr>
            </w:pPr>
            <w:r w:rsidRPr="00237328">
              <w:rPr>
                <w:rFonts w:ascii="Inter" w:hAnsi="Inter" w:cs="Calibri"/>
              </w:rPr>
              <w:t>Submission Date:</w:t>
            </w:r>
          </w:p>
        </w:tc>
        <w:tc>
          <w:tcPr>
            <w:tcW w:w="4685" w:type="dxa"/>
            <w:tcBorders>
              <w:top w:val="single" w:sz="4" w:space="0" w:color="auto"/>
              <w:left w:val="nil"/>
              <w:bottom w:val="single" w:sz="4" w:space="0" w:color="auto"/>
              <w:right w:val="single" w:sz="4" w:space="0" w:color="auto"/>
            </w:tcBorders>
            <w:shd w:val="clear" w:color="auto" w:fill="auto"/>
            <w:noWrap/>
          </w:tcPr>
          <w:p w14:paraId="46459443" w14:textId="611ECA5D" w:rsidR="009059BB" w:rsidRPr="00237328" w:rsidRDefault="00617C91" w:rsidP="00952A9C">
            <w:pPr>
              <w:rPr>
                <w:rFonts w:ascii="Inter" w:hAnsi="Inter" w:cs="Calibri"/>
              </w:rPr>
            </w:pPr>
            <w:r>
              <w:rPr>
                <w:rFonts w:ascii="Inter" w:hAnsi="Inter" w:cs="Calibri"/>
              </w:rPr>
              <w:t>27/11/2024</w:t>
            </w:r>
          </w:p>
        </w:tc>
      </w:tr>
      <w:tr w:rsidR="009059BB" w:rsidRPr="00237328" w14:paraId="20FC8885" w14:textId="77777777" w:rsidTr="00952A9C">
        <w:trPr>
          <w:cantSplit/>
          <w:trHeight w:val="499"/>
        </w:trPr>
        <w:tc>
          <w:tcPr>
            <w:tcW w:w="4695" w:type="dxa"/>
            <w:tcBorders>
              <w:top w:val="single" w:sz="4" w:space="0" w:color="auto"/>
              <w:left w:val="single" w:sz="4" w:space="0" w:color="auto"/>
              <w:bottom w:val="single" w:sz="4" w:space="0" w:color="auto"/>
              <w:right w:val="single" w:sz="4" w:space="0" w:color="auto"/>
            </w:tcBorders>
            <w:shd w:val="clear" w:color="auto" w:fill="auto"/>
            <w:noWrap/>
          </w:tcPr>
          <w:p w14:paraId="50413173" w14:textId="77777777" w:rsidR="009059BB" w:rsidRPr="00237328" w:rsidRDefault="009059BB" w:rsidP="00952A9C">
            <w:pPr>
              <w:rPr>
                <w:rFonts w:ascii="Inter" w:hAnsi="Inter" w:cs="Calibri"/>
              </w:rPr>
            </w:pPr>
            <w:r w:rsidRPr="00237328">
              <w:rPr>
                <w:rFonts w:ascii="Inter" w:hAnsi="Inter" w:cs="Calibri"/>
              </w:rPr>
              <w:t>Name(s) of Lab Partner(s) (where applicable)</w:t>
            </w:r>
          </w:p>
        </w:tc>
        <w:tc>
          <w:tcPr>
            <w:tcW w:w="4685" w:type="dxa"/>
            <w:tcBorders>
              <w:top w:val="single" w:sz="4" w:space="0" w:color="auto"/>
              <w:left w:val="nil"/>
              <w:bottom w:val="single" w:sz="4" w:space="0" w:color="auto"/>
              <w:right w:val="single" w:sz="4" w:space="0" w:color="auto"/>
            </w:tcBorders>
            <w:shd w:val="clear" w:color="auto" w:fill="auto"/>
            <w:noWrap/>
          </w:tcPr>
          <w:p w14:paraId="7012EC34" w14:textId="78199091" w:rsidR="009059BB" w:rsidRPr="00237328" w:rsidRDefault="009059BB" w:rsidP="00952A9C">
            <w:pPr>
              <w:rPr>
                <w:rFonts w:ascii="Inter" w:hAnsi="Inter" w:cs="Calibri"/>
              </w:rPr>
            </w:pPr>
            <w:r>
              <w:rPr>
                <w:rFonts w:ascii="Inter" w:hAnsi="Inter" w:cs="Calibri"/>
              </w:rPr>
              <w:t>N/A</w:t>
            </w:r>
          </w:p>
        </w:tc>
      </w:tr>
    </w:tbl>
    <w:p w14:paraId="130E1316" w14:textId="77777777" w:rsidR="009059BB" w:rsidRPr="00237328" w:rsidRDefault="009059BB" w:rsidP="009059BB">
      <w:pPr>
        <w:rPr>
          <w:rFonts w:ascii="Inter" w:hAnsi="Inter" w:cs="Calibri"/>
          <w:sz w:val="22"/>
          <w:szCs w:val="22"/>
        </w:rPr>
      </w:pPr>
    </w:p>
    <w:p w14:paraId="1DFEF262" w14:textId="77777777" w:rsidR="009059BB" w:rsidRPr="00237328" w:rsidRDefault="009059BB" w:rsidP="009059BB">
      <w:pPr>
        <w:rPr>
          <w:rFonts w:ascii="Inter" w:hAnsi="Inter" w:cs="Calibri"/>
        </w:rPr>
      </w:pPr>
    </w:p>
    <w:p w14:paraId="58A566B4" w14:textId="77777777" w:rsidR="009059BB" w:rsidRPr="00237328" w:rsidRDefault="009059BB" w:rsidP="009059BB">
      <w:pPr>
        <w:pStyle w:val="NormalWeb"/>
        <w:ind w:right="-330"/>
        <w:rPr>
          <w:rFonts w:ascii="Inter" w:hAnsi="Inter" w:cs="Calibri"/>
          <w:b/>
          <w:sz w:val="18"/>
          <w:szCs w:val="18"/>
        </w:rPr>
      </w:pPr>
      <w:r w:rsidRPr="00237328">
        <w:rPr>
          <w:rFonts w:ascii="Inter" w:hAnsi="Inter" w:cs="Calibri"/>
          <w:b/>
          <w:sz w:val="18"/>
          <w:szCs w:val="18"/>
        </w:rPr>
        <w:t>Academic Integrity and Plagiarism</w:t>
      </w:r>
    </w:p>
    <w:p w14:paraId="5C61DDB5" w14:textId="77777777" w:rsidR="009059BB" w:rsidRPr="00237328" w:rsidRDefault="009059BB" w:rsidP="009059BB">
      <w:pPr>
        <w:autoSpaceDE w:val="0"/>
        <w:autoSpaceDN w:val="0"/>
        <w:adjustRightInd w:val="0"/>
        <w:spacing w:before="200"/>
        <w:ind w:right="-330"/>
        <w:jc w:val="both"/>
        <w:rPr>
          <w:rFonts w:ascii="Inter" w:hAnsi="Inter" w:cs="Calibri"/>
          <w:sz w:val="18"/>
          <w:szCs w:val="18"/>
        </w:rPr>
      </w:pPr>
      <w:r w:rsidRPr="00237328">
        <w:rPr>
          <w:rFonts w:ascii="Inter" w:hAnsi="Inter" w:cs="Calibri"/>
          <w:sz w:val="18"/>
          <w:szCs w:val="18"/>
        </w:rPr>
        <w:t xml:space="preserve">Plagiarism is the act of copying, including or directly quoting from, the work of another without adequate acknowledgement. All work submitted by students for assessment purposes is accepted on the understanding that it is their own work and written in their own words except where explicitly referenced using the correct format. </w:t>
      </w:r>
      <w:r w:rsidRPr="00237328">
        <w:rPr>
          <w:rStyle w:val="Strong"/>
          <w:rFonts w:ascii="Inter" w:hAnsi="Inter" w:cs="Calibri"/>
          <w:sz w:val="18"/>
          <w:szCs w:val="18"/>
        </w:rPr>
        <w:t>For example, you must NOT copy information, ideas, portions of text, data, figures, designs, CAD drawings, computer programs, etc. from anywhere without giving a reference to the source.</w:t>
      </w:r>
      <w:r w:rsidRPr="00237328">
        <w:rPr>
          <w:rFonts w:ascii="Inter" w:hAnsi="Inter" w:cs="Calibri"/>
          <w:sz w:val="18"/>
          <w:szCs w:val="18"/>
        </w:rPr>
        <w:t xml:space="preserve"> Sources can include websites, other students’ work, books, journal articles, reports, etc. Self-plagiarism or auto-plagiarism is where a student re-uses work previously submitted to another course within the University of in another Institution.</w:t>
      </w:r>
    </w:p>
    <w:p w14:paraId="31834C2F" w14:textId="77777777" w:rsidR="009059BB" w:rsidRPr="00237328" w:rsidRDefault="009059BB" w:rsidP="009059BB">
      <w:pPr>
        <w:autoSpaceDE w:val="0"/>
        <w:autoSpaceDN w:val="0"/>
        <w:adjustRightInd w:val="0"/>
        <w:spacing w:before="200"/>
        <w:ind w:right="-330"/>
        <w:jc w:val="both"/>
        <w:rPr>
          <w:rFonts w:ascii="Inter" w:hAnsi="Inter" w:cs="Calibri"/>
          <w:sz w:val="18"/>
          <w:szCs w:val="18"/>
        </w:rPr>
      </w:pPr>
      <w:r w:rsidRPr="00237328">
        <w:rPr>
          <w:rFonts w:ascii="Inter" w:hAnsi="Inter" w:cs="Calibri"/>
          <w:sz w:val="18"/>
          <w:szCs w:val="18"/>
        </w:rPr>
        <w:t xml:space="preserve">You must ensure that you have read the University Regulations relating to plagiarism, which can be found on the University of Galway website: </w:t>
      </w:r>
      <w:hyperlink r:id="rId8" w:history="1">
        <w:r w:rsidRPr="00237328">
          <w:rPr>
            <w:rStyle w:val="Hyperlink"/>
            <w:rFonts w:ascii="Inter" w:hAnsi="Inter" w:cs="Calibri"/>
            <w:sz w:val="18"/>
            <w:szCs w:val="18"/>
          </w:rPr>
          <w:t>https://www.universityofgalway.ie/plagiarism/</w:t>
        </w:r>
      </w:hyperlink>
    </w:p>
    <w:p w14:paraId="150E8257" w14:textId="77777777" w:rsidR="009059BB" w:rsidRPr="00237328" w:rsidRDefault="009059BB" w:rsidP="009059BB">
      <w:pPr>
        <w:ind w:right="-330"/>
        <w:jc w:val="both"/>
        <w:rPr>
          <w:rFonts w:ascii="Inter" w:hAnsi="Inter" w:cs="Calibri"/>
          <w:sz w:val="18"/>
          <w:szCs w:val="18"/>
        </w:rPr>
      </w:pPr>
    </w:p>
    <w:p w14:paraId="68AB0038" w14:textId="77777777" w:rsidR="009059BB" w:rsidRPr="00237328" w:rsidRDefault="009059BB" w:rsidP="009059BB">
      <w:pPr>
        <w:pStyle w:val="BodyText"/>
        <w:ind w:right="-330"/>
        <w:rPr>
          <w:rFonts w:ascii="Inter" w:hAnsi="Inter" w:cs="Calibri"/>
          <w:b/>
        </w:rPr>
      </w:pPr>
      <w:r w:rsidRPr="00237328">
        <w:rPr>
          <w:rFonts w:ascii="Inter" w:hAnsi="Inter" w:cs="Calibri"/>
          <w:b/>
        </w:rPr>
        <w:t xml:space="preserve">I have read and understood the University Code of Practice on plagiarism and confirm that the content of this document is my own work and has not been plagiarised.  </w:t>
      </w:r>
    </w:p>
    <w:tbl>
      <w:tblPr>
        <w:tblW w:w="99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3"/>
        <w:gridCol w:w="6128"/>
      </w:tblGrid>
      <w:tr w:rsidR="009059BB" w:rsidRPr="00237328" w14:paraId="6B1833DA" w14:textId="77777777" w:rsidTr="00952A9C">
        <w:trPr>
          <w:trHeight w:val="749"/>
        </w:trPr>
        <w:tc>
          <w:tcPr>
            <w:tcW w:w="3783" w:type="dxa"/>
            <w:tcBorders>
              <w:top w:val="nil"/>
              <w:left w:val="nil"/>
              <w:bottom w:val="nil"/>
            </w:tcBorders>
            <w:shd w:val="clear" w:color="auto" w:fill="auto"/>
            <w:vAlign w:val="center"/>
          </w:tcPr>
          <w:p w14:paraId="03346287" w14:textId="77777777" w:rsidR="009059BB" w:rsidRPr="00237328" w:rsidRDefault="009059BB" w:rsidP="00952A9C">
            <w:pPr>
              <w:pStyle w:val="BodyText"/>
              <w:rPr>
                <w:rFonts w:ascii="Inter" w:hAnsi="Inter" w:cs="Calibri"/>
                <w:b/>
              </w:rPr>
            </w:pPr>
            <w:r w:rsidRPr="00237328">
              <w:rPr>
                <w:rFonts w:ascii="Inter" w:hAnsi="Inter" w:cs="Calibri"/>
                <w:b/>
              </w:rPr>
              <w:t>Student’s signature</w:t>
            </w:r>
          </w:p>
        </w:tc>
        <w:tc>
          <w:tcPr>
            <w:tcW w:w="6128" w:type="dxa"/>
            <w:shd w:val="clear" w:color="auto" w:fill="auto"/>
            <w:vAlign w:val="center"/>
          </w:tcPr>
          <w:p w14:paraId="0BB48407" w14:textId="77777777" w:rsidR="009059BB" w:rsidRPr="00237328" w:rsidRDefault="009059BB" w:rsidP="00952A9C">
            <w:pPr>
              <w:pStyle w:val="BodyText"/>
              <w:rPr>
                <w:rFonts w:ascii="Inter" w:hAnsi="Inter" w:cs="Calibri"/>
              </w:rPr>
            </w:pPr>
          </w:p>
          <w:p w14:paraId="2739AFC1" w14:textId="77777777" w:rsidR="009059BB" w:rsidRPr="00237328" w:rsidRDefault="009059BB" w:rsidP="00952A9C">
            <w:pPr>
              <w:pStyle w:val="BodyText"/>
              <w:rPr>
                <w:rFonts w:ascii="Inter" w:hAnsi="Inter" w:cs="Calibri"/>
              </w:rPr>
            </w:pPr>
          </w:p>
        </w:tc>
      </w:tr>
    </w:tbl>
    <w:p w14:paraId="1A8A1E5B" w14:textId="77777777" w:rsidR="009059BB" w:rsidRPr="00237328" w:rsidRDefault="009059BB" w:rsidP="009059BB">
      <w:pPr>
        <w:spacing w:line="276" w:lineRule="auto"/>
        <w:jc w:val="both"/>
        <w:rPr>
          <w:rFonts w:ascii="Inter" w:hAnsi="Inter" w:cs="Calibri"/>
          <w:b/>
          <w:sz w:val="22"/>
          <w:szCs w:val="22"/>
          <w:u w:val="single"/>
        </w:rPr>
      </w:pPr>
    </w:p>
    <w:p w14:paraId="4D6BFE9A" w14:textId="77777777" w:rsidR="009059BB" w:rsidRDefault="009059BB">
      <w:pPr>
        <w:rPr>
          <w:b/>
          <w:sz w:val="24"/>
          <w:szCs w:val="24"/>
          <w:lang w:val="en-US"/>
        </w:rPr>
      </w:pPr>
      <w:r>
        <w:rPr>
          <w:b/>
          <w:sz w:val="24"/>
          <w:szCs w:val="24"/>
          <w:lang w:val="en-US"/>
        </w:rPr>
        <w:br w:type="page"/>
      </w:r>
    </w:p>
    <w:p w14:paraId="793AEB2A" w14:textId="208946C0" w:rsidR="00AC609F" w:rsidRPr="00854E8D" w:rsidRDefault="00594041" w:rsidP="00312AB6">
      <w:pPr>
        <w:jc w:val="center"/>
        <w:rPr>
          <w:b/>
          <w:sz w:val="24"/>
          <w:szCs w:val="24"/>
          <w:lang w:val="en-US"/>
        </w:rPr>
      </w:pPr>
      <w:r w:rsidRPr="00854E8D">
        <w:rPr>
          <w:b/>
          <w:sz w:val="24"/>
          <w:szCs w:val="24"/>
          <w:lang w:val="en-US"/>
        </w:rPr>
        <w:lastRenderedPageBreak/>
        <w:t xml:space="preserve">Electrical &amp; </w:t>
      </w:r>
      <w:r w:rsidR="00AC609F" w:rsidRPr="00854E8D">
        <w:rPr>
          <w:b/>
          <w:sz w:val="24"/>
          <w:szCs w:val="24"/>
          <w:lang w:val="en-US"/>
        </w:rPr>
        <w:t xml:space="preserve">Electronic Engineering, </w:t>
      </w:r>
      <w:r w:rsidR="00990E27">
        <w:rPr>
          <w:b/>
          <w:sz w:val="24"/>
          <w:szCs w:val="24"/>
          <w:lang w:val="en-US"/>
        </w:rPr>
        <w:t xml:space="preserve">University of </w:t>
      </w:r>
      <w:r w:rsidR="00AC609F" w:rsidRPr="00854E8D">
        <w:rPr>
          <w:b/>
          <w:sz w:val="24"/>
          <w:szCs w:val="24"/>
          <w:lang w:val="en-US"/>
        </w:rPr>
        <w:t>Galway</w:t>
      </w:r>
    </w:p>
    <w:p w14:paraId="645CAA15" w14:textId="77777777" w:rsidR="00AC609F" w:rsidRPr="00854E8D" w:rsidRDefault="00AC609F" w:rsidP="00312AB6">
      <w:pPr>
        <w:jc w:val="center"/>
        <w:rPr>
          <w:b/>
          <w:sz w:val="24"/>
          <w:szCs w:val="24"/>
          <w:lang w:val="en-US"/>
        </w:rPr>
      </w:pPr>
    </w:p>
    <w:p w14:paraId="51F5E356" w14:textId="77777777" w:rsidR="00AC609F" w:rsidRPr="00854E8D" w:rsidRDefault="00854E8D" w:rsidP="00312AB6">
      <w:pPr>
        <w:jc w:val="center"/>
        <w:rPr>
          <w:b/>
          <w:i/>
          <w:sz w:val="24"/>
          <w:szCs w:val="24"/>
          <w:lang w:val="en-US"/>
        </w:rPr>
      </w:pPr>
      <w:r w:rsidRPr="00854E8D">
        <w:rPr>
          <w:b/>
          <w:i/>
          <w:sz w:val="24"/>
          <w:szCs w:val="24"/>
          <w:lang w:val="en-US"/>
        </w:rPr>
        <w:t xml:space="preserve">EE445 </w:t>
      </w:r>
      <w:r w:rsidR="00AC609F" w:rsidRPr="00854E8D">
        <w:rPr>
          <w:b/>
          <w:i/>
          <w:sz w:val="24"/>
          <w:szCs w:val="24"/>
          <w:lang w:val="en-US"/>
        </w:rPr>
        <w:t>DIGITAL SIGNAL PROCESSING</w:t>
      </w:r>
    </w:p>
    <w:p w14:paraId="611F2FCF" w14:textId="77777777" w:rsidR="00AC609F" w:rsidRPr="00854E8D" w:rsidRDefault="00AC609F" w:rsidP="00312AB6">
      <w:pPr>
        <w:jc w:val="center"/>
        <w:rPr>
          <w:b/>
          <w:sz w:val="24"/>
          <w:szCs w:val="24"/>
          <w:lang w:val="en-US"/>
        </w:rPr>
      </w:pPr>
    </w:p>
    <w:p w14:paraId="047A02AD" w14:textId="197734F3" w:rsidR="00AC609F" w:rsidRPr="00854E8D" w:rsidRDefault="009059BB" w:rsidP="00312AB6">
      <w:pPr>
        <w:jc w:val="center"/>
        <w:rPr>
          <w:b/>
          <w:sz w:val="24"/>
          <w:szCs w:val="24"/>
          <w:lang w:val="en-US"/>
        </w:rPr>
      </w:pPr>
      <w:r>
        <w:rPr>
          <w:b/>
          <w:sz w:val="24"/>
          <w:szCs w:val="24"/>
          <w:lang w:val="en-US"/>
        </w:rPr>
        <w:t>Octave</w:t>
      </w:r>
      <w:r w:rsidR="00854E8D" w:rsidRPr="00854E8D">
        <w:rPr>
          <w:b/>
          <w:sz w:val="24"/>
          <w:szCs w:val="24"/>
          <w:lang w:val="en-US"/>
        </w:rPr>
        <w:t xml:space="preserve"> Assignment </w:t>
      </w:r>
      <w:r w:rsidR="00031C10" w:rsidRPr="00854E8D">
        <w:rPr>
          <w:b/>
          <w:sz w:val="24"/>
          <w:szCs w:val="24"/>
          <w:lang w:val="en-US"/>
        </w:rPr>
        <w:t>DSP-2</w:t>
      </w:r>
    </w:p>
    <w:p w14:paraId="57C55E98" w14:textId="77777777" w:rsidR="00AC609F" w:rsidRPr="00854E8D" w:rsidRDefault="00AC609F" w:rsidP="00312AB6">
      <w:pPr>
        <w:jc w:val="center"/>
        <w:rPr>
          <w:b/>
          <w:sz w:val="24"/>
          <w:szCs w:val="24"/>
          <w:lang w:val="en-US"/>
        </w:rPr>
      </w:pPr>
    </w:p>
    <w:p w14:paraId="49CACC74" w14:textId="77777777" w:rsidR="00AC609F" w:rsidRPr="00854E8D" w:rsidRDefault="002D32F1" w:rsidP="00312AB6">
      <w:pPr>
        <w:autoSpaceDE w:val="0"/>
        <w:jc w:val="center"/>
        <w:rPr>
          <w:b/>
          <w:sz w:val="24"/>
          <w:szCs w:val="24"/>
          <w:u w:val="single"/>
          <w:lang w:val="en-US"/>
        </w:rPr>
      </w:pPr>
      <w:r w:rsidRPr="00854E8D">
        <w:rPr>
          <w:rFonts w:ascii="ZWAdobeF" w:hAnsi="ZWAdobeF" w:cs="ZWAdobeF"/>
          <w:sz w:val="24"/>
          <w:szCs w:val="24"/>
          <w:lang w:val="en-US"/>
        </w:rPr>
        <w:t>U</w:t>
      </w:r>
      <w:r w:rsidR="00AC609F" w:rsidRPr="00854E8D">
        <w:rPr>
          <w:b/>
          <w:sz w:val="24"/>
          <w:szCs w:val="24"/>
          <w:u w:val="single"/>
          <w:lang w:val="en-US"/>
        </w:rPr>
        <w:t>DIGITAL FILTER DESIGN</w:t>
      </w:r>
    </w:p>
    <w:p w14:paraId="041252D0" w14:textId="77777777" w:rsidR="00AC609F" w:rsidRPr="00854E8D" w:rsidRDefault="00AC609F" w:rsidP="00312AB6">
      <w:pPr>
        <w:jc w:val="both"/>
        <w:rPr>
          <w:sz w:val="24"/>
          <w:lang w:val="en-US"/>
        </w:rPr>
      </w:pPr>
    </w:p>
    <w:p w14:paraId="4DFFB2C7" w14:textId="77777777" w:rsidR="00AC609F" w:rsidRPr="00854E8D" w:rsidRDefault="002D32F1" w:rsidP="00312AB6">
      <w:pPr>
        <w:autoSpaceDE w:val="0"/>
        <w:jc w:val="both"/>
        <w:rPr>
          <w:b/>
          <w:sz w:val="24"/>
          <w:u w:val="single"/>
          <w:lang w:val="en-US"/>
        </w:rPr>
      </w:pPr>
      <w:proofErr w:type="spellStart"/>
      <w:r w:rsidRPr="00854E8D">
        <w:rPr>
          <w:rFonts w:ascii="ZWAdobeF" w:hAnsi="ZWAdobeF" w:cs="ZWAdobeF"/>
          <w:sz w:val="6"/>
          <w:szCs w:val="2"/>
          <w:lang w:val="en-US"/>
        </w:rPr>
        <w:t>U</w:t>
      </w:r>
      <w:r w:rsidR="00AC609F" w:rsidRPr="00854E8D">
        <w:rPr>
          <w:b/>
          <w:sz w:val="24"/>
          <w:u w:val="single"/>
          <w:lang w:val="en-US"/>
        </w:rPr>
        <w:t>Objective</w:t>
      </w:r>
      <w:proofErr w:type="spellEnd"/>
    </w:p>
    <w:p w14:paraId="657A657E" w14:textId="601D020F" w:rsidR="00AC609F" w:rsidRPr="00854E8D" w:rsidRDefault="00AC609F" w:rsidP="00312AB6">
      <w:pPr>
        <w:jc w:val="both"/>
        <w:rPr>
          <w:sz w:val="24"/>
          <w:lang w:val="en-US"/>
        </w:rPr>
      </w:pPr>
      <w:r w:rsidRPr="00854E8D">
        <w:rPr>
          <w:sz w:val="24"/>
          <w:lang w:val="en-US"/>
        </w:rPr>
        <w:t xml:space="preserve">The objective of this laboratory exercise is to use </w:t>
      </w:r>
      <w:r w:rsidR="009059BB">
        <w:rPr>
          <w:sz w:val="24"/>
          <w:lang w:val="en-US"/>
        </w:rPr>
        <w:t>Octave</w:t>
      </w:r>
      <w:r w:rsidRPr="00854E8D">
        <w:rPr>
          <w:sz w:val="24"/>
          <w:lang w:val="en-US"/>
        </w:rPr>
        <w:t xml:space="preserve"> to design FIR and IIR filters from a given specification, and to </w:t>
      </w:r>
      <w:r w:rsidR="002B5AAB" w:rsidRPr="00854E8D">
        <w:rPr>
          <w:sz w:val="24"/>
          <w:lang w:val="en-US"/>
        </w:rPr>
        <w:t xml:space="preserve">determine </w:t>
      </w:r>
      <w:r w:rsidRPr="00854E8D">
        <w:rPr>
          <w:sz w:val="24"/>
          <w:lang w:val="en-US"/>
        </w:rPr>
        <w:t>their characteristics</w:t>
      </w:r>
      <w:r w:rsidR="002B5AAB" w:rsidRPr="00854E8D">
        <w:rPr>
          <w:sz w:val="24"/>
          <w:lang w:val="en-US"/>
        </w:rPr>
        <w:t xml:space="preserve">, </w:t>
      </w:r>
      <w:proofErr w:type="gramStart"/>
      <w:r w:rsidR="00854E8D">
        <w:rPr>
          <w:sz w:val="24"/>
          <w:lang w:val="en-US"/>
        </w:rPr>
        <w:t>in particular</w:t>
      </w:r>
      <w:proofErr w:type="gramEnd"/>
      <w:r w:rsidR="00854E8D">
        <w:rPr>
          <w:sz w:val="24"/>
          <w:lang w:val="en-US"/>
        </w:rPr>
        <w:t xml:space="preserve"> their </w:t>
      </w:r>
      <w:r w:rsidRPr="00854E8D">
        <w:rPr>
          <w:sz w:val="24"/>
          <w:lang w:val="en-US"/>
        </w:rPr>
        <w:t>frequency response</w:t>
      </w:r>
      <w:r w:rsidR="00854E8D">
        <w:rPr>
          <w:sz w:val="24"/>
          <w:lang w:val="en-US"/>
        </w:rPr>
        <w:t>s</w:t>
      </w:r>
      <w:r w:rsidRPr="00854E8D">
        <w:rPr>
          <w:sz w:val="24"/>
          <w:lang w:val="en-US"/>
        </w:rPr>
        <w:t xml:space="preserve">. </w:t>
      </w:r>
    </w:p>
    <w:p w14:paraId="23946D83" w14:textId="77777777" w:rsidR="00AC609F" w:rsidRPr="00854E8D" w:rsidRDefault="00AC609F" w:rsidP="00312AB6">
      <w:pPr>
        <w:jc w:val="both"/>
        <w:rPr>
          <w:sz w:val="24"/>
          <w:lang w:val="en-US"/>
        </w:rPr>
      </w:pPr>
    </w:p>
    <w:p w14:paraId="103A1329" w14:textId="77777777" w:rsidR="003B131F" w:rsidRPr="00E54761" w:rsidRDefault="003B131F" w:rsidP="003B131F">
      <w:pPr>
        <w:rPr>
          <w:sz w:val="24"/>
          <w:szCs w:val="24"/>
          <w:lang w:val="en-US"/>
        </w:rPr>
      </w:pPr>
      <w:r w:rsidRPr="00E54761">
        <w:rPr>
          <w:sz w:val="24"/>
          <w:szCs w:val="24"/>
          <w:lang w:val="en-US"/>
        </w:rPr>
        <w:t xml:space="preserve">Reports must be prepared in </w:t>
      </w:r>
      <w:r w:rsidRPr="00E54761">
        <w:rPr>
          <w:b/>
          <w:bCs/>
          <w:sz w:val="24"/>
          <w:szCs w:val="24"/>
          <w:lang w:val="en-US"/>
        </w:rPr>
        <w:t xml:space="preserve">electronic </w:t>
      </w:r>
      <w:proofErr w:type="gramStart"/>
      <w:r w:rsidRPr="00E54761">
        <w:rPr>
          <w:sz w:val="24"/>
          <w:szCs w:val="24"/>
          <w:lang w:val="en-US"/>
        </w:rPr>
        <w:t>form, and</w:t>
      </w:r>
      <w:proofErr w:type="gramEnd"/>
      <w:r w:rsidRPr="00E54761">
        <w:rPr>
          <w:sz w:val="24"/>
          <w:szCs w:val="24"/>
          <w:lang w:val="en-US"/>
        </w:rPr>
        <w:t xml:space="preserve"> should be submitted </w:t>
      </w:r>
      <w:r>
        <w:rPr>
          <w:sz w:val="24"/>
          <w:szCs w:val="24"/>
          <w:lang w:val="en-US"/>
        </w:rPr>
        <w:t xml:space="preserve">preferably </w:t>
      </w:r>
      <w:r w:rsidRPr="00E54761">
        <w:rPr>
          <w:sz w:val="24"/>
          <w:szCs w:val="24"/>
          <w:lang w:val="en-US"/>
        </w:rPr>
        <w:t xml:space="preserve">in Microsoft Word or </w:t>
      </w:r>
      <w:r>
        <w:rPr>
          <w:sz w:val="24"/>
          <w:szCs w:val="24"/>
          <w:lang w:val="en-US"/>
        </w:rPr>
        <w:t xml:space="preserve">PDF </w:t>
      </w:r>
      <w:r w:rsidRPr="00E54761">
        <w:rPr>
          <w:sz w:val="24"/>
          <w:szCs w:val="24"/>
          <w:lang w:val="en-US"/>
        </w:rPr>
        <w:t>format. The report should consist of the following elements:</w:t>
      </w:r>
    </w:p>
    <w:p w14:paraId="1EFDB3D5" w14:textId="33B5C122" w:rsidR="003B131F" w:rsidRPr="00E54761" w:rsidRDefault="003B131F" w:rsidP="003B131F">
      <w:pPr>
        <w:numPr>
          <w:ilvl w:val="0"/>
          <w:numId w:val="8"/>
        </w:numPr>
        <w:rPr>
          <w:sz w:val="24"/>
          <w:szCs w:val="24"/>
          <w:lang w:val="en-US"/>
        </w:rPr>
      </w:pPr>
      <w:r w:rsidRPr="00E54761">
        <w:rPr>
          <w:sz w:val="24"/>
          <w:szCs w:val="24"/>
          <w:lang w:val="en-US"/>
        </w:rPr>
        <w:t xml:space="preserve">Listings of the </w:t>
      </w:r>
      <w:r w:rsidR="009059BB">
        <w:rPr>
          <w:sz w:val="24"/>
          <w:szCs w:val="24"/>
          <w:lang w:val="en-US"/>
        </w:rPr>
        <w:t>Octave</w:t>
      </w:r>
      <w:r w:rsidRPr="00E54761">
        <w:rPr>
          <w:sz w:val="24"/>
          <w:szCs w:val="24"/>
          <w:lang w:val="en-US"/>
        </w:rPr>
        <w:t xml:space="preserve"> code you develop during this </w:t>
      </w:r>
      <w:r>
        <w:rPr>
          <w:sz w:val="24"/>
          <w:szCs w:val="24"/>
          <w:lang w:val="en-US"/>
        </w:rPr>
        <w:t>assignment</w:t>
      </w:r>
      <w:r w:rsidRPr="00E54761">
        <w:rPr>
          <w:sz w:val="24"/>
          <w:szCs w:val="24"/>
          <w:lang w:val="en-US"/>
        </w:rPr>
        <w:t xml:space="preserve">. </w:t>
      </w:r>
      <w:r>
        <w:rPr>
          <w:sz w:val="24"/>
          <w:szCs w:val="24"/>
          <w:lang w:val="en-US"/>
        </w:rPr>
        <w:t xml:space="preserve">Code listings should be copied into your report as text, and not as “screenshots” taken from e.g. the </w:t>
      </w:r>
      <w:r w:rsidR="009059BB">
        <w:rPr>
          <w:sz w:val="24"/>
          <w:szCs w:val="24"/>
          <w:lang w:val="en-US"/>
        </w:rPr>
        <w:t>Octave</w:t>
      </w:r>
      <w:r>
        <w:rPr>
          <w:sz w:val="24"/>
          <w:szCs w:val="24"/>
          <w:lang w:val="en-US"/>
        </w:rPr>
        <w:t xml:space="preserve"> editor. Code included as a screenshot cannot be properly tested and graded. </w:t>
      </w:r>
    </w:p>
    <w:p w14:paraId="05E8C51B" w14:textId="77777777" w:rsidR="003B131F" w:rsidRPr="00E54761" w:rsidRDefault="003B131F" w:rsidP="003B131F">
      <w:pPr>
        <w:numPr>
          <w:ilvl w:val="0"/>
          <w:numId w:val="8"/>
        </w:numPr>
        <w:rPr>
          <w:sz w:val="24"/>
          <w:szCs w:val="24"/>
          <w:lang w:val="en-US"/>
        </w:rPr>
      </w:pPr>
      <w:r w:rsidRPr="00E54761">
        <w:rPr>
          <w:sz w:val="24"/>
          <w:szCs w:val="24"/>
          <w:lang w:val="en-US"/>
        </w:rPr>
        <w:t xml:space="preserve">Additional plots that are generated by your code (where required), and the answers to any additional questions that may be asked in each part of the assignment. </w:t>
      </w:r>
    </w:p>
    <w:p w14:paraId="4DDE3E4D" w14:textId="77777777" w:rsidR="003B131F" w:rsidRPr="00E54761" w:rsidRDefault="003B131F" w:rsidP="003B131F">
      <w:pPr>
        <w:rPr>
          <w:sz w:val="24"/>
          <w:szCs w:val="24"/>
          <w:lang w:val="en-US"/>
        </w:rPr>
      </w:pPr>
    </w:p>
    <w:p w14:paraId="6208F13A" w14:textId="633516C8" w:rsidR="003B131F" w:rsidRPr="00E54761" w:rsidRDefault="003B131F" w:rsidP="003B131F">
      <w:pPr>
        <w:rPr>
          <w:sz w:val="24"/>
          <w:szCs w:val="24"/>
          <w:lang w:val="en-US"/>
        </w:rPr>
      </w:pPr>
      <w:r w:rsidRPr="00E54761">
        <w:rPr>
          <w:sz w:val="24"/>
          <w:szCs w:val="24"/>
          <w:lang w:val="en-US"/>
        </w:rPr>
        <w:t xml:space="preserve">Note that it is not expected that Reports will be of excessive length – a shorter report is </w:t>
      </w:r>
      <w:proofErr w:type="gramStart"/>
      <w:r w:rsidRPr="00E54761">
        <w:rPr>
          <w:sz w:val="24"/>
          <w:szCs w:val="24"/>
          <w:lang w:val="en-US"/>
        </w:rPr>
        <w:t>actually better</w:t>
      </w:r>
      <w:proofErr w:type="gramEnd"/>
      <w:r w:rsidRPr="00E54761">
        <w:rPr>
          <w:sz w:val="24"/>
          <w:szCs w:val="24"/>
          <w:lang w:val="en-US"/>
        </w:rPr>
        <w:t xml:space="preserve">, as long as it contains the required information. Furthermore, please include </w:t>
      </w:r>
      <w:proofErr w:type="gramStart"/>
      <w:r w:rsidRPr="00E54761">
        <w:rPr>
          <w:sz w:val="24"/>
          <w:szCs w:val="24"/>
          <w:lang w:val="en-US"/>
        </w:rPr>
        <w:t>all of</w:t>
      </w:r>
      <w:proofErr w:type="gramEnd"/>
      <w:r w:rsidRPr="00E54761">
        <w:rPr>
          <w:sz w:val="24"/>
          <w:szCs w:val="24"/>
          <w:lang w:val="en-US"/>
        </w:rPr>
        <w:t xml:space="preserve"> your code etc. in the main report itself, rather than submitting a number of separate </w:t>
      </w:r>
      <w:r w:rsidR="009059BB">
        <w:rPr>
          <w:sz w:val="24"/>
          <w:szCs w:val="24"/>
          <w:lang w:val="en-US"/>
        </w:rPr>
        <w:t>Octave</w:t>
      </w:r>
      <w:r w:rsidRPr="00E54761">
        <w:rPr>
          <w:sz w:val="24"/>
          <w:szCs w:val="24"/>
          <w:lang w:val="en-US"/>
        </w:rPr>
        <w:t xml:space="preserve"> files</w:t>
      </w:r>
      <w:r>
        <w:rPr>
          <w:sz w:val="24"/>
          <w:szCs w:val="24"/>
          <w:lang w:val="en-US"/>
        </w:rPr>
        <w:t xml:space="preserve"> (or including everything in a Zip file)</w:t>
      </w:r>
      <w:r w:rsidRPr="00E54761">
        <w:rPr>
          <w:sz w:val="24"/>
          <w:szCs w:val="24"/>
          <w:lang w:val="en-US"/>
        </w:rPr>
        <w:t xml:space="preserve">. </w:t>
      </w:r>
      <w:r>
        <w:rPr>
          <w:sz w:val="24"/>
          <w:szCs w:val="24"/>
          <w:lang w:val="en-US"/>
        </w:rPr>
        <w:t xml:space="preserve">This is to facilitate keeping everything in </w:t>
      </w:r>
      <w:proofErr w:type="gramStart"/>
      <w:r>
        <w:rPr>
          <w:sz w:val="24"/>
          <w:szCs w:val="24"/>
          <w:lang w:val="en-US"/>
        </w:rPr>
        <w:t>the one</w:t>
      </w:r>
      <w:proofErr w:type="gramEnd"/>
      <w:r>
        <w:rPr>
          <w:sz w:val="24"/>
          <w:szCs w:val="24"/>
          <w:lang w:val="en-US"/>
        </w:rPr>
        <w:t xml:space="preserve"> place. </w:t>
      </w:r>
    </w:p>
    <w:p w14:paraId="0C1B356F" w14:textId="77777777" w:rsidR="003B131F" w:rsidRPr="00E54761" w:rsidRDefault="003B131F" w:rsidP="003B131F">
      <w:pPr>
        <w:rPr>
          <w:sz w:val="24"/>
          <w:szCs w:val="24"/>
          <w:lang w:val="en-US"/>
        </w:rPr>
      </w:pPr>
    </w:p>
    <w:p w14:paraId="34715664" w14:textId="52FFA179" w:rsidR="00990E27" w:rsidRPr="00E54761" w:rsidRDefault="00990E27" w:rsidP="00990E27">
      <w:pPr>
        <w:jc w:val="both"/>
        <w:rPr>
          <w:sz w:val="24"/>
          <w:szCs w:val="24"/>
          <w:lang w:val="en-US"/>
        </w:rPr>
      </w:pPr>
      <w:r w:rsidRPr="00E54761">
        <w:rPr>
          <w:sz w:val="24"/>
          <w:szCs w:val="24"/>
          <w:lang w:val="en-US"/>
        </w:rPr>
        <w:t>Your report should be named according to the convention “DSP</w:t>
      </w:r>
      <w:r>
        <w:rPr>
          <w:sz w:val="24"/>
          <w:szCs w:val="24"/>
          <w:lang w:val="en-US"/>
        </w:rPr>
        <w:t>2</w:t>
      </w:r>
      <w:r w:rsidRPr="00E54761">
        <w:rPr>
          <w:sz w:val="24"/>
          <w:szCs w:val="24"/>
          <w:lang w:val="en-US"/>
        </w:rPr>
        <w:t>_Firstn</w:t>
      </w:r>
      <w:r>
        <w:rPr>
          <w:sz w:val="24"/>
          <w:szCs w:val="24"/>
          <w:lang w:val="en-US"/>
        </w:rPr>
        <w:t>ameSurname_StudentID” e.g. “DSP2_JohnDoe</w:t>
      </w:r>
      <w:r w:rsidRPr="00E54761">
        <w:rPr>
          <w:sz w:val="24"/>
          <w:szCs w:val="24"/>
          <w:lang w:val="en-US"/>
        </w:rPr>
        <w:t>_</w:t>
      </w:r>
      <w:r>
        <w:rPr>
          <w:sz w:val="24"/>
          <w:szCs w:val="24"/>
          <w:lang w:val="en-US"/>
        </w:rPr>
        <w:t>12345678</w:t>
      </w:r>
      <w:r w:rsidRPr="00E54761">
        <w:rPr>
          <w:sz w:val="24"/>
          <w:szCs w:val="24"/>
          <w:lang w:val="en-US"/>
        </w:rPr>
        <w:t>”. A</w:t>
      </w:r>
      <w:r>
        <w:rPr>
          <w:sz w:val="24"/>
          <w:szCs w:val="24"/>
          <w:lang w:val="en-US"/>
        </w:rPr>
        <w:t>n</w:t>
      </w:r>
      <w:r w:rsidRPr="00E54761">
        <w:rPr>
          <w:sz w:val="24"/>
          <w:szCs w:val="24"/>
          <w:lang w:val="en-US"/>
        </w:rPr>
        <w:t xml:space="preserve"> assignment </w:t>
      </w:r>
      <w:r>
        <w:rPr>
          <w:sz w:val="24"/>
          <w:szCs w:val="24"/>
          <w:lang w:val="en-US"/>
        </w:rPr>
        <w:t>will be created on the EE445</w:t>
      </w:r>
      <w:r w:rsidRPr="00E54761">
        <w:rPr>
          <w:sz w:val="24"/>
          <w:szCs w:val="24"/>
          <w:lang w:val="en-US"/>
        </w:rPr>
        <w:t xml:space="preserve"> </w:t>
      </w:r>
      <w:r>
        <w:rPr>
          <w:sz w:val="24"/>
          <w:szCs w:val="24"/>
          <w:lang w:val="en-US"/>
        </w:rPr>
        <w:t xml:space="preserve">Canvas </w:t>
      </w:r>
      <w:r w:rsidRPr="00E54761">
        <w:rPr>
          <w:sz w:val="24"/>
          <w:szCs w:val="24"/>
          <w:lang w:val="en-US"/>
        </w:rPr>
        <w:t>page for you to upload your report</w:t>
      </w:r>
      <w:r>
        <w:rPr>
          <w:sz w:val="24"/>
          <w:szCs w:val="24"/>
          <w:lang w:val="en-US"/>
        </w:rPr>
        <w:t xml:space="preserve"> (accessible under the “Assignment” menu on the left</w:t>
      </w:r>
      <w:r w:rsidR="00544C6F">
        <w:rPr>
          <w:sz w:val="24"/>
          <w:szCs w:val="24"/>
          <w:lang w:val="en-US"/>
        </w:rPr>
        <w:t>-</w:t>
      </w:r>
      <w:r>
        <w:rPr>
          <w:sz w:val="24"/>
          <w:szCs w:val="24"/>
          <w:lang w:val="en-US"/>
        </w:rPr>
        <w:t>hand side)</w:t>
      </w:r>
      <w:r w:rsidRPr="00E54761">
        <w:rPr>
          <w:sz w:val="24"/>
          <w:szCs w:val="24"/>
          <w:lang w:val="en-US"/>
        </w:rPr>
        <w:t xml:space="preserve">. </w:t>
      </w:r>
      <w:r>
        <w:rPr>
          <w:sz w:val="24"/>
          <w:szCs w:val="24"/>
          <w:lang w:val="en-US"/>
        </w:rPr>
        <w:t xml:space="preserve">Details of the submission deadline will be communicated by means of a Canvas announcement. </w:t>
      </w:r>
    </w:p>
    <w:p w14:paraId="73F750BC" w14:textId="77777777" w:rsidR="003B131F" w:rsidRDefault="003B131F" w:rsidP="003B131F">
      <w:pPr>
        <w:jc w:val="both"/>
        <w:rPr>
          <w:sz w:val="24"/>
          <w:szCs w:val="24"/>
          <w:lang w:val="en-US"/>
        </w:rPr>
      </w:pPr>
    </w:p>
    <w:p w14:paraId="4EC6ECAA" w14:textId="77777777" w:rsidR="003B131F" w:rsidRPr="00E54761" w:rsidRDefault="003B131F" w:rsidP="003B131F">
      <w:pPr>
        <w:pStyle w:val="Heading1"/>
        <w:autoSpaceDE w:val="0"/>
        <w:rPr>
          <w:sz w:val="24"/>
          <w:szCs w:val="24"/>
        </w:rPr>
      </w:pPr>
      <w:r w:rsidRPr="00E54761">
        <w:rPr>
          <w:rFonts w:ascii="ZWAdobeF" w:hAnsi="ZWAdobeF" w:cs="ZWAdobeF"/>
          <w:b w:val="0"/>
          <w:sz w:val="24"/>
          <w:szCs w:val="24"/>
        </w:rPr>
        <w:t>0B</w:t>
      </w:r>
      <w:r w:rsidRPr="00E54761">
        <w:rPr>
          <w:sz w:val="24"/>
          <w:szCs w:val="24"/>
        </w:rPr>
        <w:t>NOTE</w:t>
      </w:r>
    </w:p>
    <w:p w14:paraId="40721E82" w14:textId="77777777" w:rsidR="003B131F" w:rsidRPr="00E54761" w:rsidRDefault="003B131F" w:rsidP="003B131F">
      <w:pPr>
        <w:rPr>
          <w:sz w:val="24"/>
          <w:szCs w:val="24"/>
          <w:lang w:val="en-US"/>
        </w:rPr>
      </w:pPr>
    </w:p>
    <w:p w14:paraId="75093884" w14:textId="77777777" w:rsidR="003B131F" w:rsidRPr="00E54761" w:rsidRDefault="003B131F" w:rsidP="003B131F">
      <w:pPr>
        <w:tabs>
          <w:tab w:val="left" w:pos="426"/>
        </w:tabs>
        <w:ind w:left="426" w:hanging="426"/>
        <w:rPr>
          <w:b/>
          <w:i/>
          <w:sz w:val="24"/>
          <w:szCs w:val="24"/>
          <w:lang w:val="en-US"/>
        </w:rPr>
      </w:pPr>
      <w:r w:rsidRPr="00E54761">
        <w:rPr>
          <w:b/>
          <w:i/>
          <w:sz w:val="24"/>
          <w:szCs w:val="24"/>
          <w:lang w:val="en-US"/>
        </w:rPr>
        <w:t>1</w:t>
      </w:r>
      <w:proofErr w:type="gramStart"/>
      <w:r w:rsidRPr="00E54761">
        <w:rPr>
          <w:b/>
          <w:i/>
          <w:sz w:val="24"/>
          <w:szCs w:val="24"/>
          <w:lang w:val="en-US"/>
        </w:rPr>
        <w:t xml:space="preserve">. </w:t>
      </w:r>
      <w:r w:rsidRPr="00E54761">
        <w:rPr>
          <w:b/>
          <w:i/>
          <w:sz w:val="24"/>
          <w:szCs w:val="24"/>
          <w:lang w:val="en-US"/>
        </w:rPr>
        <w:tab/>
        <w:t>Please</w:t>
      </w:r>
      <w:proofErr w:type="gramEnd"/>
      <w:r w:rsidRPr="00E54761">
        <w:rPr>
          <w:b/>
          <w:i/>
          <w:sz w:val="24"/>
          <w:szCs w:val="24"/>
          <w:lang w:val="en-US"/>
        </w:rPr>
        <w:t xml:space="preserve"> make use of appropriate comments in your code, for clarity. Marks will be lost if the code cannot be easily followed. </w:t>
      </w:r>
    </w:p>
    <w:p w14:paraId="7DCA113E" w14:textId="77777777" w:rsidR="003B131F" w:rsidRPr="00E54761" w:rsidRDefault="003B131F" w:rsidP="003B131F">
      <w:pPr>
        <w:pStyle w:val="BodyTextIndent2"/>
        <w:rPr>
          <w:sz w:val="24"/>
          <w:szCs w:val="24"/>
        </w:rPr>
      </w:pPr>
      <w:r w:rsidRPr="00E54761">
        <w:rPr>
          <w:sz w:val="24"/>
          <w:szCs w:val="24"/>
        </w:rPr>
        <w:t>2.</w:t>
      </w:r>
      <w:r w:rsidRPr="00E54761">
        <w:rPr>
          <w:sz w:val="24"/>
          <w:szCs w:val="24"/>
        </w:rPr>
        <w:tab/>
        <w:t>Please ensure that your Report clearly indicates your name and which class you belong to. Submissions that do not include this information cannot be marked.</w:t>
      </w:r>
    </w:p>
    <w:p w14:paraId="4C0469F0" w14:textId="77777777" w:rsidR="003B131F" w:rsidRPr="00E54761" w:rsidRDefault="003B131F" w:rsidP="003B131F">
      <w:pPr>
        <w:pStyle w:val="BodyTextIndent2"/>
        <w:rPr>
          <w:sz w:val="24"/>
          <w:szCs w:val="24"/>
        </w:rPr>
      </w:pPr>
      <w:r w:rsidRPr="00E54761">
        <w:rPr>
          <w:sz w:val="24"/>
          <w:szCs w:val="24"/>
        </w:rPr>
        <w:t>3.</w:t>
      </w:r>
      <w:r w:rsidRPr="00E54761">
        <w:rPr>
          <w:sz w:val="24"/>
          <w:szCs w:val="24"/>
        </w:rPr>
        <w:tab/>
        <w:t xml:space="preserve">Axes on plots should be labeled appropriately (including units, if applicable). Also, make sure that you include a caption with each figure. Marks will be lost if plots are not properly annotated. </w:t>
      </w:r>
    </w:p>
    <w:p w14:paraId="6061041D" w14:textId="5647987A" w:rsidR="003B131F" w:rsidRPr="00E54761" w:rsidRDefault="003B131F" w:rsidP="003B131F">
      <w:pPr>
        <w:pStyle w:val="BodyTextIndent2"/>
        <w:rPr>
          <w:sz w:val="24"/>
          <w:szCs w:val="24"/>
        </w:rPr>
      </w:pPr>
      <w:r w:rsidRPr="00E54761">
        <w:rPr>
          <w:sz w:val="24"/>
          <w:szCs w:val="24"/>
        </w:rPr>
        <w:t>4.</w:t>
      </w:r>
      <w:r w:rsidRPr="00E54761">
        <w:rPr>
          <w:sz w:val="24"/>
          <w:szCs w:val="24"/>
        </w:rPr>
        <w:tab/>
        <w:t xml:space="preserve">Remember that </w:t>
      </w:r>
      <w:r w:rsidR="009059BB">
        <w:rPr>
          <w:sz w:val="24"/>
          <w:szCs w:val="24"/>
        </w:rPr>
        <w:t>Octave</w:t>
      </w:r>
      <w:r w:rsidRPr="00E54761">
        <w:rPr>
          <w:sz w:val="24"/>
          <w:szCs w:val="24"/>
        </w:rPr>
        <w:t xml:space="preserve"> is simply a software </w:t>
      </w:r>
      <w:proofErr w:type="gramStart"/>
      <w:r w:rsidRPr="00E54761">
        <w:rPr>
          <w:sz w:val="24"/>
          <w:szCs w:val="24"/>
        </w:rPr>
        <w:t>tool, and</w:t>
      </w:r>
      <w:proofErr w:type="gramEnd"/>
      <w:r w:rsidRPr="00E54761">
        <w:rPr>
          <w:sz w:val="24"/>
          <w:szCs w:val="24"/>
        </w:rPr>
        <w:t xml:space="preserve"> is just a means to an end – as with any programming environment, it’s easy to make logical (not just syntax) errors that will give you the wrong result. So, you should always try to have some idea of what the answer should be, so that you can identify the presence of logical errors in the code that you’ve written. </w:t>
      </w:r>
    </w:p>
    <w:p w14:paraId="4587A6D1" w14:textId="77777777" w:rsidR="003B131F" w:rsidRPr="00E54761" w:rsidRDefault="003B131F" w:rsidP="003B131F">
      <w:pPr>
        <w:pStyle w:val="Heading2"/>
        <w:rPr>
          <w:b/>
          <w:bCs/>
          <w:i/>
          <w:iCs/>
          <w:sz w:val="24"/>
          <w:szCs w:val="24"/>
        </w:rPr>
      </w:pPr>
    </w:p>
    <w:p w14:paraId="71DEAB0F" w14:textId="77777777" w:rsidR="00AC609F" w:rsidRPr="00854E8D" w:rsidRDefault="002D32F1" w:rsidP="00312AB6">
      <w:pPr>
        <w:autoSpaceDE w:val="0"/>
        <w:jc w:val="both"/>
        <w:rPr>
          <w:b/>
          <w:sz w:val="24"/>
          <w:u w:val="single"/>
          <w:lang w:val="en-US"/>
        </w:rPr>
      </w:pPr>
      <w:proofErr w:type="spellStart"/>
      <w:r w:rsidRPr="00854E8D">
        <w:rPr>
          <w:rFonts w:ascii="ZWAdobeF" w:hAnsi="ZWAdobeF" w:cs="ZWAdobeF"/>
          <w:sz w:val="6"/>
          <w:szCs w:val="2"/>
          <w:lang w:val="en-US"/>
        </w:rPr>
        <w:t>U</w:t>
      </w:r>
      <w:r w:rsidR="00AC609F" w:rsidRPr="00854E8D">
        <w:rPr>
          <w:b/>
          <w:sz w:val="24"/>
          <w:u w:val="single"/>
          <w:lang w:val="en-US"/>
        </w:rPr>
        <w:t>Background</w:t>
      </w:r>
      <w:proofErr w:type="spellEnd"/>
      <w:r w:rsidR="00AC609F" w:rsidRPr="00854E8D">
        <w:rPr>
          <w:b/>
          <w:sz w:val="24"/>
          <w:u w:val="single"/>
          <w:lang w:val="en-US"/>
        </w:rPr>
        <w:t xml:space="preserve"> Material</w:t>
      </w:r>
    </w:p>
    <w:p w14:paraId="065550CB" w14:textId="77777777" w:rsidR="00AC609F" w:rsidRPr="00854E8D" w:rsidRDefault="00AC609F" w:rsidP="00312AB6">
      <w:pPr>
        <w:jc w:val="both"/>
        <w:rPr>
          <w:sz w:val="24"/>
          <w:lang w:val="en-US"/>
        </w:rPr>
      </w:pPr>
      <w:r w:rsidRPr="00854E8D">
        <w:rPr>
          <w:sz w:val="24"/>
          <w:lang w:val="en-US"/>
        </w:rPr>
        <w:t>DSP Notes, Sections 6 and 7</w:t>
      </w:r>
    </w:p>
    <w:p w14:paraId="1209366B" w14:textId="77777777" w:rsidR="00AC609F" w:rsidRPr="00854E8D" w:rsidRDefault="00AC609F" w:rsidP="00312AB6">
      <w:pPr>
        <w:jc w:val="both"/>
        <w:rPr>
          <w:sz w:val="24"/>
          <w:lang w:val="en-US"/>
        </w:rPr>
      </w:pPr>
    </w:p>
    <w:p w14:paraId="067962F8" w14:textId="34419CE9" w:rsidR="00AC609F" w:rsidRPr="00854E8D" w:rsidRDefault="00AC609F" w:rsidP="00312AB6">
      <w:pPr>
        <w:jc w:val="both"/>
        <w:rPr>
          <w:sz w:val="24"/>
          <w:lang w:val="en-US"/>
        </w:rPr>
      </w:pPr>
      <w:r w:rsidRPr="00854E8D">
        <w:rPr>
          <w:sz w:val="24"/>
          <w:lang w:val="en-US"/>
        </w:rPr>
        <w:t xml:space="preserve">Note: To obtain help </w:t>
      </w:r>
      <w:proofErr w:type="gramStart"/>
      <w:r w:rsidRPr="00854E8D">
        <w:rPr>
          <w:sz w:val="24"/>
          <w:lang w:val="en-US"/>
        </w:rPr>
        <w:t>on</w:t>
      </w:r>
      <w:proofErr w:type="gramEnd"/>
      <w:r w:rsidRPr="00854E8D">
        <w:rPr>
          <w:sz w:val="24"/>
          <w:lang w:val="en-US"/>
        </w:rPr>
        <w:t xml:space="preserve"> any </w:t>
      </w:r>
      <w:r w:rsidR="009059BB">
        <w:rPr>
          <w:sz w:val="24"/>
          <w:lang w:val="en-US"/>
        </w:rPr>
        <w:t>Octave</w:t>
      </w:r>
      <w:r w:rsidRPr="00854E8D">
        <w:rPr>
          <w:sz w:val="24"/>
          <w:lang w:val="en-US"/>
        </w:rPr>
        <w:t xml:space="preserve"> function, </w:t>
      </w:r>
      <w:r w:rsidR="001129CC">
        <w:rPr>
          <w:sz w:val="24"/>
          <w:lang w:val="en-US"/>
        </w:rPr>
        <w:t xml:space="preserve">you can use the Help menu in the </w:t>
      </w:r>
      <w:r w:rsidR="009059BB">
        <w:rPr>
          <w:sz w:val="24"/>
          <w:lang w:val="en-US"/>
        </w:rPr>
        <w:t>Octave</w:t>
      </w:r>
      <w:r w:rsidR="001129CC">
        <w:rPr>
          <w:sz w:val="24"/>
          <w:lang w:val="en-US"/>
        </w:rPr>
        <w:t xml:space="preserve"> package. Alternatively, a quick way to get information is to </w:t>
      </w:r>
      <w:r w:rsidRPr="00854E8D">
        <w:rPr>
          <w:sz w:val="24"/>
          <w:lang w:val="en-US"/>
        </w:rPr>
        <w:t xml:space="preserve">type “help &lt;function name&gt;” at the </w:t>
      </w:r>
      <w:r w:rsidR="009059BB">
        <w:rPr>
          <w:sz w:val="24"/>
          <w:lang w:val="en-US"/>
        </w:rPr>
        <w:t>Octave</w:t>
      </w:r>
      <w:r w:rsidRPr="00854E8D">
        <w:rPr>
          <w:sz w:val="24"/>
          <w:lang w:val="en-US"/>
        </w:rPr>
        <w:t xml:space="preserve"> </w:t>
      </w:r>
      <w:r w:rsidR="0013310D">
        <w:rPr>
          <w:sz w:val="24"/>
          <w:lang w:val="en-US"/>
        </w:rPr>
        <w:t xml:space="preserve">command window </w:t>
      </w:r>
      <w:r w:rsidRPr="00854E8D">
        <w:rPr>
          <w:sz w:val="24"/>
          <w:lang w:val="en-US"/>
        </w:rPr>
        <w:t>prompt. For example, to obtain help on the “fir1” function, use “&gt;&gt; help fir1” &lt;Return&gt;.</w:t>
      </w:r>
      <w:r w:rsidR="0013310D">
        <w:rPr>
          <w:sz w:val="24"/>
          <w:lang w:val="en-US"/>
        </w:rPr>
        <w:t xml:space="preserve"> Alternatively, you can browse the information on the “Documentation” tab in the Octave environment. </w:t>
      </w:r>
    </w:p>
    <w:p w14:paraId="79D66B21" w14:textId="77777777" w:rsidR="00AC609F" w:rsidRPr="00854E8D" w:rsidRDefault="00AC609F" w:rsidP="00312AB6">
      <w:pPr>
        <w:jc w:val="both"/>
        <w:rPr>
          <w:sz w:val="24"/>
          <w:lang w:val="en-US"/>
        </w:rPr>
      </w:pPr>
    </w:p>
    <w:p w14:paraId="31D8C32E" w14:textId="77777777" w:rsidR="00AC609F" w:rsidRPr="00854E8D" w:rsidRDefault="002D32F1" w:rsidP="00312AB6">
      <w:pPr>
        <w:autoSpaceDE w:val="0"/>
        <w:jc w:val="both"/>
        <w:rPr>
          <w:b/>
          <w:i/>
          <w:sz w:val="32"/>
          <w:u w:val="single"/>
          <w:lang w:val="en-US"/>
        </w:rPr>
      </w:pPr>
      <w:proofErr w:type="spellStart"/>
      <w:r w:rsidRPr="00854E8D">
        <w:rPr>
          <w:rFonts w:ascii="ZWAdobeF" w:hAnsi="ZWAdobeF" w:cs="ZWAdobeF"/>
          <w:sz w:val="6"/>
          <w:szCs w:val="2"/>
          <w:lang w:val="en-US"/>
        </w:rPr>
        <w:t>U</w:t>
      </w:r>
      <w:r w:rsidR="00AC609F" w:rsidRPr="00854E8D">
        <w:rPr>
          <w:b/>
          <w:i/>
          <w:sz w:val="32"/>
          <w:u w:val="single"/>
          <w:lang w:val="en-US"/>
        </w:rPr>
        <w:t>Exercises</w:t>
      </w:r>
      <w:proofErr w:type="spellEnd"/>
    </w:p>
    <w:p w14:paraId="63C48EA8" w14:textId="77777777" w:rsidR="00AC609F" w:rsidRPr="00854E8D" w:rsidRDefault="00AC609F" w:rsidP="00312AB6">
      <w:pPr>
        <w:jc w:val="both"/>
        <w:rPr>
          <w:sz w:val="24"/>
          <w:lang w:val="en-US"/>
        </w:rPr>
      </w:pPr>
    </w:p>
    <w:p w14:paraId="06A19FCC" w14:textId="77777777" w:rsidR="00AC609F" w:rsidRPr="00854E8D" w:rsidRDefault="00AC609F" w:rsidP="00312AB6">
      <w:pPr>
        <w:tabs>
          <w:tab w:val="left" w:pos="360"/>
        </w:tabs>
        <w:ind w:left="360" w:hanging="360"/>
        <w:jc w:val="both"/>
        <w:rPr>
          <w:sz w:val="24"/>
          <w:lang w:val="en-US"/>
        </w:rPr>
      </w:pPr>
    </w:p>
    <w:p w14:paraId="017C03A5" w14:textId="77777777" w:rsidR="00AC609F" w:rsidRPr="00854E8D" w:rsidRDefault="00641057" w:rsidP="00312AB6">
      <w:pPr>
        <w:tabs>
          <w:tab w:val="left" w:pos="360"/>
        </w:tabs>
        <w:ind w:left="360" w:hanging="360"/>
        <w:jc w:val="both"/>
        <w:rPr>
          <w:sz w:val="24"/>
          <w:lang w:val="en-US"/>
        </w:rPr>
      </w:pPr>
      <w:r>
        <w:rPr>
          <w:sz w:val="24"/>
          <w:lang w:val="en-US"/>
        </w:rPr>
        <w:t>1</w:t>
      </w:r>
      <w:proofErr w:type="gramStart"/>
      <w:r w:rsidR="00AC609F" w:rsidRPr="00854E8D">
        <w:rPr>
          <w:sz w:val="24"/>
          <w:lang w:val="en-US"/>
        </w:rPr>
        <w:t xml:space="preserve">. </w:t>
      </w:r>
      <w:r w:rsidR="00AC609F" w:rsidRPr="00854E8D">
        <w:rPr>
          <w:sz w:val="24"/>
          <w:lang w:val="en-US"/>
        </w:rPr>
        <w:tab/>
      </w:r>
      <w:r w:rsidR="00533096" w:rsidRPr="00533096">
        <w:rPr>
          <w:sz w:val="24"/>
          <w:u w:val="single"/>
          <w:lang w:val="en-US"/>
        </w:rPr>
        <w:t>IIR</w:t>
      </w:r>
      <w:proofErr w:type="gramEnd"/>
      <w:r w:rsidR="00533096" w:rsidRPr="00533096">
        <w:rPr>
          <w:sz w:val="24"/>
          <w:u w:val="single"/>
          <w:lang w:val="en-US"/>
        </w:rPr>
        <w:t xml:space="preserve"> Filter Design.</w:t>
      </w:r>
      <w:r w:rsidR="00533096">
        <w:rPr>
          <w:sz w:val="24"/>
          <w:lang w:val="en-US"/>
        </w:rPr>
        <w:t xml:space="preserve"> </w:t>
      </w:r>
      <w:r w:rsidR="00AC609F" w:rsidRPr="00854E8D">
        <w:rPr>
          <w:sz w:val="24"/>
          <w:lang w:val="en-US"/>
        </w:rPr>
        <w:t xml:space="preserve">A digital low-pass filter has the following </w:t>
      </w:r>
      <w:proofErr w:type="gramStart"/>
      <w:r w:rsidR="00AC609F" w:rsidRPr="00854E8D">
        <w:rPr>
          <w:sz w:val="24"/>
          <w:lang w:val="en-US"/>
        </w:rPr>
        <w:t>specification</w:t>
      </w:r>
      <w:proofErr w:type="gramEnd"/>
      <w:r w:rsidR="00AC609F" w:rsidRPr="00854E8D">
        <w:rPr>
          <w:sz w:val="24"/>
          <w:lang w:val="en-US"/>
        </w:rPr>
        <w:t>:</w:t>
      </w:r>
    </w:p>
    <w:p w14:paraId="0DA47CB4" w14:textId="77777777" w:rsidR="00AC609F" w:rsidRPr="00854E8D" w:rsidRDefault="00AC609F" w:rsidP="00312AB6">
      <w:pPr>
        <w:tabs>
          <w:tab w:val="left" w:pos="360"/>
        </w:tabs>
        <w:ind w:left="360" w:hanging="360"/>
        <w:jc w:val="both"/>
        <w:rPr>
          <w:sz w:val="24"/>
          <w:lang w:val="en-US"/>
        </w:rPr>
      </w:pPr>
    </w:p>
    <w:p w14:paraId="7A50BBDD" w14:textId="77777777" w:rsidR="00AC609F" w:rsidRPr="00854E8D" w:rsidRDefault="00AC609F" w:rsidP="00312AB6">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Sampling frequency</w:t>
      </w:r>
      <w:r w:rsidRPr="00854E8D">
        <w:rPr>
          <w:sz w:val="24"/>
          <w:lang w:val="en-US"/>
        </w:rPr>
        <w:tab/>
        <w:t>10 kHz</w:t>
      </w:r>
    </w:p>
    <w:p w14:paraId="0643F4A7" w14:textId="77777777" w:rsidR="00AC609F" w:rsidRPr="00854E8D" w:rsidRDefault="00AC609F" w:rsidP="00312AB6">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Cutoff frequency</w:t>
      </w:r>
      <w:r w:rsidRPr="00854E8D">
        <w:rPr>
          <w:sz w:val="24"/>
          <w:lang w:val="en-US"/>
        </w:rPr>
        <w:tab/>
        <w:t>3 kHz</w:t>
      </w:r>
    </w:p>
    <w:p w14:paraId="780D60FD" w14:textId="77777777" w:rsidR="00AC609F" w:rsidRPr="00854E8D" w:rsidRDefault="00AC609F" w:rsidP="00312AB6">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Transition bandwidth</w:t>
      </w:r>
      <w:r w:rsidRPr="00854E8D">
        <w:rPr>
          <w:sz w:val="24"/>
          <w:lang w:val="en-US"/>
        </w:rPr>
        <w:tab/>
        <w:t>400 Hz</w:t>
      </w:r>
    </w:p>
    <w:p w14:paraId="344EBE33" w14:textId="77777777" w:rsidR="00AC609F" w:rsidRPr="00854E8D" w:rsidRDefault="00AC609F" w:rsidP="00312AB6">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Stop band attenuation</w:t>
      </w:r>
      <w:r w:rsidRPr="00854E8D">
        <w:rPr>
          <w:sz w:val="24"/>
          <w:lang w:val="en-US"/>
        </w:rPr>
        <w:tab/>
        <w:t>35 dB</w:t>
      </w:r>
    </w:p>
    <w:p w14:paraId="4BE380C5" w14:textId="77777777" w:rsidR="00AC609F" w:rsidRPr="00854E8D" w:rsidRDefault="00AC609F" w:rsidP="00312AB6">
      <w:pPr>
        <w:tabs>
          <w:tab w:val="num" w:pos="1134"/>
          <w:tab w:val="left" w:pos="3402"/>
        </w:tabs>
        <w:ind w:hanging="360"/>
        <w:jc w:val="both"/>
        <w:rPr>
          <w:sz w:val="24"/>
          <w:lang w:val="en-US"/>
        </w:rPr>
      </w:pPr>
      <w:r w:rsidRPr="00854E8D">
        <w:rPr>
          <w:sz w:val="24"/>
          <w:lang w:val="en-US"/>
        </w:rPr>
        <w:tab/>
      </w:r>
      <w:r w:rsidRPr="00854E8D">
        <w:rPr>
          <w:sz w:val="24"/>
          <w:lang w:val="en-US"/>
        </w:rPr>
        <w:tab/>
        <w:t>Passband ripple</w:t>
      </w:r>
      <w:r w:rsidRPr="00854E8D">
        <w:rPr>
          <w:sz w:val="24"/>
          <w:lang w:val="en-US"/>
        </w:rPr>
        <w:tab/>
        <w:t>0.1 dB</w:t>
      </w:r>
    </w:p>
    <w:p w14:paraId="71CFE206" w14:textId="77777777" w:rsidR="00AC609F" w:rsidRPr="00854E8D" w:rsidRDefault="00AC609F" w:rsidP="00312AB6">
      <w:pPr>
        <w:tabs>
          <w:tab w:val="left" w:pos="360"/>
        </w:tabs>
        <w:ind w:left="360" w:hanging="360"/>
        <w:jc w:val="both"/>
        <w:rPr>
          <w:sz w:val="24"/>
          <w:lang w:val="en-US"/>
        </w:rPr>
      </w:pPr>
    </w:p>
    <w:p w14:paraId="4F1F05ED" w14:textId="6AB1DFB6" w:rsidR="00533096" w:rsidRDefault="00AC609F" w:rsidP="00312AB6">
      <w:pPr>
        <w:tabs>
          <w:tab w:val="left" w:pos="360"/>
        </w:tabs>
        <w:ind w:left="360" w:hanging="360"/>
        <w:jc w:val="both"/>
        <w:rPr>
          <w:sz w:val="24"/>
          <w:lang w:val="en-US"/>
        </w:rPr>
      </w:pPr>
      <w:r w:rsidRPr="00854E8D">
        <w:rPr>
          <w:sz w:val="24"/>
          <w:lang w:val="en-US"/>
        </w:rPr>
        <w:tab/>
        <w:t>A Chebyshev Type I filter (</w:t>
      </w:r>
      <w:r w:rsidR="009059BB">
        <w:rPr>
          <w:sz w:val="24"/>
          <w:lang w:val="en-US"/>
        </w:rPr>
        <w:t>Octave</w:t>
      </w:r>
      <w:r w:rsidRPr="00854E8D">
        <w:rPr>
          <w:sz w:val="24"/>
          <w:lang w:val="en-US"/>
        </w:rPr>
        <w:t xml:space="preserve"> function </w:t>
      </w:r>
      <w:r w:rsidRPr="00854E8D">
        <w:rPr>
          <w:rFonts w:ascii="Courier" w:hAnsi="Courier"/>
          <w:sz w:val="24"/>
          <w:lang w:val="en-US"/>
        </w:rPr>
        <w:t>cheby1</w:t>
      </w:r>
      <w:r w:rsidRPr="00854E8D">
        <w:rPr>
          <w:sz w:val="24"/>
          <w:lang w:val="en-US"/>
        </w:rPr>
        <w:t>) is to be designed to meet this specification</w:t>
      </w:r>
      <w:r w:rsidR="00533096">
        <w:rPr>
          <w:sz w:val="24"/>
          <w:lang w:val="en-US"/>
        </w:rPr>
        <w:t xml:space="preserve"> (recall the details of the Chebyshev Type I filter from EE357 last year</w:t>
      </w:r>
      <w:proofErr w:type="gramStart"/>
      <w:r w:rsidR="00533096">
        <w:rPr>
          <w:sz w:val="24"/>
          <w:lang w:val="en-US"/>
        </w:rPr>
        <w:t>,</w:t>
      </w:r>
      <w:r w:rsidR="0013310D">
        <w:rPr>
          <w:sz w:val="24"/>
          <w:lang w:val="en-US"/>
        </w:rPr>
        <w:t xml:space="preserve"> </w:t>
      </w:r>
      <w:r w:rsidR="00533096">
        <w:rPr>
          <w:sz w:val="24"/>
          <w:lang w:val="en-US"/>
        </w:rPr>
        <w:t>in particular, recall</w:t>
      </w:r>
      <w:proofErr w:type="gramEnd"/>
      <w:r w:rsidR="00533096">
        <w:rPr>
          <w:sz w:val="24"/>
          <w:lang w:val="en-US"/>
        </w:rPr>
        <w:t xml:space="preserve"> that this filter has ripple in the passband)</w:t>
      </w:r>
      <w:r w:rsidRPr="00854E8D">
        <w:rPr>
          <w:sz w:val="24"/>
          <w:lang w:val="en-US"/>
        </w:rPr>
        <w:t>.</w:t>
      </w:r>
      <w:r w:rsidR="00715847">
        <w:rPr>
          <w:sz w:val="24"/>
          <w:lang w:val="en-US"/>
        </w:rPr>
        <w:t xml:space="preserve"> </w:t>
      </w:r>
    </w:p>
    <w:p w14:paraId="743337C6" w14:textId="77777777" w:rsidR="00533096" w:rsidRDefault="00533096" w:rsidP="00312AB6">
      <w:pPr>
        <w:tabs>
          <w:tab w:val="left" w:pos="360"/>
        </w:tabs>
        <w:ind w:left="360" w:hanging="360"/>
        <w:jc w:val="both"/>
        <w:rPr>
          <w:sz w:val="24"/>
          <w:lang w:val="en-US"/>
        </w:rPr>
      </w:pPr>
    </w:p>
    <w:p w14:paraId="6BEFAF99" w14:textId="6BA5FDBE" w:rsidR="00AC609F" w:rsidRPr="00854E8D" w:rsidRDefault="00533096" w:rsidP="00312AB6">
      <w:pPr>
        <w:tabs>
          <w:tab w:val="left" w:pos="360"/>
        </w:tabs>
        <w:ind w:left="360" w:hanging="360"/>
        <w:jc w:val="both"/>
        <w:rPr>
          <w:sz w:val="24"/>
          <w:lang w:val="en-US"/>
        </w:rPr>
      </w:pPr>
      <w:r>
        <w:rPr>
          <w:sz w:val="24"/>
          <w:lang w:val="en-US"/>
        </w:rPr>
        <w:tab/>
      </w:r>
      <w:r w:rsidR="00AC609F" w:rsidRPr="00854E8D">
        <w:rPr>
          <w:sz w:val="24"/>
          <w:lang w:val="en-US"/>
        </w:rPr>
        <w:t xml:space="preserve">The order of the filter </w:t>
      </w:r>
      <w:r>
        <w:rPr>
          <w:sz w:val="24"/>
          <w:lang w:val="en-US"/>
        </w:rPr>
        <w:t xml:space="preserve">can </w:t>
      </w:r>
      <w:r w:rsidR="00AC609F" w:rsidRPr="00854E8D">
        <w:rPr>
          <w:sz w:val="24"/>
          <w:lang w:val="en-US"/>
        </w:rPr>
        <w:t xml:space="preserve">first be determined using the </w:t>
      </w:r>
      <w:r w:rsidR="009059BB">
        <w:rPr>
          <w:sz w:val="24"/>
          <w:lang w:val="en-US"/>
        </w:rPr>
        <w:t>Octave</w:t>
      </w:r>
      <w:r w:rsidR="00AC609F" w:rsidRPr="00854E8D">
        <w:rPr>
          <w:sz w:val="24"/>
          <w:lang w:val="en-US"/>
        </w:rPr>
        <w:t xml:space="preserve"> function </w:t>
      </w:r>
      <w:r w:rsidR="00AC609F" w:rsidRPr="00854E8D">
        <w:rPr>
          <w:rFonts w:ascii="Courier" w:hAnsi="Courier"/>
          <w:sz w:val="24"/>
          <w:lang w:val="en-US"/>
        </w:rPr>
        <w:t>cheb1ord</w:t>
      </w:r>
      <w:r w:rsidR="00E5653D" w:rsidRPr="00854E8D">
        <w:rPr>
          <w:sz w:val="24"/>
          <w:lang w:val="en-US"/>
        </w:rPr>
        <w:t>. T</w:t>
      </w:r>
      <w:r w:rsidR="00B11D6A" w:rsidRPr="00854E8D">
        <w:rPr>
          <w:sz w:val="24"/>
          <w:lang w:val="en-US"/>
        </w:rPr>
        <w:t xml:space="preserve">his function takes the required specification (use the </w:t>
      </w:r>
      <w:r w:rsidR="00B11D6A" w:rsidRPr="005A0689">
        <w:rPr>
          <w:i/>
          <w:sz w:val="24"/>
          <w:lang w:val="en-US"/>
        </w:rPr>
        <w:t>help</w:t>
      </w:r>
      <w:r w:rsidR="00B11D6A" w:rsidRPr="00854E8D">
        <w:rPr>
          <w:sz w:val="24"/>
          <w:lang w:val="en-US"/>
        </w:rPr>
        <w:t xml:space="preserve"> command to determine what </w:t>
      </w:r>
      <w:r>
        <w:rPr>
          <w:sz w:val="24"/>
          <w:lang w:val="en-US"/>
        </w:rPr>
        <w:t xml:space="preserve">information </w:t>
      </w:r>
      <w:r w:rsidR="00B11D6A" w:rsidRPr="00854E8D">
        <w:rPr>
          <w:sz w:val="24"/>
          <w:lang w:val="en-US"/>
        </w:rPr>
        <w:t xml:space="preserve">you need to provide) and returns </w:t>
      </w:r>
      <w:r>
        <w:rPr>
          <w:sz w:val="24"/>
          <w:lang w:val="en-US"/>
        </w:rPr>
        <w:t>(</w:t>
      </w:r>
      <w:proofErr w:type="spellStart"/>
      <w:r>
        <w:rPr>
          <w:sz w:val="24"/>
          <w:lang w:val="en-US"/>
        </w:rPr>
        <w:t>i</w:t>
      </w:r>
      <w:proofErr w:type="spellEnd"/>
      <w:r>
        <w:rPr>
          <w:sz w:val="24"/>
          <w:lang w:val="en-US"/>
        </w:rPr>
        <w:t xml:space="preserve">) </w:t>
      </w:r>
      <w:r w:rsidR="00AC609F" w:rsidRPr="00854E8D">
        <w:rPr>
          <w:sz w:val="24"/>
          <w:lang w:val="en-US"/>
        </w:rPr>
        <w:t xml:space="preserve">the estimated order </w:t>
      </w:r>
      <w:r>
        <w:rPr>
          <w:sz w:val="24"/>
          <w:lang w:val="en-US"/>
        </w:rPr>
        <w:t xml:space="preserve">required, and (ii) the </w:t>
      </w:r>
      <w:r w:rsidR="00AC609F" w:rsidRPr="00854E8D">
        <w:rPr>
          <w:sz w:val="24"/>
          <w:lang w:val="en-US"/>
        </w:rPr>
        <w:t>normalized cutoff frequency</w:t>
      </w:r>
      <w:r w:rsidR="00B11D6A" w:rsidRPr="00854E8D">
        <w:rPr>
          <w:sz w:val="24"/>
          <w:lang w:val="en-US"/>
        </w:rPr>
        <w:t xml:space="preserve">; these two values </w:t>
      </w:r>
      <w:r w:rsidR="00AC609F" w:rsidRPr="00854E8D">
        <w:rPr>
          <w:sz w:val="24"/>
          <w:lang w:val="en-US"/>
        </w:rPr>
        <w:t>can then be passed as argument</w:t>
      </w:r>
      <w:r w:rsidR="00B11D6A" w:rsidRPr="00854E8D">
        <w:rPr>
          <w:sz w:val="24"/>
          <w:lang w:val="en-US"/>
        </w:rPr>
        <w:t>s</w:t>
      </w:r>
      <w:r w:rsidR="00AC609F" w:rsidRPr="00854E8D">
        <w:rPr>
          <w:sz w:val="24"/>
          <w:lang w:val="en-US"/>
        </w:rPr>
        <w:t xml:space="preserve"> to the function </w:t>
      </w:r>
      <w:r w:rsidR="00AC609F" w:rsidRPr="00854E8D">
        <w:rPr>
          <w:rFonts w:ascii="Courier" w:hAnsi="Courier"/>
          <w:sz w:val="24"/>
          <w:lang w:val="en-US"/>
        </w:rPr>
        <w:t>cheby1</w:t>
      </w:r>
      <w:r w:rsidR="00B11D6A" w:rsidRPr="00854E8D">
        <w:rPr>
          <w:sz w:val="24"/>
          <w:lang w:val="en-US"/>
        </w:rPr>
        <w:t xml:space="preserve">, which calculates the </w:t>
      </w:r>
      <w:r w:rsidR="005A0689">
        <w:rPr>
          <w:sz w:val="24"/>
          <w:lang w:val="en-US"/>
        </w:rPr>
        <w:t xml:space="preserve">actual filter coefficients. The </w:t>
      </w:r>
      <w:r w:rsidR="005A0689" w:rsidRPr="005A0689">
        <w:rPr>
          <w:rFonts w:ascii="Courier New" w:hAnsi="Courier New" w:cs="Courier New"/>
          <w:sz w:val="24"/>
          <w:lang w:val="en-US"/>
        </w:rPr>
        <w:t>cheby1</w:t>
      </w:r>
      <w:r w:rsidR="0013310D">
        <w:rPr>
          <w:rFonts w:ascii="Courier New" w:hAnsi="Courier New" w:cs="Courier New"/>
          <w:sz w:val="24"/>
          <w:lang w:val="en-US"/>
        </w:rPr>
        <w:t xml:space="preserve"> </w:t>
      </w:r>
      <w:r w:rsidR="005A0689">
        <w:rPr>
          <w:sz w:val="24"/>
          <w:lang w:val="en-US"/>
        </w:rPr>
        <w:t xml:space="preserve">function returns numerator and denominator coefficients for the filter. </w:t>
      </w:r>
    </w:p>
    <w:p w14:paraId="65306668" w14:textId="77777777" w:rsidR="00AC609F" w:rsidRPr="00854E8D" w:rsidRDefault="00AC609F" w:rsidP="00312AB6">
      <w:pPr>
        <w:tabs>
          <w:tab w:val="left" w:pos="360"/>
        </w:tabs>
        <w:ind w:left="360" w:hanging="360"/>
        <w:jc w:val="both"/>
        <w:rPr>
          <w:sz w:val="24"/>
          <w:lang w:val="en-US"/>
        </w:rPr>
      </w:pPr>
    </w:p>
    <w:p w14:paraId="0CD59E4B" w14:textId="2D7A95E8" w:rsidR="00B402E3" w:rsidRPr="00854E8D" w:rsidRDefault="00AC609F" w:rsidP="00312AB6">
      <w:pPr>
        <w:tabs>
          <w:tab w:val="left" w:pos="360"/>
        </w:tabs>
        <w:ind w:left="360" w:hanging="360"/>
        <w:jc w:val="both"/>
        <w:rPr>
          <w:sz w:val="24"/>
          <w:lang w:val="en-US"/>
        </w:rPr>
      </w:pPr>
      <w:r w:rsidRPr="00854E8D">
        <w:rPr>
          <w:sz w:val="24"/>
          <w:lang w:val="en-US"/>
        </w:rPr>
        <w:tab/>
        <w:t xml:space="preserve">Using the </w:t>
      </w:r>
      <w:r w:rsidR="009059BB">
        <w:rPr>
          <w:sz w:val="24"/>
          <w:lang w:val="en-US"/>
        </w:rPr>
        <w:t>Octave</w:t>
      </w:r>
      <w:r w:rsidRPr="00854E8D">
        <w:rPr>
          <w:sz w:val="24"/>
          <w:lang w:val="en-US"/>
        </w:rPr>
        <w:t xml:space="preserve"> function </w:t>
      </w:r>
      <w:r w:rsidRPr="00854E8D">
        <w:rPr>
          <w:rFonts w:ascii="Courier" w:hAnsi="Courier"/>
          <w:sz w:val="24"/>
          <w:lang w:val="en-US"/>
        </w:rPr>
        <w:t>butter</w:t>
      </w:r>
      <w:r w:rsidRPr="00854E8D">
        <w:rPr>
          <w:sz w:val="24"/>
          <w:lang w:val="en-US"/>
        </w:rPr>
        <w:t xml:space="preserve">, </w:t>
      </w:r>
      <w:r w:rsidR="00533096">
        <w:rPr>
          <w:sz w:val="24"/>
          <w:lang w:val="en-US"/>
        </w:rPr>
        <w:t xml:space="preserve">also </w:t>
      </w:r>
      <w:r w:rsidRPr="00854E8D">
        <w:rPr>
          <w:sz w:val="24"/>
          <w:lang w:val="en-US"/>
        </w:rPr>
        <w:t xml:space="preserve">design a Butterworth </w:t>
      </w:r>
      <w:r w:rsidR="00715847">
        <w:rPr>
          <w:sz w:val="24"/>
          <w:lang w:val="en-US"/>
        </w:rPr>
        <w:t xml:space="preserve">IIR </w:t>
      </w:r>
      <w:r w:rsidRPr="00854E8D">
        <w:rPr>
          <w:sz w:val="24"/>
          <w:lang w:val="en-US"/>
        </w:rPr>
        <w:t xml:space="preserve">filter </w:t>
      </w:r>
      <w:r w:rsidRPr="00BA41AC">
        <w:rPr>
          <w:b/>
          <w:bCs/>
          <w:sz w:val="24"/>
          <w:lang w:val="en-US"/>
        </w:rPr>
        <w:t>of the same order as the Chebyshev filter designed above</w:t>
      </w:r>
      <w:r w:rsidR="00312AB6">
        <w:rPr>
          <w:sz w:val="24"/>
          <w:lang w:val="en-US"/>
        </w:rPr>
        <w:t xml:space="preserve"> (use the </w:t>
      </w:r>
      <w:r w:rsidR="00312AB6" w:rsidRPr="00715847">
        <w:rPr>
          <w:i/>
          <w:sz w:val="24"/>
          <w:lang w:val="en-US"/>
        </w:rPr>
        <w:t>help</w:t>
      </w:r>
      <w:r w:rsidR="00312AB6">
        <w:rPr>
          <w:sz w:val="24"/>
          <w:lang w:val="en-US"/>
        </w:rPr>
        <w:t xml:space="preserve"> function to determine what parameters need to be passed to the </w:t>
      </w:r>
      <w:r w:rsidR="00312AB6" w:rsidRPr="00312AB6">
        <w:rPr>
          <w:rFonts w:ascii="Courier New" w:hAnsi="Courier New" w:cs="Courier New"/>
          <w:sz w:val="24"/>
          <w:lang w:val="en-US"/>
        </w:rPr>
        <w:t xml:space="preserve">butter </w:t>
      </w:r>
      <w:r w:rsidR="00312AB6">
        <w:rPr>
          <w:sz w:val="24"/>
          <w:lang w:val="en-US"/>
        </w:rPr>
        <w:t xml:space="preserve">function). Because the Butterworth filter does not have ripple in the passband, you will need to use a little imagination to choose the Butterworth specification to “align” with the Chebyshev filter specification (one simple approach would be to choose the Butterworth filter cutoff frequency to be the same as for the Chebyshev as determined by the </w:t>
      </w:r>
      <w:r w:rsidR="00312AB6" w:rsidRPr="00312AB6">
        <w:rPr>
          <w:rFonts w:ascii="Courier New" w:hAnsi="Courier New" w:cs="Courier New"/>
          <w:sz w:val="24"/>
          <w:lang w:val="en-US"/>
        </w:rPr>
        <w:t xml:space="preserve">cheb1ord </w:t>
      </w:r>
      <w:r w:rsidR="00312AB6">
        <w:rPr>
          <w:sz w:val="24"/>
          <w:lang w:val="en-US"/>
        </w:rPr>
        <w:t xml:space="preserve">function). </w:t>
      </w:r>
    </w:p>
    <w:p w14:paraId="7A26560B" w14:textId="77777777" w:rsidR="00B402E3" w:rsidRPr="00854E8D" w:rsidRDefault="00B402E3" w:rsidP="00312AB6">
      <w:pPr>
        <w:tabs>
          <w:tab w:val="left" w:pos="360"/>
        </w:tabs>
        <w:ind w:left="360" w:hanging="360"/>
        <w:jc w:val="both"/>
        <w:rPr>
          <w:sz w:val="24"/>
          <w:lang w:val="en-US"/>
        </w:rPr>
      </w:pPr>
    </w:p>
    <w:p w14:paraId="2BBFEA0B" w14:textId="3A6222CF" w:rsidR="00AC609F" w:rsidRPr="00854E8D" w:rsidRDefault="00A922AE" w:rsidP="00312AB6">
      <w:pPr>
        <w:tabs>
          <w:tab w:val="left" w:pos="360"/>
        </w:tabs>
        <w:ind w:left="360" w:hanging="360"/>
        <w:jc w:val="both"/>
        <w:rPr>
          <w:sz w:val="24"/>
          <w:lang w:val="en-US"/>
        </w:rPr>
      </w:pPr>
      <w:r w:rsidRPr="00854E8D">
        <w:rPr>
          <w:sz w:val="24"/>
          <w:lang w:val="en-US"/>
        </w:rPr>
        <w:tab/>
      </w:r>
      <w:r w:rsidR="00533096">
        <w:rPr>
          <w:sz w:val="24"/>
          <w:lang w:val="en-US"/>
        </w:rPr>
        <w:t>P</w:t>
      </w:r>
      <w:r w:rsidR="00533096" w:rsidRPr="00854E8D">
        <w:rPr>
          <w:sz w:val="24"/>
          <w:lang w:val="en-US"/>
        </w:rPr>
        <w:t>lot the magnitude responses of th</w:t>
      </w:r>
      <w:r w:rsidR="00533096">
        <w:rPr>
          <w:sz w:val="24"/>
          <w:lang w:val="en-US"/>
        </w:rPr>
        <w:t>e two filters on the same graph a</w:t>
      </w:r>
      <w:r w:rsidR="00A170E3">
        <w:rPr>
          <w:sz w:val="24"/>
          <w:lang w:val="en-US"/>
        </w:rPr>
        <w:t>s</w:t>
      </w:r>
      <w:r w:rsidR="00533096">
        <w:rPr>
          <w:sz w:val="24"/>
          <w:lang w:val="en-US"/>
        </w:rPr>
        <w:t xml:space="preserve"> a function of frequency in Hz. </w:t>
      </w:r>
      <w:r w:rsidR="00AC609F" w:rsidRPr="00854E8D">
        <w:rPr>
          <w:sz w:val="24"/>
          <w:lang w:val="en-US"/>
        </w:rPr>
        <w:t>Comment on the relative performance of the filters, especially as regards</w:t>
      </w:r>
      <w:r w:rsidR="00B402E3" w:rsidRPr="00854E8D">
        <w:rPr>
          <w:sz w:val="24"/>
          <w:lang w:val="en-US"/>
        </w:rPr>
        <w:t xml:space="preserve"> “sharpness” of the filter roll </w:t>
      </w:r>
      <w:r w:rsidR="00AC609F" w:rsidRPr="00854E8D">
        <w:rPr>
          <w:sz w:val="24"/>
          <w:lang w:val="en-US"/>
        </w:rPr>
        <w:t>off in the transition band, and pass band distortion.</w:t>
      </w:r>
    </w:p>
    <w:p w14:paraId="7C82802F" w14:textId="77777777" w:rsidR="00957C64" w:rsidRDefault="00957C64" w:rsidP="00312AB6">
      <w:pPr>
        <w:pStyle w:val="Header"/>
        <w:tabs>
          <w:tab w:val="clear" w:pos="4153"/>
          <w:tab w:val="clear" w:pos="8306"/>
        </w:tabs>
        <w:jc w:val="both"/>
        <w:rPr>
          <w:sz w:val="24"/>
          <w:lang w:val="en-US"/>
        </w:rPr>
      </w:pPr>
    </w:p>
    <w:p w14:paraId="73AF4E9B" w14:textId="77777777" w:rsidR="0013310D" w:rsidRDefault="0013310D" w:rsidP="00312AB6">
      <w:pPr>
        <w:pStyle w:val="Header"/>
        <w:tabs>
          <w:tab w:val="clear" w:pos="4153"/>
          <w:tab w:val="clear" w:pos="8306"/>
        </w:tabs>
        <w:jc w:val="both"/>
        <w:rPr>
          <w:sz w:val="24"/>
          <w:lang w:val="en-US"/>
        </w:rPr>
      </w:pPr>
    </w:p>
    <w:p w14:paraId="357C8343" w14:textId="77777777" w:rsidR="00641057" w:rsidRPr="00854E8D" w:rsidRDefault="00641057" w:rsidP="00641057">
      <w:pPr>
        <w:tabs>
          <w:tab w:val="left" w:pos="360"/>
        </w:tabs>
        <w:ind w:left="360" w:hanging="360"/>
        <w:jc w:val="both"/>
        <w:rPr>
          <w:sz w:val="24"/>
          <w:lang w:val="en-US"/>
        </w:rPr>
      </w:pPr>
      <w:r>
        <w:rPr>
          <w:sz w:val="24"/>
          <w:lang w:val="en-US"/>
        </w:rPr>
        <w:lastRenderedPageBreak/>
        <w:t>2</w:t>
      </w:r>
      <w:r w:rsidRPr="00854E8D">
        <w:rPr>
          <w:sz w:val="24"/>
          <w:lang w:val="en-US"/>
        </w:rPr>
        <w:t>.</w:t>
      </w:r>
      <w:r w:rsidRPr="00854E8D">
        <w:rPr>
          <w:sz w:val="24"/>
          <w:lang w:val="en-US"/>
        </w:rPr>
        <w:tab/>
      </w:r>
      <w:r w:rsidR="00533096" w:rsidRPr="00533096">
        <w:rPr>
          <w:sz w:val="24"/>
          <w:u w:val="single"/>
          <w:lang w:val="en-US"/>
        </w:rPr>
        <w:t>FIR Filter Design.</w:t>
      </w:r>
      <w:r w:rsidR="00533096">
        <w:rPr>
          <w:sz w:val="24"/>
          <w:lang w:val="en-US"/>
        </w:rPr>
        <w:t xml:space="preserve"> </w:t>
      </w:r>
      <w:r w:rsidRPr="00854E8D">
        <w:rPr>
          <w:sz w:val="24"/>
          <w:lang w:val="en-US"/>
        </w:rPr>
        <w:t xml:space="preserve">A digital lowpass filter with the following </w:t>
      </w:r>
      <w:proofErr w:type="gramStart"/>
      <w:r w:rsidRPr="00854E8D">
        <w:rPr>
          <w:sz w:val="24"/>
          <w:lang w:val="en-US"/>
        </w:rPr>
        <w:t>specification</w:t>
      </w:r>
      <w:proofErr w:type="gramEnd"/>
      <w:r w:rsidRPr="00854E8D">
        <w:rPr>
          <w:sz w:val="24"/>
          <w:lang w:val="en-US"/>
        </w:rPr>
        <w:t xml:space="preserve"> is to be designed:</w:t>
      </w:r>
    </w:p>
    <w:p w14:paraId="04C4624E" w14:textId="77777777" w:rsidR="00641057" w:rsidRPr="00854E8D" w:rsidRDefault="00641057" w:rsidP="00641057">
      <w:pPr>
        <w:tabs>
          <w:tab w:val="left" w:pos="360"/>
        </w:tabs>
        <w:ind w:left="360" w:hanging="360"/>
        <w:jc w:val="both"/>
        <w:rPr>
          <w:sz w:val="24"/>
          <w:lang w:val="en-US"/>
        </w:rPr>
      </w:pPr>
    </w:p>
    <w:p w14:paraId="7CFC1051" w14:textId="77777777" w:rsidR="00641057" w:rsidRPr="00854E8D" w:rsidRDefault="00641057" w:rsidP="00641057">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Sampling frequency</w:t>
      </w:r>
      <w:r w:rsidRPr="00854E8D">
        <w:rPr>
          <w:sz w:val="24"/>
          <w:lang w:val="en-US"/>
        </w:rPr>
        <w:tab/>
        <w:t>8 kHz</w:t>
      </w:r>
    </w:p>
    <w:p w14:paraId="6D0AE64A" w14:textId="77777777" w:rsidR="00641057" w:rsidRPr="00854E8D" w:rsidRDefault="00641057" w:rsidP="00641057">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Cutoff frequency</w:t>
      </w:r>
      <w:r w:rsidRPr="00854E8D">
        <w:rPr>
          <w:sz w:val="24"/>
          <w:lang w:val="en-US"/>
        </w:rPr>
        <w:tab/>
        <w:t>2 kHz</w:t>
      </w:r>
    </w:p>
    <w:p w14:paraId="56319041" w14:textId="77777777" w:rsidR="00641057" w:rsidRPr="00854E8D" w:rsidRDefault="00641057" w:rsidP="00641057">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Transition bandwidth</w:t>
      </w:r>
      <w:r w:rsidRPr="00854E8D">
        <w:rPr>
          <w:sz w:val="24"/>
          <w:lang w:val="en-US"/>
        </w:rPr>
        <w:tab/>
        <w:t>300 Hz</w:t>
      </w:r>
    </w:p>
    <w:p w14:paraId="4677F2B1" w14:textId="77777777" w:rsidR="00641057" w:rsidRPr="00854E8D" w:rsidRDefault="00641057" w:rsidP="00641057">
      <w:pPr>
        <w:tabs>
          <w:tab w:val="left" w:pos="360"/>
          <w:tab w:val="num" w:pos="1134"/>
          <w:tab w:val="left" w:pos="3402"/>
        </w:tabs>
        <w:ind w:left="360" w:hanging="360"/>
        <w:jc w:val="both"/>
        <w:rPr>
          <w:sz w:val="24"/>
          <w:lang w:val="en-US"/>
        </w:rPr>
      </w:pPr>
      <w:r w:rsidRPr="00854E8D">
        <w:rPr>
          <w:sz w:val="24"/>
          <w:lang w:val="en-US"/>
        </w:rPr>
        <w:tab/>
      </w:r>
      <w:r w:rsidRPr="00854E8D">
        <w:rPr>
          <w:sz w:val="24"/>
          <w:lang w:val="en-US"/>
        </w:rPr>
        <w:tab/>
        <w:t>Stopband gain</w:t>
      </w:r>
      <w:r w:rsidRPr="00854E8D">
        <w:rPr>
          <w:sz w:val="24"/>
          <w:lang w:val="en-US"/>
        </w:rPr>
        <w:tab/>
        <w:t>0 (desired)</w:t>
      </w:r>
    </w:p>
    <w:p w14:paraId="02A64B6B" w14:textId="77777777" w:rsidR="00641057" w:rsidRPr="00854E8D" w:rsidRDefault="00641057" w:rsidP="00641057">
      <w:pPr>
        <w:tabs>
          <w:tab w:val="left" w:pos="360"/>
        </w:tabs>
        <w:ind w:left="360" w:hanging="360"/>
        <w:jc w:val="both"/>
        <w:rPr>
          <w:sz w:val="24"/>
          <w:lang w:val="en-US"/>
        </w:rPr>
      </w:pPr>
    </w:p>
    <w:p w14:paraId="40A7F68D" w14:textId="6968C417" w:rsidR="00533096" w:rsidRDefault="00641057" w:rsidP="00641057">
      <w:pPr>
        <w:tabs>
          <w:tab w:val="left" w:pos="360"/>
        </w:tabs>
        <w:ind w:left="360" w:hanging="360"/>
        <w:jc w:val="both"/>
        <w:rPr>
          <w:sz w:val="24"/>
          <w:lang w:val="en-US"/>
        </w:rPr>
      </w:pPr>
      <w:r w:rsidRPr="00854E8D">
        <w:rPr>
          <w:sz w:val="24"/>
          <w:lang w:val="en-US"/>
        </w:rPr>
        <w:tab/>
      </w:r>
      <w:r w:rsidR="00533096">
        <w:rPr>
          <w:sz w:val="24"/>
          <w:lang w:val="en-US"/>
        </w:rPr>
        <w:t>You ae required to d</w:t>
      </w:r>
      <w:r w:rsidRPr="00854E8D">
        <w:rPr>
          <w:sz w:val="24"/>
          <w:lang w:val="en-US"/>
        </w:rPr>
        <w:t>esign an FIR filter to meet the above specification, using the Parks-McClellan optimization technique (</w:t>
      </w:r>
      <w:r w:rsidR="009059BB">
        <w:rPr>
          <w:sz w:val="24"/>
          <w:lang w:val="en-US"/>
        </w:rPr>
        <w:t>Octave</w:t>
      </w:r>
      <w:r w:rsidRPr="00854E8D">
        <w:rPr>
          <w:sz w:val="24"/>
          <w:lang w:val="en-US"/>
        </w:rPr>
        <w:t xml:space="preserve"> function </w:t>
      </w:r>
      <w:proofErr w:type="spellStart"/>
      <w:r w:rsidRPr="00854E8D">
        <w:rPr>
          <w:rFonts w:ascii="Courier" w:hAnsi="Courier"/>
          <w:sz w:val="24"/>
          <w:lang w:val="en-US"/>
        </w:rPr>
        <w:t>firpm</w:t>
      </w:r>
      <w:proofErr w:type="spellEnd"/>
      <w:r w:rsidRPr="00854E8D">
        <w:rPr>
          <w:sz w:val="24"/>
          <w:lang w:val="en-US"/>
        </w:rPr>
        <w:t>)</w:t>
      </w:r>
      <w:r w:rsidR="00533096">
        <w:rPr>
          <w:sz w:val="24"/>
          <w:lang w:val="en-US"/>
        </w:rPr>
        <w:t xml:space="preserve"> </w:t>
      </w:r>
      <w:proofErr w:type="gramStart"/>
      <w:r w:rsidR="00533096">
        <w:rPr>
          <w:sz w:val="24"/>
          <w:lang w:val="en-US"/>
        </w:rPr>
        <w:t>and in particular, to</w:t>
      </w:r>
      <w:proofErr w:type="gramEnd"/>
      <w:r w:rsidR="00533096">
        <w:rPr>
          <w:sz w:val="24"/>
          <w:lang w:val="en-US"/>
        </w:rPr>
        <w:t xml:space="preserve"> examine the effect of different filter orders</w:t>
      </w:r>
      <w:r w:rsidRPr="00854E8D">
        <w:rPr>
          <w:sz w:val="24"/>
          <w:lang w:val="en-US"/>
        </w:rPr>
        <w:t xml:space="preserve">. Note that specifying a filter order of </w:t>
      </w:r>
      <w:r w:rsidRPr="00854E8D">
        <w:rPr>
          <w:i/>
          <w:iCs/>
          <w:sz w:val="24"/>
          <w:lang w:val="en-US"/>
        </w:rPr>
        <w:t>N</w:t>
      </w:r>
      <w:r w:rsidRPr="00854E8D">
        <w:rPr>
          <w:sz w:val="24"/>
          <w:lang w:val="en-US"/>
        </w:rPr>
        <w:t xml:space="preserve"> with the </w:t>
      </w:r>
      <w:proofErr w:type="spellStart"/>
      <w:r w:rsidRPr="00854E8D">
        <w:rPr>
          <w:rFonts w:ascii="Courier" w:hAnsi="Courier"/>
          <w:sz w:val="24"/>
          <w:lang w:val="en-US"/>
        </w:rPr>
        <w:t>firpm</w:t>
      </w:r>
      <w:proofErr w:type="spellEnd"/>
      <w:r w:rsidRPr="00854E8D">
        <w:rPr>
          <w:rFonts w:ascii="Courier" w:hAnsi="Courier"/>
          <w:sz w:val="24"/>
          <w:lang w:val="en-US"/>
        </w:rPr>
        <w:t xml:space="preserve"> </w:t>
      </w:r>
      <w:r w:rsidRPr="00854E8D">
        <w:rPr>
          <w:sz w:val="24"/>
          <w:lang w:val="en-US"/>
        </w:rPr>
        <w:t xml:space="preserve">function will result in a filter of length </w:t>
      </w:r>
      <w:r w:rsidRPr="00854E8D">
        <w:rPr>
          <w:i/>
          <w:iCs/>
          <w:sz w:val="24"/>
          <w:lang w:val="en-US"/>
        </w:rPr>
        <w:t>N</w:t>
      </w:r>
      <w:r w:rsidRPr="00854E8D">
        <w:rPr>
          <w:sz w:val="24"/>
          <w:lang w:val="en-US"/>
        </w:rPr>
        <w:t xml:space="preserve">+1. </w:t>
      </w:r>
    </w:p>
    <w:p w14:paraId="06AA5F49" w14:textId="77777777" w:rsidR="00533096" w:rsidRDefault="00533096" w:rsidP="00641057">
      <w:pPr>
        <w:tabs>
          <w:tab w:val="left" w:pos="360"/>
        </w:tabs>
        <w:ind w:left="360" w:hanging="360"/>
        <w:jc w:val="both"/>
        <w:rPr>
          <w:sz w:val="24"/>
          <w:lang w:val="en-US"/>
        </w:rPr>
      </w:pPr>
    </w:p>
    <w:p w14:paraId="511638C1" w14:textId="77777777" w:rsidR="00641057" w:rsidRPr="00854E8D" w:rsidRDefault="00533096" w:rsidP="00641057">
      <w:pPr>
        <w:tabs>
          <w:tab w:val="left" w:pos="360"/>
        </w:tabs>
        <w:ind w:left="360" w:hanging="360"/>
        <w:jc w:val="both"/>
        <w:rPr>
          <w:sz w:val="24"/>
          <w:lang w:val="en-US"/>
        </w:rPr>
      </w:pPr>
      <w:r>
        <w:rPr>
          <w:sz w:val="24"/>
          <w:lang w:val="en-US"/>
        </w:rPr>
        <w:tab/>
      </w:r>
      <w:r w:rsidR="00641057" w:rsidRPr="00854E8D">
        <w:rPr>
          <w:sz w:val="24"/>
          <w:lang w:val="en-US"/>
        </w:rPr>
        <w:t xml:space="preserve">Experiment with the filter length (order) by designing filters of length ranging from 21 to 51 coefficients in increments of 5 (this is most readily done using a </w:t>
      </w:r>
      <w:r w:rsidR="00641057" w:rsidRPr="00854E8D">
        <w:rPr>
          <w:rFonts w:ascii="Courier" w:hAnsi="Courier"/>
          <w:sz w:val="24"/>
          <w:lang w:val="en-US"/>
        </w:rPr>
        <w:t>for</w:t>
      </w:r>
      <w:r w:rsidR="00641057" w:rsidRPr="00854E8D">
        <w:rPr>
          <w:sz w:val="24"/>
          <w:lang w:val="en-US"/>
        </w:rPr>
        <w:t xml:space="preserve"> loop). In the interests of brevity, you are not expected to include plots of the frequency response for all filter orders investigated in your Report - only include the frequency response for the filter of order 51. </w:t>
      </w:r>
    </w:p>
    <w:p w14:paraId="5C8C17A8" w14:textId="77777777" w:rsidR="00641057" w:rsidRPr="00854E8D" w:rsidRDefault="00641057" w:rsidP="00641057">
      <w:pPr>
        <w:tabs>
          <w:tab w:val="left" w:pos="360"/>
        </w:tabs>
        <w:ind w:left="360" w:hanging="360"/>
        <w:jc w:val="both"/>
        <w:rPr>
          <w:sz w:val="24"/>
          <w:lang w:val="en-US"/>
        </w:rPr>
      </w:pPr>
    </w:p>
    <w:p w14:paraId="0574762E" w14:textId="39090D1B" w:rsidR="00641057" w:rsidRDefault="00641057" w:rsidP="00641057">
      <w:pPr>
        <w:tabs>
          <w:tab w:val="left" w:pos="360"/>
        </w:tabs>
        <w:ind w:left="360" w:hanging="360"/>
        <w:jc w:val="both"/>
        <w:rPr>
          <w:sz w:val="24"/>
          <w:lang w:val="en-US"/>
        </w:rPr>
      </w:pPr>
      <w:r w:rsidRPr="00854E8D">
        <w:rPr>
          <w:sz w:val="24"/>
          <w:lang w:val="en-US"/>
        </w:rPr>
        <w:tab/>
        <w:t xml:space="preserve">Also, design a FIR filter of length 51 using the Window Method </w:t>
      </w:r>
      <w:r w:rsidR="00533096">
        <w:rPr>
          <w:sz w:val="24"/>
          <w:lang w:val="en-US"/>
        </w:rPr>
        <w:t xml:space="preserve">with the </w:t>
      </w:r>
      <w:r w:rsidR="009059BB">
        <w:rPr>
          <w:sz w:val="24"/>
          <w:lang w:val="en-US"/>
        </w:rPr>
        <w:t>Octave</w:t>
      </w:r>
      <w:r w:rsidR="00533096">
        <w:rPr>
          <w:sz w:val="24"/>
          <w:lang w:val="en-US"/>
        </w:rPr>
        <w:t xml:space="preserve"> </w:t>
      </w:r>
      <w:r w:rsidR="00533096" w:rsidRPr="00533096">
        <w:rPr>
          <w:rFonts w:ascii="Courier New" w:hAnsi="Courier New" w:cs="Courier New"/>
          <w:sz w:val="24"/>
          <w:lang w:val="en-US"/>
        </w:rPr>
        <w:t xml:space="preserve">fir1 </w:t>
      </w:r>
      <w:r w:rsidR="00533096">
        <w:rPr>
          <w:sz w:val="24"/>
          <w:lang w:val="en-US"/>
        </w:rPr>
        <w:t xml:space="preserve">function </w:t>
      </w:r>
      <w:r w:rsidRPr="00854E8D">
        <w:rPr>
          <w:sz w:val="24"/>
          <w:lang w:val="en-US"/>
        </w:rPr>
        <w:t xml:space="preserve">(use the default Hamming window) and plot its magnitude response on the same graph as the FIR filter of length 51 obtained using the Parks-McClellan method (the magnitude responses should be plotted on a decibel scale). </w:t>
      </w:r>
      <w:r>
        <w:rPr>
          <w:sz w:val="24"/>
          <w:lang w:val="en-US"/>
        </w:rPr>
        <w:t xml:space="preserve">There is no need to plot the phase response as it doesn’t give us much more information than we already have – can you say why this is the case? </w:t>
      </w:r>
    </w:p>
    <w:p w14:paraId="5FE676A2" w14:textId="77777777" w:rsidR="00533096" w:rsidRDefault="00533096" w:rsidP="00641057">
      <w:pPr>
        <w:tabs>
          <w:tab w:val="left" w:pos="360"/>
        </w:tabs>
        <w:ind w:left="360" w:hanging="360"/>
        <w:jc w:val="both"/>
        <w:rPr>
          <w:sz w:val="24"/>
          <w:lang w:val="en-US"/>
        </w:rPr>
      </w:pPr>
    </w:p>
    <w:p w14:paraId="27622056" w14:textId="77777777" w:rsidR="00641057" w:rsidRPr="00854E8D" w:rsidRDefault="00641057" w:rsidP="00641057">
      <w:pPr>
        <w:tabs>
          <w:tab w:val="left" w:pos="360"/>
        </w:tabs>
        <w:ind w:left="360" w:hanging="360"/>
        <w:jc w:val="both"/>
        <w:rPr>
          <w:sz w:val="24"/>
          <w:lang w:val="en-US"/>
        </w:rPr>
      </w:pPr>
      <w:r>
        <w:rPr>
          <w:sz w:val="24"/>
          <w:lang w:val="en-US"/>
        </w:rPr>
        <w:tab/>
      </w:r>
      <w:r w:rsidRPr="00854E8D">
        <w:rPr>
          <w:sz w:val="24"/>
          <w:lang w:val="en-US"/>
        </w:rPr>
        <w:t xml:space="preserve">From the graphs, estimate the actual transition bandwidth. This can be taken to be the difference between the point where the magnitude response is –3 dB, and the peak of the first ripple in the stop band. An “approximate” figure will be sufficient. The transition bandwidths should be given in Hz. </w:t>
      </w:r>
    </w:p>
    <w:p w14:paraId="7A7F43E7" w14:textId="77777777" w:rsidR="00641057" w:rsidRPr="00854E8D" w:rsidRDefault="00641057" w:rsidP="00641057">
      <w:pPr>
        <w:tabs>
          <w:tab w:val="left" w:pos="360"/>
        </w:tabs>
        <w:ind w:left="360" w:hanging="360"/>
        <w:jc w:val="both"/>
        <w:rPr>
          <w:sz w:val="24"/>
          <w:lang w:val="en-US"/>
        </w:rPr>
      </w:pPr>
    </w:p>
    <w:p w14:paraId="7F5CEBC0" w14:textId="77777777" w:rsidR="00641057" w:rsidRPr="00854E8D" w:rsidRDefault="00641057" w:rsidP="00641057">
      <w:pPr>
        <w:tabs>
          <w:tab w:val="left" w:pos="360"/>
        </w:tabs>
        <w:ind w:left="360" w:hanging="360"/>
        <w:jc w:val="both"/>
        <w:rPr>
          <w:sz w:val="24"/>
          <w:lang w:val="en-US"/>
        </w:rPr>
      </w:pPr>
      <w:r w:rsidRPr="00854E8D">
        <w:rPr>
          <w:sz w:val="24"/>
          <w:lang w:val="en-US"/>
        </w:rPr>
        <w:tab/>
        <w:t>Comment on the relative me</w:t>
      </w:r>
      <w:r w:rsidR="005E238D">
        <w:rPr>
          <w:sz w:val="24"/>
          <w:lang w:val="en-US"/>
        </w:rPr>
        <w:t xml:space="preserve">rits of the two filter designs. </w:t>
      </w:r>
    </w:p>
    <w:p w14:paraId="2ACD2840" w14:textId="77777777" w:rsidR="00641057" w:rsidRPr="00854E8D" w:rsidRDefault="00641057" w:rsidP="00641057">
      <w:pPr>
        <w:tabs>
          <w:tab w:val="left" w:pos="360"/>
        </w:tabs>
        <w:ind w:left="360" w:hanging="360"/>
        <w:jc w:val="both"/>
        <w:rPr>
          <w:sz w:val="24"/>
          <w:lang w:val="en-US"/>
        </w:rPr>
      </w:pPr>
    </w:p>
    <w:p w14:paraId="1B8DF0B3" w14:textId="77777777" w:rsidR="00641057" w:rsidRPr="00854E8D" w:rsidRDefault="00641057" w:rsidP="00312AB6">
      <w:pPr>
        <w:pStyle w:val="Header"/>
        <w:tabs>
          <w:tab w:val="clear" w:pos="4153"/>
          <w:tab w:val="clear" w:pos="8306"/>
        </w:tabs>
        <w:jc w:val="both"/>
        <w:rPr>
          <w:sz w:val="24"/>
          <w:lang w:val="en-US"/>
        </w:rPr>
      </w:pPr>
    </w:p>
    <w:sectPr w:rsidR="00641057" w:rsidRPr="00854E8D" w:rsidSect="00D606F1">
      <w:headerReference w:type="even" r:id="rId9"/>
      <w:headerReference w:type="default" r:id="rId10"/>
      <w:footerReference w:type="even" r:id="rId11"/>
      <w:footerReference w:type="default" r:id="rId12"/>
      <w:headerReference w:type="first" r:id="rId13"/>
      <w:footerReference w:type="first" r:id="rId14"/>
      <w:pgSz w:w="11907" w:h="16840" w:code="9"/>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6AC0FA" w14:textId="77777777" w:rsidR="00087E1E" w:rsidRDefault="00087E1E">
      <w:r>
        <w:separator/>
      </w:r>
    </w:p>
  </w:endnote>
  <w:endnote w:type="continuationSeparator" w:id="0">
    <w:p w14:paraId="7439F0ED" w14:textId="77777777" w:rsidR="00087E1E" w:rsidRDefault="0008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
    <w:altName w:val="Calibri"/>
    <w:charset w:val="00"/>
    <w:family w:val="auto"/>
    <w:pitch w:val="variable"/>
    <w:sig w:usb0="E00002FF" w:usb1="1200A1FF" w:usb2="00000001" w:usb3="00000000" w:csb0="0000019F" w:csb1="00000000"/>
  </w:font>
  <w:font w:name="ZWAdobeF">
    <w:altName w:val="Calibri"/>
    <w:charset w:val="00"/>
    <w:family w:val="auto"/>
    <w:pitch w:val="variable"/>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EB961" w14:textId="77777777" w:rsidR="00617C91" w:rsidRDefault="00617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59205" w14:textId="25235C90" w:rsidR="00E5653D" w:rsidRPr="00617C91" w:rsidRDefault="00E5653D" w:rsidP="00617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24A25" w14:textId="77777777" w:rsidR="00617C91" w:rsidRDefault="00617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73E81" w14:textId="77777777" w:rsidR="00087E1E" w:rsidRDefault="00087E1E">
      <w:r>
        <w:separator/>
      </w:r>
    </w:p>
  </w:footnote>
  <w:footnote w:type="continuationSeparator" w:id="0">
    <w:p w14:paraId="4662EDA8" w14:textId="77777777" w:rsidR="00087E1E" w:rsidRDefault="00087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82879" w14:textId="77777777" w:rsidR="00617C91" w:rsidRDefault="00617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A27A9" w14:textId="684C4480" w:rsidR="00E5653D" w:rsidRDefault="00E5653D" w:rsidP="009C6355">
    <w:pPr>
      <w:pStyle w:val="Header"/>
      <w:rPr>
        <w:rFonts w:ascii="Arial" w:hAnsi="Arial" w:cs="Arial"/>
        <w:b/>
        <w:bCs/>
      </w:rPr>
    </w:pPr>
    <w:r>
      <w:rPr>
        <w:noProof/>
        <w:lang w:val="en-IE" w:eastAsia="en-IE"/>
      </w:rPr>
      <mc:AlternateContent>
        <mc:Choice Requires="wps">
          <w:drawing>
            <wp:anchor distT="0" distB="0" distL="114300" distR="114300" simplePos="0" relativeHeight="251657216" behindDoc="0" locked="0" layoutInCell="1" allowOverlap="1" wp14:anchorId="39F27FDF" wp14:editId="2720612F">
              <wp:simplePos x="0" y="0"/>
              <wp:positionH relativeFrom="column">
                <wp:posOffset>-24130</wp:posOffset>
              </wp:positionH>
              <wp:positionV relativeFrom="paragraph">
                <wp:posOffset>198120</wp:posOffset>
              </wp:positionV>
              <wp:extent cx="532066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FF2AC"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15.6pt" to="417.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qXrEw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"/>
          </w:pict>
        </mc:Fallback>
      </mc:AlternateContent>
    </w:r>
    <w:r>
      <w:tab/>
    </w:r>
    <w:r>
      <w:rPr>
        <w:rFonts w:ascii="Arial" w:hAnsi="Arial" w:cs="Arial"/>
        <w:b/>
        <w:bCs/>
      </w:rPr>
      <w:t xml:space="preserve">Electrical &amp; Electronic Engineering, </w:t>
    </w:r>
    <w:r w:rsidR="00990E27">
      <w:rPr>
        <w:rFonts w:ascii="Arial" w:hAnsi="Arial" w:cs="Arial"/>
        <w:b/>
        <w:bCs/>
      </w:rPr>
      <w:t>University of</w:t>
    </w:r>
    <w:r>
      <w:rPr>
        <w:rFonts w:ascii="Arial" w:hAnsi="Arial" w:cs="Arial"/>
        <w:b/>
        <w:bCs/>
      </w:rPr>
      <w:t xml:space="preserve"> Galway</w:t>
    </w:r>
  </w:p>
  <w:p w14:paraId="1D805996" w14:textId="77777777" w:rsidR="00E5653D" w:rsidRDefault="00E565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C8C72" w14:textId="77777777" w:rsidR="00617C91" w:rsidRDefault="00617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AE212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1E14C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B104A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FA39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53ADD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65B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4319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6CC7B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7E65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12E3F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F3000B"/>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068C6618"/>
    <w:multiLevelType w:val="hybridMultilevel"/>
    <w:tmpl w:val="FDA09A36"/>
    <w:lvl w:ilvl="0" w:tplc="08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6162B2"/>
    <w:multiLevelType w:val="hybridMultilevel"/>
    <w:tmpl w:val="081EA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CA7E66"/>
    <w:multiLevelType w:val="singleLevel"/>
    <w:tmpl w:val="0809000F"/>
    <w:lvl w:ilvl="0">
      <w:start w:val="2"/>
      <w:numFmt w:val="decimal"/>
      <w:lvlText w:val="%1."/>
      <w:lvlJc w:val="left"/>
      <w:pPr>
        <w:tabs>
          <w:tab w:val="num" w:pos="360"/>
        </w:tabs>
        <w:ind w:left="360" w:hanging="360"/>
      </w:pPr>
      <w:rPr>
        <w:rFonts w:hint="default"/>
      </w:rPr>
    </w:lvl>
  </w:abstractNum>
  <w:abstractNum w:abstractNumId="14" w15:restartNumberingAfterBreak="0">
    <w:nsid w:val="1C285513"/>
    <w:multiLevelType w:val="singleLevel"/>
    <w:tmpl w:val="EE7E0C44"/>
    <w:lvl w:ilvl="0">
      <w:start w:val="1"/>
      <w:numFmt w:val="lowerRoman"/>
      <w:lvlText w:val="(%1)"/>
      <w:lvlJc w:val="left"/>
      <w:pPr>
        <w:tabs>
          <w:tab w:val="num" w:pos="1440"/>
        </w:tabs>
        <w:ind w:left="1440" w:hanging="720"/>
      </w:pPr>
      <w:rPr>
        <w:rFonts w:hint="default"/>
      </w:rPr>
    </w:lvl>
  </w:abstractNum>
  <w:abstractNum w:abstractNumId="15" w15:restartNumberingAfterBreak="0">
    <w:nsid w:val="2D850523"/>
    <w:multiLevelType w:val="hybridMultilevel"/>
    <w:tmpl w:val="9A8EC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F56042"/>
    <w:multiLevelType w:val="singleLevel"/>
    <w:tmpl w:val="0809000F"/>
    <w:lvl w:ilvl="0">
      <w:start w:val="1"/>
      <w:numFmt w:val="decimal"/>
      <w:lvlText w:val="%1."/>
      <w:lvlJc w:val="left"/>
      <w:pPr>
        <w:tabs>
          <w:tab w:val="num" w:pos="360"/>
        </w:tabs>
        <w:ind w:left="360" w:hanging="360"/>
      </w:pPr>
      <w:rPr>
        <w:rFonts w:hint="default"/>
      </w:rPr>
    </w:lvl>
  </w:abstractNum>
  <w:abstractNum w:abstractNumId="17" w15:restartNumberingAfterBreak="0">
    <w:nsid w:val="46741253"/>
    <w:multiLevelType w:val="singleLevel"/>
    <w:tmpl w:val="0809000F"/>
    <w:lvl w:ilvl="0">
      <w:start w:val="1"/>
      <w:numFmt w:val="decimal"/>
      <w:lvlText w:val="%1."/>
      <w:lvlJc w:val="left"/>
      <w:pPr>
        <w:tabs>
          <w:tab w:val="num" w:pos="360"/>
        </w:tabs>
        <w:ind w:left="360" w:hanging="360"/>
      </w:pPr>
      <w:rPr>
        <w:rFonts w:hint="default"/>
      </w:rPr>
    </w:lvl>
  </w:abstractNum>
  <w:abstractNum w:abstractNumId="18" w15:restartNumberingAfterBreak="0">
    <w:nsid w:val="4E2C331B"/>
    <w:multiLevelType w:val="hybridMultilevel"/>
    <w:tmpl w:val="F46EBCE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8C3FF9"/>
    <w:multiLevelType w:val="singleLevel"/>
    <w:tmpl w:val="EEC6CA0A"/>
    <w:lvl w:ilvl="0">
      <w:start w:val="1"/>
      <w:numFmt w:val="lowerRoman"/>
      <w:lvlText w:val="(%1)"/>
      <w:lvlJc w:val="left"/>
      <w:pPr>
        <w:tabs>
          <w:tab w:val="num" w:pos="720"/>
        </w:tabs>
        <w:ind w:left="720" w:hanging="720"/>
      </w:pPr>
      <w:rPr>
        <w:rFonts w:hint="default"/>
      </w:rPr>
    </w:lvl>
  </w:abstractNum>
  <w:abstractNum w:abstractNumId="20" w15:restartNumberingAfterBreak="0">
    <w:nsid w:val="553764E6"/>
    <w:multiLevelType w:val="singleLevel"/>
    <w:tmpl w:val="0809000F"/>
    <w:lvl w:ilvl="0">
      <w:start w:val="1"/>
      <w:numFmt w:val="decimal"/>
      <w:lvlText w:val="%1."/>
      <w:lvlJc w:val="left"/>
      <w:pPr>
        <w:tabs>
          <w:tab w:val="num" w:pos="360"/>
        </w:tabs>
        <w:ind w:left="360" w:hanging="360"/>
      </w:pPr>
      <w:rPr>
        <w:rFonts w:hint="default"/>
      </w:rPr>
    </w:lvl>
  </w:abstractNum>
  <w:num w:numId="1" w16cid:durableId="896429947">
    <w:abstractNumId w:val="16"/>
  </w:num>
  <w:num w:numId="2" w16cid:durableId="1978870271">
    <w:abstractNumId w:val="20"/>
  </w:num>
  <w:num w:numId="3" w16cid:durableId="1804737046">
    <w:abstractNumId w:val="10"/>
  </w:num>
  <w:num w:numId="4" w16cid:durableId="515921596">
    <w:abstractNumId w:val="19"/>
  </w:num>
  <w:num w:numId="5" w16cid:durableId="1547834610">
    <w:abstractNumId w:val="17"/>
  </w:num>
  <w:num w:numId="6" w16cid:durableId="378752123">
    <w:abstractNumId w:val="14"/>
  </w:num>
  <w:num w:numId="7" w16cid:durableId="239140975">
    <w:abstractNumId w:val="13"/>
  </w:num>
  <w:num w:numId="8" w16cid:durableId="793059024">
    <w:abstractNumId w:val="15"/>
  </w:num>
  <w:num w:numId="9" w16cid:durableId="536045966">
    <w:abstractNumId w:val="12"/>
  </w:num>
  <w:num w:numId="10" w16cid:durableId="1142504244">
    <w:abstractNumId w:val="11"/>
  </w:num>
  <w:num w:numId="11" w16cid:durableId="1894006120">
    <w:abstractNumId w:val="18"/>
  </w:num>
  <w:num w:numId="12" w16cid:durableId="214971621">
    <w:abstractNumId w:val="9"/>
  </w:num>
  <w:num w:numId="13" w16cid:durableId="1558515747">
    <w:abstractNumId w:val="7"/>
  </w:num>
  <w:num w:numId="14" w16cid:durableId="957300067">
    <w:abstractNumId w:val="6"/>
  </w:num>
  <w:num w:numId="15" w16cid:durableId="1932738435">
    <w:abstractNumId w:val="5"/>
  </w:num>
  <w:num w:numId="16" w16cid:durableId="2129540256">
    <w:abstractNumId w:val="4"/>
  </w:num>
  <w:num w:numId="17" w16cid:durableId="1129318282">
    <w:abstractNumId w:val="8"/>
  </w:num>
  <w:num w:numId="18" w16cid:durableId="1621062691">
    <w:abstractNumId w:val="3"/>
  </w:num>
  <w:num w:numId="19" w16cid:durableId="1132945924">
    <w:abstractNumId w:val="2"/>
  </w:num>
  <w:num w:numId="20" w16cid:durableId="1595086822">
    <w:abstractNumId w:val="1"/>
  </w:num>
  <w:num w:numId="21" w16cid:durableId="50012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593"/>
    <w:rsid w:val="00010C83"/>
    <w:rsid w:val="00012886"/>
    <w:rsid w:val="00031C10"/>
    <w:rsid w:val="000566DA"/>
    <w:rsid w:val="00061A79"/>
    <w:rsid w:val="0007370A"/>
    <w:rsid w:val="00087E1E"/>
    <w:rsid w:val="000B1780"/>
    <w:rsid w:val="000B6D29"/>
    <w:rsid w:val="000F1690"/>
    <w:rsid w:val="001129CC"/>
    <w:rsid w:val="00112D8D"/>
    <w:rsid w:val="0013310D"/>
    <w:rsid w:val="001620E4"/>
    <w:rsid w:val="0022435F"/>
    <w:rsid w:val="002349B8"/>
    <w:rsid w:val="002B5AAB"/>
    <w:rsid w:val="002C2CB3"/>
    <w:rsid w:val="002D32F1"/>
    <w:rsid w:val="002E75BF"/>
    <w:rsid w:val="00312AB6"/>
    <w:rsid w:val="00313AB4"/>
    <w:rsid w:val="0031669D"/>
    <w:rsid w:val="003538B6"/>
    <w:rsid w:val="00367430"/>
    <w:rsid w:val="00397D89"/>
    <w:rsid w:val="003A394C"/>
    <w:rsid w:val="003B131F"/>
    <w:rsid w:val="003B3E11"/>
    <w:rsid w:val="0047796B"/>
    <w:rsid w:val="004B6273"/>
    <w:rsid w:val="004C1DEB"/>
    <w:rsid w:val="00512DFB"/>
    <w:rsid w:val="00533096"/>
    <w:rsid w:val="00537864"/>
    <w:rsid w:val="00544C6F"/>
    <w:rsid w:val="00551F10"/>
    <w:rsid w:val="00594041"/>
    <w:rsid w:val="005A0689"/>
    <w:rsid w:val="005C1261"/>
    <w:rsid w:val="005E04D6"/>
    <w:rsid w:val="005E238D"/>
    <w:rsid w:val="00604AF0"/>
    <w:rsid w:val="00617C91"/>
    <w:rsid w:val="00620070"/>
    <w:rsid w:val="00641057"/>
    <w:rsid w:val="00676996"/>
    <w:rsid w:val="006C6DF7"/>
    <w:rsid w:val="006E0593"/>
    <w:rsid w:val="00715847"/>
    <w:rsid w:val="00733950"/>
    <w:rsid w:val="0074385F"/>
    <w:rsid w:val="007519EE"/>
    <w:rsid w:val="007806A8"/>
    <w:rsid w:val="007947FA"/>
    <w:rsid w:val="007C1824"/>
    <w:rsid w:val="007D2866"/>
    <w:rsid w:val="007E6107"/>
    <w:rsid w:val="00842857"/>
    <w:rsid w:val="00853082"/>
    <w:rsid w:val="00854E8D"/>
    <w:rsid w:val="008577A3"/>
    <w:rsid w:val="00892062"/>
    <w:rsid w:val="00897883"/>
    <w:rsid w:val="009059BB"/>
    <w:rsid w:val="009324E3"/>
    <w:rsid w:val="00957C64"/>
    <w:rsid w:val="00973FA5"/>
    <w:rsid w:val="00990E27"/>
    <w:rsid w:val="009A4CDA"/>
    <w:rsid w:val="009A6775"/>
    <w:rsid w:val="009B574A"/>
    <w:rsid w:val="009C6355"/>
    <w:rsid w:val="00A0218E"/>
    <w:rsid w:val="00A1437A"/>
    <w:rsid w:val="00A143F4"/>
    <w:rsid w:val="00A170E3"/>
    <w:rsid w:val="00A4017B"/>
    <w:rsid w:val="00A54172"/>
    <w:rsid w:val="00A76396"/>
    <w:rsid w:val="00A764F6"/>
    <w:rsid w:val="00A80A5F"/>
    <w:rsid w:val="00A922AE"/>
    <w:rsid w:val="00AB48C1"/>
    <w:rsid w:val="00AC609F"/>
    <w:rsid w:val="00B0083A"/>
    <w:rsid w:val="00B110E2"/>
    <w:rsid w:val="00B11D6A"/>
    <w:rsid w:val="00B30A20"/>
    <w:rsid w:val="00B31FAC"/>
    <w:rsid w:val="00B402E3"/>
    <w:rsid w:val="00BA41AC"/>
    <w:rsid w:val="00C277A5"/>
    <w:rsid w:val="00C34D92"/>
    <w:rsid w:val="00C436FA"/>
    <w:rsid w:val="00C7631A"/>
    <w:rsid w:val="00CC7B5A"/>
    <w:rsid w:val="00CE1397"/>
    <w:rsid w:val="00CE6BA6"/>
    <w:rsid w:val="00D26D3F"/>
    <w:rsid w:val="00D4318D"/>
    <w:rsid w:val="00D606F1"/>
    <w:rsid w:val="00D7577C"/>
    <w:rsid w:val="00D77D88"/>
    <w:rsid w:val="00D82043"/>
    <w:rsid w:val="00D9472D"/>
    <w:rsid w:val="00DC5774"/>
    <w:rsid w:val="00E1798F"/>
    <w:rsid w:val="00E212F2"/>
    <w:rsid w:val="00E3228A"/>
    <w:rsid w:val="00E32428"/>
    <w:rsid w:val="00E4038F"/>
    <w:rsid w:val="00E5362E"/>
    <w:rsid w:val="00E5653D"/>
    <w:rsid w:val="00E868DC"/>
    <w:rsid w:val="00EB6565"/>
    <w:rsid w:val="00EF26F6"/>
    <w:rsid w:val="00F02756"/>
    <w:rsid w:val="00F130AB"/>
    <w:rsid w:val="00F52A12"/>
    <w:rsid w:val="00F54FA4"/>
    <w:rsid w:val="00F7080C"/>
    <w:rsid w:val="00FB0C34"/>
    <w:rsid w:val="00FB1C09"/>
    <w:rsid w:val="00FC10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E6EDD6"/>
  <w15:docId w15:val="{D0A95826-81DA-469E-B295-B32D8BE7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6F1"/>
    <w:rPr>
      <w:lang w:val="en-GB" w:eastAsia="en-US"/>
    </w:rPr>
  </w:style>
  <w:style w:type="paragraph" w:styleId="Heading1">
    <w:name w:val="heading 1"/>
    <w:basedOn w:val="Normal"/>
    <w:next w:val="Normal"/>
    <w:qFormat/>
    <w:rsid w:val="00D606F1"/>
    <w:pPr>
      <w:keepNext/>
      <w:outlineLvl w:val="0"/>
    </w:pPr>
    <w:rPr>
      <w:b/>
      <w:bCs/>
      <w:lang w:val="en-US"/>
    </w:rPr>
  </w:style>
  <w:style w:type="paragraph" w:styleId="Heading2">
    <w:name w:val="heading 2"/>
    <w:basedOn w:val="Normal"/>
    <w:next w:val="Normal"/>
    <w:qFormat/>
    <w:rsid w:val="00D606F1"/>
    <w:pPr>
      <w:keepNext/>
      <w:outlineLvl w:val="1"/>
    </w:pPr>
    <w:rPr>
      <w:u w:val="single"/>
      <w:lang w:val="en-US"/>
    </w:rPr>
  </w:style>
  <w:style w:type="paragraph" w:styleId="Heading3">
    <w:name w:val="heading 3"/>
    <w:basedOn w:val="Normal"/>
    <w:next w:val="Normal"/>
    <w:link w:val="Heading3Char"/>
    <w:semiHidden/>
    <w:unhideWhenUsed/>
    <w:qFormat/>
    <w:rsid w:val="00A143F4"/>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A143F4"/>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A143F4"/>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A143F4"/>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A143F4"/>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143F4"/>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143F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06F1"/>
    <w:rPr>
      <w:color w:val="0000FF"/>
      <w:u w:val="single"/>
    </w:rPr>
  </w:style>
  <w:style w:type="character" w:styleId="FollowedHyperlink">
    <w:name w:val="FollowedHyperlink"/>
    <w:rsid w:val="00D606F1"/>
    <w:rPr>
      <w:color w:val="0000FF"/>
      <w:u w:val="single"/>
    </w:rPr>
  </w:style>
  <w:style w:type="paragraph" w:styleId="BodyTextIndent">
    <w:name w:val="Body Text Indent"/>
    <w:basedOn w:val="Normal"/>
    <w:link w:val="BodyTextIndentChar"/>
    <w:rsid w:val="00D606F1"/>
    <w:pPr>
      <w:tabs>
        <w:tab w:val="left" w:pos="426"/>
      </w:tabs>
      <w:ind w:left="426" w:hanging="426"/>
    </w:pPr>
    <w:rPr>
      <w:b/>
      <w:i/>
      <w:lang w:val="en-US"/>
    </w:rPr>
  </w:style>
  <w:style w:type="paragraph" w:styleId="Header">
    <w:name w:val="header"/>
    <w:basedOn w:val="Normal"/>
    <w:link w:val="HeaderChar"/>
    <w:rsid w:val="00D606F1"/>
    <w:pPr>
      <w:tabs>
        <w:tab w:val="center" w:pos="4153"/>
        <w:tab w:val="right" w:pos="8306"/>
      </w:tabs>
    </w:pPr>
  </w:style>
  <w:style w:type="paragraph" w:styleId="BodyTextIndent2">
    <w:name w:val="Body Text Indent 2"/>
    <w:basedOn w:val="Normal"/>
    <w:rsid w:val="00D606F1"/>
    <w:pPr>
      <w:tabs>
        <w:tab w:val="left" w:pos="426"/>
      </w:tabs>
      <w:ind w:left="420" w:hanging="420"/>
    </w:pPr>
    <w:rPr>
      <w:b/>
      <w:i/>
      <w:lang w:val="en-US"/>
    </w:rPr>
  </w:style>
  <w:style w:type="paragraph" w:styleId="Footer">
    <w:name w:val="footer"/>
    <w:basedOn w:val="Normal"/>
    <w:rsid w:val="00D606F1"/>
    <w:pPr>
      <w:tabs>
        <w:tab w:val="center" w:pos="4153"/>
        <w:tab w:val="right" w:pos="8306"/>
      </w:tabs>
    </w:pPr>
  </w:style>
  <w:style w:type="character" w:customStyle="1" w:styleId="HeaderChar">
    <w:name w:val="Header Char"/>
    <w:link w:val="Header"/>
    <w:uiPriority w:val="99"/>
    <w:rsid w:val="009C6355"/>
    <w:rPr>
      <w:lang w:val="en-GB" w:eastAsia="en-US"/>
    </w:rPr>
  </w:style>
  <w:style w:type="paragraph" w:styleId="BalloonText">
    <w:name w:val="Balloon Text"/>
    <w:basedOn w:val="Normal"/>
    <w:link w:val="BalloonTextChar"/>
    <w:rsid w:val="009C6355"/>
    <w:rPr>
      <w:rFonts w:ascii="Tahoma" w:hAnsi="Tahoma" w:cs="Tahoma"/>
      <w:sz w:val="16"/>
      <w:szCs w:val="16"/>
    </w:rPr>
  </w:style>
  <w:style w:type="character" w:customStyle="1" w:styleId="BalloonTextChar">
    <w:name w:val="Balloon Text Char"/>
    <w:link w:val="BalloonText"/>
    <w:rsid w:val="009C6355"/>
    <w:rPr>
      <w:rFonts w:ascii="Tahoma" w:hAnsi="Tahoma" w:cs="Tahoma"/>
      <w:sz w:val="16"/>
      <w:szCs w:val="16"/>
      <w:lang w:val="en-GB" w:eastAsia="en-US"/>
    </w:rPr>
  </w:style>
  <w:style w:type="paragraph" w:styleId="Bibliography">
    <w:name w:val="Bibliography"/>
    <w:basedOn w:val="Normal"/>
    <w:next w:val="Normal"/>
    <w:uiPriority w:val="37"/>
    <w:semiHidden/>
    <w:unhideWhenUsed/>
    <w:rsid w:val="00A143F4"/>
  </w:style>
  <w:style w:type="paragraph" w:styleId="BlockText">
    <w:name w:val="Block Text"/>
    <w:basedOn w:val="Normal"/>
    <w:rsid w:val="00A143F4"/>
    <w:pPr>
      <w:spacing w:after="120"/>
      <w:ind w:left="1440" w:right="1440"/>
    </w:pPr>
  </w:style>
  <w:style w:type="paragraph" w:styleId="BodyText">
    <w:name w:val="Body Text"/>
    <w:basedOn w:val="Normal"/>
    <w:link w:val="BodyTextChar"/>
    <w:rsid w:val="00A143F4"/>
    <w:pPr>
      <w:spacing w:after="120"/>
    </w:pPr>
  </w:style>
  <w:style w:type="character" w:customStyle="1" w:styleId="BodyTextChar">
    <w:name w:val="Body Text Char"/>
    <w:link w:val="BodyText"/>
    <w:rsid w:val="00A143F4"/>
    <w:rPr>
      <w:lang w:val="en-GB" w:eastAsia="en-US"/>
    </w:rPr>
  </w:style>
  <w:style w:type="paragraph" w:styleId="BodyText2">
    <w:name w:val="Body Text 2"/>
    <w:basedOn w:val="Normal"/>
    <w:link w:val="BodyText2Char"/>
    <w:rsid w:val="00A143F4"/>
    <w:pPr>
      <w:spacing w:after="120" w:line="480" w:lineRule="auto"/>
    </w:pPr>
  </w:style>
  <w:style w:type="character" w:customStyle="1" w:styleId="BodyText2Char">
    <w:name w:val="Body Text 2 Char"/>
    <w:link w:val="BodyText2"/>
    <w:rsid w:val="00A143F4"/>
    <w:rPr>
      <w:lang w:val="en-GB" w:eastAsia="en-US"/>
    </w:rPr>
  </w:style>
  <w:style w:type="paragraph" w:styleId="BodyText3">
    <w:name w:val="Body Text 3"/>
    <w:basedOn w:val="Normal"/>
    <w:link w:val="BodyText3Char"/>
    <w:rsid w:val="00A143F4"/>
    <w:pPr>
      <w:spacing w:after="120"/>
    </w:pPr>
    <w:rPr>
      <w:sz w:val="16"/>
      <w:szCs w:val="16"/>
    </w:rPr>
  </w:style>
  <w:style w:type="character" w:customStyle="1" w:styleId="BodyText3Char">
    <w:name w:val="Body Text 3 Char"/>
    <w:link w:val="BodyText3"/>
    <w:rsid w:val="00A143F4"/>
    <w:rPr>
      <w:sz w:val="16"/>
      <w:szCs w:val="16"/>
      <w:lang w:val="en-GB" w:eastAsia="en-US"/>
    </w:rPr>
  </w:style>
  <w:style w:type="paragraph" w:styleId="BodyTextFirstIndent">
    <w:name w:val="Body Text First Indent"/>
    <w:basedOn w:val="BodyText"/>
    <w:link w:val="BodyTextFirstIndentChar"/>
    <w:rsid w:val="00A143F4"/>
    <w:pPr>
      <w:ind w:firstLine="210"/>
    </w:pPr>
  </w:style>
  <w:style w:type="character" w:customStyle="1" w:styleId="BodyTextFirstIndentChar">
    <w:name w:val="Body Text First Indent Char"/>
    <w:link w:val="BodyTextFirstIndent"/>
    <w:rsid w:val="00A143F4"/>
    <w:rPr>
      <w:lang w:val="en-GB" w:eastAsia="en-US"/>
    </w:rPr>
  </w:style>
  <w:style w:type="paragraph" w:styleId="BodyTextFirstIndent2">
    <w:name w:val="Body Text First Indent 2"/>
    <w:basedOn w:val="BodyTextIndent"/>
    <w:link w:val="BodyTextFirstIndent2Char"/>
    <w:rsid w:val="00A143F4"/>
    <w:pPr>
      <w:tabs>
        <w:tab w:val="clear" w:pos="426"/>
      </w:tabs>
      <w:spacing w:after="120"/>
      <w:ind w:left="283" w:firstLine="210"/>
    </w:pPr>
    <w:rPr>
      <w:b w:val="0"/>
      <w:i w:val="0"/>
      <w:lang w:val="en-GB"/>
    </w:rPr>
  </w:style>
  <w:style w:type="character" w:customStyle="1" w:styleId="BodyTextIndentChar">
    <w:name w:val="Body Text Indent Char"/>
    <w:link w:val="BodyTextIndent"/>
    <w:rsid w:val="00A143F4"/>
    <w:rPr>
      <w:b/>
      <w:i/>
      <w:lang w:val="en-US" w:eastAsia="en-US"/>
    </w:rPr>
  </w:style>
  <w:style w:type="character" w:customStyle="1" w:styleId="BodyTextFirstIndent2Char">
    <w:name w:val="Body Text First Indent 2 Char"/>
    <w:link w:val="BodyTextFirstIndent2"/>
    <w:rsid w:val="00A143F4"/>
    <w:rPr>
      <w:b/>
      <w:i/>
      <w:lang w:val="en-US" w:eastAsia="en-US"/>
    </w:rPr>
  </w:style>
  <w:style w:type="paragraph" w:styleId="BodyTextIndent3">
    <w:name w:val="Body Text Indent 3"/>
    <w:basedOn w:val="Normal"/>
    <w:link w:val="BodyTextIndent3Char"/>
    <w:rsid w:val="00A143F4"/>
    <w:pPr>
      <w:spacing w:after="120"/>
      <w:ind w:left="283"/>
    </w:pPr>
    <w:rPr>
      <w:sz w:val="16"/>
      <w:szCs w:val="16"/>
    </w:rPr>
  </w:style>
  <w:style w:type="character" w:customStyle="1" w:styleId="BodyTextIndent3Char">
    <w:name w:val="Body Text Indent 3 Char"/>
    <w:link w:val="BodyTextIndent3"/>
    <w:rsid w:val="00A143F4"/>
    <w:rPr>
      <w:sz w:val="16"/>
      <w:szCs w:val="16"/>
      <w:lang w:val="en-GB" w:eastAsia="en-US"/>
    </w:rPr>
  </w:style>
  <w:style w:type="paragraph" w:styleId="Caption">
    <w:name w:val="caption"/>
    <w:basedOn w:val="Normal"/>
    <w:next w:val="Normal"/>
    <w:semiHidden/>
    <w:unhideWhenUsed/>
    <w:qFormat/>
    <w:rsid w:val="00A143F4"/>
    <w:rPr>
      <w:b/>
      <w:bCs/>
    </w:rPr>
  </w:style>
  <w:style w:type="paragraph" w:styleId="Closing">
    <w:name w:val="Closing"/>
    <w:basedOn w:val="Normal"/>
    <w:link w:val="ClosingChar"/>
    <w:rsid w:val="00A143F4"/>
    <w:pPr>
      <w:ind w:left="4252"/>
    </w:pPr>
  </w:style>
  <w:style w:type="character" w:customStyle="1" w:styleId="ClosingChar">
    <w:name w:val="Closing Char"/>
    <w:link w:val="Closing"/>
    <w:rsid w:val="00A143F4"/>
    <w:rPr>
      <w:lang w:val="en-GB" w:eastAsia="en-US"/>
    </w:rPr>
  </w:style>
  <w:style w:type="paragraph" w:styleId="CommentText">
    <w:name w:val="annotation text"/>
    <w:basedOn w:val="Normal"/>
    <w:link w:val="CommentTextChar"/>
    <w:rsid w:val="00A143F4"/>
  </w:style>
  <w:style w:type="character" w:customStyle="1" w:styleId="CommentTextChar">
    <w:name w:val="Comment Text Char"/>
    <w:link w:val="CommentText"/>
    <w:rsid w:val="00A143F4"/>
    <w:rPr>
      <w:lang w:val="en-GB" w:eastAsia="en-US"/>
    </w:rPr>
  </w:style>
  <w:style w:type="paragraph" w:styleId="CommentSubject">
    <w:name w:val="annotation subject"/>
    <w:basedOn w:val="CommentText"/>
    <w:next w:val="CommentText"/>
    <w:link w:val="CommentSubjectChar"/>
    <w:rsid w:val="00A143F4"/>
    <w:rPr>
      <w:b/>
      <w:bCs/>
    </w:rPr>
  </w:style>
  <w:style w:type="character" w:customStyle="1" w:styleId="CommentSubjectChar">
    <w:name w:val="Comment Subject Char"/>
    <w:link w:val="CommentSubject"/>
    <w:rsid w:val="00A143F4"/>
    <w:rPr>
      <w:b/>
      <w:bCs/>
      <w:lang w:val="en-GB" w:eastAsia="en-US"/>
    </w:rPr>
  </w:style>
  <w:style w:type="paragraph" w:styleId="Date">
    <w:name w:val="Date"/>
    <w:basedOn w:val="Normal"/>
    <w:next w:val="Normal"/>
    <w:link w:val="DateChar"/>
    <w:rsid w:val="00A143F4"/>
  </w:style>
  <w:style w:type="character" w:customStyle="1" w:styleId="DateChar">
    <w:name w:val="Date Char"/>
    <w:link w:val="Date"/>
    <w:rsid w:val="00A143F4"/>
    <w:rPr>
      <w:lang w:val="en-GB" w:eastAsia="en-US"/>
    </w:rPr>
  </w:style>
  <w:style w:type="paragraph" w:styleId="DocumentMap">
    <w:name w:val="Document Map"/>
    <w:basedOn w:val="Normal"/>
    <w:link w:val="DocumentMapChar"/>
    <w:rsid w:val="00A143F4"/>
    <w:rPr>
      <w:rFonts w:ascii="Tahoma" w:hAnsi="Tahoma" w:cs="Tahoma"/>
      <w:sz w:val="16"/>
      <w:szCs w:val="16"/>
    </w:rPr>
  </w:style>
  <w:style w:type="character" w:customStyle="1" w:styleId="DocumentMapChar">
    <w:name w:val="Document Map Char"/>
    <w:link w:val="DocumentMap"/>
    <w:rsid w:val="00A143F4"/>
    <w:rPr>
      <w:rFonts w:ascii="Tahoma" w:hAnsi="Tahoma" w:cs="Tahoma"/>
      <w:sz w:val="16"/>
      <w:szCs w:val="16"/>
      <w:lang w:val="en-GB" w:eastAsia="en-US"/>
    </w:rPr>
  </w:style>
  <w:style w:type="paragraph" w:styleId="E-mailSignature">
    <w:name w:val="E-mail Signature"/>
    <w:basedOn w:val="Normal"/>
    <w:link w:val="E-mailSignatureChar"/>
    <w:rsid w:val="00A143F4"/>
  </w:style>
  <w:style w:type="character" w:customStyle="1" w:styleId="E-mailSignatureChar">
    <w:name w:val="E-mail Signature Char"/>
    <w:link w:val="E-mailSignature"/>
    <w:rsid w:val="00A143F4"/>
    <w:rPr>
      <w:lang w:val="en-GB" w:eastAsia="en-US"/>
    </w:rPr>
  </w:style>
  <w:style w:type="paragraph" w:styleId="EndnoteText">
    <w:name w:val="endnote text"/>
    <w:basedOn w:val="Normal"/>
    <w:link w:val="EndnoteTextChar"/>
    <w:rsid w:val="00A143F4"/>
  </w:style>
  <w:style w:type="character" w:customStyle="1" w:styleId="EndnoteTextChar">
    <w:name w:val="Endnote Text Char"/>
    <w:link w:val="EndnoteText"/>
    <w:rsid w:val="00A143F4"/>
    <w:rPr>
      <w:lang w:val="en-GB" w:eastAsia="en-US"/>
    </w:rPr>
  </w:style>
  <w:style w:type="paragraph" w:styleId="EnvelopeAddress">
    <w:name w:val="envelope address"/>
    <w:basedOn w:val="Normal"/>
    <w:rsid w:val="00A143F4"/>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A143F4"/>
    <w:rPr>
      <w:rFonts w:ascii="Cambria" w:hAnsi="Cambria"/>
    </w:rPr>
  </w:style>
  <w:style w:type="paragraph" w:styleId="FootnoteText">
    <w:name w:val="footnote text"/>
    <w:basedOn w:val="Normal"/>
    <w:link w:val="FootnoteTextChar"/>
    <w:rsid w:val="00A143F4"/>
  </w:style>
  <w:style w:type="character" w:customStyle="1" w:styleId="FootnoteTextChar">
    <w:name w:val="Footnote Text Char"/>
    <w:link w:val="FootnoteText"/>
    <w:rsid w:val="00A143F4"/>
    <w:rPr>
      <w:lang w:val="en-GB" w:eastAsia="en-US"/>
    </w:rPr>
  </w:style>
  <w:style w:type="character" w:customStyle="1" w:styleId="Heading3Char">
    <w:name w:val="Heading 3 Char"/>
    <w:link w:val="Heading3"/>
    <w:semiHidden/>
    <w:rsid w:val="00A143F4"/>
    <w:rPr>
      <w:rFonts w:ascii="Cambria" w:eastAsia="Times New Roman" w:hAnsi="Cambria" w:cs="Times New Roman"/>
      <w:b/>
      <w:bCs/>
      <w:sz w:val="26"/>
      <w:szCs w:val="26"/>
      <w:lang w:val="en-GB" w:eastAsia="en-US"/>
    </w:rPr>
  </w:style>
  <w:style w:type="character" w:customStyle="1" w:styleId="Heading4Char">
    <w:name w:val="Heading 4 Char"/>
    <w:link w:val="Heading4"/>
    <w:semiHidden/>
    <w:rsid w:val="00A143F4"/>
    <w:rPr>
      <w:rFonts w:ascii="Calibri" w:eastAsia="Times New Roman" w:hAnsi="Calibri" w:cs="Times New Roman"/>
      <w:b/>
      <w:bCs/>
      <w:sz w:val="28"/>
      <w:szCs w:val="28"/>
      <w:lang w:val="en-GB" w:eastAsia="en-US"/>
    </w:rPr>
  </w:style>
  <w:style w:type="character" w:customStyle="1" w:styleId="Heading5Char">
    <w:name w:val="Heading 5 Char"/>
    <w:link w:val="Heading5"/>
    <w:semiHidden/>
    <w:rsid w:val="00A143F4"/>
    <w:rPr>
      <w:rFonts w:ascii="Calibri" w:eastAsia="Times New Roman" w:hAnsi="Calibri" w:cs="Times New Roman"/>
      <w:b/>
      <w:bCs/>
      <w:i/>
      <w:iCs/>
      <w:sz w:val="26"/>
      <w:szCs w:val="26"/>
      <w:lang w:val="en-GB" w:eastAsia="en-US"/>
    </w:rPr>
  </w:style>
  <w:style w:type="character" w:customStyle="1" w:styleId="Heading6Char">
    <w:name w:val="Heading 6 Char"/>
    <w:link w:val="Heading6"/>
    <w:semiHidden/>
    <w:rsid w:val="00A143F4"/>
    <w:rPr>
      <w:rFonts w:ascii="Calibri" w:eastAsia="Times New Roman" w:hAnsi="Calibri" w:cs="Times New Roman"/>
      <w:b/>
      <w:bCs/>
      <w:sz w:val="22"/>
      <w:szCs w:val="22"/>
      <w:lang w:val="en-GB" w:eastAsia="en-US"/>
    </w:rPr>
  </w:style>
  <w:style w:type="character" w:customStyle="1" w:styleId="Heading7Char">
    <w:name w:val="Heading 7 Char"/>
    <w:link w:val="Heading7"/>
    <w:semiHidden/>
    <w:rsid w:val="00A143F4"/>
    <w:rPr>
      <w:rFonts w:ascii="Calibri" w:eastAsia="Times New Roman" w:hAnsi="Calibri" w:cs="Times New Roman"/>
      <w:sz w:val="24"/>
      <w:szCs w:val="24"/>
      <w:lang w:val="en-GB" w:eastAsia="en-US"/>
    </w:rPr>
  </w:style>
  <w:style w:type="character" w:customStyle="1" w:styleId="Heading8Char">
    <w:name w:val="Heading 8 Char"/>
    <w:link w:val="Heading8"/>
    <w:semiHidden/>
    <w:rsid w:val="00A143F4"/>
    <w:rPr>
      <w:rFonts w:ascii="Calibri" w:eastAsia="Times New Roman" w:hAnsi="Calibri" w:cs="Times New Roman"/>
      <w:i/>
      <w:iCs/>
      <w:sz w:val="24"/>
      <w:szCs w:val="24"/>
      <w:lang w:val="en-GB" w:eastAsia="en-US"/>
    </w:rPr>
  </w:style>
  <w:style w:type="character" w:customStyle="1" w:styleId="Heading9Char">
    <w:name w:val="Heading 9 Char"/>
    <w:link w:val="Heading9"/>
    <w:semiHidden/>
    <w:rsid w:val="00A143F4"/>
    <w:rPr>
      <w:rFonts w:ascii="Cambria" w:eastAsia="Times New Roman" w:hAnsi="Cambria" w:cs="Times New Roman"/>
      <w:sz w:val="22"/>
      <w:szCs w:val="22"/>
      <w:lang w:val="en-GB" w:eastAsia="en-US"/>
    </w:rPr>
  </w:style>
  <w:style w:type="paragraph" w:styleId="HTMLAddress">
    <w:name w:val="HTML Address"/>
    <w:basedOn w:val="Normal"/>
    <w:link w:val="HTMLAddressChar"/>
    <w:rsid w:val="00A143F4"/>
    <w:rPr>
      <w:i/>
      <w:iCs/>
    </w:rPr>
  </w:style>
  <w:style w:type="character" w:customStyle="1" w:styleId="HTMLAddressChar">
    <w:name w:val="HTML Address Char"/>
    <w:link w:val="HTMLAddress"/>
    <w:rsid w:val="00A143F4"/>
    <w:rPr>
      <w:i/>
      <w:iCs/>
      <w:lang w:val="en-GB" w:eastAsia="en-US"/>
    </w:rPr>
  </w:style>
  <w:style w:type="paragraph" w:styleId="HTMLPreformatted">
    <w:name w:val="HTML Preformatted"/>
    <w:basedOn w:val="Normal"/>
    <w:link w:val="HTMLPreformattedChar"/>
    <w:rsid w:val="00A143F4"/>
    <w:rPr>
      <w:rFonts w:ascii="Courier New" w:hAnsi="Courier New" w:cs="Courier New"/>
    </w:rPr>
  </w:style>
  <w:style w:type="character" w:customStyle="1" w:styleId="HTMLPreformattedChar">
    <w:name w:val="HTML Preformatted Char"/>
    <w:link w:val="HTMLPreformatted"/>
    <w:rsid w:val="00A143F4"/>
    <w:rPr>
      <w:rFonts w:ascii="Courier New" w:hAnsi="Courier New" w:cs="Courier New"/>
      <w:lang w:val="en-GB" w:eastAsia="en-US"/>
    </w:rPr>
  </w:style>
  <w:style w:type="paragraph" w:styleId="Index1">
    <w:name w:val="index 1"/>
    <w:basedOn w:val="Normal"/>
    <w:next w:val="Normal"/>
    <w:autoRedefine/>
    <w:rsid w:val="00A143F4"/>
    <w:pPr>
      <w:ind w:left="200" w:hanging="200"/>
    </w:pPr>
  </w:style>
  <w:style w:type="paragraph" w:styleId="Index2">
    <w:name w:val="index 2"/>
    <w:basedOn w:val="Normal"/>
    <w:next w:val="Normal"/>
    <w:autoRedefine/>
    <w:rsid w:val="00A143F4"/>
    <w:pPr>
      <w:ind w:left="400" w:hanging="200"/>
    </w:pPr>
  </w:style>
  <w:style w:type="paragraph" w:styleId="Index3">
    <w:name w:val="index 3"/>
    <w:basedOn w:val="Normal"/>
    <w:next w:val="Normal"/>
    <w:autoRedefine/>
    <w:rsid w:val="00A143F4"/>
    <w:pPr>
      <w:ind w:left="600" w:hanging="200"/>
    </w:pPr>
  </w:style>
  <w:style w:type="paragraph" w:styleId="Index4">
    <w:name w:val="index 4"/>
    <w:basedOn w:val="Normal"/>
    <w:next w:val="Normal"/>
    <w:autoRedefine/>
    <w:rsid w:val="00A143F4"/>
    <w:pPr>
      <w:ind w:left="800" w:hanging="200"/>
    </w:pPr>
  </w:style>
  <w:style w:type="paragraph" w:styleId="Index5">
    <w:name w:val="index 5"/>
    <w:basedOn w:val="Normal"/>
    <w:next w:val="Normal"/>
    <w:autoRedefine/>
    <w:rsid w:val="00A143F4"/>
    <w:pPr>
      <w:ind w:left="1000" w:hanging="200"/>
    </w:pPr>
  </w:style>
  <w:style w:type="paragraph" w:styleId="Index6">
    <w:name w:val="index 6"/>
    <w:basedOn w:val="Normal"/>
    <w:next w:val="Normal"/>
    <w:autoRedefine/>
    <w:rsid w:val="00A143F4"/>
    <w:pPr>
      <w:ind w:left="1200" w:hanging="200"/>
    </w:pPr>
  </w:style>
  <w:style w:type="paragraph" w:styleId="Index7">
    <w:name w:val="index 7"/>
    <w:basedOn w:val="Normal"/>
    <w:next w:val="Normal"/>
    <w:autoRedefine/>
    <w:rsid w:val="00A143F4"/>
    <w:pPr>
      <w:ind w:left="1400" w:hanging="200"/>
    </w:pPr>
  </w:style>
  <w:style w:type="paragraph" w:styleId="Index8">
    <w:name w:val="index 8"/>
    <w:basedOn w:val="Normal"/>
    <w:next w:val="Normal"/>
    <w:autoRedefine/>
    <w:rsid w:val="00A143F4"/>
    <w:pPr>
      <w:ind w:left="1600" w:hanging="200"/>
    </w:pPr>
  </w:style>
  <w:style w:type="paragraph" w:styleId="Index9">
    <w:name w:val="index 9"/>
    <w:basedOn w:val="Normal"/>
    <w:next w:val="Normal"/>
    <w:autoRedefine/>
    <w:rsid w:val="00A143F4"/>
    <w:pPr>
      <w:ind w:left="1800" w:hanging="200"/>
    </w:pPr>
  </w:style>
  <w:style w:type="paragraph" w:styleId="IndexHeading">
    <w:name w:val="index heading"/>
    <w:basedOn w:val="Normal"/>
    <w:next w:val="Index1"/>
    <w:rsid w:val="00A143F4"/>
    <w:rPr>
      <w:rFonts w:ascii="Cambria" w:hAnsi="Cambria"/>
      <w:b/>
      <w:bCs/>
    </w:rPr>
  </w:style>
  <w:style w:type="paragraph" w:styleId="IntenseQuote">
    <w:name w:val="Intense Quote"/>
    <w:basedOn w:val="Normal"/>
    <w:next w:val="Normal"/>
    <w:link w:val="IntenseQuoteChar"/>
    <w:uiPriority w:val="30"/>
    <w:qFormat/>
    <w:rsid w:val="00A143F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143F4"/>
    <w:rPr>
      <w:b/>
      <w:bCs/>
      <w:i/>
      <w:iCs/>
      <w:color w:val="4F81BD"/>
      <w:lang w:val="en-GB" w:eastAsia="en-US"/>
    </w:rPr>
  </w:style>
  <w:style w:type="paragraph" w:styleId="List">
    <w:name w:val="List"/>
    <w:basedOn w:val="Normal"/>
    <w:rsid w:val="00A143F4"/>
    <w:pPr>
      <w:ind w:left="283" w:hanging="283"/>
      <w:contextualSpacing/>
    </w:pPr>
  </w:style>
  <w:style w:type="paragraph" w:styleId="List2">
    <w:name w:val="List 2"/>
    <w:basedOn w:val="Normal"/>
    <w:rsid w:val="00A143F4"/>
    <w:pPr>
      <w:ind w:left="566" w:hanging="283"/>
      <w:contextualSpacing/>
    </w:pPr>
  </w:style>
  <w:style w:type="paragraph" w:styleId="List3">
    <w:name w:val="List 3"/>
    <w:basedOn w:val="Normal"/>
    <w:rsid w:val="00A143F4"/>
    <w:pPr>
      <w:ind w:left="849" w:hanging="283"/>
      <w:contextualSpacing/>
    </w:pPr>
  </w:style>
  <w:style w:type="paragraph" w:styleId="List4">
    <w:name w:val="List 4"/>
    <w:basedOn w:val="Normal"/>
    <w:rsid w:val="00A143F4"/>
    <w:pPr>
      <w:ind w:left="1132" w:hanging="283"/>
      <w:contextualSpacing/>
    </w:pPr>
  </w:style>
  <w:style w:type="paragraph" w:styleId="List5">
    <w:name w:val="List 5"/>
    <w:basedOn w:val="Normal"/>
    <w:rsid w:val="00A143F4"/>
    <w:pPr>
      <w:ind w:left="1415" w:hanging="283"/>
      <w:contextualSpacing/>
    </w:pPr>
  </w:style>
  <w:style w:type="paragraph" w:styleId="ListBullet">
    <w:name w:val="List Bullet"/>
    <w:basedOn w:val="Normal"/>
    <w:rsid w:val="00A143F4"/>
    <w:pPr>
      <w:numPr>
        <w:numId w:val="12"/>
      </w:numPr>
      <w:contextualSpacing/>
    </w:pPr>
  </w:style>
  <w:style w:type="paragraph" w:styleId="ListBullet2">
    <w:name w:val="List Bullet 2"/>
    <w:basedOn w:val="Normal"/>
    <w:rsid w:val="00A143F4"/>
    <w:pPr>
      <w:numPr>
        <w:numId w:val="13"/>
      </w:numPr>
      <w:contextualSpacing/>
    </w:pPr>
  </w:style>
  <w:style w:type="paragraph" w:styleId="ListBullet3">
    <w:name w:val="List Bullet 3"/>
    <w:basedOn w:val="Normal"/>
    <w:rsid w:val="00A143F4"/>
    <w:pPr>
      <w:numPr>
        <w:numId w:val="14"/>
      </w:numPr>
      <w:contextualSpacing/>
    </w:pPr>
  </w:style>
  <w:style w:type="paragraph" w:styleId="ListBullet4">
    <w:name w:val="List Bullet 4"/>
    <w:basedOn w:val="Normal"/>
    <w:rsid w:val="00A143F4"/>
    <w:pPr>
      <w:numPr>
        <w:numId w:val="15"/>
      </w:numPr>
      <w:contextualSpacing/>
    </w:pPr>
  </w:style>
  <w:style w:type="paragraph" w:styleId="ListBullet5">
    <w:name w:val="List Bullet 5"/>
    <w:basedOn w:val="Normal"/>
    <w:rsid w:val="00A143F4"/>
    <w:pPr>
      <w:numPr>
        <w:numId w:val="16"/>
      </w:numPr>
      <w:contextualSpacing/>
    </w:pPr>
  </w:style>
  <w:style w:type="paragraph" w:styleId="ListContinue">
    <w:name w:val="List Continue"/>
    <w:basedOn w:val="Normal"/>
    <w:rsid w:val="00A143F4"/>
    <w:pPr>
      <w:spacing w:after="120"/>
      <w:ind w:left="283"/>
      <w:contextualSpacing/>
    </w:pPr>
  </w:style>
  <w:style w:type="paragraph" w:styleId="ListContinue2">
    <w:name w:val="List Continue 2"/>
    <w:basedOn w:val="Normal"/>
    <w:rsid w:val="00A143F4"/>
    <w:pPr>
      <w:spacing w:after="120"/>
      <w:ind w:left="566"/>
      <w:contextualSpacing/>
    </w:pPr>
  </w:style>
  <w:style w:type="paragraph" w:styleId="ListContinue3">
    <w:name w:val="List Continue 3"/>
    <w:basedOn w:val="Normal"/>
    <w:rsid w:val="00A143F4"/>
    <w:pPr>
      <w:spacing w:after="120"/>
      <w:ind w:left="849"/>
      <w:contextualSpacing/>
    </w:pPr>
  </w:style>
  <w:style w:type="paragraph" w:styleId="ListContinue4">
    <w:name w:val="List Continue 4"/>
    <w:basedOn w:val="Normal"/>
    <w:rsid w:val="00A143F4"/>
    <w:pPr>
      <w:spacing w:after="120"/>
      <w:ind w:left="1132"/>
      <w:contextualSpacing/>
    </w:pPr>
  </w:style>
  <w:style w:type="paragraph" w:styleId="ListContinue5">
    <w:name w:val="List Continue 5"/>
    <w:basedOn w:val="Normal"/>
    <w:rsid w:val="00A143F4"/>
    <w:pPr>
      <w:spacing w:after="120"/>
      <w:ind w:left="1415"/>
      <w:contextualSpacing/>
    </w:pPr>
  </w:style>
  <w:style w:type="paragraph" w:styleId="ListNumber">
    <w:name w:val="List Number"/>
    <w:basedOn w:val="Normal"/>
    <w:rsid w:val="00A143F4"/>
    <w:pPr>
      <w:numPr>
        <w:numId w:val="17"/>
      </w:numPr>
      <w:contextualSpacing/>
    </w:pPr>
  </w:style>
  <w:style w:type="paragraph" w:styleId="ListNumber2">
    <w:name w:val="List Number 2"/>
    <w:basedOn w:val="Normal"/>
    <w:rsid w:val="00A143F4"/>
    <w:pPr>
      <w:numPr>
        <w:numId w:val="18"/>
      </w:numPr>
      <w:contextualSpacing/>
    </w:pPr>
  </w:style>
  <w:style w:type="paragraph" w:styleId="ListNumber3">
    <w:name w:val="List Number 3"/>
    <w:basedOn w:val="Normal"/>
    <w:rsid w:val="00A143F4"/>
    <w:pPr>
      <w:numPr>
        <w:numId w:val="19"/>
      </w:numPr>
      <w:contextualSpacing/>
    </w:pPr>
  </w:style>
  <w:style w:type="paragraph" w:styleId="ListNumber4">
    <w:name w:val="List Number 4"/>
    <w:basedOn w:val="Normal"/>
    <w:rsid w:val="00A143F4"/>
    <w:pPr>
      <w:numPr>
        <w:numId w:val="20"/>
      </w:numPr>
      <w:contextualSpacing/>
    </w:pPr>
  </w:style>
  <w:style w:type="paragraph" w:styleId="ListNumber5">
    <w:name w:val="List Number 5"/>
    <w:basedOn w:val="Normal"/>
    <w:rsid w:val="00A143F4"/>
    <w:pPr>
      <w:numPr>
        <w:numId w:val="21"/>
      </w:numPr>
      <w:contextualSpacing/>
    </w:pPr>
  </w:style>
  <w:style w:type="paragraph" w:styleId="ListParagraph">
    <w:name w:val="List Paragraph"/>
    <w:basedOn w:val="Normal"/>
    <w:uiPriority w:val="34"/>
    <w:qFormat/>
    <w:rsid w:val="00A143F4"/>
    <w:pPr>
      <w:ind w:left="720"/>
    </w:pPr>
  </w:style>
  <w:style w:type="paragraph" w:styleId="MacroText">
    <w:name w:val="macro"/>
    <w:link w:val="MacroTextChar"/>
    <w:rsid w:val="00A14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rsid w:val="00A143F4"/>
    <w:rPr>
      <w:rFonts w:ascii="Courier New" w:hAnsi="Courier New" w:cs="Courier New"/>
      <w:lang w:val="en-GB" w:eastAsia="en-US" w:bidi="ar-SA"/>
    </w:rPr>
  </w:style>
  <w:style w:type="paragraph" w:styleId="MessageHeader">
    <w:name w:val="Message Header"/>
    <w:basedOn w:val="Normal"/>
    <w:link w:val="MessageHeaderChar"/>
    <w:rsid w:val="00A143F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A143F4"/>
    <w:rPr>
      <w:rFonts w:ascii="Cambria" w:eastAsia="Times New Roman" w:hAnsi="Cambria" w:cs="Times New Roman"/>
      <w:sz w:val="24"/>
      <w:szCs w:val="24"/>
      <w:shd w:val="pct20" w:color="auto" w:fill="auto"/>
      <w:lang w:val="en-GB" w:eastAsia="en-US"/>
    </w:rPr>
  </w:style>
  <w:style w:type="paragraph" w:styleId="NoSpacing">
    <w:name w:val="No Spacing"/>
    <w:uiPriority w:val="1"/>
    <w:qFormat/>
    <w:rsid w:val="00A143F4"/>
    <w:rPr>
      <w:lang w:val="en-GB" w:eastAsia="en-US"/>
    </w:rPr>
  </w:style>
  <w:style w:type="paragraph" w:styleId="NormalWeb">
    <w:name w:val="Normal (Web)"/>
    <w:basedOn w:val="Normal"/>
    <w:rsid w:val="00A143F4"/>
    <w:rPr>
      <w:sz w:val="24"/>
      <w:szCs w:val="24"/>
    </w:rPr>
  </w:style>
  <w:style w:type="paragraph" w:styleId="NormalIndent">
    <w:name w:val="Normal Indent"/>
    <w:basedOn w:val="Normal"/>
    <w:rsid w:val="00A143F4"/>
    <w:pPr>
      <w:ind w:left="720"/>
    </w:pPr>
  </w:style>
  <w:style w:type="paragraph" w:styleId="NoteHeading">
    <w:name w:val="Note Heading"/>
    <w:basedOn w:val="Normal"/>
    <w:next w:val="Normal"/>
    <w:link w:val="NoteHeadingChar"/>
    <w:rsid w:val="00A143F4"/>
  </w:style>
  <w:style w:type="character" w:customStyle="1" w:styleId="NoteHeadingChar">
    <w:name w:val="Note Heading Char"/>
    <w:link w:val="NoteHeading"/>
    <w:rsid w:val="00A143F4"/>
    <w:rPr>
      <w:lang w:val="en-GB" w:eastAsia="en-US"/>
    </w:rPr>
  </w:style>
  <w:style w:type="paragraph" w:styleId="PlainText">
    <w:name w:val="Plain Text"/>
    <w:basedOn w:val="Normal"/>
    <w:link w:val="PlainTextChar"/>
    <w:rsid w:val="00A143F4"/>
    <w:rPr>
      <w:rFonts w:ascii="Courier New" w:hAnsi="Courier New" w:cs="Courier New"/>
    </w:rPr>
  </w:style>
  <w:style w:type="character" w:customStyle="1" w:styleId="PlainTextChar">
    <w:name w:val="Plain Text Char"/>
    <w:link w:val="PlainText"/>
    <w:rsid w:val="00A143F4"/>
    <w:rPr>
      <w:rFonts w:ascii="Courier New" w:hAnsi="Courier New" w:cs="Courier New"/>
      <w:lang w:val="en-GB" w:eastAsia="en-US"/>
    </w:rPr>
  </w:style>
  <w:style w:type="paragraph" w:styleId="Quote">
    <w:name w:val="Quote"/>
    <w:basedOn w:val="Normal"/>
    <w:next w:val="Normal"/>
    <w:link w:val="QuoteChar"/>
    <w:uiPriority w:val="29"/>
    <w:qFormat/>
    <w:rsid w:val="00A143F4"/>
    <w:rPr>
      <w:i/>
      <w:iCs/>
      <w:color w:val="000000"/>
    </w:rPr>
  </w:style>
  <w:style w:type="character" w:customStyle="1" w:styleId="QuoteChar">
    <w:name w:val="Quote Char"/>
    <w:link w:val="Quote"/>
    <w:uiPriority w:val="29"/>
    <w:rsid w:val="00A143F4"/>
    <w:rPr>
      <w:i/>
      <w:iCs/>
      <w:color w:val="000000"/>
      <w:lang w:val="en-GB" w:eastAsia="en-US"/>
    </w:rPr>
  </w:style>
  <w:style w:type="paragraph" w:styleId="Salutation">
    <w:name w:val="Salutation"/>
    <w:basedOn w:val="Normal"/>
    <w:next w:val="Normal"/>
    <w:link w:val="SalutationChar"/>
    <w:rsid w:val="00A143F4"/>
  </w:style>
  <w:style w:type="character" w:customStyle="1" w:styleId="SalutationChar">
    <w:name w:val="Salutation Char"/>
    <w:link w:val="Salutation"/>
    <w:rsid w:val="00A143F4"/>
    <w:rPr>
      <w:lang w:val="en-GB" w:eastAsia="en-US"/>
    </w:rPr>
  </w:style>
  <w:style w:type="paragraph" w:styleId="Signature">
    <w:name w:val="Signature"/>
    <w:basedOn w:val="Normal"/>
    <w:link w:val="SignatureChar"/>
    <w:rsid w:val="00A143F4"/>
    <w:pPr>
      <w:ind w:left="4252"/>
    </w:pPr>
  </w:style>
  <w:style w:type="character" w:customStyle="1" w:styleId="SignatureChar">
    <w:name w:val="Signature Char"/>
    <w:link w:val="Signature"/>
    <w:rsid w:val="00A143F4"/>
    <w:rPr>
      <w:lang w:val="en-GB" w:eastAsia="en-US"/>
    </w:rPr>
  </w:style>
  <w:style w:type="paragraph" w:styleId="Subtitle">
    <w:name w:val="Subtitle"/>
    <w:basedOn w:val="Normal"/>
    <w:next w:val="Normal"/>
    <w:link w:val="SubtitleChar"/>
    <w:qFormat/>
    <w:rsid w:val="00A143F4"/>
    <w:pPr>
      <w:spacing w:after="60"/>
      <w:jc w:val="center"/>
      <w:outlineLvl w:val="1"/>
    </w:pPr>
    <w:rPr>
      <w:rFonts w:ascii="Cambria" w:hAnsi="Cambria"/>
      <w:sz w:val="24"/>
      <w:szCs w:val="24"/>
    </w:rPr>
  </w:style>
  <w:style w:type="character" w:customStyle="1" w:styleId="SubtitleChar">
    <w:name w:val="Subtitle Char"/>
    <w:link w:val="Subtitle"/>
    <w:rsid w:val="00A143F4"/>
    <w:rPr>
      <w:rFonts w:ascii="Cambria" w:eastAsia="Times New Roman" w:hAnsi="Cambria" w:cs="Times New Roman"/>
      <w:sz w:val="24"/>
      <w:szCs w:val="24"/>
      <w:lang w:val="en-GB" w:eastAsia="en-US"/>
    </w:rPr>
  </w:style>
  <w:style w:type="paragraph" w:styleId="TableofAuthorities">
    <w:name w:val="table of authorities"/>
    <w:basedOn w:val="Normal"/>
    <w:next w:val="Normal"/>
    <w:rsid w:val="00A143F4"/>
    <w:pPr>
      <w:ind w:left="200" w:hanging="200"/>
    </w:pPr>
  </w:style>
  <w:style w:type="paragraph" w:styleId="TableofFigures">
    <w:name w:val="table of figures"/>
    <w:basedOn w:val="Normal"/>
    <w:next w:val="Normal"/>
    <w:rsid w:val="00A143F4"/>
  </w:style>
  <w:style w:type="paragraph" w:styleId="Title">
    <w:name w:val="Title"/>
    <w:basedOn w:val="Normal"/>
    <w:next w:val="Normal"/>
    <w:link w:val="TitleChar"/>
    <w:qFormat/>
    <w:rsid w:val="00A143F4"/>
    <w:pPr>
      <w:spacing w:before="240" w:after="60"/>
      <w:jc w:val="center"/>
      <w:outlineLvl w:val="0"/>
    </w:pPr>
    <w:rPr>
      <w:rFonts w:ascii="Cambria" w:hAnsi="Cambria"/>
      <w:b/>
      <w:bCs/>
      <w:kern w:val="28"/>
      <w:sz w:val="32"/>
      <w:szCs w:val="32"/>
    </w:rPr>
  </w:style>
  <w:style w:type="character" w:customStyle="1" w:styleId="TitleChar">
    <w:name w:val="Title Char"/>
    <w:link w:val="Title"/>
    <w:rsid w:val="00A143F4"/>
    <w:rPr>
      <w:rFonts w:ascii="Cambria" w:eastAsia="Times New Roman" w:hAnsi="Cambria" w:cs="Times New Roman"/>
      <w:b/>
      <w:bCs/>
      <w:kern w:val="28"/>
      <w:sz w:val="32"/>
      <w:szCs w:val="32"/>
      <w:lang w:val="en-GB" w:eastAsia="en-US"/>
    </w:rPr>
  </w:style>
  <w:style w:type="paragraph" w:styleId="TOAHeading">
    <w:name w:val="toa heading"/>
    <w:basedOn w:val="Normal"/>
    <w:next w:val="Normal"/>
    <w:rsid w:val="00A143F4"/>
    <w:pPr>
      <w:spacing w:before="120"/>
    </w:pPr>
    <w:rPr>
      <w:rFonts w:ascii="Cambria" w:hAnsi="Cambria"/>
      <w:b/>
      <w:bCs/>
      <w:sz w:val="24"/>
      <w:szCs w:val="24"/>
    </w:rPr>
  </w:style>
  <w:style w:type="paragraph" w:styleId="TOC1">
    <w:name w:val="toc 1"/>
    <w:basedOn w:val="Normal"/>
    <w:next w:val="Normal"/>
    <w:autoRedefine/>
    <w:rsid w:val="00A143F4"/>
  </w:style>
  <w:style w:type="paragraph" w:styleId="TOC2">
    <w:name w:val="toc 2"/>
    <w:basedOn w:val="Normal"/>
    <w:next w:val="Normal"/>
    <w:autoRedefine/>
    <w:rsid w:val="00A143F4"/>
    <w:pPr>
      <w:ind w:left="200"/>
    </w:pPr>
  </w:style>
  <w:style w:type="paragraph" w:styleId="TOC3">
    <w:name w:val="toc 3"/>
    <w:basedOn w:val="Normal"/>
    <w:next w:val="Normal"/>
    <w:autoRedefine/>
    <w:rsid w:val="00A143F4"/>
    <w:pPr>
      <w:ind w:left="400"/>
    </w:pPr>
  </w:style>
  <w:style w:type="paragraph" w:styleId="TOC4">
    <w:name w:val="toc 4"/>
    <w:basedOn w:val="Normal"/>
    <w:next w:val="Normal"/>
    <w:autoRedefine/>
    <w:rsid w:val="00A143F4"/>
    <w:pPr>
      <w:ind w:left="600"/>
    </w:pPr>
  </w:style>
  <w:style w:type="paragraph" w:styleId="TOC5">
    <w:name w:val="toc 5"/>
    <w:basedOn w:val="Normal"/>
    <w:next w:val="Normal"/>
    <w:autoRedefine/>
    <w:rsid w:val="00A143F4"/>
    <w:pPr>
      <w:ind w:left="800"/>
    </w:pPr>
  </w:style>
  <w:style w:type="paragraph" w:styleId="TOC6">
    <w:name w:val="toc 6"/>
    <w:basedOn w:val="Normal"/>
    <w:next w:val="Normal"/>
    <w:autoRedefine/>
    <w:rsid w:val="00A143F4"/>
    <w:pPr>
      <w:ind w:left="1000"/>
    </w:pPr>
  </w:style>
  <w:style w:type="paragraph" w:styleId="TOC7">
    <w:name w:val="toc 7"/>
    <w:basedOn w:val="Normal"/>
    <w:next w:val="Normal"/>
    <w:autoRedefine/>
    <w:rsid w:val="00A143F4"/>
    <w:pPr>
      <w:ind w:left="1200"/>
    </w:pPr>
  </w:style>
  <w:style w:type="paragraph" w:styleId="TOC8">
    <w:name w:val="toc 8"/>
    <w:basedOn w:val="Normal"/>
    <w:next w:val="Normal"/>
    <w:autoRedefine/>
    <w:rsid w:val="00A143F4"/>
    <w:pPr>
      <w:ind w:left="1400"/>
    </w:pPr>
  </w:style>
  <w:style w:type="paragraph" w:styleId="TOC9">
    <w:name w:val="toc 9"/>
    <w:basedOn w:val="Normal"/>
    <w:next w:val="Normal"/>
    <w:autoRedefine/>
    <w:rsid w:val="00A143F4"/>
    <w:pPr>
      <w:ind w:left="1600"/>
    </w:pPr>
  </w:style>
  <w:style w:type="paragraph" w:styleId="TOCHeading">
    <w:name w:val="TOC Heading"/>
    <w:basedOn w:val="Heading1"/>
    <w:next w:val="Normal"/>
    <w:uiPriority w:val="39"/>
    <w:semiHidden/>
    <w:unhideWhenUsed/>
    <w:qFormat/>
    <w:rsid w:val="00A143F4"/>
    <w:pPr>
      <w:spacing w:before="240" w:after="60"/>
      <w:outlineLvl w:val="9"/>
    </w:pPr>
    <w:rPr>
      <w:rFonts w:ascii="Cambria" w:hAnsi="Cambria"/>
      <w:kern w:val="32"/>
      <w:sz w:val="32"/>
      <w:szCs w:val="32"/>
      <w:lang w:val="en-GB"/>
    </w:rPr>
  </w:style>
  <w:style w:type="character" w:styleId="Strong">
    <w:name w:val="Strong"/>
    <w:qFormat/>
    <w:rsid w:val="00905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ityofgalway.ie/plagiaris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Department of Electronic Engineering, NUI, Galway</vt:lpstr>
    </vt:vector>
  </TitlesOfParts>
  <Company>DELL Computer Corporation</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Electronic Engineering, NUI, Galway</dc:title>
  <dc:creator>Edward Jones</dc:creator>
  <cp:lastModifiedBy>Farrell, Conor</cp:lastModifiedBy>
  <cp:revision>6</cp:revision>
  <cp:lastPrinted>2024-11-27T17:09:00Z</cp:lastPrinted>
  <dcterms:created xsi:type="dcterms:W3CDTF">2024-11-18T14:29:00Z</dcterms:created>
  <dcterms:modified xsi:type="dcterms:W3CDTF">2024-11-27T17:10:00Z</dcterms:modified>
</cp:coreProperties>
</file>