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32500" w14:textId="77777777" w:rsidR="003755C3" w:rsidRPr="003755C3" w:rsidRDefault="003755C3" w:rsidP="003755C3">
      <w:pP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eastAsia="en-IE"/>
        </w:rPr>
      </w:pPr>
      <w:bookmarkStart w:id="0" w:name="_GoBack"/>
      <w:r w:rsidRPr="00110DA4">
        <w:rPr>
          <w:rFonts w:ascii="Times New Roman" w:eastAsia="Times New Roman" w:hAnsi="Times New Roman" w:cs="Times New Roman"/>
          <w:b/>
          <w:bCs/>
          <w:sz w:val="31"/>
          <w:szCs w:val="31"/>
          <w:lang w:eastAsia="en-IE"/>
        </w:rPr>
        <w:t> Data Harmonization Flow</w:t>
      </w:r>
    </w:p>
    <w:p w14:paraId="41EF1484" w14:textId="77777777" w:rsidR="003755C3" w:rsidRPr="003755C3" w:rsidRDefault="003755C3" w:rsidP="00110DA4">
      <w:pPr>
        <w:numPr>
          <w:ilvl w:val="0"/>
          <w:numId w:val="1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File Upload &amp; Ingestion</w:t>
      </w:r>
    </w:p>
    <w:p w14:paraId="0BF2E98B" w14:textId="77777777" w:rsidR="003755C3" w:rsidRPr="00110DA4" w:rsidRDefault="003755C3" w:rsidP="00110DA4">
      <w:pPr>
        <w:numPr>
          <w:ilvl w:val="0"/>
          <w:numId w:val="2"/>
        </w:numPr>
        <w:spacing w:after="0" w:line="240" w:lineRule="auto"/>
        <w:ind w:left="600"/>
        <w:rPr>
          <w:rFonts w:ascii="Times New Roman" w:eastAsia="Times New Roman" w:hAnsi="Times New Roman" w:cs="Times New Roman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Cs w:val="24"/>
          <w:lang w:eastAsia="en-IE"/>
        </w:rPr>
        <w:t>User uploads files (.csv, .xlsx, .zip).</w:t>
      </w:r>
    </w:p>
    <w:p w14:paraId="00F63EF5" w14:textId="77777777" w:rsidR="003755C3" w:rsidRPr="003755C3" w:rsidRDefault="003755C3" w:rsidP="00110DA4">
      <w:pPr>
        <w:numPr>
          <w:ilvl w:val="0"/>
          <w:numId w:val="2"/>
        </w:numPr>
        <w:spacing w:after="0" w:line="240" w:lineRule="auto"/>
        <w:ind w:left="600"/>
        <w:rPr>
          <w:rFonts w:ascii="Times New Roman" w:eastAsia="Times New Roman" w:hAnsi="Times New Roman" w:cs="Times New Roman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Cs w:val="24"/>
          <w:lang w:eastAsia="en-IE"/>
        </w:rPr>
        <w:t>For each file:</w:t>
      </w:r>
    </w:p>
    <w:p w14:paraId="01D9FF18" w14:textId="77777777" w:rsidR="003755C3" w:rsidRPr="00110DA4" w:rsidRDefault="003755C3" w:rsidP="00110DA4">
      <w:pPr>
        <w:numPr>
          <w:ilvl w:val="0"/>
          <w:numId w:val="3"/>
        </w:numPr>
        <w:spacing w:after="0" w:line="240" w:lineRule="auto"/>
        <w:ind w:left="840"/>
        <w:rPr>
          <w:rFonts w:ascii="Times New Roman" w:eastAsia="Times New Roman" w:hAnsi="Times New Roman" w:cs="Times New Roman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Cs w:val="24"/>
          <w:lang w:eastAsia="en-IE"/>
        </w:rPr>
        <w:t>Read the file.</w:t>
      </w:r>
    </w:p>
    <w:p w14:paraId="231BF724" w14:textId="77777777" w:rsidR="003755C3" w:rsidRPr="003755C3" w:rsidRDefault="003755C3" w:rsidP="00110DA4">
      <w:pPr>
        <w:numPr>
          <w:ilvl w:val="0"/>
          <w:numId w:val="3"/>
        </w:numPr>
        <w:spacing w:after="0" w:line="240" w:lineRule="auto"/>
        <w:ind w:left="840"/>
        <w:rPr>
          <w:rFonts w:ascii="Times New Roman" w:eastAsia="Times New Roman" w:hAnsi="Times New Roman" w:cs="Times New Roman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Cs w:val="24"/>
          <w:lang w:eastAsia="en-IE"/>
        </w:rPr>
        <w:t>Keep track of the filename (but do NOT add it as a column yet).</w:t>
      </w:r>
    </w:p>
    <w:p w14:paraId="02E4E0A1" w14:textId="77777777" w:rsidR="003755C3" w:rsidRPr="003755C3" w:rsidRDefault="003755C3" w:rsidP="00110DA4">
      <w:pPr>
        <w:numPr>
          <w:ilvl w:val="0"/>
          <w:numId w:val="4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Shape Detection (AI)</w:t>
      </w:r>
    </w:p>
    <w:p w14:paraId="218A42B1" w14:textId="77777777" w:rsidR="003755C3" w:rsidRPr="003755C3" w:rsidRDefault="003755C3" w:rsidP="00110DA4">
      <w:pPr>
        <w:numPr>
          <w:ilvl w:val="0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Cs w:val="24"/>
          <w:lang w:eastAsia="en-IE"/>
        </w:rPr>
        <w:t>For each file:</w:t>
      </w:r>
    </w:p>
    <w:p w14:paraId="502D32FE" w14:textId="77777777" w:rsidR="003755C3" w:rsidRPr="00110DA4" w:rsidRDefault="003755C3" w:rsidP="00110DA4">
      <w:pPr>
        <w:numPr>
          <w:ilvl w:val="0"/>
          <w:numId w:val="6"/>
        </w:numPr>
        <w:spacing w:after="0" w:line="240" w:lineRule="auto"/>
        <w:ind w:left="840"/>
        <w:rPr>
          <w:rFonts w:ascii="Times New Roman" w:eastAsia="Times New Roman" w:hAnsi="Times New Roman" w:cs="Times New Roman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Cs w:val="24"/>
          <w:lang w:eastAsia="en-IE"/>
        </w:rPr>
        <w:t>Extract a sample (headers + a few rows).</w:t>
      </w:r>
    </w:p>
    <w:p w14:paraId="710A1353" w14:textId="77777777" w:rsidR="003755C3" w:rsidRPr="00110DA4" w:rsidRDefault="003755C3" w:rsidP="00110DA4">
      <w:pPr>
        <w:numPr>
          <w:ilvl w:val="0"/>
          <w:numId w:val="6"/>
        </w:numPr>
        <w:spacing w:after="0" w:line="240" w:lineRule="auto"/>
        <w:ind w:left="840"/>
        <w:rPr>
          <w:rFonts w:ascii="Times New Roman" w:eastAsia="Times New Roman" w:hAnsi="Times New Roman" w:cs="Times New Roman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Cs w:val="24"/>
          <w:lang w:eastAsia="en-IE"/>
        </w:rPr>
        <w:t>Send this sample</w:t>
      </w:r>
      <w:r w:rsidRPr="00110DA4">
        <w:rPr>
          <w:rFonts w:ascii="Times New Roman" w:eastAsia="Times New Roman" w:hAnsi="Times New Roman" w:cs="Times New Roman"/>
          <w:szCs w:val="24"/>
          <w:lang w:eastAsia="en-IE"/>
        </w:rPr>
        <w:t xml:space="preserve"> to OpenAI for format detection.</w:t>
      </w:r>
    </w:p>
    <w:p w14:paraId="2A943F9B" w14:textId="77777777" w:rsidR="003755C3" w:rsidRPr="003755C3" w:rsidRDefault="003755C3" w:rsidP="00110DA4">
      <w:pPr>
        <w:numPr>
          <w:ilvl w:val="0"/>
          <w:numId w:val="6"/>
        </w:numPr>
        <w:spacing w:after="0" w:line="240" w:lineRule="auto"/>
        <w:ind w:left="840"/>
        <w:rPr>
          <w:rFonts w:ascii="Times New Roman" w:eastAsia="Times New Roman" w:hAnsi="Times New Roman" w:cs="Times New Roman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Cs w:val="24"/>
          <w:lang w:eastAsia="en-IE"/>
        </w:rPr>
        <w:t>Receive the format type (e.g., "classic_wide", "key_value", etc.).</w:t>
      </w:r>
    </w:p>
    <w:p w14:paraId="1458D8E1" w14:textId="77777777" w:rsidR="003755C3" w:rsidRPr="003755C3" w:rsidRDefault="003755C3" w:rsidP="00110DA4">
      <w:pPr>
        <w:numPr>
          <w:ilvl w:val="0"/>
          <w:numId w:val="7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Local Reshaping</w:t>
      </w:r>
    </w:p>
    <w:p w14:paraId="2F84F2BA" w14:textId="77777777" w:rsidR="003755C3" w:rsidRPr="003755C3" w:rsidRDefault="003755C3" w:rsidP="00110DA4">
      <w:pPr>
        <w:numPr>
          <w:ilvl w:val="0"/>
          <w:numId w:val="8"/>
        </w:numPr>
        <w:spacing w:after="0" w:line="240" w:lineRule="auto"/>
        <w:ind w:left="600"/>
        <w:rPr>
          <w:rFonts w:ascii="Times New Roman" w:eastAsia="Times New Roman" w:hAnsi="Times New Roman" w:cs="Times New Roman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Cs w:val="24"/>
          <w:lang w:eastAsia="en-IE"/>
        </w:rPr>
        <w:t>For each file:</w:t>
      </w:r>
    </w:p>
    <w:p w14:paraId="1A608BE2" w14:textId="77777777" w:rsidR="003755C3" w:rsidRPr="003755C3" w:rsidRDefault="003755C3" w:rsidP="00110DA4">
      <w:pPr>
        <w:numPr>
          <w:ilvl w:val="0"/>
          <w:numId w:val="9"/>
        </w:numPr>
        <w:spacing w:after="0" w:line="240" w:lineRule="auto"/>
        <w:ind w:left="840"/>
        <w:rPr>
          <w:rFonts w:ascii="Times New Roman" w:eastAsia="Times New Roman" w:hAnsi="Times New Roman" w:cs="Times New Roman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Cs w:val="24"/>
          <w:lang w:eastAsia="en-IE"/>
        </w:rPr>
        <w:t>Use the detected type to reshape the data into tidy long format.</w:t>
      </w:r>
    </w:p>
    <w:p w14:paraId="04E32D6E" w14:textId="77777777" w:rsidR="003755C3" w:rsidRPr="003755C3" w:rsidRDefault="003755C3" w:rsidP="00110DA4">
      <w:pPr>
        <w:numPr>
          <w:ilvl w:val="0"/>
          <w:numId w:val="10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Column Harmonization (AI + Fallback)</w:t>
      </w:r>
    </w:p>
    <w:p w14:paraId="1A527DA6" w14:textId="77777777" w:rsidR="003755C3" w:rsidRPr="003755C3" w:rsidRDefault="003755C3" w:rsidP="00110DA4">
      <w:pPr>
        <w:numPr>
          <w:ilvl w:val="0"/>
          <w:numId w:val="11"/>
        </w:numPr>
        <w:spacing w:after="0" w:line="240" w:lineRule="auto"/>
        <w:ind w:left="600"/>
        <w:rPr>
          <w:rFonts w:ascii="Times New Roman" w:eastAsia="Times New Roman" w:hAnsi="Times New Roman" w:cs="Times New Roman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Cs w:val="24"/>
          <w:lang w:eastAsia="en-IE"/>
        </w:rPr>
        <w:t>Collect all unique variable/column names from all reshaped DataFrames.</w:t>
      </w:r>
    </w:p>
    <w:p w14:paraId="69AB14FB" w14:textId="77777777" w:rsidR="003755C3" w:rsidRPr="003755C3" w:rsidRDefault="003755C3" w:rsidP="00110DA4">
      <w:pPr>
        <w:numPr>
          <w:ilvl w:val="0"/>
          <w:numId w:val="12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4.1. Context-Aware Harmonization:</w:t>
      </w:r>
    </w:p>
    <w:p w14:paraId="6350CC8E" w14:textId="77777777" w:rsidR="003755C3" w:rsidRPr="003755C3" w:rsidRDefault="003755C3" w:rsidP="00110DA4">
      <w:pPr>
        <w:numPr>
          <w:ilvl w:val="0"/>
          <w:numId w:val="13"/>
        </w:num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Send columns (with sample values and context) to OpenAI for harmonization.</w:t>
      </w:r>
    </w:p>
    <w:p w14:paraId="2DC44897" w14:textId="77777777" w:rsidR="003755C3" w:rsidRPr="003755C3" w:rsidRDefault="003755C3" w:rsidP="00110DA4">
      <w:pPr>
        <w:numPr>
          <w:ilvl w:val="0"/>
          <w:numId w:val="14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4.2. Receive AI mappings</w:t>
      </w: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 (with confidence scores and “unknown” flags).</w:t>
      </w:r>
    </w:p>
    <w:p w14:paraId="5E219D00" w14:textId="77777777" w:rsidR="003755C3" w:rsidRPr="003755C3" w:rsidRDefault="003755C3" w:rsidP="00110DA4">
      <w:pPr>
        <w:numPr>
          <w:ilvl w:val="0"/>
          <w:numId w:val="15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4.3. Fuzzy Matching &amp; Synonym Dictionary Fallback:</w:t>
      </w:r>
    </w:p>
    <w:p w14:paraId="4A90E22A" w14:textId="77777777" w:rsidR="003755C3" w:rsidRPr="003755C3" w:rsidRDefault="003755C3" w:rsidP="00110DA4">
      <w:pPr>
        <w:numPr>
          <w:ilvl w:val="0"/>
          <w:numId w:val="16"/>
        </w:num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For any columns with low confidence or marked as “unknown” by the AI, use local fuzzy matching and your synonym dictionary to attempt to map these columns.</w:t>
      </w:r>
    </w:p>
    <w:p w14:paraId="334144F1" w14:textId="77777777" w:rsidR="003755C3" w:rsidRPr="003755C3" w:rsidRDefault="003755C3" w:rsidP="00110DA4">
      <w:pPr>
        <w:numPr>
          <w:ilvl w:val="0"/>
          <w:numId w:val="17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4.4. Merge AI and fallback mappings</w:t>
      </w: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 to create the final mapping.</w:t>
      </w:r>
    </w:p>
    <w:p w14:paraId="69FEA9AA" w14:textId="77777777" w:rsidR="003755C3" w:rsidRPr="003755C3" w:rsidRDefault="003755C3" w:rsidP="00110DA4">
      <w:pPr>
        <w:numPr>
          <w:ilvl w:val="0"/>
          <w:numId w:val="18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Apply Harmonized Names</w:t>
      </w:r>
    </w:p>
    <w:p w14:paraId="69BFCFF9" w14:textId="77777777" w:rsidR="003755C3" w:rsidRPr="003755C3" w:rsidRDefault="003755C3" w:rsidP="00110DA4">
      <w:pPr>
        <w:numPr>
          <w:ilvl w:val="0"/>
          <w:numId w:val="19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For each DataFrame:</w:t>
      </w:r>
    </w:p>
    <w:p w14:paraId="7E9A6EE7" w14:textId="77777777" w:rsidR="003755C3" w:rsidRPr="003755C3" w:rsidRDefault="003755C3" w:rsidP="00110DA4">
      <w:pPr>
        <w:numPr>
          <w:ilvl w:val="0"/>
          <w:numId w:val="20"/>
        </w:num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Rename columns/variables using the final mapping.</w:t>
      </w:r>
    </w:p>
    <w:p w14:paraId="059D7FE5" w14:textId="77777777" w:rsidR="003755C3" w:rsidRPr="003755C3" w:rsidRDefault="003755C3" w:rsidP="00110DA4">
      <w:pPr>
        <w:numPr>
          <w:ilvl w:val="0"/>
          <w:numId w:val="21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Add Source Column to End (Just Before Merge)</w:t>
      </w:r>
    </w:p>
    <w:p w14:paraId="06401DEE" w14:textId="77777777" w:rsidR="003755C3" w:rsidRPr="003755C3" w:rsidRDefault="003755C3" w:rsidP="00110DA4">
      <w:pPr>
        <w:numPr>
          <w:ilvl w:val="0"/>
          <w:numId w:val="22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For each DataFrame:</w:t>
      </w:r>
    </w:p>
    <w:p w14:paraId="64C8ED9A" w14:textId="77777777" w:rsidR="003755C3" w:rsidRPr="003755C3" w:rsidRDefault="003755C3" w:rsidP="00110DA4">
      <w:pPr>
        <w:numPr>
          <w:ilvl w:val="0"/>
          <w:numId w:val="23"/>
        </w:num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Add a source column (with the filename) as the last column.</w:t>
      </w:r>
    </w:p>
    <w:p w14:paraId="0B502B5A" w14:textId="77777777" w:rsidR="003755C3" w:rsidRPr="003755C3" w:rsidRDefault="003755C3" w:rsidP="00110DA4">
      <w:pPr>
        <w:numPr>
          <w:ilvl w:val="0"/>
          <w:numId w:val="24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Merge All DataFrames</w:t>
      </w:r>
    </w:p>
    <w:p w14:paraId="1D9BDF95" w14:textId="317D4D67" w:rsidR="003755C3" w:rsidRPr="003755C3" w:rsidRDefault="003755C3" w:rsidP="00110DA4">
      <w:pPr>
        <w:numPr>
          <w:ilvl w:val="0"/>
          <w:numId w:val="25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Stack all DataFrames vertically (union </w:t>
      </w:r>
      <w:r w:rsidR="001070C2">
        <w:rPr>
          <w:rFonts w:ascii="Times New Roman" w:eastAsia="Times New Roman" w:hAnsi="Times New Roman" w:cs="Times New Roman"/>
          <w:sz w:val="24"/>
          <w:szCs w:val="24"/>
          <w:lang w:eastAsia="en-IE"/>
        </w:rPr>
        <w:t>columns, fill missing with 'NULL</w:t>
      </w: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).</w:t>
      </w:r>
    </w:p>
    <w:p w14:paraId="7FDD2055" w14:textId="77777777" w:rsidR="003755C3" w:rsidRPr="003755C3" w:rsidRDefault="003755C3" w:rsidP="00110DA4">
      <w:pPr>
        <w:numPr>
          <w:ilvl w:val="0"/>
          <w:numId w:val="26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Clean the Merged Master DataFrame</w:t>
      </w:r>
    </w:p>
    <w:p w14:paraId="612E4879" w14:textId="123C86AA" w:rsidR="003755C3" w:rsidRPr="00110DA4" w:rsidRDefault="003755C3" w:rsidP="00110DA4">
      <w:pPr>
        <w:numPr>
          <w:ilvl w:val="0"/>
          <w:numId w:val="27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Apply value mapping rule</w:t>
      </w:r>
      <w:r w:rsidR="001070C2">
        <w:rPr>
          <w:rFonts w:ascii="Times New Roman" w:eastAsia="Times New Roman" w:hAnsi="Times New Roman" w:cs="Times New Roman"/>
          <w:sz w:val="24"/>
          <w:szCs w:val="24"/>
          <w:lang w:eastAsia="en-IE"/>
        </w:rPr>
        <w:t>s (e.g., 10k → 10000, n/a → 'NULL</w:t>
      </w: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', etc.).</w:t>
      </w:r>
    </w:p>
    <w:p w14:paraId="479F43DD" w14:textId="4EE5760C" w:rsidR="003755C3" w:rsidRPr="00110DA4" w:rsidRDefault="003755C3" w:rsidP="00110DA4">
      <w:pPr>
        <w:numPr>
          <w:ilvl w:val="0"/>
          <w:numId w:val="27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Standardize codes (e.g., always "Male"/"Female" for gender), strip spa</w:t>
      </w:r>
      <w:r w:rsidR="001070C2">
        <w:rPr>
          <w:rFonts w:ascii="Times New Roman" w:eastAsia="Times New Roman" w:hAnsi="Times New Roman" w:cs="Times New Roman"/>
          <w:sz w:val="24"/>
          <w:szCs w:val="24"/>
          <w:lang w:eastAsia="en-IE"/>
        </w:rPr>
        <w:t>ces, ensure all empties are 'NULL</w:t>
      </w: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'.</w:t>
      </w:r>
    </w:p>
    <w:p w14:paraId="43FB636E" w14:textId="77777777" w:rsidR="003755C3" w:rsidRPr="00110DA4" w:rsidRDefault="003755C3" w:rsidP="00110DA4">
      <w:pPr>
        <w:numPr>
          <w:ilvl w:val="0"/>
          <w:numId w:val="27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Handle metadata columns (extract, fill, and </w:t>
      </w:r>
      <w:r w:rsidRPr="00110DA4">
        <w:rPr>
          <w:rFonts w:ascii="Times New Roman" w:eastAsia="Times New Roman" w:hAnsi="Times New Roman" w:cs="Times New Roman"/>
          <w:sz w:val="24"/>
          <w:szCs w:val="24"/>
          <w:lang w:eastAsia="en-IE"/>
        </w:rPr>
        <w:t>remove metadata rows if needed).</w:t>
      </w:r>
    </w:p>
    <w:p w14:paraId="1E224D40" w14:textId="77777777" w:rsidR="003755C3" w:rsidRPr="00110DA4" w:rsidRDefault="003755C3" w:rsidP="00110DA4">
      <w:pPr>
        <w:numPr>
          <w:ilvl w:val="0"/>
          <w:numId w:val="27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Infer and standardize data types (numeric, date, categorical, etc.).</w:t>
      </w:r>
    </w:p>
    <w:p w14:paraId="24FA655F" w14:textId="77777777" w:rsidR="003755C3" w:rsidRPr="003755C3" w:rsidRDefault="003755C3" w:rsidP="00110DA4">
      <w:pPr>
        <w:numPr>
          <w:ilvl w:val="0"/>
          <w:numId w:val="27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(Any other cleaning logic you want, now applied to the merged master.)</w:t>
      </w:r>
    </w:p>
    <w:p w14:paraId="350FAE2D" w14:textId="77777777" w:rsidR="003755C3" w:rsidRPr="003755C3" w:rsidRDefault="003755C3" w:rsidP="00110DA4">
      <w:pPr>
        <w:numPr>
          <w:ilvl w:val="0"/>
          <w:numId w:val="28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Remove True Duplicates</w:t>
      </w:r>
    </w:p>
    <w:p w14:paraId="3599C4D2" w14:textId="0DD22634" w:rsidR="003755C3" w:rsidRPr="00110DA4" w:rsidRDefault="001070C2" w:rsidP="00110DA4">
      <w:pPr>
        <w:numPr>
          <w:ilvl w:val="0"/>
          <w:numId w:val="29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Identify duplicates by unique identifier variables eg name ids country etc</w:t>
      </w:r>
      <w:r w:rsidR="003755C3"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time key(s).</w:t>
      </w:r>
    </w:p>
    <w:p w14:paraId="67208946" w14:textId="77777777" w:rsidR="003755C3" w:rsidRPr="003755C3" w:rsidRDefault="003755C3" w:rsidP="00110DA4">
      <w:pPr>
        <w:numPr>
          <w:ilvl w:val="0"/>
          <w:numId w:val="29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Keep the first occurrence; move extras to a “Duplicate Records” block.</w:t>
      </w:r>
    </w:p>
    <w:p w14:paraId="663F2C3A" w14:textId="77777777" w:rsidR="003755C3" w:rsidRPr="003755C3" w:rsidRDefault="003755C3" w:rsidP="00110DA4">
      <w:pPr>
        <w:numPr>
          <w:ilvl w:val="0"/>
          <w:numId w:val="30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10DA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Comprehensive Auditing and Reporting</w:t>
      </w:r>
    </w:p>
    <w:p w14:paraId="20909932" w14:textId="77777777" w:rsidR="003755C3" w:rsidRPr="003755C3" w:rsidRDefault="003755C3" w:rsidP="00110DA4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Output a summary report with:</w:t>
      </w:r>
    </w:p>
    <w:p w14:paraId="6651CAC2" w14:textId="77777777" w:rsidR="003755C3" w:rsidRPr="00110DA4" w:rsidRDefault="003755C3" w:rsidP="00110DA4">
      <w:pPr>
        <w:numPr>
          <w:ilvl w:val="0"/>
          <w:numId w:val="32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All harmonization decisions (original → mapped name, confidence score, fallback used).</w:t>
      </w:r>
    </w:p>
    <w:p w14:paraId="6ADC6C22" w14:textId="77777777" w:rsidR="003755C3" w:rsidRPr="00110DA4" w:rsidRDefault="003755C3" w:rsidP="00110DA4">
      <w:pPr>
        <w:numPr>
          <w:ilvl w:val="0"/>
          <w:numId w:val="32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All cleaning actions (e.g., value replacements, type conversions).</w:t>
      </w:r>
    </w:p>
    <w:p w14:paraId="252D57A1" w14:textId="77777777" w:rsidR="003755C3" w:rsidRPr="003755C3" w:rsidRDefault="003755C3" w:rsidP="00110DA4">
      <w:pPr>
        <w:numPr>
          <w:ilvl w:val="0"/>
          <w:numId w:val="32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Any flagged issues (e.g., revenue &lt; employees, missing key fields).</w:t>
      </w:r>
    </w:p>
    <w:p w14:paraId="578777F4" w14:textId="77777777" w:rsidR="003755C3" w:rsidRPr="003755C3" w:rsidRDefault="003755C3" w:rsidP="00110DA4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Optionally, add a column to flag rows with suspicious or outlier values (e.g., </w:t>
      </w:r>
      <w:r w:rsidRPr="00110DA4">
        <w:rPr>
          <w:rFonts w:ascii="Times New Roman" w:eastAsia="Times New Roman" w:hAnsi="Times New Roman" w:cs="Times New Roman"/>
          <w:lang w:eastAsia="en-IE"/>
        </w:rPr>
        <w:t>suspicious</w:t>
      </w: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 column for </w:t>
      </w:r>
      <w:r w:rsidRPr="00110DA4">
        <w:rPr>
          <w:rFonts w:ascii="Times New Roman" w:eastAsia="Times New Roman" w:hAnsi="Times New Roman" w:cs="Times New Roman"/>
          <w:lang w:eastAsia="en-IE"/>
        </w:rPr>
        <w:t>revenue &lt; employees</w:t>
      </w: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).</w:t>
      </w:r>
    </w:p>
    <w:p w14:paraId="315052A2" w14:textId="2D2A52BE" w:rsidR="003755C3" w:rsidRPr="00EC780A" w:rsidRDefault="003755C3" w:rsidP="00EC780A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C780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lastRenderedPageBreak/>
        <w:t>Export Results</w:t>
      </w:r>
    </w:p>
    <w:p w14:paraId="717EE8E4" w14:textId="01768495" w:rsidR="003755C3" w:rsidRPr="003755C3" w:rsidRDefault="003755C3" w:rsidP="00110DA4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Write a single MASTER.csv file:</w:t>
      </w:r>
    </w:p>
    <w:p w14:paraId="2CB95D14" w14:textId="734EB21D" w:rsidR="003755C3" w:rsidRPr="00110DA4" w:rsidRDefault="003755C3" w:rsidP="00110DA4">
      <w:pPr>
        <w:numPr>
          <w:ilvl w:val="0"/>
          <w:numId w:val="38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Top: clean dataset.</w:t>
      </w:r>
    </w:p>
    <w:p w14:paraId="5E34919E" w14:textId="08F5922E" w:rsidR="003755C3" w:rsidRPr="00110DA4" w:rsidRDefault="003755C3" w:rsidP="00110DA4">
      <w:pPr>
        <w:numPr>
          <w:ilvl w:val="0"/>
          <w:numId w:val="38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After: # Duplicate Records section.</w:t>
      </w:r>
    </w:p>
    <w:p w14:paraId="21C353EF" w14:textId="10B49E7E" w:rsidR="003755C3" w:rsidRPr="00110DA4" w:rsidRDefault="003755C3" w:rsidP="00110DA4">
      <w:pPr>
        <w:numPr>
          <w:ilvl w:val="0"/>
          <w:numId w:val="38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Include summary/audit sections as commen</w:t>
      </w:r>
      <w:r w:rsidRPr="00110DA4">
        <w:rPr>
          <w:rFonts w:ascii="Times New Roman" w:eastAsia="Times New Roman" w:hAnsi="Times New Roman" w:cs="Times New Roman"/>
          <w:sz w:val="24"/>
          <w:szCs w:val="24"/>
          <w:lang w:eastAsia="en-IE"/>
        </w:rPr>
        <w:t>ts or separate files if desired.</w:t>
      </w:r>
    </w:p>
    <w:p w14:paraId="5D77C320" w14:textId="396F741E" w:rsidR="003755C3" w:rsidRPr="003755C3" w:rsidRDefault="003755C3" w:rsidP="00110DA4">
      <w:pPr>
        <w:numPr>
          <w:ilvl w:val="0"/>
          <w:numId w:val="38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All empties are empty, and source is always the last column.</w:t>
      </w:r>
    </w:p>
    <w:p w14:paraId="56859185" w14:textId="728F5D76" w:rsidR="003755C3" w:rsidRDefault="003755C3" w:rsidP="003755C3">
      <w:pPr>
        <w:numPr>
          <w:ilvl w:val="0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55C3">
        <w:rPr>
          <w:rFonts w:ascii="Times New Roman" w:eastAsia="Times New Roman" w:hAnsi="Times New Roman" w:cs="Times New Roman"/>
          <w:sz w:val="24"/>
          <w:szCs w:val="24"/>
          <w:lang w:eastAsia="en-IE"/>
        </w:rPr>
        <w:t>Send the file back to the frontend.</w:t>
      </w:r>
    </w:p>
    <w:p w14:paraId="789326CC" w14:textId="19767F1F" w:rsidR="005A624F" w:rsidRDefault="005A624F" w:rsidP="005A624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12D4AF5" w14:textId="2CA08F5E" w:rsidR="005A624F" w:rsidRDefault="005A624F" w:rsidP="005A624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EE92472" w14:textId="4B323557" w:rsidR="005A624F" w:rsidRDefault="005A624F" w:rsidP="005A624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2A4C2ED" w14:textId="603535D4" w:rsidR="005A624F" w:rsidRDefault="005A624F" w:rsidP="005A624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hAnsi="Times New Roman" w:cs="Times New Roman"/>
          <w:noProof/>
          <w:lang w:eastAsia="en-IE"/>
        </w:rPr>
        <w:lastRenderedPageBreak/>
        <w:drawing>
          <wp:inline distT="0" distB="0" distL="0" distR="0" wp14:anchorId="4C830B94" wp14:editId="014BFF5C">
            <wp:extent cx="1438275" cy="74129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atedCode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5BDE" w14:textId="0A29EB68" w:rsidR="005A624F" w:rsidRDefault="005A624F" w:rsidP="005A624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5A965ED" w14:textId="5336063E" w:rsidR="005A624F" w:rsidRDefault="005A624F" w:rsidP="005A624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AEDF62F" w14:textId="5407303D" w:rsidR="005A624F" w:rsidRDefault="005A624F" w:rsidP="005A624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3247827" w14:textId="5068633A" w:rsidR="005A624F" w:rsidRPr="003755C3" w:rsidRDefault="005A624F" w:rsidP="005A624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bookmarkEnd w:id="0"/>
    <w:p w14:paraId="5D2C6E8F" w14:textId="209FEF0F" w:rsidR="005F66B6" w:rsidRPr="00110DA4" w:rsidRDefault="002C6C67" w:rsidP="003755C3">
      <w:pPr>
        <w:rPr>
          <w:rFonts w:ascii="Times New Roman" w:hAnsi="Times New Roman" w:cs="Times New Roman"/>
        </w:rPr>
      </w:pPr>
    </w:p>
    <w:sectPr w:rsidR="005F66B6" w:rsidRPr="0011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BEA"/>
    <w:multiLevelType w:val="multilevel"/>
    <w:tmpl w:val="4A2E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F61CE"/>
    <w:multiLevelType w:val="multilevel"/>
    <w:tmpl w:val="CE8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60A1F"/>
    <w:multiLevelType w:val="multilevel"/>
    <w:tmpl w:val="F8DA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E531D"/>
    <w:multiLevelType w:val="multilevel"/>
    <w:tmpl w:val="6BD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D30F2"/>
    <w:multiLevelType w:val="multilevel"/>
    <w:tmpl w:val="02CA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2650C"/>
    <w:multiLevelType w:val="multilevel"/>
    <w:tmpl w:val="735A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E7B13"/>
    <w:multiLevelType w:val="multilevel"/>
    <w:tmpl w:val="9AE6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54CE2"/>
    <w:multiLevelType w:val="multilevel"/>
    <w:tmpl w:val="86E8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B6EE1"/>
    <w:multiLevelType w:val="multilevel"/>
    <w:tmpl w:val="F8C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75DCA"/>
    <w:multiLevelType w:val="multilevel"/>
    <w:tmpl w:val="A634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B20A2"/>
    <w:multiLevelType w:val="multilevel"/>
    <w:tmpl w:val="53DC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DB64CB"/>
    <w:multiLevelType w:val="multilevel"/>
    <w:tmpl w:val="FF84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5741C"/>
    <w:multiLevelType w:val="multilevel"/>
    <w:tmpl w:val="5BF8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46308"/>
    <w:multiLevelType w:val="multilevel"/>
    <w:tmpl w:val="C74E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83A57"/>
    <w:multiLevelType w:val="multilevel"/>
    <w:tmpl w:val="9338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136A3"/>
    <w:multiLevelType w:val="multilevel"/>
    <w:tmpl w:val="655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C1A76"/>
    <w:multiLevelType w:val="multilevel"/>
    <w:tmpl w:val="9F5C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1E0E10"/>
    <w:multiLevelType w:val="multilevel"/>
    <w:tmpl w:val="55CC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20EB8"/>
    <w:multiLevelType w:val="multilevel"/>
    <w:tmpl w:val="DC2A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94FF7"/>
    <w:multiLevelType w:val="multilevel"/>
    <w:tmpl w:val="EC70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25185"/>
    <w:multiLevelType w:val="multilevel"/>
    <w:tmpl w:val="5B2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CD4130"/>
    <w:multiLevelType w:val="multilevel"/>
    <w:tmpl w:val="1B5A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140D23"/>
    <w:multiLevelType w:val="multilevel"/>
    <w:tmpl w:val="54B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7D4EF9"/>
    <w:multiLevelType w:val="multilevel"/>
    <w:tmpl w:val="BE72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52213"/>
    <w:multiLevelType w:val="multilevel"/>
    <w:tmpl w:val="C0DE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7E63AE"/>
    <w:multiLevelType w:val="multilevel"/>
    <w:tmpl w:val="9B5E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1A660C"/>
    <w:multiLevelType w:val="multilevel"/>
    <w:tmpl w:val="3638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C5CAB"/>
    <w:multiLevelType w:val="multilevel"/>
    <w:tmpl w:val="BE72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70E79"/>
    <w:multiLevelType w:val="multilevel"/>
    <w:tmpl w:val="B3E8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C46398"/>
    <w:multiLevelType w:val="multilevel"/>
    <w:tmpl w:val="0F9C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E84880"/>
    <w:multiLevelType w:val="multilevel"/>
    <w:tmpl w:val="40AE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03F37"/>
    <w:multiLevelType w:val="multilevel"/>
    <w:tmpl w:val="BCF6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E5F76"/>
    <w:multiLevelType w:val="multilevel"/>
    <w:tmpl w:val="D8CEF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2853BC"/>
    <w:multiLevelType w:val="multilevel"/>
    <w:tmpl w:val="53FE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E11135"/>
    <w:multiLevelType w:val="multilevel"/>
    <w:tmpl w:val="99F0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AE60E0"/>
    <w:multiLevelType w:val="multilevel"/>
    <w:tmpl w:val="6D9E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4D3962"/>
    <w:multiLevelType w:val="multilevel"/>
    <w:tmpl w:val="437C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C156B4"/>
    <w:multiLevelType w:val="multilevel"/>
    <w:tmpl w:val="09D8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897B58"/>
    <w:multiLevelType w:val="multilevel"/>
    <w:tmpl w:val="7B9A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  <w:lvlOverride w:ilvl="0">
      <w:startOverride w:val="1"/>
    </w:lvlOverride>
  </w:num>
  <w:num w:numId="2">
    <w:abstractNumId w:val="27"/>
  </w:num>
  <w:num w:numId="3">
    <w:abstractNumId w:val="3"/>
  </w:num>
  <w:num w:numId="4">
    <w:abstractNumId w:val="35"/>
    <w:lvlOverride w:ilvl="0">
      <w:startOverride w:val="2"/>
    </w:lvlOverride>
  </w:num>
  <w:num w:numId="5">
    <w:abstractNumId w:val="37"/>
  </w:num>
  <w:num w:numId="6">
    <w:abstractNumId w:val="19"/>
  </w:num>
  <w:num w:numId="7">
    <w:abstractNumId w:val="38"/>
    <w:lvlOverride w:ilvl="0">
      <w:startOverride w:val="3"/>
    </w:lvlOverride>
  </w:num>
  <w:num w:numId="8">
    <w:abstractNumId w:val="13"/>
  </w:num>
  <w:num w:numId="9">
    <w:abstractNumId w:val="11"/>
  </w:num>
  <w:num w:numId="10">
    <w:abstractNumId w:val="0"/>
    <w:lvlOverride w:ilvl="0">
      <w:startOverride w:val="4"/>
    </w:lvlOverride>
  </w:num>
  <w:num w:numId="11">
    <w:abstractNumId w:val="1"/>
  </w:num>
  <w:num w:numId="12">
    <w:abstractNumId w:val="12"/>
  </w:num>
  <w:num w:numId="13">
    <w:abstractNumId w:val="30"/>
  </w:num>
  <w:num w:numId="14">
    <w:abstractNumId w:val="29"/>
  </w:num>
  <w:num w:numId="15">
    <w:abstractNumId w:val="18"/>
  </w:num>
  <w:num w:numId="16">
    <w:abstractNumId w:val="22"/>
  </w:num>
  <w:num w:numId="17">
    <w:abstractNumId w:val="8"/>
  </w:num>
  <w:num w:numId="18">
    <w:abstractNumId w:val="17"/>
    <w:lvlOverride w:ilvl="0">
      <w:startOverride w:val="5"/>
    </w:lvlOverride>
  </w:num>
  <w:num w:numId="19">
    <w:abstractNumId w:val="6"/>
  </w:num>
  <w:num w:numId="20">
    <w:abstractNumId w:val="14"/>
  </w:num>
  <w:num w:numId="21">
    <w:abstractNumId w:val="21"/>
    <w:lvlOverride w:ilvl="0">
      <w:startOverride w:val="6"/>
    </w:lvlOverride>
  </w:num>
  <w:num w:numId="22">
    <w:abstractNumId w:val="20"/>
  </w:num>
  <w:num w:numId="23">
    <w:abstractNumId w:val="36"/>
  </w:num>
  <w:num w:numId="24">
    <w:abstractNumId w:val="10"/>
    <w:lvlOverride w:ilvl="0">
      <w:startOverride w:val="7"/>
    </w:lvlOverride>
  </w:num>
  <w:num w:numId="25">
    <w:abstractNumId w:val="9"/>
  </w:num>
  <w:num w:numId="26">
    <w:abstractNumId w:val="33"/>
    <w:lvlOverride w:ilvl="0">
      <w:startOverride w:val="8"/>
    </w:lvlOverride>
  </w:num>
  <w:num w:numId="27">
    <w:abstractNumId w:val="24"/>
  </w:num>
  <w:num w:numId="28">
    <w:abstractNumId w:val="2"/>
    <w:lvlOverride w:ilvl="0">
      <w:startOverride w:val="9"/>
    </w:lvlOverride>
  </w:num>
  <w:num w:numId="29">
    <w:abstractNumId w:val="26"/>
  </w:num>
  <w:num w:numId="30">
    <w:abstractNumId w:val="32"/>
    <w:lvlOverride w:ilvl="0">
      <w:startOverride w:val="10"/>
    </w:lvlOverride>
  </w:num>
  <w:num w:numId="31">
    <w:abstractNumId w:val="16"/>
  </w:num>
  <w:num w:numId="32">
    <w:abstractNumId w:val="31"/>
  </w:num>
  <w:num w:numId="33">
    <w:abstractNumId w:val="15"/>
  </w:num>
  <w:num w:numId="34">
    <w:abstractNumId w:val="7"/>
    <w:lvlOverride w:ilvl="0">
      <w:startOverride w:val="11"/>
    </w:lvlOverride>
  </w:num>
  <w:num w:numId="35">
    <w:abstractNumId w:val="5"/>
  </w:num>
  <w:num w:numId="36">
    <w:abstractNumId w:val="25"/>
    <w:lvlOverride w:ilvl="0">
      <w:startOverride w:val="12"/>
    </w:lvlOverride>
  </w:num>
  <w:num w:numId="37">
    <w:abstractNumId w:val="4"/>
  </w:num>
  <w:num w:numId="38">
    <w:abstractNumId w:val="23"/>
  </w:num>
  <w:num w:numId="39">
    <w:abstractNumId w:val="2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C3"/>
    <w:rsid w:val="001070C2"/>
    <w:rsid w:val="00110DA4"/>
    <w:rsid w:val="002C6C67"/>
    <w:rsid w:val="003013D7"/>
    <w:rsid w:val="003755C3"/>
    <w:rsid w:val="003A2B5B"/>
    <w:rsid w:val="005A624F"/>
    <w:rsid w:val="008003BA"/>
    <w:rsid w:val="00AC6D39"/>
    <w:rsid w:val="00E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DD18"/>
  <w15:chartTrackingRefBased/>
  <w15:docId w15:val="{E8F5D3B3-5BE9-45FB-B76C-C22C97AA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5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5C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markdown-bold-text">
    <w:name w:val="markdown-bold-text"/>
    <w:basedOn w:val="DefaultParagraphFont"/>
    <w:rsid w:val="003755C3"/>
  </w:style>
  <w:style w:type="character" w:customStyle="1" w:styleId="markdown-inline-code">
    <w:name w:val="markdown-inline-code"/>
    <w:basedOn w:val="DefaultParagraphFont"/>
    <w:rsid w:val="003755C3"/>
  </w:style>
  <w:style w:type="paragraph" w:styleId="ListParagraph">
    <w:name w:val="List Paragraph"/>
    <w:basedOn w:val="Normal"/>
    <w:uiPriority w:val="34"/>
    <w:qFormat/>
    <w:rsid w:val="00EC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35effa-8705-4624-987b-88f9034785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BC0C7C1F4C34C81FE3E805AD08669" ma:contentTypeVersion="14" ma:contentTypeDescription="Create a new document." ma:contentTypeScope="" ma:versionID="28e24a7a4b89a79b12b49aeca0180c64">
  <xsd:schema xmlns:xsd="http://www.w3.org/2001/XMLSchema" xmlns:xs="http://www.w3.org/2001/XMLSchema" xmlns:p="http://schemas.microsoft.com/office/2006/metadata/properties" xmlns:ns3="5335effa-8705-4624-987b-88f903478589" xmlns:ns4="74351634-6de7-4a3c-b467-35c443951711" targetNamespace="http://schemas.microsoft.com/office/2006/metadata/properties" ma:root="true" ma:fieldsID="7f0990c6f31b423f25661be1211a7de7" ns3:_="" ns4:_="">
    <xsd:import namespace="5335effa-8705-4624-987b-88f903478589"/>
    <xsd:import namespace="74351634-6de7-4a3c-b467-35c4439517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5effa-8705-4624-987b-88f9034785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51634-6de7-4a3c-b467-35c443951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CD92B5-CA0C-4CC7-9ED3-B3798EFB46B7}">
  <ds:schemaRefs>
    <ds:schemaRef ds:uri="http://schemas.microsoft.com/office/2006/documentManagement/types"/>
    <ds:schemaRef ds:uri="http://purl.org/dc/elements/1.1/"/>
    <ds:schemaRef ds:uri="5335effa-8705-4624-987b-88f903478589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74351634-6de7-4a3c-b467-35c443951711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B626F79-2B2C-488A-A236-2A353762F6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FBCBA-EFE2-4941-917A-FB5DCADAC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5effa-8705-4624-987b-88f903478589"/>
    <ds:schemaRef ds:uri="74351634-6de7-4a3c-b467-35c443951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RCSI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Faulkner</dc:creator>
  <cp:keywords/>
  <dc:description/>
  <cp:lastModifiedBy>Conor Faulkner</cp:lastModifiedBy>
  <cp:revision>4</cp:revision>
  <dcterms:created xsi:type="dcterms:W3CDTF">2025-06-30T15:54:00Z</dcterms:created>
  <dcterms:modified xsi:type="dcterms:W3CDTF">2025-07-02T00:26:00Z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0x010100819BC0C7C1F4C34C81FE3E805AD08669</vt:lpwstr>
  </property>
</Properties>
</file>