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3DF07" w14:textId="1D5747E1" w:rsidR="007D607B" w:rsidRDefault="00BB0F85">
      <w:r>
        <w:rPr>
          <w:noProof/>
        </w:rPr>
        <mc:AlternateContent>
          <mc:Choice Requires="wps">
            <w:drawing>
              <wp:anchor distT="0" distB="0" distL="114300" distR="114300" simplePos="0" relativeHeight="251664384" behindDoc="0" locked="0" layoutInCell="1" allowOverlap="1" wp14:anchorId="7C576C25" wp14:editId="531B92C0">
                <wp:simplePos x="0" y="0"/>
                <wp:positionH relativeFrom="page">
                  <wp:posOffset>5080</wp:posOffset>
                </wp:positionH>
                <wp:positionV relativeFrom="paragraph">
                  <wp:posOffset>-900007</wp:posOffset>
                </wp:positionV>
                <wp:extent cx="10676467" cy="1202266"/>
                <wp:effectExtent l="0" t="0" r="10795" b="17145"/>
                <wp:wrapNone/>
                <wp:docPr id="10" name="Text Box 10"/>
                <wp:cNvGraphicFramePr/>
                <a:graphic xmlns:a="http://schemas.openxmlformats.org/drawingml/2006/main">
                  <a:graphicData uri="http://schemas.microsoft.com/office/word/2010/wordprocessingShape">
                    <wps:wsp>
                      <wps:cNvSpPr txBox="1"/>
                      <wps:spPr>
                        <a:xfrm>
                          <a:off x="0" y="0"/>
                          <a:ext cx="10676467" cy="1202266"/>
                        </a:xfrm>
                        <a:prstGeom prst="rect">
                          <a:avLst/>
                        </a:prstGeom>
                        <a:solidFill>
                          <a:schemeClr val="tx1"/>
                        </a:solidFill>
                        <a:ln w="6350">
                          <a:solidFill>
                            <a:schemeClr val="tx1"/>
                          </a:solidFill>
                        </a:ln>
                      </wps:spPr>
                      <wps:txbx>
                        <w:txbxContent>
                          <w:p w14:paraId="638BF745" w14:textId="773C4B08" w:rsidR="00BB0F85" w:rsidRPr="00495C1F" w:rsidRDefault="00BB0F85" w:rsidP="00BB0F85">
                            <w:pPr>
                              <w:spacing w:after="0"/>
                              <w:jc w:val="center"/>
                              <w:rPr>
                                <w:rFonts w:ascii="Cambria Math" w:hAnsi="Cambria Math"/>
                                <w:b/>
                                <w:bCs/>
                                <w:color w:val="FFFFFF" w:themeColor="background1"/>
                                <w:sz w:val="72"/>
                                <w:szCs w:val="72"/>
                              </w:rPr>
                            </w:pPr>
                            <w:r w:rsidRPr="00495C1F">
                              <w:rPr>
                                <w:rFonts w:ascii="Cambria Math" w:hAnsi="Cambria Math"/>
                                <w:b/>
                                <w:bCs/>
                                <w:color w:val="FFFFFF" w:themeColor="background1"/>
                                <w:sz w:val="72"/>
                                <w:szCs w:val="72"/>
                              </w:rPr>
                              <w:t>Stability of Lunar Lagrange Point L</w:t>
                            </w:r>
                            <w:r w:rsidR="002805BA">
                              <w:rPr>
                                <w:rFonts w:ascii="Cambria Math" w:hAnsi="Cambria Math"/>
                                <w:b/>
                                <w:bCs/>
                                <w:color w:val="FFFFFF" w:themeColor="background1"/>
                                <w:sz w:val="72"/>
                                <w:szCs w:val="72"/>
                              </w:rPr>
                              <w:t>2</w:t>
                            </w:r>
                          </w:p>
                          <w:p w14:paraId="6EF3CDE9" w14:textId="5AC5A1BE" w:rsidR="00BB0F85" w:rsidRPr="00495C1F" w:rsidRDefault="00BB0F85" w:rsidP="00BB0F85">
                            <w:pPr>
                              <w:spacing w:after="0"/>
                              <w:jc w:val="center"/>
                              <w:rPr>
                                <w:rFonts w:ascii="Cambria Math" w:hAnsi="Cambria Math"/>
                                <w:b/>
                                <w:bCs/>
                                <w:color w:val="FFFFFF" w:themeColor="background1"/>
                                <w:sz w:val="44"/>
                                <w:szCs w:val="44"/>
                              </w:rPr>
                            </w:pPr>
                            <w:r w:rsidRPr="00495C1F">
                              <w:rPr>
                                <w:rFonts w:ascii="Cambria Math" w:hAnsi="Cambria Math"/>
                                <w:b/>
                                <w:bCs/>
                                <w:color w:val="FFFFFF" w:themeColor="background1"/>
                                <w:sz w:val="44"/>
                                <w:szCs w:val="44"/>
                              </w:rPr>
                              <w:t>Conor Diver</w:t>
                            </w:r>
                            <w:r w:rsidRPr="00495C1F">
                              <w:rPr>
                                <w:rFonts w:ascii="Cambria Math" w:hAnsi="Cambria Math" w:cs="Times New Roman"/>
                                <w:b/>
                                <w:bCs/>
                                <w:color w:val="FFFFFF" w:themeColor="background1"/>
                                <w:sz w:val="44"/>
                                <w:szCs w:val="44"/>
                              </w:rPr>
                              <w:t xml:space="preserve"> | Durham University | 9</w:t>
                            </w:r>
                            <w:r w:rsidRPr="00495C1F">
                              <w:rPr>
                                <w:rFonts w:ascii="Cambria Math" w:hAnsi="Cambria Math" w:cs="Times New Roman"/>
                                <w:b/>
                                <w:bCs/>
                                <w:color w:val="FFFFFF" w:themeColor="background1"/>
                                <w:sz w:val="44"/>
                                <w:szCs w:val="44"/>
                                <w:vertAlign w:val="superscript"/>
                              </w:rPr>
                              <w:t>th</w:t>
                            </w:r>
                            <w:r w:rsidRPr="00495C1F">
                              <w:rPr>
                                <w:rFonts w:ascii="Cambria Math" w:hAnsi="Cambria Math" w:cs="Times New Roman"/>
                                <w:b/>
                                <w:bCs/>
                                <w:color w:val="FFFFFF" w:themeColor="background1"/>
                                <w:sz w:val="44"/>
                                <w:szCs w:val="44"/>
                              </w:rPr>
                              <w:t xml:space="preserve"> </w:t>
                            </w:r>
                            <w:r w:rsidR="00495C1F" w:rsidRPr="00495C1F">
                              <w:rPr>
                                <w:rFonts w:ascii="Cambria Math" w:hAnsi="Cambria Math" w:cs="Times New Roman"/>
                                <w:b/>
                                <w:bCs/>
                                <w:color w:val="FFFFFF" w:themeColor="background1"/>
                                <w:sz w:val="44"/>
                                <w:szCs w:val="44"/>
                              </w:rPr>
                              <w:t>November 2020</w:t>
                            </w:r>
                          </w:p>
                          <w:p w14:paraId="456A7241" w14:textId="77777777" w:rsidR="00BB0F85" w:rsidRPr="00495C1F" w:rsidRDefault="00BB0F85" w:rsidP="00BB0F85">
                            <w:pPr>
                              <w:rPr>
                                <w:rFonts w:ascii="Cambria Math" w:hAnsi="Cambria Math"/>
                                <w:b/>
                                <w:bCs/>
                                <w:color w:val="FFFFFF" w:themeColor="background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76C25" id="_x0000_t202" coordsize="21600,21600" o:spt="202" path="m,l,21600r21600,l21600,xe">
                <v:stroke joinstyle="miter"/>
                <v:path gradientshapeok="t" o:connecttype="rect"/>
              </v:shapetype>
              <v:shape id="Text Box 10" o:spid="_x0000_s1026" type="#_x0000_t202" style="position:absolute;margin-left:.4pt;margin-top:-70.85pt;width:840.65pt;height:94.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" fillcolor="black [3213]" strokecolor="black [3213]" strokeweight=".5pt">
                <v:textbox>
                  <w:txbxContent>
                    <w:p w14:paraId="638BF745" w14:textId="773C4B08" w:rsidR="00BB0F85" w:rsidRPr="00495C1F" w:rsidRDefault="00BB0F85" w:rsidP="00BB0F85">
                      <w:pPr>
                        <w:spacing w:after="0"/>
                        <w:jc w:val="center"/>
                        <w:rPr>
                          <w:rFonts w:ascii="Cambria Math" w:hAnsi="Cambria Math"/>
                          <w:b/>
                          <w:bCs/>
                          <w:color w:val="FFFFFF" w:themeColor="background1"/>
                          <w:sz w:val="72"/>
                          <w:szCs w:val="72"/>
                        </w:rPr>
                      </w:pPr>
                      <w:r w:rsidRPr="00495C1F">
                        <w:rPr>
                          <w:rFonts w:ascii="Cambria Math" w:hAnsi="Cambria Math"/>
                          <w:b/>
                          <w:bCs/>
                          <w:color w:val="FFFFFF" w:themeColor="background1"/>
                          <w:sz w:val="72"/>
                          <w:szCs w:val="72"/>
                        </w:rPr>
                        <w:t>Stability of Lunar Lagrange Point L</w:t>
                      </w:r>
                      <w:r w:rsidR="002805BA">
                        <w:rPr>
                          <w:rFonts w:ascii="Cambria Math" w:hAnsi="Cambria Math"/>
                          <w:b/>
                          <w:bCs/>
                          <w:color w:val="FFFFFF" w:themeColor="background1"/>
                          <w:sz w:val="72"/>
                          <w:szCs w:val="72"/>
                        </w:rPr>
                        <w:t>2</w:t>
                      </w:r>
                    </w:p>
                    <w:p w14:paraId="6EF3CDE9" w14:textId="5AC5A1BE" w:rsidR="00BB0F85" w:rsidRPr="00495C1F" w:rsidRDefault="00BB0F85" w:rsidP="00BB0F85">
                      <w:pPr>
                        <w:spacing w:after="0"/>
                        <w:jc w:val="center"/>
                        <w:rPr>
                          <w:rFonts w:ascii="Cambria Math" w:hAnsi="Cambria Math"/>
                          <w:b/>
                          <w:bCs/>
                          <w:color w:val="FFFFFF" w:themeColor="background1"/>
                          <w:sz w:val="44"/>
                          <w:szCs w:val="44"/>
                        </w:rPr>
                      </w:pPr>
                      <w:r w:rsidRPr="00495C1F">
                        <w:rPr>
                          <w:rFonts w:ascii="Cambria Math" w:hAnsi="Cambria Math"/>
                          <w:b/>
                          <w:bCs/>
                          <w:color w:val="FFFFFF" w:themeColor="background1"/>
                          <w:sz w:val="44"/>
                          <w:szCs w:val="44"/>
                        </w:rPr>
                        <w:t>Conor Diver</w:t>
                      </w:r>
                      <w:r w:rsidRPr="00495C1F">
                        <w:rPr>
                          <w:rFonts w:ascii="Cambria Math" w:hAnsi="Cambria Math" w:cs="Times New Roman"/>
                          <w:b/>
                          <w:bCs/>
                          <w:color w:val="FFFFFF" w:themeColor="background1"/>
                          <w:sz w:val="44"/>
                          <w:szCs w:val="44"/>
                        </w:rPr>
                        <w:t xml:space="preserve"> | Durham University | 9</w:t>
                      </w:r>
                      <w:r w:rsidRPr="00495C1F">
                        <w:rPr>
                          <w:rFonts w:ascii="Cambria Math" w:hAnsi="Cambria Math" w:cs="Times New Roman"/>
                          <w:b/>
                          <w:bCs/>
                          <w:color w:val="FFFFFF" w:themeColor="background1"/>
                          <w:sz w:val="44"/>
                          <w:szCs w:val="44"/>
                          <w:vertAlign w:val="superscript"/>
                        </w:rPr>
                        <w:t>th</w:t>
                      </w:r>
                      <w:r w:rsidRPr="00495C1F">
                        <w:rPr>
                          <w:rFonts w:ascii="Cambria Math" w:hAnsi="Cambria Math" w:cs="Times New Roman"/>
                          <w:b/>
                          <w:bCs/>
                          <w:color w:val="FFFFFF" w:themeColor="background1"/>
                          <w:sz w:val="44"/>
                          <w:szCs w:val="44"/>
                        </w:rPr>
                        <w:t xml:space="preserve"> </w:t>
                      </w:r>
                      <w:r w:rsidR="00495C1F" w:rsidRPr="00495C1F">
                        <w:rPr>
                          <w:rFonts w:ascii="Cambria Math" w:hAnsi="Cambria Math" w:cs="Times New Roman"/>
                          <w:b/>
                          <w:bCs/>
                          <w:color w:val="FFFFFF" w:themeColor="background1"/>
                          <w:sz w:val="44"/>
                          <w:szCs w:val="44"/>
                        </w:rPr>
                        <w:t>November 2020</w:t>
                      </w:r>
                    </w:p>
                    <w:p w14:paraId="456A7241" w14:textId="77777777" w:rsidR="00BB0F85" w:rsidRPr="00495C1F" w:rsidRDefault="00BB0F85" w:rsidP="00BB0F85">
                      <w:pPr>
                        <w:rPr>
                          <w:rFonts w:ascii="Cambria Math" w:hAnsi="Cambria Math"/>
                          <w:b/>
                          <w:bCs/>
                          <w:color w:val="FFFFFF" w:themeColor="background1"/>
                          <w:sz w:val="72"/>
                          <w:szCs w:val="72"/>
                        </w:rPr>
                      </w:pPr>
                    </w:p>
                  </w:txbxContent>
                </v:textbox>
                <w10:wrap anchorx="page"/>
              </v:shape>
            </w:pict>
          </mc:Fallback>
        </mc:AlternateContent>
      </w:r>
    </w:p>
    <w:p w14:paraId="19D35B3A" w14:textId="62FBCEF4" w:rsidR="006E0AB6" w:rsidRPr="006E0AB6" w:rsidRDefault="005755AB" w:rsidP="006E0AB6">
      <w:r>
        <w:rPr>
          <w:noProof/>
        </w:rPr>
        <mc:AlternateContent>
          <mc:Choice Requires="wpg">
            <w:drawing>
              <wp:anchor distT="0" distB="0" distL="114300" distR="114300" simplePos="0" relativeHeight="251669504" behindDoc="0" locked="0" layoutInCell="1" allowOverlap="1" wp14:anchorId="5C7F31FE" wp14:editId="0CE2FE2B">
                <wp:simplePos x="0" y="0"/>
                <wp:positionH relativeFrom="column">
                  <wp:posOffset>-695325</wp:posOffset>
                </wp:positionH>
                <wp:positionV relativeFrom="paragraph">
                  <wp:posOffset>228600</wp:posOffset>
                </wp:positionV>
                <wp:extent cx="5012055" cy="3552825"/>
                <wp:effectExtent l="0" t="0" r="17145" b="28575"/>
                <wp:wrapNone/>
                <wp:docPr id="26" name="Group 26"/>
                <wp:cNvGraphicFramePr/>
                <a:graphic xmlns:a="http://schemas.openxmlformats.org/drawingml/2006/main">
                  <a:graphicData uri="http://schemas.microsoft.com/office/word/2010/wordprocessingGroup">
                    <wpg:wgp>
                      <wpg:cNvGrpSpPr/>
                      <wpg:grpSpPr>
                        <a:xfrm>
                          <a:off x="0" y="0"/>
                          <a:ext cx="5012055" cy="3552825"/>
                          <a:chOff x="0" y="0"/>
                          <a:chExt cx="5012055" cy="3458157"/>
                        </a:xfrm>
                      </wpg:grpSpPr>
                      <wps:wsp>
                        <wps:cNvPr id="1" name="Text Box 1"/>
                        <wps:cNvSpPr txBox="1"/>
                        <wps:spPr>
                          <a:xfrm>
                            <a:off x="0" y="347106"/>
                            <a:ext cx="5012055" cy="3111051"/>
                          </a:xfrm>
                          <a:prstGeom prst="rect">
                            <a:avLst/>
                          </a:prstGeom>
                          <a:solidFill>
                            <a:schemeClr val="lt1"/>
                          </a:solidFill>
                          <a:ln w="6350">
                            <a:solidFill>
                              <a:prstClr val="black"/>
                            </a:solidFill>
                          </a:ln>
                        </wps:spPr>
                        <wps:txbx>
                          <w:txbxContent>
                            <w:p w14:paraId="6CC4D2D0" w14:textId="1DCADBCA" w:rsidR="001E57A1" w:rsidRPr="005755AB" w:rsidRDefault="001E57A1" w:rsidP="00A13237">
                              <w:pPr>
                                <w:spacing w:after="0"/>
                                <w:jc w:val="both"/>
                                <w:rPr>
                                  <w:rFonts w:ascii="Cambria Math" w:hAnsi="Cambria Math"/>
                                  <w:sz w:val="24"/>
                                  <w:szCs w:val="24"/>
                                </w:rPr>
                              </w:pPr>
                              <w:r w:rsidRPr="005755AB">
                                <w:rPr>
                                  <w:rFonts w:ascii="Cambria Math" w:hAnsi="Cambria Math"/>
                                  <w:sz w:val="24"/>
                                  <w:szCs w:val="24"/>
                                </w:rPr>
                                <w:t>There are stationary solutions for the circular restricted 3 body problem known as the Lagrang</w:t>
                              </w:r>
                              <w:r w:rsidR="00DE539C" w:rsidRPr="005755AB">
                                <w:rPr>
                                  <w:rFonts w:ascii="Cambria Math" w:hAnsi="Cambria Math"/>
                                  <w:sz w:val="24"/>
                                  <w:szCs w:val="24"/>
                                </w:rPr>
                                <w:t>e</w:t>
                              </w:r>
                              <w:r w:rsidRPr="005755AB">
                                <w:rPr>
                                  <w:rFonts w:ascii="Cambria Math" w:hAnsi="Cambria Math"/>
                                  <w:sz w:val="24"/>
                                  <w:szCs w:val="24"/>
                                </w:rPr>
                                <w:t xml:space="preserve"> points of an orbit. </w:t>
                              </w:r>
                            </w:p>
                            <w:p w14:paraId="2AC18756" w14:textId="448187E5" w:rsidR="001E57A1" w:rsidRDefault="001E57A1" w:rsidP="00495C1F">
                              <w:pPr>
                                <w:spacing w:after="0"/>
                                <w:jc w:val="both"/>
                                <w:rPr>
                                  <w:rFonts w:ascii="Cambria Math" w:hAnsi="Cambria Math"/>
                                  <w:sz w:val="24"/>
                                  <w:szCs w:val="24"/>
                                </w:rPr>
                              </w:pPr>
                              <w:r w:rsidRPr="005755AB">
                                <w:rPr>
                                  <w:rFonts w:ascii="Cambria Math" w:hAnsi="Cambria Math"/>
                                  <w:sz w:val="24"/>
                                  <w:szCs w:val="24"/>
                                </w:rPr>
                                <w:t xml:space="preserve">The restricted 3 body problem involves 2 massive objects of masses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sidR="007A5F6B" w:rsidRPr="005755AB">
                                <w:rPr>
                                  <w:rFonts w:ascii="Cambria Math" w:eastAsiaTheme="minorEastAsia" w:hAnsi="Cambria Math"/>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Pr="005755AB">
                                <w:rPr>
                                  <w:rFonts w:ascii="Cambria Math" w:hAnsi="Cambria Math"/>
                                  <w:sz w:val="24"/>
                                  <w:szCs w:val="24"/>
                                </w:rPr>
                                <w:t xml:space="preserve"> </w:t>
                              </w:r>
                              <w:r w:rsidR="00A13237">
                                <w:rPr>
                                  <w:rFonts w:ascii="Cambria Math" w:hAnsi="Cambria Math"/>
                                  <w:sz w:val="24"/>
                                  <w:szCs w:val="24"/>
                                </w:rPr>
                                <w:t>orbiting about a</w:t>
                              </w:r>
                              <w:r w:rsidRPr="005755AB">
                                <w:rPr>
                                  <w:rFonts w:ascii="Cambria Math" w:hAnsi="Cambria Math"/>
                                  <w:sz w:val="24"/>
                                  <w:szCs w:val="24"/>
                                </w:rPr>
                                <w:t xml:space="preserve"> common centre of mass</w:t>
                              </w:r>
                              <w:r w:rsidR="00A13237">
                                <w:rPr>
                                  <w:rFonts w:ascii="Cambria Math" w:hAnsi="Cambria Math"/>
                                  <w:sz w:val="24"/>
                                  <w:szCs w:val="24"/>
                                </w:rPr>
                                <w:t xml:space="preserve"> with period </w:t>
                              </w:r>
                              <m:oMath>
                                <m:r>
                                  <w:rPr>
                                    <w:rFonts w:ascii="Cambria Math" w:hAnsi="Cambria Math"/>
                                    <w:sz w:val="24"/>
                                    <w:szCs w:val="24"/>
                                  </w:rPr>
                                  <m:t>P</m:t>
                                </m:r>
                              </m:oMath>
                              <w:r w:rsidRPr="005755AB">
                                <w:rPr>
                                  <w:rFonts w:ascii="Cambria Math" w:hAnsi="Cambria Math"/>
                                  <w:sz w:val="24"/>
                                  <w:szCs w:val="24"/>
                                </w:rPr>
                                <w:t>, and a third object with negligible mass</w:t>
                              </w:r>
                              <w:r w:rsidR="007A5F6B" w:rsidRPr="005755AB">
                                <w:rPr>
                                  <w:rFonts w:ascii="Cambria Math" w:hAnsi="Cambria Math"/>
                                  <w:sz w:val="24"/>
                                  <w:szCs w:val="24"/>
                                </w:rPr>
                                <w:t xml:space="preserve">, </w:t>
                              </w:r>
                              <m:oMath>
                                <m:r>
                                  <w:rPr>
                                    <w:rFonts w:ascii="Cambria Math" w:hAnsi="Cambria Math"/>
                                    <w:sz w:val="24"/>
                                    <w:szCs w:val="24"/>
                                  </w:rPr>
                                  <m:t>m</m:t>
                                </m:r>
                              </m:oMath>
                              <w:r w:rsidR="007A5F6B" w:rsidRPr="005755AB">
                                <w:rPr>
                                  <w:rFonts w:ascii="Cambria Math" w:eastAsiaTheme="minorEastAsia" w:hAnsi="Cambria Math"/>
                                  <w:sz w:val="24"/>
                                  <w:szCs w:val="24"/>
                                </w:rPr>
                                <w:t>,</w:t>
                              </w:r>
                              <w:r w:rsidRPr="005755AB">
                                <w:rPr>
                                  <w:rFonts w:ascii="Cambria Math" w:hAnsi="Cambria Math"/>
                                  <w:sz w:val="24"/>
                                  <w:szCs w:val="24"/>
                                </w:rPr>
                                <w:t xml:space="preserve"> moving within the system’s gravitational potential.</w:t>
                              </w:r>
                            </w:p>
                            <w:p w14:paraId="3847307D" w14:textId="369C914F" w:rsidR="00A13237" w:rsidRPr="005755AB" w:rsidRDefault="00A13237" w:rsidP="00495C1F">
                              <w:pPr>
                                <w:spacing w:after="0"/>
                                <w:jc w:val="both"/>
                                <w:rPr>
                                  <w:rFonts w:ascii="Cambria Math" w:hAnsi="Cambria Math"/>
                                  <w:sz w:val="24"/>
                                  <w:szCs w:val="24"/>
                                </w:rPr>
                              </w:pPr>
                              <w:r>
                                <w:rPr>
                                  <w:rFonts w:ascii="Cambria Math" w:hAnsi="Cambria Math"/>
                                  <w:sz w:val="24"/>
                                  <w:szCs w:val="24"/>
                                </w:rPr>
                                <w:t xml:space="preserve">These Lagrange points exist where the net force on an object </w:t>
                              </w:r>
                              <w:r w:rsidR="00D90A0F">
                                <w:rPr>
                                  <w:rFonts w:ascii="Cambria Math" w:hAnsi="Cambria Math"/>
                                  <w:sz w:val="24"/>
                                  <w:szCs w:val="24"/>
                                </w:rPr>
                                <w:t>in the comoving frame (</w:t>
                              </w:r>
                              <m:oMath>
                                <m:r>
                                  <w:rPr>
                                    <w:rFonts w:ascii="Cambria Math" w:hAnsi="Cambria Math"/>
                                    <w:sz w:val="24"/>
                                    <w:szCs w:val="24"/>
                                  </w:rPr>
                                  <m:t>ω=</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P</m:t>
                                    </m:r>
                                  </m:den>
                                </m:f>
                              </m:oMath>
                              <w:r w:rsidR="00D90A0F">
                                <w:rPr>
                                  <w:rFonts w:ascii="Cambria Math" w:eastAsiaTheme="minorEastAsia" w:hAnsi="Cambria Math"/>
                                  <w:sz w:val="24"/>
                                  <w:szCs w:val="24"/>
                                </w:rPr>
                                <w:t>) is zero. This can also be represented by the stationary solutions of the system potential.</w:t>
                              </w:r>
                            </w:p>
                            <w:p w14:paraId="055A62F2" w14:textId="5757CF02" w:rsidR="000F0635" w:rsidRPr="005755AB" w:rsidRDefault="000F0635" w:rsidP="00495C1F">
                              <w:pPr>
                                <w:spacing w:after="0"/>
                                <w:jc w:val="both"/>
                                <w:rPr>
                                  <w:rFonts w:ascii="Cambria Math" w:eastAsiaTheme="minorEastAsia" w:hAnsi="Cambria Math"/>
                                  <w:sz w:val="24"/>
                                  <w:szCs w:val="24"/>
                                </w:rPr>
                              </w:pPr>
                              <m:oMathPara>
                                <m:oMath>
                                  <m:r>
                                    <w:rPr>
                                      <w:rFonts w:ascii="Cambria Math" w:hAnsi="Cambria Math"/>
                                      <w:sz w:val="24"/>
                                      <w:szCs w:val="24"/>
                                    </w:rPr>
                                    <m:t>ϕ=</m:t>
                                  </m:r>
                                  <m:r>
                                    <w:rPr>
                                      <w:rFonts w:ascii="Cambria Math" w:eastAsiaTheme="minorEastAsia" w:hAnsi="Cambria Math"/>
                                      <w:sz w:val="24"/>
                                      <w:szCs w:val="24"/>
                                    </w:rPr>
                                    <m:t>-G(</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oMath>
                              </m:oMathPara>
                            </w:p>
                            <w:p w14:paraId="47341B3F" w14:textId="5ADB4EE9" w:rsidR="00D90A0F" w:rsidRPr="00D90A0F" w:rsidRDefault="0043296B" w:rsidP="00495C1F">
                              <w:pPr>
                                <w:spacing w:after="0"/>
                                <w:jc w:val="both"/>
                                <w:rPr>
                                  <w:rFonts w:ascii="Cambria Math" w:eastAsiaTheme="minorEastAsia" w:hAnsi="Cambria Math"/>
                                  <w:sz w:val="24"/>
                                  <w:szCs w:val="24"/>
                                </w:rPr>
                              </w:pPr>
                              <m:oMathPara>
                                <m:oMath>
                                  <m:r>
                                    <m:rPr>
                                      <m:sty m:val="bi"/>
                                    </m:rPr>
                                    <w:rPr>
                                      <w:rFonts w:ascii="Cambria Math" w:eastAsiaTheme="minorEastAsia" w:hAnsi="Cambria Math"/>
                                      <w:sz w:val="24"/>
                                      <w:szCs w:val="24"/>
                                    </w:rPr>
                                    <m:t>F</m:t>
                                  </m:r>
                                  <m:r>
                                    <w:rPr>
                                      <w:rFonts w:ascii="Cambria Math" w:eastAsiaTheme="minorEastAsia" w:hAnsi="Cambria Math"/>
                                      <w:sz w:val="24"/>
                                      <w:szCs w:val="24"/>
                                    </w:rPr>
                                    <m:t xml:space="preserve"> = -m</m:t>
                                  </m:r>
                                  <m:r>
                                    <m:rPr>
                                      <m:sty m:val="b"/>
                                    </m:rPr>
                                    <w:rPr>
                                      <w:rFonts w:ascii="Cambria Math" w:eastAsiaTheme="minorEastAsia" w:hAnsi="Cambria Math"/>
                                      <w:sz w:val="24"/>
                                      <w:szCs w:val="24"/>
                                    </w:rPr>
                                    <m:t>∇</m:t>
                                  </m:r>
                                  <m:r>
                                    <m:rPr>
                                      <m:sty m:val="bi"/>
                                    </m:rPr>
                                    <w:rPr>
                                      <w:rFonts w:ascii="Cambria Math" w:hAnsi="Cambria Math"/>
                                      <w:sz w:val="24"/>
                                      <w:szCs w:val="24"/>
                                    </w:rPr>
                                    <m:t>ϕ</m:t>
                                  </m:r>
                                  <m:r>
                                    <m:rPr>
                                      <m:sty m:val="p"/>
                                    </m:rPr>
                                    <w:rPr>
                                      <w:rFonts w:ascii="Cambria Math" w:eastAsiaTheme="minorEastAsia" w:hAnsi="Cambria Math"/>
                                      <w:sz w:val="24"/>
                                      <w:szCs w:val="24"/>
                                    </w:rPr>
                                    <m:t xml:space="preserve"> = 0 </m:t>
                                  </m:r>
                                </m:oMath>
                              </m:oMathPara>
                            </w:p>
                            <w:p w14:paraId="0B95F282" w14:textId="27770720" w:rsidR="0043296B" w:rsidRPr="005755AB" w:rsidRDefault="00D90A0F" w:rsidP="00495C1F">
                              <w:pPr>
                                <w:spacing w:after="0"/>
                                <w:jc w:val="both"/>
                                <w:rPr>
                                  <w:rFonts w:ascii="Cambria Math" w:hAnsi="Cambria Math"/>
                                  <w:iCs/>
                                  <w:sz w:val="24"/>
                                  <w:szCs w:val="24"/>
                                </w:rPr>
                              </w:pPr>
                              <w:r>
                                <w:rPr>
                                  <w:rFonts w:ascii="Cambria Math" w:hAnsi="Cambria Math"/>
                                  <w:iCs/>
                                  <w:sz w:val="24"/>
                                  <w:szCs w:val="24"/>
                                </w:rPr>
                                <w:t>Three of these stationary points are saddles, and thus are unstable</w:t>
                              </w:r>
                              <w:r w:rsidR="00A66C00" w:rsidRPr="005755AB">
                                <w:rPr>
                                  <w:rFonts w:ascii="Cambria Math" w:hAnsi="Cambria Math"/>
                                  <w:iCs/>
                                  <w:sz w:val="24"/>
                                  <w:szCs w:val="24"/>
                                </w:rPr>
                                <w:t xml:space="preserve"> </w:t>
                              </w:r>
                              <w:r>
                                <w:rPr>
                                  <w:rFonts w:ascii="Cambria Math" w:hAnsi="Cambria Math"/>
                                  <w:iCs/>
                                  <w:sz w:val="24"/>
                                  <w:szCs w:val="24"/>
                                </w:rPr>
                                <w:t>(</w:t>
                              </w:r>
                              <w:r w:rsidR="00A66C00" w:rsidRPr="005755AB">
                                <w:rPr>
                                  <w:rFonts w:ascii="Cambria Math" w:hAnsi="Cambria Math"/>
                                  <w:iCs/>
                                  <w:sz w:val="24"/>
                                  <w:szCs w:val="24"/>
                                </w:rPr>
                                <w:t>L1, L2, L3</w:t>
                              </w:r>
                              <w:r>
                                <w:rPr>
                                  <w:rFonts w:ascii="Cambria Math" w:hAnsi="Cambria Math"/>
                                  <w:iCs/>
                                  <w:sz w:val="24"/>
                                  <w:szCs w:val="24"/>
                                </w:rPr>
                                <w:t xml:space="preserve">) </w:t>
                              </w:r>
                              <w:r w:rsidR="00A66C00" w:rsidRPr="005755AB">
                                <w:rPr>
                                  <w:rFonts w:ascii="Cambria Math" w:hAnsi="Cambria Math"/>
                                  <w:iCs/>
                                  <w:sz w:val="24"/>
                                  <w:szCs w:val="24"/>
                                </w:rPr>
                                <w:t>and an additional 2 stationary points</w:t>
                              </w:r>
                              <w:r>
                                <w:rPr>
                                  <w:rFonts w:ascii="Cambria Math" w:hAnsi="Cambria Math"/>
                                  <w:iCs/>
                                  <w:sz w:val="24"/>
                                  <w:szCs w:val="24"/>
                                </w:rPr>
                                <w:t xml:space="preserve"> exist</w:t>
                              </w:r>
                              <w:r w:rsidR="00A66C00" w:rsidRPr="005755AB">
                                <w:rPr>
                                  <w:rFonts w:ascii="Cambria Math" w:hAnsi="Cambria Math"/>
                                  <w:iCs/>
                                  <w:sz w:val="24"/>
                                  <w:szCs w:val="24"/>
                                </w:rPr>
                                <w:t xml:space="preserve"> </w:t>
                              </w:r>
                              <w:r w:rsidR="00DE539C" w:rsidRPr="005755AB">
                                <w:rPr>
                                  <w:rFonts w:ascii="Cambria Math" w:hAnsi="Cambria Math"/>
                                  <w:iCs/>
                                  <w:sz w:val="24"/>
                                  <w:szCs w:val="24"/>
                                </w:rPr>
                                <w:t xml:space="preserve">when the condition </w:t>
                              </w:r>
                              <m:oMath>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2</m:t>
                                        </m:r>
                                      </m:sub>
                                    </m:sSub>
                                  </m:den>
                                </m:f>
                                <m:r>
                                  <w:rPr>
                                    <w:rFonts w:ascii="Cambria Math" w:hAnsi="Cambria Math"/>
                                    <w:sz w:val="24"/>
                                    <w:szCs w:val="24"/>
                                  </w:rPr>
                                  <m:t>&gt;24.96</m:t>
                                </m:r>
                              </m:oMath>
                              <w:r w:rsidR="00DE539C" w:rsidRPr="005755AB">
                                <w:rPr>
                                  <w:rFonts w:ascii="Cambria Math" w:eastAsiaTheme="minorEastAsia" w:hAnsi="Cambria Math"/>
                                  <w:iCs/>
                                  <w:sz w:val="24"/>
                                  <w:szCs w:val="24"/>
                                </w:rPr>
                                <w:t xml:space="preserve"> is met</w:t>
                              </w:r>
                              <w:r>
                                <w:rPr>
                                  <w:rFonts w:ascii="Cambria Math" w:eastAsiaTheme="minorEastAsia" w:hAnsi="Cambria Math"/>
                                  <w:iCs/>
                                  <w:sz w:val="24"/>
                                  <w:szCs w:val="24"/>
                                </w:rPr>
                                <w:t>, and are stable maxima (L4,L5).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0"/>
                            <a:ext cx="5012055" cy="355600"/>
                          </a:xfrm>
                          <a:prstGeom prst="rect">
                            <a:avLst/>
                          </a:prstGeom>
                          <a:solidFill>
                            <a:schemeClr val="tx1"/>
                          </a:solidFill>
                          <a:ln w="6350">
                            <a:solidFill>
                              <a:schemeClr val="tx1"/>
                            </a:solidFill>
                          </a:ln>
                        </wps:spPr>
                        <wps:txbx>
                          <w:txbxContent>
                            <w:p w14:paraId="71F09913" w14:textId="77777777" w:rsidR="007178C1" w:rsidRPr="005755AB" w:rsidRDefault="007178C1" w:rsidP="007178C1">
                              <w:pPr>
                                <w:spacing w:after="0"/>
                                <w:jc w:val="center"/>
                                <w:rPr>
                                  <w:rFonts w:ascii="Cambria Math" w:hAnsi="Cambria Math"/>
                                  <w:color w:val="FFFFFF" w:themeColor="background1"/>
                                  <w:sz w:val="32"/>
                                  <w:szCs w:val="32"/>
                                </w:rPr>
                              </w:pPr>
                              <w:r w:rsidRPr="005755AB">
                                <w:rPr>
                                  <w:rFonts w:ascii="Cambria Math" w:hAnsi="Cambria Math"/>
                                  <w:b/>
                                  <w:bCs/>
                                  <w:color w:val="FFFFFF" w:themeColor="background1"/>
                                  <w:sz w:val="32"/>
                                  <w:szCs w:val="32"/>
                                </w:rPr>
                                <w:t>Lagrange Points</w:t>
                              </w:r>
                            </w:p>
                            <w:p w14:paraId="63A4F970" w14:textId="77777777" w:rsidR="007178C1" w:rsidRPr="007178C1" w:rsidRDefault="007178C1">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C7F31FE" id="Group 26" o:spid="_x0000_s1027" style="position:absolute;margin-left:-54.75pt;margin-top:18pt;width:394.65pt;height:279.75pt;z-index:251669504;mso-height-relative:margin" coordsize="50120,34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">
                <v:shape id="Text Box 1" o:spid="_x0000_s1028" type="#_x0000_t202" style="position:absolute;top:3471;width:50120;height:3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6CC4D2D0" w14:textId="1DCADBCA" w:rsidR="001E57A1" w:rsidRPr="005755AB" w:rsidRDefault="001E57A1" w:rsidP="00A13237">
                        <w:pPr>
                          <w:spacing w:after="0"/>
                          <w:jc w:val="both"/>
                          <w:rPr>
                            <w:rFonts w:ascii="Cambria Math" w:hAnsi="Cambria Math"/>
                            <w:sz w:val="24"/>
                            <w:szCs w:val="24"/>
                          </w:rPr>
                        </w:pPr>
                        <w:r w:rsidRPr="005755AB">
                          <w:rPr>
                            <w:rFonts w:ascii="Cambria Math" w:hAnsi="Cambria Math"/>
                            <w:sz w:val="24"/>
                            <w:szCs w:val="24"/>
                          </w:rPr>
                          <w:t>There are stationary solutions for the circular restricted 3 body problem known as the Lagrang</w:t>
                        </w:r>
                        <w:r w:rsidR="00DE539C" w:rsidRPr="005755AB">
                          <w:rPr>
                            <w:rFonts w:ascii="Cambria Math" w:hAnsi="Cambria Math"/>
                            <w:sz w:val="24"/>
                            <w:szCs w:val="24"/>
                          </w:rPr>
                          <w:t>e</w:t>
                        </w:r>
                        <w:r w:rsidRPr="005755AB">
                          <w:rPr>
                            <w:rFonts w:ascii="Cambria Math" w:hAnsi="Cambria Math"/>
                            <w:sz w:val="24"/>
                            <w:szCs w:val="24"/>
                          </w:rPr>
                          <w:t xml:space="preserve"> points of an orbit. </w:t>
                        </w:r>
                      </w:p>
                      <w:p w14:paraId="2AC18756" w14:textId="448187E5" w:rsidR="001E57A1" w:rsidRDefault="001E57A1" w:rsidP="00495C1F">
                        <w:pPr>
                          <w:spacing w:after="0"/>
                          <w:jc w:val="both"/>
                          <w:rPr>
                            <w:rFonts w:ascii="Cambria Math" w:hAnsi="Cambria Math"/>
                            <w:sz w:val="24"/>
                            <w:szCs w:val="24"/>
                          </w:rPr>
                        </w:pPr>
                        <w:r w:rsidRPr="005755AB">
                          <w:rPr>
                            <w:rFonts w:ascii="Cambria Math" w:hAnsi="Cambria Math"/>
                            <w:sz w:val="24"/>
                            <w:szCs w:val="24"/>
                          </w:rPr>
                          <w:t xml:space="preserve">The restricted 3 body problem involves 2 massive objects of masses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sidR="007A5F6B" w:rsidRPr="005755AB">
                          <w:rPr>
                            <w:rFonts w:ascii="Cambria Math" w:eastAsiaTheme="minorEastAsia" w:hAnsi="Cambria Math"/>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Pr="005755AB">
                          <w:rPr>
                            <w:rFonts w:ascii="Cambria Math" w:hAnsi="Cambria Math"/>
                            <w:sz w:val="24"/>
                            <w:szCs w:val="24"/>
                          </w:rPr>
                          <w:t xml:space="preserve"> </w:t>
                        </w:r>
                        <w:r w:rsidR="00A13237">
                          <w:rPr>
                            <w:rFonts w:ascii="Cambria Math" w:hAnsi="Cambria Math"/>
                            <w:sz w:val="24"/>
                            <w:szCs w:val="24"/>
                          </w:rPr>
                          <w:t>orbiting about a</w:t>
                        </w:r>
                        <w:r w:rsidRPr="005755AB">
                          <w:rPr>
                            <w:rFonts w:ascii="Cambria Math" w:hAnsi="Cambria Math"/>
                            <w:sz w:val="24"/>
                            <w:szCs w:val="24"/>
                          </w:rPr>
                          <w:t xml:space="preserve"> common centre of mass</w:t>
                        </w:r>
                        <w:r w:rsidR="00A13237">
                          <w:rPr>
                            <w:rFonts w:ascii="Cambria Math" w:hAnsi="Cambria Math"/>
                            <w:sz w:val="24"/>
                            <w:szCs w:val="24"/>
                          </w:rPr>
                          <w:t xml:space="preserve"> with period </w:t>
                        </w:r>
                        <m:oMath>
                          <m:r>
                            <w:rPr>
                              <w:rFonts w:ascii="Cambria Math" w:hAnsi="Cambria Math"/>
                              <w:sz w:val="24"/>
                              <w:szCs w:val="24"/>
                            </w:rPr>
                            <m:t>P</m:t>
                          </m:r>
                        </m:oMath>
                        <w:r w:rsidRPr="005755AB">
                          <w:rPr>
                            <w:rFonts w:ascii="Cambria Math" w:hAnsi="Cambria Math"/>
                            <w:sz w:val="24"/>
                            <w:szCs w:val="24"/>
                          </w:rPr>
                          <w:t>, and a third object with negligible mass</w:t>
                        </w:r>
                        <w:r w:rsidR="007A5F6B" w:rsidRPr="005755AB">
                          <w:rPr>
                            <w:rFonts w:ascii="Cambria Math" w:hAnsi="Cambria Math"/>
                            <w:sz w:val="24"/>
                            <w:szCs w:val="24"/>
                          </w:rPr>
                          <w:t xml:space="preserve">, </w:t>
                        </w:r>
                        <m:oMath>
                          <m:r>
                            <w:rPr>
                              <w:rFonts w:ascii="Cambria Math" w:hAnsi="Cambria Math"/>
                              <w:sz w:val="24"/>
                              <w:szCs w:val="24"/>
                            </w:rPr>
                            <m:t>m</m:t>
                          </m:r>
                        </m:oMath>
                        <w:r w:rsidR="007A5F6B" w:rsidRPr="005755AB">
                          <w:rPr>
                            <w:rFonts w:ascii="Cambria Math" w:eastAsiaTheme="minorEastAsia" w:hAnsi="Cambria Math"/>
                            <w:sz w:val="24"/>
                            <w:szCs w:val="24"/>
                          </w:rPr>
                          <w:t>,</w:t>
                        </w:r>
                        <w:r w:rsidRPr="005755AB">
                          <w:rPr>
                            <w:rFonts w:ascii="Cambria Math" w:hAnsi="Cambria Math"/>
                            <w:sz w:val="24"/>
                            <w:szCs w:val="24"/>
                          </w:rPr>
                          <w:t xml:space="preserve"> moving within the system’s gravitational potential.</w:t>
                        </w:r>
                      </w:p>
                      <w:p w14:paraId="3847307D" w14:textId="369C914F" w:rsidR="00A13237" w:rsidRPr="005755AB" w:rsidRDefault="00A13237" w:rsidP="00495C1F">
                        <w:pPr>
                          <w:spacing w:after="0"/>
                          <w:jc w:val="both"/>
                          <w:rPr>
                            <w:rFonts w:ascii="Cambria Math" w:hAnsi="Cambria Math"/>
                            <w:sz w:val="24"/>
                            <w:szCs w:val="24"/>
                          </w:rPr>
                        </w:pPr>
                        <w:r>
                          <w:rPr>
                            <w:rFonts w:ascii="Cambria Math" w:hAnsi="Cambria Math"/>
                            <w:sz w:val="24"/>
                            <w:szCs w:val="24"/>
                          </w:rPr>
                          <w:t xml:space="preserve">These Lagrange points exist where the net force on an object </w:t>
                        </w:r>
                        <w:r w:rsidR="00D90A0F">
                          <w:rPr>
                            <w:rFonts w:ascii="Cambria Math" w:hAnsi="Cambria Math"/>
                            <w:sz w:val="24"/>
                            <w:szCs w:val="24"/>
                          </w:rPr>
                          <w:t>in the comoving frame (</w:t>
                        </w:r>
                        <m:oMath>
                          <m:r>
                            <w:rPr>
                              <w:rFonts w:ascii="Cambria Math" w:hAnsi="Cambria Math"/>
                              <w:sz w:val="24"/>
                              <w:szCs w:val="24"/>
                            </w:rPr>
                            <m:t>ω=</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P</m:t>
                              </m:r>
                            </m:den>
                          </m:f>
                        </m:oMath>
                        <w:r w:rsidR="00D90A0F">
                          <w:rPr>
                            <w:rFonts w:ascii="Cambria Math" w:eastAsiaTheme="minorEastAsia" w:hAnsi="Cambria Math"/>
                            <w:sz w:val="24"/>
                            <w:szCs w:val="24"/>
                          </w:rPr>
                          <w:t>) is zero. This can also be represented by the stationary solutions of the system potential.</w:t>
                        </w:r>
                      </w:p>
                      <w:p w14:paraId="055A62F2" w14:textId="5757CF02" w:rsidR="000F0635" w:rsidRPr="005755AB" w:rsidRDefault="000F0635" w:rsidP="00495C1F">
                        <w:pPr>
                          <w:spacing w:after="0"/>
                          <w:jc w:val="both"/>
                          <w:rPr>
                            <w:rFonts w:ascii="Cambria Math" w:eastAsiaTheme="minorEastAsia" w:hAnsi="Cambria Math"/>
                            <w:sz w:val="24"/>
                            <w:szCs w:val="24"/>
                          </w:rPr>
                        </w:pPr>
                        <m:oMathPara>
                          <m:oMath>
                            <m:r>
                              <w:rPr>
                                <w:rFonts w:ascii="Cambria Math" w:hAnsi="Cambria Math"/>
                                <w:sz w:val="24"/>
                                <w:szCs w:val="24"/>
                              </w:rPr>
                              <m:t>ϕ=</m:t>
                            </m:r>
                            <m:r>
                              <w:rPr>
                                <w:rFonts w:ascii="Cambria Math" w:eastAsiaTheme="minorEastAsia" w:hAnsi="Cambria Math"/>
                                <w:sz w:val="24"/>
                                <w:szCs w:val="24"/>
                              </w:rPr>
                              <m:t>-G(</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oMath>
                        </m:oMathPara>
                      </w:p>
                      <w:p w14:paraId="47341B3F" w14:textId="5ADB4EE9" w:rsidR="00D90A0F" w:rsidRPr="00D90A0F" w:rsidRDefault="0043296B" w:rsidP="00495C1F">
                        <w:pPr>
                          <w:spacing w:after="0"/>
                          <w:jc w:val="both"/>
                          <w:rPr>
                            <w:rFonts w:ascii="Cambria Math" w:eastAsiaTheme="minorEastAsia" w:hAnsi="Cambria Math"/>
                            <w:sz w:val="24"/>
                            <w:szCs w:val="24"/>
                          </w:rPr>
                        </w:pPr>
                        <m:oMathPara>
                          <m:oMath>
                            <m:r>
                              <m:rPr>
                                <m:sty m:val="bi"/>
                              </m:rPr>
                              <w:rPr>
                                <w:rFonts w:ascii="Cambria Math" w:eastAsiaTheme="minorEastAsia" w:hAnsi="Cambria Math"/>
                                <w:sz w:val="24"/>
                                <w:szCs w:val="24"/>
                              </w:rPr>
                              <m:t>F</m:t>
                            </m:r>
                            <m:r>
                              <w:rPr>
                                <w:rFonts w:ascii="Cambria Math" w:eastAsiaTheme="minorEastAsia" w:hAnsi="Cambria Math"/>
                                <w:sz w:val="24"/>
                                <w:szCs w:val="24"/>
                              </w:rPr>
                              <m:t xml:space="preserve"> = -m</m:t>
                            </m:r>
                            <m:r>
                              <m:rPr>
                                <m:sty m:val="b"/>
                              </m:rPr>
                              <w:rPr>
                                <w:rFonts w:ascii="Cambria Math" w:eastAsiaTheme="minorEastAsia" w:hAnsi="Cambria Math"/>
                                <w:sz w:val="24"/>
                                <w:szCs w:val="24"/>
                              </w:rPr>
                              <m:t>∇</m:t>
                            </m:r>
                            <m:r>
                              <m:rPr>
                                <m:sty m:val="bi"/>
                              </m:rPr>
                              <w:rPr>
                                <w:rFonts w:ascii="Cambria Math" w:hAnsi="Cambria Math"/>
                                <w:sz w:val="24"/>
                                <w:szCs w:val="24"/>
                              </w:rPr>
                              <m:t>ϕ</m:t>
                            </m:r>
                            <m:r>
                              <m:rPr>
                                <m:sty m:val="p"/>
                              </m:rPr>
                              <w:rPr>
                                <w:rFonts w:ascii="Cambria Math" w:eastAsiaTheme="minorEastAsia" w:hAnsi="Cambria Math"/>
                                <w:sz w:val="24"/>
                                <w:szCs w:val="24"/>
                              </w:rPr>
                              <m:t xml:space="preserve"> = 0 </m:t>
                            </m:r>
                          </m:oMath>
                        </m:oMathPara>
                      </w:p>
                      <w:p w14:paraId="0B95F282" w14:textId="27770720" w:rsidR="0043296B" w:rsidRPr="005755AB" w:rsidRDefault="00D90A0F" w:rsidP="00495C1F">
                        <w:pPr>
                          <w:spacing w:after="0"/>
                          <w:jc w:val="both"/>
                          <w:rPr>
                            <w:rFonts w:ascii="Cambria Math" w:hAnsi="Cambria Math"/>
                            <w:iCs/>
                            <w:sz w:val="24"/>
                            <w:szCs w:val="24"/>
                          </w:rPr>
                        </w:pPr>
                        <w:r>
                          <w:rPr>
                            <w:rFonts w:ascii="Cambria Math" w:hAnsi="Cambria Math"/>
                            <w:iCs/>
                            <w:sz w:val="24"/>
                            <w:szCs w:val="24"/>
                          </w:rPr>
                          <w:t>Three of these stationary points are saddles, and thus are unstable</w:t>
                        </w:r>
                        <w:r w:rsidR="00A66C00" w:rsidRPr="005755AB">
                          <w:rPr>
                            <w:rFonts w:ascii="Cambria Math" w:hAnsi="Cambria Math"/>
                            <w:iCs/>
                            <w:sz w:val="24"/>
                            <w:szCs w:val="24"/>
                          </w:rPr>
                          <w:t xml:space="preserve"> </w:t>
                        </w:r>
                        <w:r>
                          <w:rPr>
                            <w:rFonts w:ascii="Cambria Math" w:hAnsi="Cambria Math"/>
                            <w:iCs/>
                            <w:sz w:val="24"/>
                            <w:szCs w:val="24"/>
                          </w:rPr>
                          <w:t>(</w:t>
                        </w:r>
                        <w:r w:rsidR="00A66C00" w:rsidRPr="005755AB">
                          <w:rPr>
                            <w:rFonts w:ascii="Cambria Math" w:hAnsi="Cambria Math"/>
                            <w:iCs/>
                            <w:sz w:val="24"/>
                            <w:szCs w:val="24"/>
                          </w:rPr>
                          <w:t>L1, L2, L3</w:t>
                        </w:r>
                        <w:r>
                          <w:rPr>
                            <w:rFonts w:ascii="Cambria Math" w:hAnsi="Cambria Math"/>
                            <w:iCs/>
                            <w:sz w:val="24"/>
                            <w:szCs w:val="24"/>
                          </w:rPr>
                          <w:t xml:space="preserve">) </w:t>
                        </w:r>
                        <w:r w:rsidR="00A66C00" w:rsidRPr="005755AB">
                          <w:rPr>
                            <w:rFonts w:ascii="Cambria Math" w:hAnsi="Cambria Math"/>
                            <w:iCs/>
                            <w:sz w:val="24"/>
                            <w:szCs w:val="24"/>
                          </w:rPr>
                          <w:t>and an additional 2 stationary points</w:t>
                        </w:r>
                        <w:r>
                          <w:rPr>
                            <w:rFonts w:ascii="Cambria Math" w:hAnsi="Cambria Math"/>
                            <w:iCs/>
                            <w:sz w:val="24"/>
                            <w:szCs w:val="24"/>
                          </w:rPr>
                          <w:t xml:space="preserve"> exist</w:t>
                        </w:r>
                        <w:r w:rsidR="00A66C00" w:rsidRPr="005755AB">
                          <w:rPr>
                            <w:rFonts w:ascii="Cambria Math" w:hAnsi="Cambria Math"/>
                            <w:iCs/>
                            <w:sz w:val="24"/>
                            <w:szCs w:val="24"/>
                          </w:rPr>
                          <w:t xml:space="preserve"> </w:t>
                        </w:r>
                        <w:r w:rsidR="00DE539C" w:rsidRPr="005755AB">
                          <w:rPr>
                            <w:rFonts w:ascii="Cambria Math" w:hAnsi="Cambria Math"/>
                            <w:iCs/>
                            <w:sz w:val="24"/>
                            <w:szCs w:val="24"/>
                          </w:rPr>
                          <w:t xml:space="preserve">when the condition </w:t>
                        </w:r>
                        <m:oMath>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2</m:t>
                                  </m:r>
                                </m:sub>
                              </m:sSub>
                            </m:den>
                          </m:f>
                          <m:r>
                            <w:rPr>
                              <w:rFonts w:ascii="Cambria Math" w:hAnsi="Cambria Math"/>
                              <w:sz w:val="24"/>
                              <w:szCs w:val="24"/>
                            </w:rPr>
                            <m:t>&gt;24.96</m:t>
                          </m:r>
                        </m:oMath>
                        <w:r w:rsidR="00DE539C" w:rsidRPr="005755AB">
                          <w:rPr>
                            <w:rFonts w:ascii="Cambria Math" w:eastAsiaTheme="minorEastAsia" w:hAnsi="Cambria Math"/>
                            <w:iCs/>
                            <w:sz w:val="24"/>
                            <w:szCs w:val="24"/>
                          </w:rPr>
                          <w:t xml:space="preserve"> is met</w:t>
                        </w:r>
                        <w:r>
                          <w:rPr>
                            <w:rFonts w:ascii="Cambria Math" w:eastAsiaTheme="minorEastAsia" w:hAnsi="Cambria Math"/>
                            <w:iCs/>
                            <w:sz w:val="24"/>
                            <w:szCs w:val="24"/>
                          </w:rPr>
                          <w:t>, and are stable maxima (L4,L5).</w:t>
                        </w:r>
                      </w:p>
                    </w:txbxContent>
                  </v:textbox>
                </v:shape>
                <v:shape id="Text Box 11" o:spid="_x0000_s1029" type="#_x0000_t202" style="position:absolute;width:50120;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" fillcolor="black [3213]" strokecolor="black [3213]" strokeweight=".5pt">
                  <v:textbox>
                    <w:txbxContent>
                      <w:p w14:paraId="71F09913" w14:textId="77777777" w:rsidR="007178C1" w:rsidRPr="005755AB" w:rsidRDefault="007178C1" w:rsidP="007178C1">
                        <w:pPr>
                          <w:spacing w:after="0"/>
                          <w:jc w:val="center"/>
                          <w:rPr>
                            <w:rFonts w:ascii="Cambria Math" w:hAnsi="Cambria Math"/>
                            <w:color w:val="FFFFFF" w:themeColor="background1"/>
                            <w:sz w:val="32"/>
                            <w:szCs w:val="32"/>
                          </w:rPr>
                        </w:pPr>
                        <w:r w:rsidRPr="005755AB">
                          <w:rPr>
                            <w:rFonts w:ascii="Cambria Math" w:hAnsi="Cambria Math"/>
                            <w:b/>
                            <w:bCs/>
                            <w:color w:val="FFFFFF" w:themeColor="background1"/>
                            <w:sz w:val="32"/>
                            <w:szCs w:val="32"/>
                          </w:rPr>
                          <w:t>Lagrange Points</w:t>
                        </w:r>
                      </w:p>
                      <w:p w14:paraId="63A4F970" w14:textId="77777777" w:rsidR="007178C1" w:rsidRPr="007178C1" w:rsidRDefault="007178C1">
                        <w:pPr>
                          <w:rPr>
                            <w:color w:val="FFFFFF" w:themeColor="background1"/>
                          </w:rPr>
                        </w:pPr>
                      </w:p>
                    </w:txbxContent>
                  </v:textbox>
                </v:shape>
              </v:group>
            </w:pict>
          </mc:Fallback>
        </mc:AlternateContent>
      </w:r>
      <w:r>
        <w:rPr>
          <w:noProof/>
        </w:rPr>
        <mc:AlternateContent>
          <mc:Choice Requires="wpg">
            <w:drawing>
              <wp:anchor distT="0" distB="0" distL="114300" distR="114300" simplePos="0" relativeHeight="251673600" behindDoc="0" locked="0" layoutInCell="1" allowOverlap="1" wp14:anchorId="22E11924" wp14:editId="4706E97B">
                <wp:simplePos x="0" y="0"/>
                <wp:positionH relativeFrom="margin">
                  <wp:posOffset>4538133</wp:posOffset>
                </wp:positionH>
                <wp:positionV relativeFrom="paragraph">
                  <wp:posOffset>239183</wp:posOffset>
                </wp:positionV>
                <wp:extent cx="5012055" cy="3234267"/>
                <wp:effectExtent l="0" t="0" r="17145" b="23495"/>
                <wp:wrapNone/>
                <wp:docPr id="16" name="Group 16"/>
                <wp:cNvGraphicFramePr/>
                <a:graphic xmlns:a="http://schemas.openxmlformats.org/drawingml/2006/main">
                  <a:graphicData uri="http://schemas.microsoft.com/office/word/2010/wordprocessingGroup">
                    <wpg:wgp>
                      <wpg:cNvGrpSpPr/>
                      <wpg:grpSpPr>
                        <a:xfrm>
                          <a:off x="0" y="0"/>
                          <a:ext cx="5012055" cy="3234267"/>
                          <a:chOff x="0" y="0"/>
                          <a:chExt cx="5012055" cy="2738708"/>
                        </a:xfrm>
                      </wpg:grpSpPr>
                      <wps:wsp>
                        <wps:cNvPr id="17" name="Text Box 17"/>
                        <wps:cNvSpPr txBox="1"/>
                        <wps:spPr>
                          <a:xfrm>
                            <a:off x="0" y="330150"/>
                            <a:ext cx="5012055" cy="2408558"/>
                          </a:xfrm>
                          <a:prstGeom prst="rect">
                            <a:avLst/>
                          </a:prstGeom>
                          <a:solidFill>
                            <a:schemeClr val="lt1"/>
                          </a:solidFill>
                          <a:ln w="6350">
                            <a:solidFill>
                              <a:prstClr val="black"/>
                            </a:solidFill>
                          </a:ln>
                        </wps:spPr>
                        <wps:txbx>
                          <w:txbxContent>
                            <w:p w14:paraId="672DA428" w14:textId="1660CBF7" w:rsidR="00310F99" w:rsidRDefault="00310F99" w:rsidP="006949BF">
                              <w:pPr>
                                <w:spacing w:after="0"/>
                                <w:jc w:val="both"/>
                                <w:rPr>
                                  <w:sz w:val="24"/>
                                  <w:szCs w:val="24"/>
                                </w:rPr>
                              </w:pPr>
                              <w:r>
                                <w:rPr>
                                  <w:sz w:val="24"/>
                                  <w:szCs w:val="24"/>
                                </w:rPr>
                                <w:t>POSTER</w:t>
                              </w:r>
                            </w:p>
                            <w:p w14:paraId="1DDFE816" w14:textId="1A7D874B" w:rsidR="006949BF" w:rsidRDefault="003D60B9" w:rsidP="006949BF">
                              <w:pPr>
                                <w:spacing w:after="0"/>
                                <w:jc w:val="both"/>
                                <w:rPr>
                                  <w:sz w:val="24"/>
                                  <w:szCs w:val="24"/>
                                </w:rPr>
                              </w:pPr>
                              <w:r>
                                <w:rPr>
                                  <w:sz w:val="24"/>
                                  <w:szCs w:val="24"/>
                                </w:rPr>
                                <w:t xml:space="preserve">1 min summary – include aim of work etc, </w:t>
                              </w:r>
                              <w:proofErr w:type="gramStart"/>
                              <w:r>
                                <w:rPr>
                                  <w:sz w:val="24"/>
                                  <w:szCs w:val="24"/>
                                </w:rPr>
                                <w:t>don’t</w:t>
                              </w:r>
                              <w:proofErr w:type="gramEnd"/>
                              <w:r>
                                <w:rPr>
                                  <w:sz w:val="24"/>
                                  <w:szCs w:val="24"/>
                                </w:rPr>
                                <w:t xml:space="preserve"> go into too much detail.</w:t>
                              </w:r>
                            </w:p>
                            <w:p w14:paraId="5CBC0370" w14:textId="05655199" w:rsidR="00310F99" w:rsidRDefault="00310F99" w:rsidP="006949BF">
                              <w:pPr>
                                <w:spacing w:after="0"/>
                                <w:jc w:val="both"/>
                                <w:rPr>
                                  <w:sz w:val="24"/>
                                  <w:szCs w:val="24"/>
                                </w:rPr>
                              </w:pPr>
                              <w:r>
                                <w:rPr>
                                  <w:sz w:val="24"/>
                                  <w:szCs w:val="24"/>
                                </w:rPr>
                                <w:t>REPORT</w:t>
                              </w:r>
                            </w:p>
                            <w:p w14:paraId="1AF80119" w14:textId="153C8D20" w:rsidR="00310F99" w:rsidRDefault="00310F99" w:rsidP="006949BF">
                              <w:pPr>
                                <w:spacing w:after="0"/>
                                <w:jc w:val="both"/>
                                <w:rPr>
                                  <w:sz w:val="24"/>
                                  <w:szCs w:val="24"/>
                                </w:rPr>
                              </w:pPr>
                              <w:r>
                                <w:rPr>
                                  <w:sz w:val="24"/>
                                  <w:szCs w:val="24"/>
                                </w:rPr>
                                <w:t xml:space="preserve">-6 pages, use lab template, </w:t>
                              </w:r>
                            </w:p>
                            <w:p w14:paraId="4EFEC8F6" w14:textId="77AB2B23" w:rsidR="00310F99" w:rsidRDefault="00310F99" w:rsidP="006949BF">
                              <w:pPr>
                                <w:spacing w:after="0"/>
                                <w:jc w:val="both"/>
                                <w:rPr>
                                  <w:sz w:val="24"/>
                                  <w:szCs w:val="24"/>
                                </w:rPr>
                              </w:pPr>
                              <w:r>
                                <w:rPr>
                                  <w:sz w:val="24"/>
                                  <w:szCs w:val="24"/>
                                </w:rPr>
                                <w:t>-no error appendix required – discuss errors in text</w:t>
                              </w:r>
                            </w:p>
                            <w:p w14:paraId="7CA2C530" w14:textId="7256F165" w:rsidR="00310F99" w:rsidRDefault="00310F99" w:rsidP="006949BF">
                              <w:pPr>
                                <w:spacing w:after="0"/>
                                <w:jc w:val="both"/>
                                <w:rPr>
                                  <w:sz w:val="24"/>
                                  <w:szCs w:val="24"/>
                                </w:rPr>
                              </w:pPr>
                              <w:r>
                                <w:rPr>
                                  <w:sz w:val="24"/>
                                  <w:szCs w:val="24"/>
                                </w:rPr>
                                <w:t xml:space="preserve">-Similar sections to lab report </w:t>
                              </w:r>
                            </w:p>
                            <w:p w14:paraId="0C7795F9" w14:textId="3BC56ACE" w:rsidR="00310F99" w:rsidRDefault="00310F99" w:rsidP="006949BF">
                              <w:pPr>
                                <w:spacing w:after="0"/>
                                <w:jc w:val="both"/>
                                <w:rPr>
                                  <w:sz w:val="24"/>
                                  <w:szCs w:val="24"/>
                                </w:rPr>
                              </w:pPr>
                              <w:r>
                                <w:rPr>
                                  <w:sz w:val="24"/>
                                  <w:szCs w:val="24"/>
                                </w:rPr>
                                <w:t>-Code not required to be submitted</w:t>
                              </w:r>
                            </w:p>
                            <w:p w14:paraId="1F9F3E59" w14:textId="58A0E8AB" w:rsidR="00310F99" w:rsidRPr="005755AB" w:rsidRDefault="00310F99" w:rsidP="006949BF">
                              <w:pPr>
                                <w:spacing w:after="0"/>
                                <w:jc w:val="both"/>
                                <w:rPr>
                                  <w:rFonts w:ascii="Cambria Math" w:hAnsi="Cambria Math"/>
                                  <w:iCs/>
                                  <w:sz w:val="24"/>
                                  <w:szCs w:val="24"/>
                                </w:rPr>
                              </w:pPr>
                              <w:r>
                                <w:rPr>
                                  <w:sz w:val="24"/>
                                  <w:szCs w:val="24"/>
                                </w:rPr>
                                <w:t>-Results and discussion may be merged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0"/>
                            <a:ext cx="5012055" cy="330200"/>
                          </a:xfrm>
                          <a:prstGeom prst="rect">
                            <a:avLst/>
                          </a:prstGeom>
                          <a:solidFill>
                            <a:schemeClr val="tx1"/>
                          </a:solidFill>
                          <a:ln w="6350">
                            <a:solidFill>
                              <a:schemeClr val="tx1"/>
                            </a:solidFill>
                          </a:ln>
                        </wps:spPr>
                        <wps:txbx>
                          <w:txbxContent>
                            <w:p w14:paraId="66BB2E4C" w14:textId="4F2CA85E" w:rsidR="006949BF" w:rsidRPr="005755AB" w:rsidRDefault="006949BF" w:rsidP="006949BF">
                              <w:pPr>
                                <w:jc w:val="center"/>
                                <w:rPr>
                                  <w:color w:val="FFFFFF" w:themeColor="background1"/>
                                  <w:sz w:val="24"/>
                                  <w:szCs w:val="24"/>
                                </w:rPr>
                              </w:pPr>
                              <w:r w:rsidRPr="005755AB">
                                <w:rPr>
                                  <w:rFonts w:ascii="Cambria Math" w:hAnsi="Cambria Math"/>
                                  <w:b/>
                                  <w:bCs/>
                                  <w:color w:val="FFFFFF" w:themeColor="background1"/>
                                  <w:sz w:val="32"/>
                                  <w:szCs w:val="32"/>
                                </w:rPr>
                                <w:t>Earth-Moon 3 Body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E11924" id="Group 16" o:spid="_x0000_s1030" style="position:absolute;margin-left:357.35pt;margin-top:18.85pt;width:394.65pt;height:254.65pt;z-index:251673600;mso-position-horizontal-relative:margin;mso-width-relative:margin;mso-height-relative:margin" coordsize="50120,2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">
                <v:shape id="Text Box 17" o:spid="_x0000_s1031" type="#_x0000_t202" style="position:absolute;top:3301;width:50120;height:24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672DA428" w14:textId="1660CBF7" w:rsidR="00310F99" w:rsidRDefault="00310F99" w:rsidP="006949BF">
                        <w:pPr>
                          <w:spacing w:after="0"/>
                          <w:jc w:val="both"/>
                          <w:rPr>
                            <w:sz w:val="24"/>
                            <w:szCs w:val="24"/>
                          </w:rPr>
                        </w:pPr>
                        <w:r>
                          <w:rPr>
                            <w:sz w:val="24"/>
                            <w:szCs w:val="24"/>
                          </w:rPr>
                          <w:t>POSTER</w:t>
                        </w:r>
                      </w:p>
                      <w:p w14:paraId="1DDFE816" w14:textId="1A7D874B" w:rsidR="006949BF" w:rsidRDefault="003D60B9" w:rsidP="006949BF">
                        <w:pPr>
                          <w:spacing w:after="0"/>
                          <w:jc w:val="both"/>
                          <w:rPr>
                            <w:sz w:val="24"/>
                            <w:szCs w:val="24"/>
                          </w:rPr>
                        </w:pPr>
                        <w:r>
                          <w:rPr>
                            <w:sz w:val="24"/>
                            <w:szCs w:val="24"/>
                          </w:rPr>
                          <w:t xml:space="preserve">1 min summary – include aim of work etc, </w:t>
                        </w:r>
                        <w:proofErr w:type="gramStart"/>
                        <w:r>
                          <w:rPr>
                            <w:sz w:val="24"/>
                            <w:szCs w:val="24"/>
                          </w:rPr>
                          <w:t>don’t</w:t>
                        </w:r>
                        <w:proofErr w:type="gramEnd"/>
                        <w:r>
                          <w:rPr>
                            <w:sz w:val="24"/>
                            <w:szCs w:val="24"/>
                          </w:rPr>
                          <w:t xml:space="preserve"> go into too much detail.</w:t>
                        </w:r>
                      </w:p>
                      <w:p w14:paraId="5CBC0370" w14:textId="05655199" w:rsidR="00310F99" w:rsidRDefault="00310F99" w:rsidP="006949BF">
                        <w:pPr>
                          <w:spacing w:after="0"/>
                          <w:jc w:val="both"/>
                          <w:rPr>
                            <w:sz w:val="24"/>
                            <w:szCs w:val="24"/>
                          </w:rPr>
                        </w:pPr>
                        <w:r>
                          <w:rPr>
                            <w:sz w:val="24"/>
                            <w:szCs w:val="24"/>
                          </w:rPr>
                          <w:t>REPORT</w:t>
                        </w:r>
                      </w:p>
                      <w:p w14:paraId="1AF80119" w14:textId="153C8D20" w:rsidR="00310F99" w:rsidRDefault="00310F99" w:rsidP="006949BF">
                        <w:pPr>
                          <w:spacing w:after="0"/>
                          <w:jc w:val="both"/>
                          <w:rPr>
                            <w:sz w:val="24"/>
                            <w:szCs w:val="24"/>
                          </w:rPr>
                        </w:pPr>
                        <w:r>
                          <w:rPr>
                            <w:sz w:val="24"/>
                            <w:szCs w:val="24"/>
                          </w:rPr>
                          <w:t xml:space="preserve">-6 pages, use lab template, </w:t>
                        </w:r>
                      </w:p>
                      <w:p w14:paraId="4EFEC8F6" w14:textId="77AB2B23" w:rsidR="00310F99" w:rsidRDefault="00310F99" w:rsidP="006949BF">
                        <w:pPr>
                          <w:spacing w:after="0"/>
                          <w:jc w:val="both"/>
                          <w:rPr>
                            <w:sz w:val="24"/>
                            <w:szCs w:val="24"/>
                          </w:rPr>
                        </w:pPr>
                        <w:r>
                          <w:rPr>
                            <w:sz w:val="24"/>
                            <w:szCs w:val="24"/>
                          </w:rPr>
                          <w:t>-no error appendix required – discuss errors in text</w:t>
                        </w:r>
                      </w:p>
                      <w:p w14:paraId="7CA2C530" w14:textId="7256F165" w:rsidR="00310F99" w:rsidRDefault="00310F99" w:rsidP="006949BF">
                        <w:pPr>
                          <w:spacing w:after="0"/>
                          <w:jc w:val="both"/>
                          <w:rPr>
                            <w:sz w:val="24"/>
                            <w:szCs w:val="24"/>
                          </w:rPr>
                        </w:pPr>
                        <w:r>
                          <w:rPr>
                            <w:sz w:val="24"/>
                            <w:szCs w:val="24"/>
                          </w:rPr>
                          <w:t xml:space="preserve">-Similar sections to lab report </w:t>
                        </w:r>
                      </w:p>
                      <w:p w14:paraId="0C7795F9" w14:textId="3BC56ACE" w:rsidR="00310F99" w:rsidRDefault="00310F99" w:rsidP="006949BF">
                        <w:pPr>
                          <w:spacing w:after="0"/>
                          <w:jc w:val="both"/>
                          <w:rPr>
                            <w:sz w:val="24"/>
                            <w:szCs w:val="24"/>
                          </w:rPr>
                        </w:pPr>
                        <w:r>
                          <w:rPr>
                            <w:sz w:val="24"/>
                            <w:szCs w:val="24"/>
                          </w:rPr>
                          <w:t>-Code not required to be submitted</w:t>
                        </w:r>
                      </w:p>
                      <w:p w14:paraId="1F9F3E59" w14:textId="58A0E8AB" w:rsidR="00310F99" w:rsidRPr="005755AB" w:rsidRDefault="00310F99" w:rsidP="006949BF">
                        <w:pPr>
                          <w:spacing w:after="0"/>
                          <w:jc w:val="both"/>
                          <w:rPr>
                            <w:rFonts w:ascii="Cambria Math" w:hAnsi="Cambria Math"/>
                            <w:iCs/>
                            <w:sz w:val="24"/>
                            <w:szCs w:val="24"/>
                          </w:rPr>
                        </w:pPr>
                        <w:r>
                          <w:rPr>
                            <w:sz w:val="24"/>
                            <w:szCs w:val="24"/>
                          </w:rPr>
                          <w:t>-Results and discussion may be merged</w:t>
                        </w:r>
                      </w:p>
                    </w:txbxContent>
                  </v:textbox>
                </v:shape>
                <v:shape id="Text Box 18" o:spid="_x0000_s1032" type="#_x0000_t202" style="position:absolute;width:5012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" fillcolor="black [3213]" strokecolor="black [3213]" strokeweight=".5pt">
                  <v:textbox>
                    <w:txbxContent>
                      <w:p w14:paraId="66BB2E4C" w14:textId="4F2CA85E" w:rsidR="006949BF" w:rsidRPr="005755AB" w:rsidRDefault="006949BF" w:rsidP="006949BF">
                        <w:pPr>
                          <w:jc w:val="center"/>
                          <w:rPr>
                            <w:color w:val="FFFFFF" w:themeColor="background1"/>
                            <w:sz w:val="24"/>
                            <w:szCs w:val="24"/>
                          </w:rPr>
                        </w:pPr>
                        <w:r w:rsidRPr="005755AB">
                          <w:rPr>
                            <w:rFonts w:ascii="Cambria Math" w:hAnsi="Cambria Math"/>
                            <w:b/>
                            <w:bCs/>
                            <w:color w:val="FFFFFF" w:themeColor="background1"/>
                            <w:sz w:val="32"/>
                            <w:szCs w:val="32"/>
                          </w:rPr>
                          <w:t>Earth-Moon 3 Body Problem</w:t>
                        </w:r>
                      </w:p>
                    </w:txbxContent>
                  </v:textbox>
                </v:shape>
                <w10:wrap anchorx="margin"/>
              </v:group>
            </w:pict>
          </mc:Fallback>
        </mc:AlternateContent>
      </w:r>
    </w:p>
    <w:p w14:paraId="5702BAF5" w14:textId="523AA2E6" w:rsidR="006E0AB6" w:rsidRPr="006E0AB6" w:rsidRDefault="006E0AB6" w:rsidP="006E0AB6"/>
    <w:p w14:paraId="755763DB" w14:textId="32155939" w:rsidR="006E0AB6" w:rsidRDefault="006E0AB6" w:rsidP="006E0AB6"/>
    <w:p w14:paraId="4BA265EA" w14:textId="1F3B01DF" w:rsidR="006E0AB6" w:rsidRPr="00BB0F85" w:rsidRDefault="00D90A0F" w:rsidP="006E0AB6">
      <w:pPr>
        <w:tabs>
          <w:tab w:val="left" w:pos="9036"/>
        </w:tabs>
      </w:pPr>
      <w:r>
        <w:rPr>
          <w:noProof/>
        </w:rPr>
        <mc:AlternateContent>
          <mc:Choice Requires="wpg">
            <w:drawing>
              <wp:anchor distT="0" distB="0" distL="114300" distR="114300" simplePos="0" relativeHeight="251682816" behindDoc="0" locked="0" layoutInCell="1" allowOverlap="1" wp14:anchorId="7FCEE9D4" wp14:editId="2CE11CFC">
                <wp:simplePos x="0" y="0"/>
                <wp:positionH relativeFrom="column">
                  <wp:posOffset>-666750</wp:posOffset>
                </wp:positionH>
                <wp:positionV relativeFrom="paragraph">
                  <wp:posOffset>3105785</wp:posOffset>
                </wp:positionV>
                <wp:extent cx="5012055" cy="3609976"/>
                <wp:effectExtent l="0" t="0" r="17145" b="28575"/>
                <wp:wrapNone/>
                <wp:docPr id="6" name="Group 6"/>
                <wp:cNvGraphicFramePr/>
                <a:graphic xmlns:a="http://schemas.openxmlformats.org/drawingml/2006/main">
                  <a:graphicData uri="http://schemas.microsoft.com/office/word/2010/wordprocessingGroup">
                    <wpg:wgp>
                      <wpg:cNvGrpSpPr/>
                      <wpg:grpSpPr>
                        <a:xfrm>
                          <a:off x="0" y="0"/>
                          <a:ext cx="5012055" cy="3609976"/>
                          <a:chOff x="0" y="0"/>
                          <a:chExt cx="5012055" cy="3513785"/>
                        </a:xfrm>
                      </wpg:grpSpPr>
                      <wps:wsp>
                        <wps:cNvPr id="7" name="Text Box 7"/>
                        <wps:cNvSpPr txBox="1"/>
                        <wps:spPr>
                          <a:xfrm>
                            <a:off x="0" y="347108"/>
                            <a:ext cx="5012055" cy="3166677"/>
                          </a:xfrm>
                          <a:prstGeom prst="rect">
                            <a:avLst/>
                          </a:prstGeom>
                          <a:solidFill>
                            <a:schemeClr val="lt1"/>
                          </a:solidFill>
                          <a:ln w="6350">
                            <a:solidFill>
                              <a:prstClr val="black"/>
                            </a:solidFill>
                          </a:ln>
                        </wps:spPr>
                        <wps:txbx>
                          <w:txbxContent>
                            <w:p w14:paraId="37A1CE69" w14:textId="3BB83CF1" w:rsidR="00D90A0F" w:rsidRDefault="00D90A0F" w:rsidP="00D90A0F">
                              <w:pPr>
                                <w:spacing w:after="0"/>
                                <w:jc w:val="both"/>
                                <w:rPr>
                                  <w:rFonts w:ascii="Cambria Math" w:hAnsi="Cambria Math"/>
                                  <w:sz w:val="24"/>
                                  <w:szCs w:val="24"/>
                                </w:rPr>
                              </w:pPr>
                              <w:r>
                                <w:rPr>
                                  <w:rFonts w:ascii="Cambria Math" w:hAnsi="Cambria Math"/>
                                  <w:sz w:val="24"/>
                                  <w:szCs w:val="24"/>
                                </w:rPr>
                                <w:t>The period of an object at a L</w:t>
                              </w:r>
                              <w:r w:rsidR="004E3677">
                                <w:rPr>
                                  <w:rFonts w:ascii="Cambria Math" w:hAnsi="Cambria Math"/>
                                  <w:sz w:val="24"/>
                                  <w:szCs w:val="24"/>
                                </w:rPr>
                                <w:t>a</w:t>
                              </w:r>
                              <w:r>
                                <w:rPr>
                                  <w:rFonts w:ascii="Cambria Math" w:hAnsi="Cambria Math"/>
                                  <w:sz w:val="24"/>
                                  <w:szCs w:val="24"/>
                                </w:rPr>
                                <w:t>grange point is equal to that of the orbital system, hence they maintain a constant distance from either massive object. In the Sun-Jupiter system, this results in asteroids at L4 and L5 closely following Jupiter in its orbit – these are known as the Trojans.</w:t>
                              </w:r>
                            </w:p>
                            <w:p w14:paraId="51B2E753" w14:textId="77777777" w:rsidR="004E3677" w:rsidRDefault="004E3677" w:rsidP="00D90A0F">
                              <w:pPr>
                                <w:spacing w:after="0"/>
                                <w:jc w:val="both"/>
                                <w:rPr>
                                  <w:rFonts w:ascii="Cambria Math" w:hAnsi="Cambria Math"/>
                                  <w:sz w:val="24"/>
                                  <w:szCs w:val="24"/>
                                </w:rPr>
                              </w:pPr>
                              <w:r>
                                <w:rPr>
                                  <w:rFonts w:ascii="Cambria Math" w:hAnsi="Cambria Math"/>
                                  <w:sz w:val="24"/>
                                  <w:szCs w:val="24"/>
                                </w:rPr>
                                <w:t>Object orbits can also follow equipotential lines (FIG 1) around these Lagrange points, meaning multiple asteroids can oscillate about the stable point, with varying degrees of stability.</w:t>
                              </w:r>
                            </w:p>
                            <w:p w14:paraId="5A9B25B7" w14:textId="2D792CE7" w:rsidR="004E3677" w:rsidRDefault="004E3677" w:rsidP="00D90A0F">
                              <w:pPr>
                                <w:spacing w:after="0"/>
                                <w:jc w:val="both"/>
                                <w:rPr>
                                  <w:rFonts w:ascii="Cambria Math" w:hAnsi="Cambria Math"/>
                                  <w:sz w:val="24"/>
                                  <w:szCs w:val="24"/>
                                </w:rPr>
                              </w:pPr>
                              <w:r>
                                <w:rPr>
                                  <w:rFonts w:ascii="Cambria Math" w:hAnsi="Cambria Math"/>
                                  <w:sz w:val="24"/>
                                  <w:szCs w:val="24"/>
                                </w:rPr>
                                <w:t>One class of orbit are the</w:t>
                              </w:r>
                              <w:r w:rsidR="00B64C8F" w:rsidRPr="00B64C8F">
                                <w:rPr>
                                  <w:rFonts w:ascii="Cambria Math" w:hAnsi="Cambria Math"/>
                                  <w:sz w:val="24"/>
                                  <w:szCs w:val="24"/>
                                </w:rPr>
                                <w:t xml:space="preserve"> </w:t>
                              </w:r>
                              <w:r w:rsidR="00B64C8F">
                                <w:rPr>
                                  <w:rFonts w:ascii="Cambria Math" w:hAnsi="Cambria Math"/>
                                  <w:sz w:val="24"/>
                                  <w:szCs w:val="24"/>
                                </w:rPr>
                                <w:t>extremely stable</w:t>
                              </w:r>
                              <w:r>
                                <w:rPr>
                                  <w:rFonts w:ascii="Cambria Math" w:hAnsi="Cambria Math"/>
                                  <w:sz w:val="24"/>
                                  <w:szCs w:val="24"/>
                                </w:rPr>
                                <w:t xml:space="preserve"> Tadpoles</w:t>
                              </w:r>
                              <w:r w:rsidR="00B64C8F">
                                <w:rPr>
                                  <w:rFonts w:ascii="Cambria Math" w:hAnsi="Cambria Math"/>
                                  <w:sz w:val="24"/>
                                  <w:szCs w:val="24"/>
                                </w:rPr>
                                <w:t>,</w:t>
                              </w:r>
                              <w:r>
                                <w:rPr>
                                  <w:rFonts w:ascii="Cambria Math" w:hAnsi="Cambria Math"/>
                                  <w:sz w:val="24"/>
                                  <w:szCs w:val="24"/>
                                </w:rPr>
                                <w:t xml:space="preserve"> which follow contours close to one of L4 or L5. Their orbit draws out a tadpole shape in the comoving frame</w:t>
                              </w:r>
                              <w:r w:rsidR="00B64C8F">
                                <w:rPr>
                                  <w:rFonts w:ascii="Cambria Math" w:hAnsi="Cambria Math"/>
                                  <w:sz w:val="24"/>
                                  <w:szCs w:val="24"/>
                                </w:rPr>
                                <w:t>.</w:t>
                              </w:r>
                            </w:p>
                            <w:p w14:paraId="2AFF31BE" w14:textId="45FF09D6" w:rsidR="004E3677" w:rsidRDefault="004E3677" w:rsidP="00D90A0F">
                              <w:pPr>
                                <w:spacing w:after="0"/>
                                <w:jc w:val="both"/>
                                <w:rPr>
                                  <w:rFonts w:ascii="Cambria Math" w:hAnsi="Cambria Math"/>
                                  <w:sz w:val="24"/>
                                  <w:szCs w:val="24"/>
                                </w:rPr>
                              </w:pPr>
                              <w:r>
                                <w:rPr>
                                  <w:rFonts w:ascii="Cambria Math" w:hAnsi="Cambria Math"/>
                                  <w:sz w:val="24"/>
                                  <w:szCs w:val="24"/>
                                </w:rPr>
                                <w:t>Another class of orbit are the</w:t>
                              </w:r>
                              <w:r w:rsidR="00B64C8F">
                                <w:rPr>
                                  <w:rFonts w:ascii="Cambria Math" w:hAnsi="Cambria Math"/>
                                  <w:sz w:val="24"/>
                                  <w:szCs w:val="24"/>
                                </w:rPr>
                                <w:t xml:space="preserve"> quasi-stable</w:t>
                              </w:r>
                              <w:r>
                                <w:rPr>
                                  <w:rFonts w:ascii="Cambria Math" w:hAnsi="Cambria Math"/>
                                  <w:sz w:val="24"/>
                                  <w:szCs w:val="24"/>
                                </w:rPr>
                                <w:t xml:space="preserve"> Horseshoes, which follow contours encapsulating both L4 and L5. </w:t>
                              </w:r>
                              <w:r w:rsidR="00B64C8F">
                                <w:rPr>
                                  <w:rFonts w:ascii="Cambria Math" w:hAnsi="Cambria Math"/>
                                  <w:sz w:val="24"/>
                                  <w:szCs w:val="24"/>
                                </w:rPr>
                                <w:t xml:space="preserve">These contours sit between the Tadpoles, and the regions where asteroids cannot orbit. Their orbit draws out a horseshoe shape in the comoving frame. </w:t>
                              </w:r>
                            </w:p>
                            <w:p w14:paraId="6BC4C1AA" w14:textId="016EF94E" w:rsidR="00B64C8F" w:rsidRPr="005755AB" w:rsidRDefault="00B64C8F" w:rsidP="00D90A0F">
                              <w:pPr>
                                <w:spacing w:after="0"/>
                                <w:jc w:val="both"/>
                                <w:rPr>
                                  <w:rFonts w:ascii="Cambria Math" w:hAnsi="Cambria Math"/>
                                  <w:iCs/>
                                  <w:sz w:val="24"/>
                                  <w:szCs w:val="24"/>
                                </w:rPr>
                              </w:pPr>
                              <w:r>
                                <w:rPr>
                                  <w:rFonts w:ascii="Cambria Math" w:hAnsi="Cambria Math"/>
                                  <w:sz w:val="24"/>
                                  <w:szCs w:val="24"/>
                                </w:rPr>
                                <w:t xml:space="preserve">Today, almost every Trojan follows a variation of the Tadpole orbit, with no known Horseshoe orbits currently existing.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0"/>
                            <a:ext cx="5012055" cy="355600"/>
                          </a:xfrm>
                          <a:prstGeom prst="rect">
                            <a:avLst/>
                          </a:prstGeom>
                          <a:solidFill>
                            <a:schemeClr val="tx1"/>
                          </a:solidFill>
                          <a:ln w="6350">
                            <a:solidFill>
                              <a:schemeClr val="tx1"/>
                            </a:solidFill>
                          </a:ln>
                        </wps:spPr>
                        <wps:txbx>
                          <w:txbxContent>
                            <w:p w14:paraId="2B6CFC95" w14:textId="7FD1957A" w:rsidR="00D90A0F" w:rsidRPr="007178C1" w:rsidRDefault="00D90A0F" w:rsidP="00B64C8F">
                              <w:pPr>
                                <w:jc w:val="center"/>
                                <w:rPr>
                                  <w:color w:val="FFFFFF" w:themeColor="background1"/>
                                </w:rPr>
                              </w:pPr>
                              <w:r>
                                <w:rPr>
                                  <w:rFonts w:ascii="Cambria Math" w:hAnsi="Cambria Math"/>
                                  <w:b/>
                                  <w:bCs/>
                                  <w:color w:val="FFFFFF" w:themeColor="background1"/>
                                  <w:sz w:val="32"/>
                                  <w:szCs w:val="32"/>
                                </w:rPr>
                                <w:t>Sun-Jupiter Trojans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FCEE9D4" id="Group 6" o:spid="_x0000_s1033" style="position:absolute;margin-left:-52.5pt;margin-top:244.55pt;width:394.65pt;height:284.25pt;z-index:251682816;mso-height-relative:margin" coordsize="50120,35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">
                <v:shape id="Text Box 7" o:spid="_x0000_s1034" type="#_x0000_t202" style="position:absolute;top:3471;width:50120;height:3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37A1CE69" w14:textId="3BB83CF1" w:rsidR="00D90A0F" w:rsidRDefault="00D90A0F" w:rsidP="00D90A0F">
                        <w:pPr>
                          <w:spacing w:after="0"/>
                          <w:jc w:val="both"/>
                          <w:rPr>
                            <w:rFonts w:ascii="Cambria Math" w:hAnsi="Cambria Math"/>
                            <w:sz w:val="24"/>
                            <w:szCs w:val="24"/>
                          </w:rPr>
                        </w:pPr>
                        <w:r>
                          <w:rPr>
                            <w:rFonts w:ascii="Cambria Math" w:hAnsi="Cambria Math"/>
                            <w:sz w:val="24"/>
                            <w:szCs w:val="24"/>
                          </w:rPr>
                          <w:t>The period of an object at a L</w:t>
                        </w:r>
                        <w:r w:rsidR="004E3677">
                          <w:rPr>
                            <w:rFonts w:ascii="Cambria Math" w:hAnsi="Cambria Math"/>
                            <w:sz w:val="24"/>
                            <w:szCs w:val="24"/>
                          </w:rPr>
                          <w:t>a</w:t>
                        </w:r>
                        <w:r>
                          <w:rPr>
                            <w:rFonts w:ascii="Cambria Math" w:hAnsi="Cambria Math"/>
                            <w:sz w:val="24"/>
                            <w:szCs w:val="24"/>
                          </w:rPr>
                          <w:t>grange point is equal to that of the orbital system, hence they maintain a constant distance from either massive object. In the Sun-Jupiter system, this results in asteroids at L4 and L5 closely following Jupiter in its orbit – these are known as the Trojans.</w:t>
                        </w:r>
                      </w:p>
                      <w:p w14:paraId="51B2E753" w14:textId="77777777" w:rsidR="004E3677" w:rsidRDefault="004E3677" w:rsidP="00D90A0F">
                        <w:pPr>
                          <w:spacing w:after="0"/>
                          <w:jc w:val="both"/>
                          <w:rPr>
                            <w:rFonts w:ascii="Cambria Math" w:hAnsi="Cambria Math"/>
                            <w:sz w:val="24"/>
                            <w:szCs w:val="24"/>
                          </w:rPr>
                        </w:pPr>
                        <w:r>
                          <w:rPr>
                            <w:rFonts w:ascii="Cambria Math" w:hAnsi="Cambria Math"/>
                            <w:sz w:val="24"/>
                            <w:szCs w:val="24"/>
                          </w:rPr>
                          <w:t>Object orbits can also follow equipotential lines (FIG 1) around these Lagrange points, meaning multiple asteroids can oscillate about the stable point, with varying degrees of stability.</w:t>
                        </w:r>
                      </w:p>
                      <w:p w14:paraId="5A9B25B7" w14:textId="2D792CE7" w:rsidR="004E3677" w:rsidRDefault="004E3677" w:rsidP="00D90A0F">
                        <w:pPr>
                          <w:spacing w:after="0"/>
                          <w:jc w:val="both"/>
                          <w:rPr>
                            <w:rFonts w:ascii="Cambria Math" w:hAnsi="Cambria Math"/>
                            <w:sz w:val="24"/>
                            <w:szCs w:val="24"/>
                          </w:rPr>
                        </w:pPr>
                        <w:r>
                          <w:rPr>
                            <w:rFonts w:ascii="Cambria Math" w:hAnsi="Cambria Math"/>
                            <w:sz w:val="24"/>
                            <w:szCs w:val="24"/>
                          </w:rPr>
                          <w:t>One class of orbit are the</w:t>
                        </w:r>
                        <w:r w:rsidR="00B64C8F" w:rsidRPr="00B64C8F">
                          <w:rPr>
                            <w:rFonts w:ascii="Cambria Math" w:hAnsi="Cambria Math"/>
                            <w:sz w:val="24"/>
                            <w:szCs w:val="24"/>
                          </w:rPr>
                          <w:t xml:space="preserve"> </w:t>
                        </w:r>
                        <w:r w:rsidR="00B64C8F">
                          <w:rPr>
                            <w:rFonts w:ascii="Cambria Math" w:hAnsi="Cambria Math"/>
                            <w:sz w:val="24"/>
                            <w:szCs w:val="24"/>
                          </w:rPr>
                          <w:t>extremely stable</w:t>
                        </w:r>
                        <w:r>
                          <w:rPr>
                            <w:rFonts w:ascii="Cambria Math" w:hAnsi="Cambria Math"/>
                            <w:sz w:val="24"/>
                            <w:szCs w:val="24"/>
                          </w:rPr>
                          <w:t xml:space="preserve"> Tadpoles</w:t>
                        </w:r>
                        <w:r w:rsidR="00B64C8F">
                          <w:rPr>
                            <w:rFonts w:ascii="Cambria Math" w:hAnsi="Cambria Math"/>
                            <w:sz w:val="24"/>
                            <w:szCs w:val="24"/>
                          </w:rPr>
                          <w:t>,</w:t>
                        </w:r>
                        <w:r>
                          <w:rPr>
                            <w:rFonts w:ascii="Cambria Math" w:hAnsi="Cambria Math"/>
                            <w:sz w:val="24"/>
                            <w:szCs w:val="24"/>
                          </w:rPr>
                          <w:t xml:space="preserve"> which follow contours close to one of L4 or L5. Their orbit draws out a tadpole shape in the comoving frame</w:t>
                        </w:r>
                        <w:r w:rsidR="00B64C8F">
                          <w:rPr>
                            <w:rFonts w:ascii="Cambria Math" w:hAnsi="Cambria Math"/>
                            <w:sz w:val="24"/>
                            <w:szCs w:val="24"/>
                          </w:rPr>
                          <w:t>.</w:t>
                        </w:r>
                      </w:p>
                      <w:p w14:paraId="2AFF31BE" w14:textId="45FF09D6" w:rsidR="004E3677" w:rsidRDefault="004E3677" w:rsidP="00D90A0F">
                        <w:pPr>
                          <w:spacing w:after="0"/>
                          <w:jc w:val="both"/>
                          <w:rPr>
                            <w:rFonts w:ascii="Cambria Math" w:hAnsi="Cambria Math"/>
                            <w:sz w:val="24"/>
                            <w:szCs w:val="24"/>
                          </w:rPr>
                        </w:pPr>
                        <w:r>
                          <w:rPr>
                            <w:rFonts w:ascii="Cambria Math" w:hAnsi="Cambria Math"/>
                            <w:sz w:val="24"/>
                            <w:szCs w:val="24"/>
                          </w:rPr>
                          <w:t>Another class of orbit are the</w:t>
                        </w:r>
                        <w:r w:rsidR="00B64C8F">
                          <w:rPr>
                            <w:rFonts w:ascii="Cambria Math" w:hAnsi="Cambria Math"/>
                            <w:sz w:val="24"/>
                            <w:szCs w:val="24"/>
                          </w:rPr>
                          <w:t xml:space="preserve"> quasi-stable</w:t>
                        </w:r>
                        <w:r>
                          <w:rPr>
                            <w:rFonts w:ascii="Cambria Math" w:hAnsi="Cambria Math"/>
                            <w:sz w:val="24"/>
                            <w:szCs w:val="24"/>
                          </w:rPr>
                          <w:t xml:space="preserve"> Horseshoes, which follow contours encapsulating both L4 and L5. </w:t>
                        </w:r>
                        <w:r w:rsidR="00B64C8F">
                          <w:rPr>
                            <w:rFonts w:ascii="Cambria Math" w:hAnsi="Cambria Math"/>
                            <w:sz w:val="24"/>
                            <w:szCs w:val="24"/>
                          </w:rPr>
                          <w:t xml:space="preserve">These contours sit between the Tadpoles, and the regions where asteroids cannot orbit. Their orbit draws out a horseshoe shape in the comoving frame. </w:t>
                        </w:r>
                      </w:p>
                      <w:p w14:paraId="6BC4C1AA" w14:textId="016EF94E" w:rsidR="00B64C8F" w:rsidRPr="005755AB" w:rsidRDefault="00B64C8F" w:rsidP="00D90A0F">
                        <w:pPr>
                          <w:spacing w:after="0"/>
                          <w:jc w:val="both"/>
                          <w:rPr>
                            <w:rFonts w:ascii="Cambria Math" w:hAnsi="Cambria Math"/>
                            <w:iCs/>
                            <w:sz w:val="24"/>
                            <w:szCs w:val="24"/>
                          </w:rPr>
                        </w:pPr>
                        <w:r>
                          <w:rPr>
                            <w:rFonts w:ascii="Cambria Math" w:hAnsi="Cambria Math"/>
                            <w:sz w:val="24"/>
                            <w:szCs w:val="24"/>
                          </w:rPr>
                          <w:t xml:space="preserve">Today, almost every Trojan follows a variation of the Tadpole orbit, with no known Horseshoe orbits currently existing. </w:t>
                        </w:r>
                      </w:p>
                    </w:txbxContent>
                  </v:textbox>
                </v:shape>
                <v:shape id="Text Box 9" o:spid="_x0000_s1035" type="#_x0000_t202" style="position:absolute;width:50120;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" fillcolor="black [3213]" strokecolor="black [3213]" strokeweight=".5pt">
                  <v:textbox>
                    <w:txbxContent>
                      <w:p w14:paraId="2B6CFC95" w14:textId="7FD1957A" w:rsidR="00D90A0F" w:rsidRPr="007178C1" w:rsidRDefault="00D90A0F" w:rsidP="00B64C8F">
                        <w:pPr>
                          <w:jc w:val="center"/>
                          <w:rPr>
                            <w:color w:val="FFFFFF" w:themeColor="background1"/>
                          </w:rPr>
                        </w:pPr>
                        <w:r>
                          <w:rPr>
                            <w:rFonts w:ascii="Cambria Math" w:hAnsi="Cambria Math"/>
                            <w:b/>
                            <w:bCs/>
                            <w:color w:val="FFFFFF" w:themeColor="background1"/>
                            <w:sz w:val="32"/>
                            <w:szCs w:val="32"/>
                          </w:rPr>
                          <w:t>Sun-Jupiter Trojans</w:t>
                        </w:r>
                      </w:p>
                    </w:txbxContent>
                  </v:textbox>
                </v:shape>
              </v:group>
            </w:pict>
          </mc:Fallback>
        </mc:AlternateContent>
      </w:r>
      <w:r w:rsidR="005755AB">
        <w:rPr>
          <w:noProof/>
        </w:rPr>
        <mc:AlternateContent>
          <mc:Choice Requires="wpg">
            <w:drawing>
              <wp:anchor distT="0" distB="0" distL="114300" distR="114300" simplePos="0" relativeHeight="251675648" behindDoc="0" locked="0" layoutInCell="1" allowOverlap="1" wp14:anchorId="78F1446F" wp14:editId="35C39DCE">
                <wp:simplePos x="0" y="0"/>
                <wp:positionH relativeFrom="page">
                  <wp:posOffset>260985</wp:posOffset>
                </wp:positionH>
                <wp:positionV relativeFrom="paragraph">
                  <wp:posOffset>9960187</wp:posOffset>
                </wp:positionV>
                <wp:extent cx="5012055" cy="1532255"/>
                <wp:effectExtent l="0" t="0" r="17145" b="10795"/>
                <wp:wrapNone/>
                <wp:docPr id="19" name="Group 19"/>
                <wp:cNvGraphicFramePr/>
                <a:graphic xmlns:a="http://schemas.openxmlformats.org/drawingml/2006/main">
                  <a:graphicData uri="http://schemas.microsoft.com/office/word/2010/wordprocessingGroup">
                    <wpg:wgp>
                      <wpg:cNvGrpSpPr/>
                      <wpg:grpSpPr>
                        <a:xfrm>
                          <a:off x="0" y="0"/>
                          <a:ext cx="5012055" cy="1532255"/>
                          <a:chOff x="0" y="0"/>
                          <a:chExt cx="5012055" cy="1532927"/>
                        </a:xfrm>
                      </wpg:grpSpPr>
                      <wps:wsp>
                        <wps:cNvPr id="20" name="Text Box 20"/>
                        <wps:cNvSpPr txBox="1"/>
                        <wps:spPr>
                          <a:xfrm>
                            <a:off x="0" y="330050"/>
                            <a:ext cx="5012055" cy="1202877"/>
                          </a:xfrm>
                          <a:prstGeom prst="rect">
                            <a:avLst/>
                          </a:prstGeom>
                          <a:solidFill>
                            <a:schemeClr val="lt1"/>
                          </a:solidFill>
                          <a:ln w="6350">
                            <a:solidFill>
                              <a:prstClr val="black"/>
                            </a:solidFill>
                          </a:ln>
                        </wps:spPr>
                        <wps:txbx>
                          <w:txbxContent>
                            <w:p w14:paraId="5AB97757" w14:textId="77777777" w:rsidR="006949BF" w:rsidRPr="005755AB" w:rsidRDefault="006949BF" w:rsidP="006949BF">
                              <w:pPr>
                                <w:spacing w:after="0"/>
                                <w:jc w:val="both"/>
                                <w:rPr>
                                  <w:rFonts w:ascii="Cambria Math" w:eastAsiaTheme="minorEastAsia" w:hAnsi="Cambria Math"/>
                                  <w:iCs/>
                                  <w:sz w:val="24"/>
                                  <w:szCs w:val="24"/>
                                </w:rPr>
                              </w:pPr>
                              <w:r w:rsidRPr="005755AB">
                                <w:rPr>
                                  <w:rFonts w:ascii="Cambria Math" w:hAnsi="Cambria Math"/>
                                  <w:sz w:val="24"/>
                                  <w:szCs w:val="24"/>
                                </w:rPr>
                                <w:t xml:space="preserve">The Earth-Moon orbital system meets the conditions for all 5 Lagrange points, with a mass ratio of </w:t>
                              </w:r>
                              <m:oMath>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2</m:t>
                                        </m:r>
                                      </m:sub>
                                    </m:sSub>
                                  </m:den>
                                </m:f>
                                <m:r>
                                  <w:rPr>
                                    <w:rFonts w:ascii="Cambria Math" w:hAnsi="Cambria Math"/>
                                    <w:sz w:val="24"/>
                                    <w:szCs w:val="24"/>
                                  </w:rPr>
                                  <m:t>=81.</m:t>
                                </m:r>
                              </m:oMath>
                              <w:r w:rsidRPr="005755AB">
                                <w:rPr>
                                  <w:rFonts w:ascii="Cambria Math" w:eastAsiaTheme="minorEastAsia" w:hAnsi="Cambria Math"/>
                                  <w:iCs/>
                                  <w:sz w:val="24"/>
                                  <w:szCs w:val="24"/>
                                </w:rPr>
                                <w:t xml:space="preserve">28. L1, L2, and L3 are shown by saddle point contours, and correspond to the maxima of the gravitational potential in space along the x=0. L4 and L5 are shown by contour </w:t>
                              </w:r>
                              <w:proofErr w:type="gramStart"/>
                              <w:r w:rsidRPr="005755AB">
                                <w:rPr>
                                  <w:rFonts w:ascii="Cambria Math" w:eastAsiaTheme="minorEastAsia" w:hAnsi="Cambria Math"/>
                                  <w:iCs/>
                                  <w:sz w:val="24"/>
                                  <w:szCs w:val="24"/>
                                </w:rPr>
                                <w:t>maxima, and</w:t>
                              </w:r>
                              <w:proofErr w:type="gramEnd"/>
                              <w:r w:rsidRPr="005755AB">
                                <w:rPr>
                                  <w:rFonts w:ascii="Cambria Math" w:eastAsiaTheme="minorEastAsia" w:hAnsi="Cambria Math"/>
                                  <w:iCs/>
                                  <w:sz w:val="24"/>
                                  <w:szCs w:val="24"/>
                                </w:rPr>
                                <w:t xml:space="preserve"> correspond to gravitational potential maxima along y=1.87e8.</w:t>
                              </w:r>
                            </w:p>
                            <w:p w14:paraId="3C677519" w14:textId="03331BAD" w:rsidR="006949BF" w:rsidRPr="006949BF" w:rsidRDefault="006949BF" w:rsidP="006949BF">
                              <w:pPr>
                                <w:spacing w:after="0"/>
                                <w:jc w:val="both"/>
                                <w:rPr>
                                  <w:rFonts w:ascii="Cambria Math" w:hAnsi="Cambria Math"/>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0"/>
                            <a:ext cx="5012055" cy="330200"/>
                          </a:xfrm>
                          <a:prstGeom prst="rect">
                            <a:avLst/>
                          </a:prstGeom>
                          <a:solidFill>
                            <a:schemeClr val="tx1"/>
                          </a:solidFill>
                          <a:ln w="6350">
                            <a:solidFill>
                              <a:schemeClr val="tx1"/>
                            </a:solidFill>
                          </a:ln>
                        </wps:spPr>
                        <wps:txbx>
                          <w:txbxContent>
                            <w:p w14:paraId="01E769F4" w14:textId="365153D5" w:rsidR="006949BF" w:rsidRPr="005755AB" w:rsidRDefault="006949BF" w:rsidP="006949BF">
                              <w:pPr>
                                <w:jc w:val="center"/>
                                <w:rPr>
                                  <w:color w:val="FFFFFF" w:themeColor="background1"/>
                                  <w:sz w:val="24"/>
                                  <w:szCs w:val="24"/>
                                </w:rPr>
                              </w:pPr>
                              <w:r w:rsidRPr="005755AB">
                                <w:rPr>
                                  <w:rFonts w:ascii="Cambria Math" w:hAnsi="Cambria Math"/>
                                  <w:b/>
                                  <w:bCs/>
                                  <w:color w:val="FFFFFF" w:themeColor="background1"/>
                                  <w:sz w:val="32"/>
                                  <w:szCs w:val="32"/>
                                </w:rPr>
                                <w:t>FIG</w:t>
                              </w:r>
                              <w:r w:rsidR="00264F61" w:rsidRPr="005755AB">
                                <w:rPr>
                                  <w:rFonts w:ascii="Cambria Math" w:hAnsi="Cambria Math"/>
                                  <w:b/>
                                  <w:bCs/>
                                  <w:color w:val="FFFFFF" w:themeColor="background1"/>
                                  <w:sz w:val="32"/>
                                  <w:szCs w:val="32"/>
                                </w:rPr>
                                <w:t>.</w:t>
                              </w:r>
                              <w:r w:rsidRPr="005755AB">
                                <w:rPr>
                                  <w:rFonts w:ascii="Cambria Math" w:hAnsi="Cambria Math"/>
                                  <w:b/>
                                  <w:bCs/>
                                  <w:color w:val="FFFFFF" w:themeColor="background1"/>
                                  <w:sz w:val="32"/>
                                  <w:szCs w:val="32"/>
                                </w:rPr>
                                <w:t>1: Earth-Moon Gravitational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F1446F" id="Group 19" o:spid="_x0000_s1036" style="position:absolute;margin-left:20.55pt;margin-top:784.25pt;width:394.65pt;height:120.65pt;z-index:251675648;mso-position-horizontal-relative:page;mso-width-relative:margin;mso-height-relative:margin" coordsize="50120,15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">
                <v:shape id="Text Box 20" o:spid="_x0000_s1037" type="#_x0000_t202" style="position:absolute;top:3300;width:50120;height:12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5AB97757" w14:textId="77777777" w:rsidR="006949BF" w:rsidRPr="005755AB" w:rsidRDefault="006949BF" w:rsidP="006949BF">
                        <w:pPr>
                          <w:spacing w:after="0"/>
                          <w:jc w:val="both"/>
                          <w:rPr>
                            <w:rFonts w:ascii="Cambria Math" w:eastAsiaTheme="minorEastAsia" w:hAnsi="Cambria Math"/>
                            <w:iCs/>
                            <w:sz w:val="24"/>
                            <w:szCs w:val="24"/>
                          </w:rPr>
                        </w:pPr>
                        <w:r w:rsidRPr="005755AB">
                          <w:rPr>
                            <w:rFonts w:ascii="Cambria Math" w:hAnsi="Cambria Math"/>
                            <w:sz w:val="24"/>
                            <w:szCs w:val="24"/>
                          </w:rPr>
                          <w:t xml:space="preserve">The Earth-Moon orbital system meets the conditions for all 5 Lagrange points, with a mass ratio of </w:t>
                        </w:r>
                        <m:oMath>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2</m:t>
                                  </m:r>
                                </m:sub>
                              </m:sSub>
                            </m:den>
                          </m:f>
                          <m:r>
                            <w:rPr>
                              <w:rFonts w:ascii="Cambria Math" w:hAnsi="Cambria Math"/>
                              <w:sz w:val="24"/>
                              <w:szCs w:val="24"/>
                            </w:rPr>
                            <m:t>=81.</m:t>
                          </m:r>
                        </m:oMath>
                        <w:r w:rsidRPr="005755AB">
                          <w:rPr>
                            <w:rFonts w:ascii="Cambria Math" w:eastAsiaTheme="minorEastAsia" w:hAnsi="Cambria Math"/>
                            <w:iCs/>
                            <w:sz w:val="24"/>
                            <w:szCs w:val="24"/>
                          </w:rPr>
                          <w:t xml:space="preserve">28. L1, L2, and L3 are shown by saddle point contours, and correspond to the maxima of the gravitational potential in space along the x=0. L4 and L5 are shown by contour </w:t>
                        </w:r>
                        <w:proofErr w:type="gramStart"/>
                        <w:r w:rsidRPr="005755AB">
                          <w:rPr>
                            <w:rFonts w:ascii="Cambria Math" w:eastAsiaTheme="minorEastAsia" w:hAnsi="Cambria Math"/>
                            <w:iCs/>
                            <w:sz w:val="24"/>
                            <w:szCs w:val="24"/>
                          </w:rPr>
                          <w:t>maxima, and</w:t>
                        </w:r>
                        <w:proofErr w:type="gramEnd"/>
                        <w:r w:rsidRPr="005755AB">
                          <w:rPr>
                            <w:rFonts w:ascii="Cambria Math" w:eastAsiaTheme="minorEastAsia" w:hAnsi="Cambria Math"/>
                            <w:iCs/>
                            <w:sz w:val="24"/>
                            <w:szCs w:val="24"/>
                          </w:rPr>
                          <w:t xml:space="preserve"> correspond to gravitational potential maxima along y=1.87e8.</w:t>
                        </w:r>
                      </w:p>
                      <w:p w14:paraId="3C677519" w14:textId="03331BAD" w:rsidR="006949BF" w:rsidRPr="006949BF" w:rsidRDefault="006949BF" w:rsidP="006949BF">
                        <w:pPr>
                          <w:spacing w:after="0"/>
                          <w:jc w:val="both"/>
                          <w:rPr>
                            <w:rFonts w:ascii="Cambria Math" w:hAnsi="Cambria Math"/>
                            <w:iCs/>
                          </w:rPr>
                        </w:pPr>
                      </w:p>
                    </w:txbxContent>
                  </v:textbox>
                </v:shape>
                <v:shape id="Text Box 21" o:spid="_x0000_s1038" type="#_x0000_t202" style="position:absolute;width:5012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" fillcolor="black [3213]" strokecolor="black [3213]" strokeweight=".5pt">
                  <v:textbox>
                    <w:txbxContent>
                      <w:p w14:paraId="01E769F4" w14:textId="365153D5" w:rsidR="006949BF" w:rsidRPr="005755AB" w:rsidRDefault="006949BF" w:rsidP="006949BF">
                        <w:pPr>
                          <w:jc w:val="center"/>
                          <w:rPr>
                            <w:color w:val="FFFFFF" w:themeColor="background1"/>
                            <w:sz w:val="24"/>
                            <w:szCs w:val="24"/>
                          </w:rPr>
                        </w:pPr>
                        <w:r w:rsidRPr="005755AB">
                          <w:rPr>
                            <w:rFonts w:ascii="Cambria Math" w:hAnsi="Cambria Math"/>
                            <w:b/>
                            <w:bCs/>
                            <w:color w:val="FFFFFF" w:themeColor="background1"/>
                            <w:sz w:val="32"/>
                            <w:szCs w:val="32"/>
                          </w:rPr>
                          <w:t>FIG</w:t>
                        </w:r>
                        <w:r w:rsidR="00264F61" w:rsidRPr="005755AB">
                          <w:rPr>
                            <w:rFonts w:ascii="Cambria Math" w:hAnsi="Cambria Math"/>
                            <w:b/>
                            <w:bCs/>
                            <w:color w:val="FFFFFF" w:themeColor="background1"/>
                            <w:sz w:val="32"/>
                            <w:szCs w:val="32"/>
                          </w:rPr>
                          <w:t>.</w:t>
                        </w:r>
                        <w:r w:rsidRPr="005755AB">
                          <w:rPr>
                            <w:rFonts w:ascii="Cambria Math" w:hAnsi="Cambria Math"/>
                            <w:b/>
                            <w:bCs/>
                            <w:color w:val="FFFFFF" w:themeColor="background1"/>
                            <w:sz w:val="32"/>
                            <w:szCs w:val="32"/>
                          </w:rPr>
                          <w:t>1: Earth-Moon Gravitational System</w:t>
                        </w:r>
                      </w:p>
                    </w:txbxContent>
                  </v:textbox>
                </v:shape>
                <w10:wrap anchorx="page"/>
              </v:group>
            </w:pict>
          </mc:Fallback>
        </mc:AlternateContent>
      </w:r>
      <w:r w:rsidR="005755AB">
        <w:rPr>
          <w:noProof/>
        </w:rPr>
        <mc:AlternateContent>
          <mc:Choice Requires="wpg">
            <w:drawing>
              <wp:anchor distT="0" distB="0" distL="114300" distR="114300" simplePos="0" relativeHeight="251671552" behindDoc="0" locked="0" layoutInCell="1" allowOverlap="1" wp14:anchorId="3725816F" wp14:editId="68CDC3A1">
                <wp:simplePos x="0" y="0"/>
                <wp:positionH relativeFrom="page">
                  <wp:posOffset>5588000</wp:posOffset>
                </wp:positionH>
                <wp:positionV relativeFrom="paragraph">
                  <wp:posOffset>6036945</wp:posOffset>
                </wp:positionV>
                <wp:extent cx="5012055" cy="2040466"/>
                <wp:effectExtent l="0" t="0" r="17145" b="17145"/>
                <wp:wrapNone/>
                <wp:docPr id="13" name="Group 13"/>
                <wp:cNvGraphicFramePr/>
                <a:graphic xmlns:a="http://schemas.openxmlformats.org/drawingml/2006/main">
                  <a:graphicData uri="http://schemas.microsoft.com/office/word/2010/wordprocessingGroup">
                    <wpg:wgp>
                      <wpg:cNvGrpSpPr/>
                      <wpg:grpSpPr>
                        <a:xfrm>
                          <a:off x="0" y="0"/>
                          <a:ext cx="5012055" cy="2040466"/>
                          <a:chOff x="0" y="0"/>
                          <a:chExt cx="5012055" cy="2040914"/>
                        </a:xfrm>
                      </wpg:grpSpPr>
                      <wps:wsp>
                        <wps:cNvPr id="14" name="Text Box 14"/>
                        <wps:cNvSpPr txBox="1"/>
                        <wps:spPr>
                          <a:xfrm>
                            <a:off x="0" y="329898"/>
                            <a:ext cx="5012055" cy="1711016"/>
                          </a:xfrm>
                          <a:prstGeom prst="rect">
                            <a:avLst/>
                          </a:prstGeom>
                          <a:solidFill>
                            <a:schemeClr val="lt1"/>
                          </a:solidFill>
                          <a:ln w="6350">
                            <a:solidFill>
                              <a:prstClr val="black"/>
                            </a:solidFill>
                          </a:ln>
                        </wps:spPr>
                        <wps:txbx>
                          <w:txbxContent>
                            <w:p w14:paraId="30AB44EC" w14:textId="3F497BA6" w:rsidR="00466E4E" w:rsidRPr="005755AB" w:rsidRDefault="00466E4E" w:rsidP="005827DF">
                              <w:pPr>
                                <w:jc w:val="both"/>
                                <w:rPr>
                                  <w:sz w:val="24"/>
                                  <w:szCs w:val="24"/>
                                </w:rPr>
                              </w:pPr>
                              <w:r w:rsidRPr="005755AB">
                                <w:rPr>
                                  <w:sz w:val="24"/>
                                  <w:szCs w:val="24"/>
                                </w:rPr>
                                <w:t xml:space="preserve">At an initial distance of </w:t>
                              </w:r>
                              <m:oMath>
                                <m:r>
                                  <w:rPr>
                                    <w:rFonts w:ascii="Cambria Math" w:hAnsi="Cambria Math"/>
                                    <w:sz w:val="24"/>
                                    <w:szCs w:val="24"/>
                                  </w:rPr>
                                  <m:t>∆r=</m:t>
                                </m:r>
                              </m:oMath>
                              <w:r w:rsidRPr="005755AB">
                                <w:rPr>
                                  <w:sz w:val="24"/>
                                  <w:szCs w:val="24"/>
                                </w:rPr>
                                <w:t>64522900</w:t>
                              </w:r>
                              <w:r w:rsidRPr="005755AB">
                                <w:rPr>
                                  <w:i/>
                                  <w:iCs/>
                                  <w:sz w:val="24"/>
                                  <w:szCs w:val="24"/>
                                </w:rPr>
                                <w:t>m</w:t>
                              </w:r>
                              <w:r w:rsidRPr="005755AB">
                                <w:rPr>
                                  <w:sz w:val="24"/>
                                  <w:szCs w:val="24"/>
                                </w:rPr>
                                <w:t xml:space="preserve">, the orbit of the rocket remained mostly stable for the first period – remaining between 1.0001 and 0.9987 times </w:t>
                              </w:r>
                              <w:r w:rsidR="00AB6ED4">
                                <w:rPr>
                                  <w:sz w:val="24"/>
                                  <w:szCs w:val="24"/>
                                </w:rPr>
                                <w:t xml:space="preserve">the </w:t>
                              </w:r>
                              <w:r w:rsidRPr="005755AB">
                                <w:rPr>
                                  <w:sz w:val="24"/>
                                  <w:szCs w:val="24"/>
                                </w:rPr>
                                <w:t xml:space="preserve">initial </w:t>
                              </w:r>
                              <m:oMath>
                                <m:r>
                                  <w:rPr>
                                    <w:rFonts w:ascii="Cambria Math" w:hAnsi="Cambria Math"/>
                                    <w:sz w:val="24"/>
                                    <w:szCs w:val="24"/>
                                  </w:rPr>
                                  <m:t>∆r</m:t>
                                </m:r>
                              </m:oMath>
                              <w:r w:rsidRPr="005755AB">
                                <w:rPr>
                                  <w:sz w:val="24"/>
                                  <w:szCs w:val="24"/>
                                </w:rPr>
                                <w:t xml:space="preserve">. However, as time progresses the rocket begins to leave the unstable L2 </w:t>
                              </w:r>
                              <w:r w:rsidR="005827DF" w:rsidRPr="005755AB">
                                <w:rPr>
                                  <w:sz w:val="24"/>
                                  <w:szCs w:val="24"/>
                                </w:rPr>
                                <w:t>zone and</w:t>
                              </w:r>
                              <w:r w:rsidRPr="005755AB">
                                <w:rPr>
                                  <w:sz w:val="24"/>
                                  <w:szCs w:val="24"/>
                                </w:rPr>
                                <w:t xml:space="preserve"> spirals out of a stationary orbit. It begins to loop around the Moon</w:t>
                              </w:r>
                              <w:r w:rsidR="005827DF" w:rsidRPr="005755AB">
                                <w:rPr>
                                  <w:sz w:val="24"/>
                                  <w:szCs w:val="24"/>
                                </w:rPr>
                                <w:t xml:space="preserve"> </w:t>
                              </w:r>
                              <w:r w:rsidRPr="005755AB">
                                <w:rPr>
                                  <w:sz w:val="24"/>
                                  <w:szCs w:val="24"/>
                                </w:rPr>
                                <w:t>between periods 1 and 2, and then proceeds to</w:t>
                              </w:r>
                              <w:r w:rsidR="005827DF" w:rsidRPr="005755AB">
                                <w:rPr>
                                  <w:sz w:val="24"/>
                                  <w:szCs w:val="24"/>
                                </w:rPr>
                                <w:t xml:space="preserve"> enter a close Earth orbit for an additional 3 periods. This clearly shows the instability of the L2 point – that even a small perturbation of </w:t>
                              </w:r>
                              <m:oMath>
                                <m:r>
                                  <w:rPr>
                                    <w:rFonts w:ascii="Cambria Math" w:hAnsi="Cambria Math"/>
                                    <w:sz w:val="24"/>
                                    <w:szCs w:val="24"/>
                                  </w:rPr>
                                  <m:t>≈1%</m:t>
                                </m:r>
                              </m:oMath>
                              <w:r w:rsidR="005827DF" w:rsidRPr="005755AB">
                                <w:rPr>
                                  <w:sz w:val="24"/>
                                  <w:szCs w:val="24"/>
                                </w:rPr>
                                <w:t xml:space="preserve"> can lead to departure from the orbit after only 1 full orbital period.</w:t>
                              </w:r>
                            </w:p>
                            <w:p w14:paraId="46F89339" w14:textId="357FD1CD" w:rsidR="006949BF" w:rsidRPr="00BB0F85" w:rsidRDefault="006949BF" w:rsidP="006949BF">
                              <w:pPr>
                                <w:spacing w:after="0"/>
                                <w:jc w:val="both"/>
                                <w:rPr>
                                  <w:rFonts w:ascii="Cambria Math" w:hAnsi="Cambria Math"/>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0"/>
                            <a:ext cx="5012055" cy="330200"/>
                          </a:xfrm>
                          <a:prstGeom prst="rect">
                            <a:avLst/>
                          </a:prstGeom>
                          <a:solidFill>
                            <a:schemeClr val="tx1"/>
                          </a:solidFill>
                          <a:ln w="6350">
                            <a:solidFill>
                              <a:schemeClr val="tx1"/>
                            </a:solidFill>
                          </a:ln>
                        </wps:spPr>
                        <wps:txbx>
                          <w:txbxContent>
                            <w:p w14:paraId="7DD45496" w14:textId="01DA7F46" w:rsidR="006949BF" w:rsidRPr="005755AB" w:rsidRDefault="00466E4E" w:rsidP="00466E4E">
                              <w:pPr>
                                <w:jc w:val="center"/>
                                <w:rPr>
                                  <w:color w:val="FFFFFF" w:themeColor="background1"/>
                                  <w:sz w:val="24"/>
                                  <w:szCs w:val="24"/>
                                </w:rPr>
                              </w:pPr>
                              <w:r w:rsidRPr="005755AB">
                                <w:rPr>
                                  <w:rFonts w:ascii="Cambria Math" w:hAnsi="Cambria Math"/>
                                  <w:b/>
                                  <w:bCs/>
                                  <w:color w:val="FFFFFF" w:themeColor="background1"/>
                                  <w:sz w:val="32"/>
                                  <w:szCs w:val="32"/>
                                </w:rPr>
                                <w:t>FIG</w:t>
                              </w:r>
                              <w:r w:rsidR="00264F61" w:rsidRPr="005755AB">
                                <w:rPr>
                                  <w:rFonts w:ascii="Cambria Math" w:hAnsi="Cambria Math"/>
                                  <w:b/>
                                  <w:bCs/>
                                  <w:color w:val="FFFFFF" w:themeColor="background1"/>
                                  <w:sz w:val="32"/>
                                  <w:szCs w:val="32"/>
                                </w:rPr>
                                <w:t>.</w:t>
                              </w:r>
                              <w:r w:rsidRPr="005755AB">
                                <w:rPr>
                                  <w:rFonts w:ascii="Cambria Math" w:hAnsi="Cambria Math"/>
                                  <w:b/>
                                  <w:bCs/>
                                  <w:color w:val="FFFFFF" w:themeColor="background1"/>
                                  <w:sz w:val="32"/>
                                  <w:szCs w:val="32"/>
                                </w:rPr>
                                <w:t>2: Rocket-Moon Distance Over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25816F" id="Group 13" o:spid="_x0000_s1039" style="position:absolute;margin-left:440pt;margin-top:475.35pt;width:394.65pt;height:160.65pt;z-index:251671552;mso-position-horizontal-relative:page;mso-width-relative:margin;mso-height-relative:margin" coordsize="50120,20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">
                <v:shape id="Text Box 14" o:spid="_x0000_s1040" type="#_x0000_t202" style="position:absolute;top:3298;width:50120;height:17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30AB44EC" w14:textId="3F497BA6" w:rsidR="00466E4E" w:rsidRPr="005755AB" w:rsidRDefault="00466E4E" w:rsidP="005827DF">
                        <w:pPr>
                          <w:jc w:val="both"/>
                          <w:rPr>
                            <w:sz w:val="24"/>
                            <w:szCs w:val="24"/>
                          </w:rPr>
                        </w:pPr>
                        <w:r w:rsidRPr="005755AB">
                          <w:rPr>
                            <w:sz w:val="24"/>
                            <w:szCs w:val="24"/>
                          </w:rPr>
                          <w:t xml:space="preserve">At an initial distance of </w:t>
                        </w:r>
                        <m:oMath>
                          <m:r>
                            <w:rPr>
                              <w:rFonts w:ascii="Cambria Math" w:hAnsi="Cambria Math"/>
                              <w:sz w:val="24"/>
                              <w:szCs w:val="24"/>
                            </w:rPr>
                            <m:t>∆r=</m:t>
                          </m:r>
                        </m:oMath>
                        <w:r w:rsidRPr="005755AB">
                          <w:rPr>
                            <w:sz w:val="24"/>
                            <w:szCs w:val="24"/>
                          </w:rPr>
                          <w:t>64522900</w:t>
                        </w:r>
                        <w:r w:rsidRPr="005755AB">
                          <w:rPr>
                            <w:i/>
                            <w:iCs/>
                            <w:sz w:val="24"/>
                            <w:szCs w:val="24"/>
                          </w:rPr>
                          <w:t>m</w:t>
                        </w:r>
                        <w:r w:rsidRPr="005755AB">
                          <w:rPr>
                            <w:sz w:val="24"/>
                            <w:szCs w:val="24"/>
                          </w:rPr>
                          <w:t xml:space="preserve">, the orbit of the rocket remained mostly stable for the first period – remaining between 1.0001 and 0.9987 times </w:t>
                        </w:r>
                        <w:r w:rsidR="00AB6ED4">
                          <w:rPr>
                            <w:sz w:val="24"/>
                            <w:szCs w:val="24"/>
                          </w:rPr>
                          <w:t xml:space="preserve">the </w:t>
                        </w:r>
                        <w:r w:rsidRPr="005755AB">
                          <w:rPr>
                            <w:sz w:val="24"/>
                            <w:szCs w:val="24"/>
                          </w:rPr>
                          <w:t xml:space="preserve">initial </w:t>
                        </w:r>
                        <m:oMath>
                          <m:r>
                            <w:rPr>
                              <w:rFonts w:ascii="Cambria Math" w:hAnsi="Cambria Math"/>
                              <w:sz w:val="24"/>
                              <w:szCs w:val="24"/>
                            </w:rPr>
                            <m:t>∆r</m:t>
                          </m:r>
                        </m:oMath>
                        <w:r w:rsidRPr="005755AB">
                          <w:rPr>
                            <w:sz w:val="24"/>
                            <w:szCs w:val="24"/>
                          </w:rPr>
                          <w:t xml:space="preserve">. However, as time progresses the rocket begins to leave the unstable L2 </w:t>
                        </w:r>
                        <w:r w:rsidR="005827DF" w:rsidRPr="005755AB">
                          <w:rPr>
                            <w:sz w:val="24"/>
                            <w:szCs w:val="24"/>
                          </w:rPr>
                          <w:t>zone and</w:t>
                        </w:r>
                        <w:r w:rsidRPr="005755AB">
                          <w:rPr>
                            <w:sz w:val="24"/>
                            <w:szCs w:val="24"/>
                          </w:rPr>
                          <w:t xml:space="preserve"> spirals out of a stationary orbit. It begins to loop around the Moon</w:t>
                        </w:r>
                        <w:r w:rsidR="005827DF" w:rsidRPr="005755AB">
                          <w:rPr>
                            <w:sz w:val="24"/>
                            <w:szCs w:val="24"/>
                          </w:rPr>
                          <w:t xml:space="preserve"> </w:t>
                        </w:r>
                        <w:r w:rsidRPr="005755AB">
                          <w:rPr>
                            <w:sz w:val="24"/>
                            <w:szCs w:val="24"/>
                          </w:rPr>
                          <w:t>between periods 1 and 2, and then proceeds to</w:t>
                        </w:r>
                        <w:r w:rsidR="005827DF" w:rsidRPr="005755AB">
                          <w:rPr>
                            <w:sz w:val="24"/>
                            <w:szCs w:val="24"/>
                          </w:rPr>
                          <w:t xml:space="preserve"> enter a close Earth orbit for an additional 3 periods. This clearly shows the instability of the L2 point – that even a small perturbation of </w:t>
                        </w:r>
                        <m:oMath>
                          <m:r>
                            <w:rPr>
                              <w:rFonts w:ascii="Cambria Math" w:hAnsi="Cambria Math"/>
                              <w:sz w:val="24"/>
                              <w:szCs w:val="24"/>
                            </w:rPr>
                            <m:t>≈1%</m:t>
                          </m:r>
                        </m:oMath>
                        <w:r w:rsidR="005827DF" w:rsidRPr="005755AB">
                          <w:rPr>
                            <w:sz w:val="24"/>
                            <w:szCs w:val="24"/>
                          </w:rPr>
                          <w:t xml:space="preserve"> can lead to departure from the orbit after only 1 full orbital period.</w:t>
                        </w:r>
                      </w:p>
                      <w:p w14:paraId="46F89339" w14:textId="357FD1CD" w:rsidR="006949BF" w:rsidRPr="00BB0F85" w:rsidRDefault="006949BF" w:rsidP="006949BF">
                        <w:pPr>
                          <w:spacing w:after="0"/>
                          <w:jc w:val="both"/>
                          <w:rPr>
                            <w:rFonts w:ascii="Cambria Math" w:hAnsi="Cambria Math"/>
                            <w:iCs/>
                          </w:rPr>
                        </w:pPr>
                      </w:p>
                    </w:txbxContent>
                  </v:textbox>
                </v:shape>
                <v:shape id="Text Box 15" o:spid="_x0000_s1041" type="#_x0000_t202" style="position:absolute;width:5012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" fillcolor="black [3213]" strokecolor="black [3213]" strokeweight=".5pt">
                  <v:textbox>
                    <w:txbxContent>
                      <w:p w14:paraId="7DD45496" w14:textId="01DA7F46" w:rsidR="006949BF" w:rsidRPr="005755AB" w:rsidRDefault="00466E4E" w:rsidP="00466E4E">
                        <w:pPr>
                          <w:jc w:val="center"/>
                          <w:rPr>
                            <w:color w:val="FFFFFF" w:themeColor="background1"/>
                            <w:sz w:val="24"/>
                            <w:szCs w:val="24"/>
                          </w:rPr>
                        </w:pPr>
                        <w:r w:rsidRPr="005755AB">
                          <w:rPr>
                            <w:rFonts w:ascii="Cambria Math" w:hAnsi="Cambria Math"/>
                            <w:b/>
                            <w:bCs/>
                            <w:color w:val="FFFFFF" w:themeColor="background1"/>
                            <w:sz w:val="32"/>
                            <w:szCs w:val="32"/>
                          </w:rPr>
                          <w:t>FIG</w:t>
                        </w:r>
                        <w:r w:rsidR="00264F61" w:rsidRPr="005755AB">
                          <w:rPr>
                            <w:rFonts w:ascii="Cambria Math" w:hAnsi="Cambria Math"/>
                            <w:b/>
                            <w:bCs/>
                            <w:color w:val="FFFFFF" w:themeColor="background1"/>
                            <w:sz w:val="32"/>
                            <w:szCs w:val="32"/>
                          </w:rPr>
                          <w:t>.</w:t>
                        </w:r>
                        <w:r w:rsidRPr="005755AB">
                          <w:rPr>
                            <w:rFonts w:ascii="Cambria Math" w:hAnsi="Cambria Math"/>
                            <w:b/>
                            <w:bCs/>
                            <w:color w:val="FFFFFF" w:themeColor="background1"/>
                            <w:sz w:val="32"/>
                            <w:szCs w:val="32"/>
                          </w:rPr>
                          <w:t>2: Rocket-Moon Distance Over Time</w:t>
                        </w:r>
                      </w:p>
                    </w:txbxContent>
                  </v:textbox>
                </v:shape>
                <w10:wrap anchorx="page"/>
              </v:group>
            </w:pict>
          </mc:Fallback>
        </mc:AlternateContent>
      </w:r>
      <w:r w:rsidR="005755AB">
        <w:rPr>
          <w:noProof/>
        </w:rPr>
        <mc:AlternateContent>
          <mc:Choice Requires="wpg">
            <w:drawing>
              <wp:anchor distT="0" distB="0" distL="114300" distR="114300" simplePos="0" relativeHeight="251680768" behindDoc="0" locked="0" layoutInCell="1" allowOverlap="1" wp14:anchorId="5F6BC97C" wp14:editId="67378F58">
                <wp:simplePos x="0" y="0"/>
                <wp:positionH relativeFrom="page">
                  <wp:posOffset>5574665</wp:posOffset>
                </wp:positionH>
                <wp:positionV relativeFrom="paragraph">
                  <wp:posOffset>8460740</wp:posOffset>
                </wp:positionV>
                <wp:extent cx="5012055" cy="2903855"/>
                <wp:effectExtent l="0" t="0" r="17145" b="10795"/>
                <wp:wrapNone/>
                <wp:docPr id="23" name="Group 23"/>
                <wp:cNvGraphicFramePr/>
                <a:graphic xmlns:a="http://schemas.openxmlformats.org/drawingml/2006/main">
                  <a:graphicData uri="http://schemas.microsoft.com/office/word/2010/wordprocessingGroup">
                    <wpg:wgp>
                      <wpg:cNvGrpSpPr/>
                      <wpg:grpSpPr>
                        <a:xfrm>
                          <a:off x="0" y="0"/>
                          <a:ext cx="5012055" cy="2903855"/>
                          <a:chOff x="0" y="0"/>
                          <a:chExt cx="5012055" cy="2904066"/>
                        </a:xfrm>
                      </wpg:grpSpPr>
                      <wps:wsp>
                        <wps:cNvPr id="24" name="Text Box 24"/>
                        <wps:cNvSpPr txBox="1"/>
                        <wps:spPr>
                          <a:xfrm>
                            <a:off x="0" y="329937"/>
                            <a:ext cx="5012055" cy="2574129"/>
                          </a:xfrm>
                          <a:prstGeom prst="rect">
                            <a:avLst/>
                          </a:prstGeom>
                          <a:solidFill>
                            <a:schemeClr val="lt1"/>
                          </a:solidFill>
                          <a:ln w="6350">
                            <a:solidFill>
                              <a:prstClr val="black"/>
                            </a:solidFill>
                          </a:ln>
                        </wps:spPr>
                        <wps:txbx>
                          <w:txbxContent>
                            <w:p w14:paraId="56DDA9AF" w14:textId="37A44106" w:rsidR="00264F61" w:rsidRPr="005755AB" w:rsidRDefault="00E86F13" w:rsidP="00264F61">
                              <w:pPr>
                                <w:spacing w:after="0"/>
                                <w:jc w:val="both"/>
                                <w:rPr>
                                  <w:sz w:val="24"/>
                                  <w:szCs w:val="24"/>
                                </w:rPr>
                              </w:pPr>
                              <w:r w:rsidRPr="005755AB">
                                <w:rPr>
                                  <w:sz w:val="24"/>
                                  <w:szCs w:val="24"/>
                                </w:rPr>
                                <w:t>The initial distance used,</w:t>
                              </w:r>
                              <w:r w:rsidR="00A03FBB" w:rsidRPr="005755AB">
                                <w:rPr>
                                  <w:sz w:val="24"/>
                                  <w:szCs w:val="24"/>
                                </w:rPr>
                                <w:t xml:space="preserve"> </w:t>
                              </w:r>
                              <m:oMath>
                                <m:r>
                                  <w:rPr>
                                    <w:rFonts w:ascii="Cambria Math" w:hAnsi="Cambria Math"/>
                                    <w:sz w:val="24"/>
                                    <w:szCs w:val="24"/>
                                  </w:rPr>
                                  <m:t>∆r=</m:t>
                                </m:r>
                              </m:oMath>
                              <w:r w:rsidR="00A03FBB" w:rsidRPr="005755AB">
                                <w:rPr>
                                  <w:sz w:val="24"/>
                                  <w:szCs w:val="24"/>
                                </w:rPr>
                                <w:t>64522900</w:t>
                              </w:r>
                              <w:r w:rsidR="00A03FBB" w:rsidRPr="005755AB">
                                <w:rPr>
                                  <w:i/>
                                  <w:iCs/>
                                  <w:sz w:val="24"/>
                                  <w:szCs w:val="24"/>
                                </w:rPr>
                                <w:t>m</w:t>
                              </w:r>
                              <w:r w:rsidR="00A03FBB" w:rsidRPr="005755AB">
                                <w:rPr>
                                  <w:sz w:val="24"/>
                                  <w:szCs w:val="24"/>
                                </w:rPr>
                                <w:t xml:space="preserve">, </w:t>
                              </w:r>
                              <w:r w:rsidRPr="005755AB">
                                <w:rPr>
                                  <w:sz w:val="24"/>
                                  <w:szCs w:val="24"/>
                                </w:rPr>
                                <w:t xml:space="preserve">is approximately 6% larger than the value suggested in equation </w:t>
                              </w:r>
                              <w:r w:rsidRPr="005755AB">
                                <w:rPr>
                                  <w:b/>
                                  <w:bCs/>
                                  <w:sz w:val="24"/>
                                  <w:szCs w:val="24"/>
                                </w:rPr>
                                <w:t>(4)</w:t>
                              </w:r>
                              <w:r w:rsidRPr="005755AB">
                                <w:rPr>
                                  <w:sz w:val="24"/>
                                  <w:szCs w:val="24"/>
                                </w:rPr>
                                <w:t>.</w:t>
                              </w:r>
                              <w:r w:rsidR="00264F61" w:rsidRPr="005755AB">
                                <w:rPr>
                                  <w:sz w:val="24"/>
                                  <w:szCs w:val="24"/>
                                </w:rPr>
                                <w:t xml:space="preserve"> This is expected, as the equation provides an estimation of the position of L2. The stability of the orbit is extremely sensitive to even slight perturbations from the optimal position, hence deviation from the estimate is required for a stable orbit.</w:t>
                              </w:r>
                            </w:p>
                            <w:p w14:paraId="20AE957D" w14:textId="44446DC8" w:rsidR="00264F61" w:rsidRPr="005755AB" w:rsidRDefault="00264F61" w:rsidP="00264F61">
                              <w:pPr>
                                <w:spacing w:after="0"/>
                                <w:jc w:val="both"/>
                                <w:rPr>
                                  <w:sz w:val="24"/>
                                  <w:szCs w:val="24"/>
                                </w:rPr>
                              </w:pPr>
                              <w:r w:rsidRPr="005755AB">
                                <w:rPr>
                                  <w:sz w:val="24"/>
                                  <w:szCs w:val="24"/>
                                </w:rPr>
                                <w:t xml:space="preserve">The initial fluctuations in the first orbital period, as shown in </w:t>
                              </w:r>
                              <w:r w:rsidRPr="005755AB">
                                <w:rPr>
                                  <w:b/>
                                  <w:bCs/>
                                  <w:sz w:val="24"/>
                                  <w:szCs w:val="24"/>
                                </w:rPr>
                                <w:t>FIG.2</w:t>
                              </w:r>
                              <w:r w:rsidRPr="005755AB">
                                <w:rPr>
                                  <w:sz w:val="24"/>
                                  <w:szCs w:val="24"/>
                                </w:rPr>
                                <w:t>, suggest that more precision is required when simulating the orbits of the Earth, Moon, and rocket. A smaller time step between gravitational simulations will provide a more continuous path for the rocket to follow and reduce deviation of the rocket from the rocket-Moon distance. However, if the initial proximity of the rocket to the L2 point is not sufficiently accurate, the rocket will still spiral out of a stable orbit as time goes on.</w:t>
                              </w:r>
                            </w:p>
                            <w:p w14:paraId="1F0172DC" w14:textId="77777777" w:rsidR="00A03FBB" w:rsidRPr="005755AB" w:rsidRDefault="00A03FBB" w:rsidP="00A03FBB">
                              <w:pPr>
                                <w:spacing w:after="0"/>
                                <w:jc w:val="both"/>
                                <w:rPr>
                                  <w:rFonts w:ascii="Cambria Math" w:hAnsi="Cambria Math"/>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0" y="0"/>
                            <a:ext cx="5012055" cy="330200"/>
                          </a:xfrm>
                          <a:prstGeom prst="rect">
                            <a:avLst/>
                          </a:prstGeom>
                          <a:solidFill>
                            <a:schemeClr val="tx1"/>
                          </a:solidFill>
                          <a:ln w="6350">
                            <a:solidFill>
                              <a:schemeClr val="tx1"/>
                            </a:solidFill>
                          </a:ln>
                        </wps:spPr>
                        <wps:txbx>
                          <w:txbxContent>
                            <w:p w14:paraId="3B392685" w14:textId="382EBEA5" w:rsidR="00A03FBB" w:rsidRPr="005755AB" w:rsidRDefault="00A03FBB" w:rsidP="00A03FBB">
                              <w:pPr>
                                <w:jc w:val="center"/>
                                <w:rPr>
                                  <w:color w:val="FFFFFF" w:themeColor="background1"/>
                                  <w:sz w:val="24"/>
                                  <w:szCs w:val="24"/>
                                </w:rPr>
                              </w:pPr>
                              <w:r w:rsidRPr="005755AB">
                                <w:rPr>
                                  <w:rFonts w:ascii="Cambria Math" w:hAnsi="Cambria Math"/>
                                  <w:b/>
                                  <w:bCs/>
                                  <w:color w:val="FFFFFF" w:themeColor="background1"/>
                                  <w:sz w:val="32"/>
                                  <w:szCs w:val="32"/>
                                </w:rPr>
                                <w:t xml:space="preserve">Discussion </w:t>
                              </w:r>
                              <w:proofErr w:type="gramStart"/>
                              <w:r w:rsidRPr="005755AB">
                                <w:rPr>
                                  <w:rFonts w:ascii="Cambria Math" w:hAnsi="Cambria Math"/>
                                  <w:b/>
                                  <w:bCs/>
                                  <w:color w:val="FFFFFF" w:themeColor="background1"/>
                                  <w:sz w:val="32"/>
                                  <w:szCs w:val="32"/>
                                </w:rPr>
                                <w:t>Of</w:t>
                              </w:r>
                              <w:proofErr w:type="gramEnd"/>
                              <w:r w:rsidRPr="005755AB">
                                <w:rPr>
                                  <w:rFonts w:ascii="Cambria Math" w:hAnsi="Cambria Math"/>
                                  <w:b/>
                                  <w:bCs/>
                                  <w:color w:val="FFFFFF" w:themeColor="background1"/>
                                  <w:sz w:val="32"/>
                                  <w:szCs w:val="32"/>
                                </w:rPr>
                                <w:t xml:space="preserv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6BC97C" id="Group 23" o:spid="_x0000_s1042" style="position:absolute;margin-left:438.95pt;margin-top:666.2pt;width:394.65pt;height:228.65pt;z-index:251680768;mso-position-horizontal-relative:page;mso-width-relative:margin;mso-height-relative:margin" coordsize="50120,2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">
                <v:shape id="Text Box 24" o:spid="_x0000_s1043" type="#_x0000_t202" style="position:absolute;top:3299;width:50120;height:25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56DDA9AF" w14:textId="37A44106" w:rsidR="00264F61" w:rsidRPr="005755AB" w:rsidRDefault="00E86F13" w:rsidP="00264F61">
                        <w:pPr>
                          <w:spacing w:after="0"/>
                          <w:jc w:val="both"/>
                          <w:rPr>
                            <w:sz w:val="24"/>
                            <w:szCs w:val="24"/>
                          </w:rPr>
                        </w:pPr>
                        <w:r w:rsidRPr="005755AB">
                          <w:rPr>
                            <w:sz w:val="24"/>
                            <w:szCs w:val="24"/>
                          </w:rPr>
                          <w:t>The initial distance used,</w:t>
                        </w:r>
                        <w:r w:rsidR="00A03FBB" w:rsidRPr="005755AB">
                          <w:rPr>
                            <w:sz w:val="24"/>
                            <w:szCs w:val="24"/>
                          </w:rPr>
                          <w:t xml:space="preserve"> </w:t>
                        </w:r>
                        <m:oMath>
                          <m:r>
                            <w:rPr>
                              <w:rFonts w:ascii="Cambria Math" w:hAnsi="Cambria Math"/>
                              <w:sz w:val="24"/>
                              <w:szCs w:val="24"/>
                            </w:rPr>
                            <m:t>∆r=</m:t>
                          </m:r>
                        </m:oMath>
                        <w:r w:rsidR="00A03FBB" w:rsidRPr="005755AB">
                          <w:rPr>
                            <w:sz w:val="24"/>
                            <w:szCs w:val="24"/>
                          </w:rPr>
                          <w:t>64522900</w:t>
                        </w:r>
                        <w:r w:rsidR="00A03FBB" w:rsidRPr="005755AB">
                          <w:rPr>
                            <w:i/>
                            <w:iCs/>
                            <w:sz w:val="24"/>
                            <w:szCs w:val="24"/>
                          </w:rPr>
                          <w:t>m</w:t>
                        </w:r>
                        <w:r w:rsidR="00A03FBB" w:rsidRPr="005755AB">
                          <w:rPr>
                            <w:sz w:val="24"/>
                            <w:szCs w:val="24"/>
                          </w:rPr>
                          <w:t xml:space="preserve">, </w:t>
                        </w:r>
                        <w:r w:rsidRPr="005755AB">
                          <w:rPr>
                            <w:sz w:val="24"/>
                            <w:szCs w:val="24"/>
                          </w:rPr>
                          <w:t xml:space="preserve">is approximately 6% larger than the value suggested in equation </w:t>
                        </w:r>
                        <w:r w:rsidRPr="005755AB">
                          <w:rPr>
                            <w:b/>
                            <w:bCs/>
                            <w:sz w:val="24"/>
                            <w:szCs w:val="24"/>
                          </w:rPr>
                          <w:t>(4)</w:t>
                        </w:r>
                        <w:r w:rsidRPr="005755AB">
                          <w:rPr>
                            <w:sz w:val="24"/>
                            <w:szCs w:val="24"/>
                          </w:rPr>
                          <w:t>.</w:t>
                        </w:r>
                        <w:r w:rsidR="00264F61" w:rsidRPr="005755AB">
                          <w:rPr>
                            <w:sz w:val="24"/>
                            <w:szCs w:val="24"/>
                          </w:rPr>
                          <w:t xml:space="preserve"> This is expected, as the equation provides an estimation of the position of L2. The stability of the orbit is extremely sensitive to even slight perturbations from the optimal position, hence deviation from the estimate is required for a stable orbit.</w:t>
                        </w:r>
                      </w:p>
                      <w:p w14:paraId="20AE957D" w14:textId="44446DC8" w:rsidR="00264F61" w:rsidRPr="005755AB" w:rsidRDefault="00264F61" w:rsidP="00264F61">
                        <w:pPr>
                          <w:spacing w:after="0"/>
                          <w:jc w:val="both"/>
                          <w:rPr>
                            <w:sz w:val="24"/>
                            <w:szCs w:val="24"/>
                          </w:rPr>
                        </w:pPr>
                        <w:r w:rsidRPr="005755AB">
                          <w:rPr>
                            <w:sz w:val="24"/>
                            <w:szCs w:val="24"/>
                          </w:rPr>
                          <w:t xml:space="preserve">The initial fluctuations in the first orbital period, as shown in </w:t>
                        </w:r>
                        <w:r w:rsidRPr="005755AB">
                          <w:rPr>
                            <w:b/>
                            <w:bCs/>
                            <w:sz w:val="24"/>
                            <w:szCs w:val="24"/>
                          </w:rPr>
                          <w:t>FIG.2</w:t>
                        </w:r>
                        <w:r w:rsidRPr="005755AB">
                          <w:rPr>
                            <w:sz w:val="24"/>
                            <w:szCs w:val="24"/>
                          </w:rPr>
                          <w:t>, suggest that more precision is required when simulating the orbits of the Earth, Moon, and rocket. A smaller time step between gravitational simulations will provide a more continuous path for the rocket to follow and reduce deviation of the rocket from the rocket-Moon distance. However, if the initial proximity of the rocket to the L2 point is not sufficiently accurate, the rocket will still spiral out of a stable orbit as time goes on.</w:t>
                        </w:r>
                      </w:p>
                      <w:p w14:paraId="1F0172DC" w14:textId="77777777" w:rsidR="00A03FBB" w:rsidRPr="005755AB" w:rsidRDefault="00A03FBB" w:rsidP="00A03FBB">
                        <w:pPr>
                          <w:spacing w:after="0"/>
                          <w:jc w:val="both"/>
                          <w:rPr>
                            <w:rFonts w:ascii="Cambria Math" w:hAnsi="Cambria Math"/>
                            <w:iCs/>
                            <w:sz w:val="24"/>
                            <w:szCs w:val="24"/>
                          </w:rPr>
                        </w:pPr>
                      </w:p>
                    </w:txbxContent>
                  </v:textbox>
                </v:shape>
                <v:shape id="Text Box 25" o:spid="_x0000_s1044" type="#_x0000_t202" style="position:absolute;width:5012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" fillcolor="black [3213]" strokecolor="black [3213]" strokeweight=".5pt">
                  <v:textbox>
                    <w:txbxContent>
                      <w:p w14:paraId="3B392685" w14:textId="382EBEA5" w:rsidR="00A03FBB" w:rsidRPr="005755AB" w:rsidRDefault="00A03FBB" w:rsidP="00A03FBB">
                        <w:pPr>
                          <w:jc w:val="center"/>
                          <w:rPr>
                            <w:color w:val="FFFFFF" w:themeColor="background1"/>
                            <w:sz w:val="24"/>
                            <w:szCs w:val="24"/>
                          </w:rPr>
                        </w:pPr>
                        <w:r w:rsidRPr="005755AB">
                          <w:rPr>
                            <w:rFonts w:ascii="Cambria Math" w:hAnsi="Cambria Math"/>
                            <w:b/>
                            <w:bCs/>
                            <w:color w:val="FFFFFF" w:themeColor="background1"/>
                            <w:sz w:val="32"/>
                            <w:szCs w:val="32"/>
                          </w:rPr>
                          <w:t xml:space="preserve">Discussion </w:t>
                        </w:r>
                        <w:proofErr w:type="gramStart"/>
                        <w:r w:rsidRPr="005755AB">
                          <w:rPr>
                            <w:rFonts w:ascii="Cambria Math" w:hAnsi="Cambria Math"/>
                            <w:b/>
                            <w:bCs/>
                            <w:color w:val="FFFFFF" w:themeColor="background1"/>
                            <w:sz w:val="32"/>
                            <w:szCs w:val="32"/>
                          </w:rPr>
                          <w:t>Of</w:t>
                        </w:r>
                        <w:proofErr w:type="gramEnd"/>
                        <w:r w:rsidRPr="005755AB">
                          <w:rPr>
                            <w:rFonts w:ascii="Cambria Math" w:hAnsi="Cambria Math"/>
                            <w:b/>
                            <w:bCs/>
                            <w:color w:val="FFFFFF" w:themeColor="background1"/>
                            <w:sz w:val="32"/>
                            <w:szCs w:val="32"/>
                          </w:rPr>
                          <w:t xml:space="preserve"> Results</w:t>
                        </w:r>
                      </w:p>
                    </w:txbxContent>
                  </v:textbox>
                </v:shape>
                <w10:wrap anchorx="page"/>
              </v:group>
            </w:pict>
          </mc:Fallback>
        </mc:AlternateContent>
      </w:r>
      <w:r w:rsidR="005755AB">
        <w:rPr>
          <w:noProof/>
        </w:rPr>
        <mc:AlternateContent>
          <mc:Choice Requires="wps">
            <w:drawing>
              <wp:anchor distT="0" distB="0" distL="114300" distR="114300" simplePos="0" relativeHeight="251678720" behindDoc="0" locked="0" layoutInCell="1" allowOverlap="1" wp14:anchorId="4D40D6F9" wp14:editId="2B8C9433">
                <wp:simplePos x="0" y="0"/>
                <wp:positionH relativeFrom="page">
                  <wp:posOffset>5080</wp:posOffset>
                </wp:positionH>
                <wp:positionV relativeFrom="paragraph">
                  <wp:posOffset>12394142</wp:posOffset>
                </wp:positionV>
                <wp:extent cx="10659533" cy="643466"/>
                <wp:effectExtent l="0" t="0" r="27940" b="23495"/>
                <wp:wrapNone/>
                <wp:docPr id="22" name="Text Box 22"/>
                <wp:cNvGraphicFramePr/>
                <a:graphic xmlns:a="http://schemas.openxmlformats.org/drawingml/2006/main">
                  <a:graphicData uri="http://schemas.microsoft.com/office/word/2010/wordprocessingShape">
                    <wps:wsp>
                      <wps:cNvSpPr txBox="1"/>
                      <wps:spPr>
                        <a:xfrm>
                          <a:off x="0" y="0"/>
                          <a:ext cx="10659533" cy="643466"/>
                        </a:xfrm>
                        <a:prstGeom prst="rect">
                          <a:avLst/>
                        </a:prstGeom>
                        <a:solidFill>
                          <a:schemeClr val="tx1"/>
                        </a:solidFill>
                        <a:ln w="6350">
                          <a:solidFill>
                            <a:schemeClr val="tx1"/>
                          </a:solidFill>
                        </a:ln>
                      </wps:spPr>
                      <wps:txbx>
                        <w:txbxContent>
                          <w:p w14:paraId="20A40411" w14:textId="4055D58A" w:rsidR="00004D1E" w:rsidRPr="00004D1E" w:rsidRDefault="00004D1E">
                            <w:pPr>
                              <w:rPr>
                                <w:rFonts w:ascii="Cambria Math" w:hAnsi="Cambria Math"/>
                                <w:color w:val="FFFFFF" w:themeColor="background1"/>
                              </w:rPr>
                            </w:pPr>
                            <w:r w:rsidRPr="00004D1E">
                              <w:rPr>
                                <w:rFonts w:ascii="Cambria Math" w:hAnsi="Cambria Math"/>
                                <w:color w:val="FFFFFF" w:themeColor="background1"/>
                              </w:rPr>
                              <w:t xml:space="preserve">References: [1] Tipler, </w:t>
                            </w:r>
                            <w:r w:rsidRPr="00004D1E">
                              <w:rPr>
                                <w:rFonts w:ascii="Cambria Math" w:hAnsi="Cambria Math"/>
                                <w:i/>
                                <w:iCs/>
                                <w:color w:val="FFFFFF" w:themeColor="background1"/>
                              </w:rPr>
                              <w:t>Modern Physics</w:t>
                            </w:r>
                            <w:r w:rsidRPr="00004D1E">
                              <w:rPr>
                                <w:rFonts w:ascii="Cambria Math" w:hAnsi="Cambria Math"/>
                                <w:color w:val="FFFFFF" w:themeColor="background1"/>
                              </w:rPr>
                              <w:t>, 6</w:t>
                            </w:r>
                            <w:r w:rsidRPr="00004D1E">
                              <w:rPr>
                                <w:rFonts w:ascii="Cambria Math" w:hAnsi="Cambria Math"/>
                                <w:color w:val="FFFFFF" w:themeColor="background1"/>
                                <w:vertAlign w:val="superscript"/>
                              </w:rPr>
                              <w:t>th</w:t>
                            </w:r>
                            <w:r w:rsidRPr="00004D1E">
                              <w:rPr>
                                <w:rFonts w:ascii="Cambria Math" w:hAnsi="Cambria Math"/>
                                <w:color w:val="FFFFFF" w:themeColor="background1"/>
                              </w:rPr>
                              <w:t xml:space="preserve"> edition, W.H. Freeman (2012), Pages 62-65</w:t>
                            </w:r>
                            <w:r w:rsidRPr="00495C1F">
                              <w:rPr>
                                <w:rFonts w:ascii="Cambria Math" w:hAnsi="Cambria Math" w:cs="Times New Roman"/>
                                <w:b/>
                                <w:bCs/>
                                <w:color w:val="FFFFFF" w:themeColor="background1"/>
                                <w:sz w:val="44"/>
                                <w:szCs w:val="44"/>
                              </w:rPr>
                              <w:t xml:space="preserve"> </w:t>
                            </w:r>
                            <w:r w:rsidRPr="00004D1E">
                              <w:rPr>
                                <w:rFonts w:ascii="Cambria Math" w:hAnsi="Cambria Math" w:cs="Times New Roman"/>
                                <w:b/>
                                <w:bCs/>
                                <w:color w:val="FFFFFF" w:themeColor="background1"/>
                              </w:rPr>
                              <w:t>|</w:t>
                            </w:r>
                            <w:r>
                              <w:rPr>
                                <w:rFonts w:ascii="Cambria Math" w:hAnsi="Cambria Math" w:cs="Times New Roman"/>
                                <w:b/>
                                <w:bCs/>
                                <w:color w:val="FFFFFF" w:themeColor="background1"/>
                              </w:rPr>
                              <w:t xml:space="preserve"> </w:t>
                            </w:r>
                            <w:r>
                              <w:rPr>
                                <w:rFonts w:ascii="Cambria Math" w:hAnsi="Cambria Math" w:cs="Times New Roman"/>
                                <w:color w:val="FFFFFF" w:themeColor="background1"/>
                              </w:rPr>
                              <w:t xml:space="preserve">[2] </w:t>
                            </w:r>
                            <w:r>
                              <w:rPr>
                                <w:rFonts w:ascii="Cambria Math" w:hAnsi="Cambria Math" w:cs="Times New Roman"/>
                                <w:i/>
                                <w:iCs/>
                                <w:color w:val="FFFFFF" w:themeColor="background1"/>
                              </w:rPr>
                              <w:t>The Lagrange Points</w:t>
                            </w:r>
                            <w:r>
                              <w:rPr>
                                <w:rFonts w:ascii="Cambria Math" w:hAnsi="Cambria Math" w:cs="Times New Roman"/>
                                <w:color w:val="FFFFFF" w:themeColor="background1"/>
                              </w:rPr>
                              <w:t>, 2012, WMAP,</w:t>
                            </w:r>
                            <w:r w:rsidR="00DD7560">
                              <w:rPr>
                                <w:rFonts w:ascii="Cambria Math" w:hAnsi="Cambria Math" w:cs="Times New Roman"/>
                                <w:color w:val="FFFFFF" w:themeColor="background1"/>
                              </w:rPr>
                              <w:t xml:space="preserve"> [</w:t>
                            </w:r>
                            <w:r w:rsidR="00DD7560" w:rsidRPr="00DD7560">
                              <w:rPr>
                                <w:rFonts w:ascii="Cambria Math" w:hAnsi="Cambria Math" w:cs="Times New Roman"/>
                                <w:color w:val="FFFFFF" w:themeColor="background1"/>
                              </w:rPr>
                              <w:t>map.gsfc.nasa.gov/</w:t>
                            </w:r>
                            <w:proofErr w:type="spellStart"/>
                            <w:r w:rsidR="00DD7560" w:rsidRPr="00DD7560">
                              <w:rPr>
                                <w:rFonts w:ascii="Cambria Math" w:hAnsi="Cambria Math" w:cs="Times New Roman"/>
                                <w:color w:val="FFFFFF" w:themeColor="background1"/>
                              </w:rPr>
                              <w:t>ContentMedia</w:t>
                            </w:r>
                            <w:proofErr w:type="spellEnd"/>
                            <w:r w:rsidR="00DD7560" w:rsidRPr="00DD7560">
                              <w:rPr>
                                <w:rFonts w:ascii="Cambria Math" w:hAnsi="Cambria Math" w:cs="Times New Roman"/>
                                <w:color w:val="FFFFFF" w:themeColor="background1"/>
                              </w:rPr>
                              <w:t>/lagrange.pdf</w:t>
                            </w:r>
                            <w:r w:rsidR="00DD7560">
                              <w:rPr>
                                <w:rFonts w:ascii="Cambria Math" w:hAnsi="Cambria Math" w:cs="Times New Roman"/>
                                <w:color w:val="FFFFFF" w:themeColor="background1"/>
                              </w:rPr>
                              <w:t>] as of Nov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0D6F9" id="Text Box 22" o:spid="_x0000_s1045" type="#_x0000_t202" style="position:absolute;margin-left:.4pt;margin-top:975.9pt;width:839.35pt;height:50.6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" fillcolor="black [3213]" strokecolor="black [3213]" strokeweight=".5pt">
                <v:textbox>
                  <w:txbxContent>
                    <w:p w14:paraId="20A40411" w14:textId="4055D58A" w:rsidR="00004D1E" w:rsidRPr="00004D1E" w:rsidRDefault="00004D1E">
                      <w:pPr>
                        <w:rPr>
                          <w:rFonts w:ascii="Cambria Math" w:hAnsi="Cambria Math"/>
                          <w:color w:val="FFFFFF" w:themeColor="background1"/>
                        </w:rPr>
                      </w:pPr>
                      <w:r w:rsidRPr="00004D1E">
                        <w:rPr>
                          <w:rFonts w:ascii="Cambria Math" w:hAnsi="Cambria Math"/>
                          <w:color w:val="FFFFFF" w:themeColor="background1"/>
                        </w:rPr>
                        <w:t xml:space="preserve">References: [1] Tipler, </w:t>
                      </w:r>
                      <w:r w:rsidRPr="00004D1E">
                        <w:rPr>
                          <w:rFonts w:ascii="Cambria Math" w:hAnsi="Cambria Math"/>
                          <w:i/>
                          <w:iCs/>
                          <w:color w:val="FFFFFF" w:themeColor="background1"/>
                        </w:rPr>
                        <w:t>Modern Physics</w:t>
                      </w:r>
                      <w:r w:rsidRPr="00004D1E">
                        <w:rPr>
                          <w:rFonts w:ascii="Cambria Math" w:hAnsi="Cambria Math"/>
                          <w:color w:val="FFFFFF" w:themeColor="background1"/>
                        </w:rPr>
                        <w:t>, 6</w:t>
                      </w:r>
                      <w:r w:rsidRPr="00004D1E">
                        <w:rPr>
                          <w:rFonts w:ascii="Cambria Math" w:hAnsi="Cambria Math"/>
                          <w:color w:val="FFFFFF" w:themeColor="background1"/>
                          <w:vertAlign w:val="superscript"/>
                        </w:rPr>
                        <w:t>th</w:t>
                      </w:r>
                      <w:r w:rsidRPr="00004D1E">
                        <w:rPr>
                          <w:rFonts w:ascii="Cambria Math" w:hAnsi="Cambria Math"/>
                          <w:color w:val="FFFFFF" w:themeColor="background1"/>
                        </w:rPr>
                        <w:t xml:space="preserve"> edition, W.H. Freeman (2012), Pages 62-65</w:t>
                      </w:r>
                      <w:r w:rsidRPr="00495C1F">
                        <w:rPr>
                          <w:rFonts w:ascii="Cambria Math" w:hAnsi="Cambria Math" w:cs="Times New Roman"/>
                          <w:b/>
                          <w:bCs/>
                          <w:color w:val="FFFFFF" w:themeColor="background1"/>
                          <w:sz w:val="44"/>
                          <w:szCs w:val="44"/>
                        </w:rPr>
                        <w:t xml:space="preserve"> </w:t>
                      </w:r>
                      <w:r w:rsidRPr="00004D1E">
                        <w:rPr>
                          <w:rFonts w:ascii="Cambria Math" w:hAnsi="Cambria Math" w:cs="Times New Roman"/>
                          <w:b/>
                          <w:bCs/>
                          <w:color w:val="FFFFFF" w:themeColor="background1"/>
                        </w:rPr>
                        <w:t>|</w:t>
                      </w:r>
                      <w:r>
                        <w:rPr>
                          <w:rFonts w:ascii="Cambria Math" w:hAnsi="Cambria Math" w:cs="Times New Roman"/>
                          <w:b/>
                          <w:bCs/>
                          <w:color w:val="FFFFFF" w:themeColor="background1"/>
                        </w:rPr>
                        <w:t xml:space="preserve"> </w:t>
                      </w:r>
                      <w:r>
                        <w:rPr>
                          <w:rFonts w:ascii="Cambria Math" w:hAnsi="Cambria Math" w:cs="Times New Roman"/>
                          <w:color w:val="FFFFFF" w:themeColor="background1"/>
                        </w:rPr>
                        <w:t xml:space="preserve">[2] </w:t>
                      </w:r>
                      <w:r>
                        <w:rPr>
                          <w:rFonts w:ascii="Cambria Math" w:hAnsi="Cambria Math" w:cs="Times New Roman"/>
                          <w:i/>
                          <w:iCs/>
                          <w:color w:val="FFFFFF" w:themeColor="background1"/>
                        </w:rPr>
                        <w:t>The Lagrange Points</w:t>
                      </w:r>
                      <w:r>
                        <w:rPr>
                          <w:rFonts w:ascii="Cambria Math" w:hAnsi="Cambria Math" w:cs="Times New Roman"/>
                          <w:color w:val="FFFFFF" w:themeColor="background1"/>
                        </w:rPr>
                        <w:t>, 2012, WMAP,</w:t>
                      </w:r>
                      <w:r w:rsidR="00DD7560">
                        <w:rPr>
                          <w:rFonts w:ascii="Cambria Math" w:hAnsi="Cambria Math" w:cs="Times New Roman"/>
                          <w:color w:val="FFFFFF" w:themeColor="background1"/>
                        </w:rPr>
                        <w:t xml:space="preserve"> [</w:t>
                      </w:r>
                      <w:r w:rsidR="00DD7560" w:rsidRPr="00DD7560">
                        <w:rPr>
                          <w:rFonts w:ascii="Cambria Math" w:hAnsi="Cambria Math" w:cs="Times New Roman"/>
                          <w:color w:val="FFFFFF" w:themeColor="background1"/>
                        </w:rPr>
                        <w:t>map.gsfc.nasa.gov/</w:t>
                      </w:r>
                      <w:proofErr w:type="spellStart"/>
                      <w:r w:rsidR="00DD7560" w:rsidRPr="00DD7560">
                        <w:rPr>
                          <w:rFonts w:ascii="Cambria Math" w:hAnsi="Cambria Math" w:cs="Times New Roman"/>
                          <w:color w:val="FFFFFF" w:themeColor="background1"/>
                        </w:rPr>
                        <w:t>ContentMedia</w:t>
                      </w:r>
                      <w:proofErr w:type="spellEnd"/>
                      <w:r w:rsidR="00DD7560" w:rsidRPr="00DD7560">
                        <w:rPr>
                          <w:rFonts w:ascii="Cambria Math" w:hAnsi="Cambria Math" w:cs="Times New Roman"/>
                          <w:color w:val="FFFFFF" w:themeColor="background1"/>
                        </w:rPr>
                        <w:t>/lagrange.pdf</w:t>
                      </w:r>
                      <w:r w:rsidR="00DD7560">
                        <w:rPr>
                          <w:rFonts w:ascii="Cambria Math" w:hAnsi="Cambria Math" w:cs="Times New Roman"/>
                          <w:color w:val="FFFFFF" w:themeColor="background1"/>
                        </w:rPr>
                        <w:t>] as of Nov 2020</w:t>
                      </w:r>
                    </w:p>
                  </w:txbxContent>
                </v:textbox>
                <w10:wrap anchorx="page"/>
              </v:shape>
            </w:pict>
          </mc:Fallback>
        </mc:AlternateContent>
      </w:r>
      <w:r w:rsidR="00BB0F85">
        <w:rPr>
          <w:noProof/>
        </w:rPr>
        <w:drawing>
          <wp:anchor distT="0" distB="0" distL="114300" distR="114300" simplePos="0" relativeHeight="251662336" behindDoc="0" locked="0" layoutInCell="1" allowOverlap="1" wp14:anchorId="09FDDFC8" wp14:editId="32B9623E">
            <wp:simplePos x="0" y="0"/>
            <wp:positionH relativeFrom="column">
              <wp:posOffset>10865697</wp:posOffset>
            </wp:positionH>
            <wp:positionV relativeFrom="paragraph">
              <wp:posOffset>3496310</wp:posOffset>
            </wp:positionV>
            <wp:extent cx="2517562" cy="2298277"/>
            <wp:effectExtent l="133350" t="266700" r="168910" b="1784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700000">
                      <a:off x="0" y="0"/>
                      <a:ext cx="2517562" cy="22982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77E">
        <w:rPr>
          <w:noProof/>
        </w:rPr>
        <w:softHyphen/>
      </w:r>
      <w:r w:rsidR="00D5077E">
        <w:rPr>
          <w:noProof/>
        </w:rPr>
        <w:softHyphen/>
      </w:r>
      <w:r w:rsidR="006E0AB6">
        <w:tab/>
      </w:r>
      <w:r w:rsidR="00D5077E">
        <w:softHyphen/>
      </w:r>
      <w:r w:rsidR="00D5077E">
        <w:softHyphen/>
      </w:r>
    </w:p>
    <w:sectPr w:rsidR="006E0AB6" w:rsidRPr="00BB0F85" w:rsidSect="00BB0F85">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E2"/>
    <w:rsid w:val="00004D1E"/>
    <w:rsid w:val="000A44EA"/>
    <w:rsid w:val="000F0635"/>
    <w:rsid w:val="001112DA"/>
    <w:rsid w:val="001E57A1"/>
    <w:rsid w:val="00220762"/>
    <w:rsid w:val="00264F61"/>
    <w:rsid w:val="002805BA"/>
    <w:rsid w:val="002A60D4"/>
    <w:rsid w:val="00310F99"/>
    <w:rsid w:val="003D60B9"/>
    <w:rsid w:val="0043296B"/>
    <w:rsid w:val="00466E4E"/>
    <w:rsid w:val="00495C1F"/>
    <w:rsid w:val="004D5C3A"/>
    <w:rsid w:val="004E3677"/>
    <w:rsid w:val="00545F68"/>
    <w:rsid w:val="00571D0E"/>
    <w:rsid w:val="005755AB"/>
    <w:rsid w:val="005827DF"/>
    <w:rsid w:val="006949BF"/>
    <w:rsid w:val="006E0AB6"/>
    <w:rsid w:val="007178C1"/>
    <w:rsid w:val="00762F01"/>
    <w:rsid w:val="007A5F6B"/>
    <w:rsid w:val="007D607B"/>
    <w:rsid w:val="00964C99"/>
    <w:rsid w:val="00A03FBB"/>
    <w:rsid w:val="00A13237"/>
    <w:rsid w:val="00A66C00"/>
    <w:rsid w:val="00AB6ED4"/>
    <w:rsid w:val="00B64C8F"/>
    <w:rsid w:val="00BB0F85"/>
    <w:rsid w:val="00BE2E3F"/>
    <w:rsid w:val="00D5077E"/>
    <w:rsid w:val="00D90A0F"/>
    <w:rsid w:val="00DA6D85"/>
    <w:rsid w:val="00DD7560"/>
    <w:rsid w:val="00DE539C"/>
    <w:rsid w:val="00E55EE2"/>
    <w:rsid w:val="00E8130D"/>
    <w:rsid w:val="00E86F13"/>
    <w:rsid w:val="00EA48FD"/>
    <w:rsid w:val="00FF5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D153"/>
  <w15:chartTrackingRefBased/>
  <w15:docId w15:val="{66BE0D75-94E8-48D8-9CD3-9284F3D4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57A1"/>
    <w:rPr>
      <w:color w:val="808080"/>
    </w:rPr>
  </w:style>
  <w:style w:type="paragraph" w:styleId="HTMLPreformatted">
    <w:name w:val="HTML Preformatted"/>
    <w:basedOn w:val="Normal"/>
    <w:link w:val="HTMLPreformattedChar"/>
    <w:uiPriority w:val="99"/>
    <w:semiHidden/>
    <w:unhideWhenUsed/>
    <w:rsid w:val="00466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6E4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88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22B0A-C52B-423B-A10C-33F557AE4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Diver</dc:creator>
  <cp:keywords/>
  <dc:description/>
  <cp:lastModifiedBy>Conor Diver</cp:lastModifiedBy>
  <cp:revision>4</cp:revision>
  <cp:lastPrinted>2020-11-09T19:54:00Z</cp:lastPrinted>
  <dcterms:created xsi:type="dcterms:W3CDTF">2021-01-19T14:40:00Z</dcterms:created>
  <dcterms:modified xsi:type="dcterms:W3CDTF">2021-01-29T14:55:00Z</dcterms:modified>
</cp:coreProperties>
</file>