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1A" w:rsidRDefault="00C0291A" w:rsidP="00C0291A">
      <w:pPr>
        <w:pStyle w:val="Heading1"/>
      </w:pPr>
      <w:r>
        <w:t>Executive Summary</w:t>
      </w:r>
    </w:p>
    <w:p w:rsidR="00C0291A" w:rsidRDefault="00C0291A" w:rsidP="00C0291A"/>
    <w:p w:rsidR="00C0291A" w:rsidRDefault="00C0291A" w:rsidP="00C0291A">
      <w:r>
        <w:t xml:space="preserve">This report details </w:t>
      </w:r>
      <w:r w:rsidR="00005AAC">
        <w:t>the process our team</w:t>
      </w:r>
      <w:r>
        <w:t xml:space="preserve"> followed during the gathering of requirements for our website </w:t>
      </w:r>
      <w:r w:rsidRPr="00005AAC">
        <w:rPr>
          <w:i/>
        </w:rPr>
        <w:t>BargainBin.com</w:t>
      </w:r>
      <w:r>
        <w:t xml:space="preserve">. </w:t>
      </w:r>
      <w:proofErr w:type="spellStart"/>
      <w:r w:rsidRPr="00005AAC">
        <w:rPr>
          <w:i/>
        </w:rPr>
        <w:t>BargainBin</w:t>
      </w:r>
      <w:proofErr w:type="spellEnd"/>
      <w:r>
        <w:t xml:space="preserve"> is a web application targeted at the niche market of unwanted household goods and clutter, and the micro economy that these items create. The site is intended to act as a portal that allows registered users to</w:t>
      </w:r>
      <w:r w:rsidR="00005AAC">
        <w:t xml:space="preserve"> create online </w:t>
      </w:r>
      <w:r>
        <w:t>listings in order to trade unwanted goods in exchange for other goods or servi</w:t>
      </w:r>
      <w:r w:rsidR="00005AAC">
        <w:t xml:space="preserve">ces. For example, a user of </w:t>
      </w:r>
      <w:proofErr w:type="spellStart"/>
      <w:r w:rsidR="00005AAC">
        <w:t>Barg</w:t>
      </w:r>
      <w:r>
        <w:t>a</w:t>
      </w:r>
      <w:r w:rsidR="00005AAC">
        <w:t>i</w:t>
      </w:r>
      <w:r>
        <w:t>nBin</w:t>
      </w:r>
      <w:proofErr w:type="spellEnd"/>
      <w:r>
        <w:t xml:space="preserve"> may have just completed a Spring clean and discovered forgotten items such as rollerblades which they can then attempt to barter on th</w:t>
      </w:r>
      <w:r w:rsidR="00005AAC">
        <w:t>e</w:t>
      </w:r>
      <w:r>
        <w:t xml:space="preserve"> site in exchange for music lessons,</w:t>
      </w:r>
      <w:r w:rsidR="00005AAC">
        <w:t xml:space="preserve"> fishing equipment or other desired experiences and items.</w:t>
      </w:r>
    </w:p>
    <w:p w:rsidR="00005AAC" w:rsidRDefault="00005AAC" w:rsidP="00C0291A">
      <w:proofErr w:type="spellStart"/>
      <w:r>
        <w:t>BargainBin</w:t>
      </w:r>
      <w:proofErr w:type="spellEnd"/>
      <w:r>
        <w:t xml:space="preserve"> facilitates these exchanges by allowing users to register and create a profile. Once their profile is created they then have the ability to create a listing describing their unwanted item, the approx. value, and the type of items/experiences they would be interested in bartering for.</w:t>
      </w:r>
    </w:p>
    <w:p w:rsidR="00005AAC" w:rsidRDefault="00005AAC" w:rsidP="00005AAC">
      <w:r>
        <w:t xml:space="preserve">We have determined the main stakeholders of the </w:t>
      </w:r>
      <w:proofErr w:type="spellStart"/>
      <w:r>
        <w:t>BargainBin</w:t>
      </w:r>
      <w:proofErr w:type="spellEnd"/>
      <w:r>
        <w:t xml:space="preserve"> application fall into one of several categories.</w:t>
      </w:r>
    </w:p>
    <w:p w:rsidR="00005AAC" w:rsidRDefault="00005AAC" w:rsidP="00005AAC">
      <w:pPr>
        <w:pStyle w:val="ListParagraph"/>
        <w:numPr>
          <w:ilvl w:val="0"/>
          <w:numId w:val="4"/>
        </w:numPr>
      </w:pPr>
      <w:r>
        <w:t xml:space="preserve">The average Irish household will be our main stakeholder. The large majority of </w:t>
      </w:r>
      <w:r w:rsidR="00CF4EDB">
        <w:t>people</w:t>
      </w:r>
      <w:r>
        <w:t xml:space="preserve"> that completed our survey stated that they have at some point</w:t>
      </w:r>
      <w:r w:rsidR="00CF4EDB">
        <w:t xml:space="preserve"> received an unwanted gift or made an ill-advised spur of the moment purchase that later found its way into a storage space never to be seen again. This demographic also indicated that they would welcome the opportunity to get rid of these unwanted items in exchange for items and services that they currently desired.</w:t>
      </w:r>
    </w:p>
    <w:p w:rsidR="00CF4EDB" w:rsidRDefault="00CF4EDB" w:rsidP="00CF4EDB">
      <w:pPr>
        <w:pStyle w:val="ListParagraph"/>
        <w:ind w:left="1440"/>
      </w:pPr>
    </w:p>
    <w:p w:rsidR="00CF4EDB" w:rsidRDefault="00CF4EDB" w:rsidP="00CF4EDB">
      <w:pPr>
        <w:pStyle w:val="ListParagraph"/>
        <w:numPr>
          <w:ilvl w:val="0"/>
          <w:numId w:val="4"/>
        </w:numPr>
      </w:pPr>
      <w:r>
        <w:t xml:space="preserve">Avid “pickers” (people who trade brick a brack for a </w:t>
      </w:r>
      <w:r w:rsidR="00D41293">
        <w:t>living)</w:t>
      </w:r>
      <w:r w:rsidR="00EE011F">
        <w:t xml:space="preserve"> -</w:t>
      </w:r>
      <w:r w:rsidR="00D41293">
        <w:t xml:space="preserve"> these</w:t>
      </w:r>
      <w:r>
        <w:t xml:space="preserve"> users make up a smaller set of stakeholders, but while their individual user numbers will be smaller, they are much more likely to </w:t>
      </w:r>
      <w:r w:rsidR="00D41293">
        <w:t xml:space="preserve">have a large volume of transactions and be active members of the site. These users will contribute to the micro economy that this barter system will create and enrich the user experience. </w:t>
      </w:r>
    </w:p>
    <w:p w:rsidR="00EE011F" w:rsidRDefault="00EE011F" w:rsidP="00EE011F">
      <w:pPr>
        <w:pStyle w:val="ListParagraph"/>
      </w:pPr>
    </w:p>
    <w:p w:rsidR="00EE011F" w:rsidRDefault="00EE011F" w:rsidP="00CF4EDB">
      <w:pPr>
        <w:pStyle w:val="ListParagraph"/>
        <w:numPr>
          <w:ilvl w:val="0"/>
          <w:numId w:val="4"/>
        </w:numPr>
      </w:pPr>
      <w:r>
        <w:t xml:space="preserve">Skilled craftsmen/instructors – These users will likely play a key role in the success of the </w:t>
      </w:r>
      <w:proofErr w:type="spellStart"/>
      <w:r>
        <w:t>BargainBin</w:t>
      </w:r>
      <w:proofErr w:type="spellEnd"/>
      <w:r>
        <w:t xml:space="preserve"> application because they have a readily available supply of skills and experiences which have inherent value that they may wish to barter.</w:t>
      </w:r>
    </w:p>
    <w:p w:rsidR="006660FD" w:rsidRDefault="006660FD" w:rsidP="006660FD">
      <w:pPr>
        <w:pStyle w:val="ListParagraph"/>
      </w:pPr>
    </w:p>
    <w:p w:rsidR="006660FD" w:rsidRDefault="006660FD" w:rsidP="006660FD"/>
    <w:p w:rsidR="006660FD" w:rsidRDefault="006660FD" w:rsidP="006660FD"/>
    <w:p w:rsidR="006660FD" w:rsidRDefault="006660FD" w:rsidP="006660FD"/>
    <w:p w:rsidR="006660FD" w:rsidRDefault="006660FD" w:rsidP="006660FD"/>
    <w:p w:rsidR="006660FD" w:rsidRDefault="006660FD" w:rsidP="006660FD"/>
    <w:p w:rsidR="006660FD" w:rsidRDefault="006660FD" w:rsidP="006660FD"/>
    <w:p w:rsidR="006660FD" w:rsidRDefault="006660FD" w:rsidP="006660FD"/>
    <w:p w:rsidR="006660FD" w:rsidRPr="00005AAC" w:rsidRDefault="006660FD" w:rsidP="006660FD">
      <w:bookmarkStart w:id="0" w:name="_GoBack"/>
      <w:bookmarkEnd w:id="0"/>
    </w:p>
    <w:p w:rsidR="00005AAC" w:rsidRDefault="006660FD" w:rsidP="006660FD">
      <w:pPr>
        <w:pStyle w:val="Heading2"/>
      </w:pPr>
      <w:r>
        <w:lastRenderedPageBreak/>
        <w:t>Stakeholder Matrix</w:t>
      </w:r>
    </w:p>
    <w:p w:rsidR="006660FD" w:rsidRDefault="006660FD" w:rsidP="006660FD"/>
    <w:p w:rsidR="006660FD" w:rsidRPr="006660FD" w:rsidRDefault="006660FD" w:rsidP="006660FD">
      <w:r>
        <w:rPr>
          <w:noProof/>
          <w:lang w:eastAsia="en-IE"/>
        </w:rPr>
        <w:drawing>
          <wp:inline distT="0" distB="0" distL="0" distR="0">
            <wp:extent cx="4991100" cy="3851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keholder matrix.PNG"/>
                    <pic:cNvPicPr/>
                  </pic:nvPicPr>
                  <pic:blipFill>
                    <a:blip r:embed="rId5">
                      <a:extLst>
                        <a:ext uri="{28A0092B-C50C-407E-A947-70E740481C1C}">
                          <a14:useLocalDpi xmlns:a14="http://schemas.microsoft.com/office/drawing/2010/main" val="0"/>
                        </a:ext>
                      </a:extLst>
                    </a:blip>
                    <a:stretch>
                      <a:fillRect/>
                    </a:stretch>
                  </pic:blipFill>
                  <pic:spPr>
                    <a:xfrm>
                      <a:off x="0" y="0"/>
                      <a:ext cx="5047123" cy="3894559"/>
                    </a:xfrm>
                    <a:prstGeom prst="rect">
                      <a:avLst/>
                    </a:prstGeom>
                  </pic:spPr>
                </pic:pic>
              </a:graphicData>
            </a:graphic>
          </wp:inline>
        </w:drawing>
      </w:r>
    </w:p>
    <w:sectPr w:rsidR="006660FD" w:rsidRPr="00666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216"/>
    <w:rsid w:val="00005AAC"/>
    <w:rsid w:val="006057DB"/>
    <w:rsid w:val="006660FD"/>
    <w:rsid w:val="00C0291A"/>
    <w:rsid w:val="00CF4EDB"/>
    <w:rsid w:val="00D41293"/>
    <w:rsid w:val="00DD4216"/>
    <w:rsid w:val="00DD7C31"/>
    <w:rsid w:val="00EE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C914"/>
  <w15:chartTrackingRefBased/>
  <w15:docId w15:val="{7F9F424D-315E-42BC-9FC9-F97E4BED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kevinclarke88@gmail.com</dc:creator>
  <cp:keywords/>
  <dc:description/>
  <cp:lastModifiedBy>kevinclarke88@gmail.com</cp:lastModifiedBy>
  <cp:revision>1</cp:revision>
  <dcterms:created xsi:type="dcterms:W3CDTF">2017-03-07T18:25:00Z</dcterms:created>
  <dcterms:modified xsi:type="dcterms:W3CDTF">2017-03-07T19:51:00Z</dcterms:modified>
</cp:coreProperties>
</file>