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练习1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</w:pPr>
      <w:r>
        <w:rPr>
          <w:lang w:val="en-US" w:eastAsia="zh-CN"/>
        </w:rPr>
        <w:t>这是一个商品房销售记录表，请根据表中的数据，按下列要求绘制散点图。其中横坐标为商品房面积，纵坐标为商品房价格。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4845050" cy="2578100"/>
            <wp:effectExtent l="0" t="0" r="1270" b="12700"/>
            <wp:docPr id="1" name="图片 1" descr="82B48BB704CA241FF2740B5F381F96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2B48BB704CA241FF2740B5F381F968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0" w:firstLineChars="0"/>
        <w:jc w:val="left"/>
        <w:textAlignment w:val="auto"/>
        <w:rPr>
          <w:lang w:val="en-US" w:eastAsia="zh-CN"/>
        </w:rPr>
      </w:pPr>
      <w:r>
        <w:rPr>
          <w:lang w:val="en-US" w:eastAsia="zh-CN"/>
        </w:rPr>
        <w:t>要求：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0" w:firstLineChars="0"/>
        <w:jc w:val="left"/>
        <w:textAlignment w:val="auto"/>
        <w:rPr>
          <w:lang w:val="en-US" w:eastAsia="zh-CN"/>
        </w:rPr>
      </w:pPr>
      <w:r>
        <w:rPr>
          <w:lang w:val="en-US" w:eastAsia="zh-CN"/>
        </w:rPr>
        <w:t>1. 绘制散点图，数据点为红色圆点；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0" w:firstLineChars="0"/>
        <w:jc w:val="left"/>
        <w:textAlignment w:val="auto"/>
        <w:rPr>
          <w:lang w:val="en-US" w:eastAsia="zh-CN"/>
        </w:rPr>
      </w:pPr>
      <w:r>
        <w:rPr>
          <w:lang w:val="en-US" w:eastAsia="zh-CN"/>
        </w:rPr>
        <w:t>2. 标题为:“商品房销售记录”，字体颜色为蓝色，大小为16；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0" w:firstLineChars="0"/>
        <w:jc w:val="left"/>
        <w:textAlignment w:val="auto"/>
        <w:rPr>
          <w:lang w:val="en-US" w:eastAsia="zh-CN"/>
        </w:rPr>
      </w:pPr>
      <w:r>
        <w:rPr>
          <w:lang w:val="en-US" w:eastAsia="zh-CN"/>
        </w:rPr>
        <w:t>3. 横坐标标签为:“面积(平方米)”，纵坐标标签为“价格(万元)”，字体大小为14。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练习2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firstLine="0" w:firstLineChars="0"/>
        <w:jc w:val="left"/>
        <w:textAlignment w:val="auto"/>
        <w:rPr>
          <w:lang w:val="en-US" w:eastAsia="zh-CN"/>
        </w:rPr>
      </w:pPr>
      <w:r>
        <w:rPr>
          <w:lang w:val="en-US" w:eastAsia="zh-CN"/>
        </w:rPr>
        <w:t>按下列要求完成程序。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firstLine="0" w:firstLineChars="0"/>
        <w:jc w:val="left"/>
        <w:textAlignment w:val="auto"/>
        <w:rPr>
          <w:lang w:val="en-US" w:eastAsia="zh-CN"/>
        </w:rPr>
      </w:pPr>
      <w:r>
        <w:rPr>
          <w:lang w:val="en-US" w:eastAsia="zh-CN"/>
        </w:rPr>
        <w:t>下载波士顿数据集，读取全部506条数据，放在NumPy数组x、y中（x：属性，y：标记）。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firstLine="0" w:firstLineChars="0"/>
        <w:jc w:val="left"/>
        <w:textAlignment w:val="auto"/>
        <w:rPr>
          <w:lang w:val="en-US" w:eastAsia="zh-CN"/>
        </w:rPr>
      </w:pPr>
      <w:r>
        <w:rPr>
          <w:lang w:val="en-US" w:eastAsia="zh-CN"/>
        </w:rPr>
        <w:t>(2) 使用全部506条数据，实现波士顿房价数据集可视化，如图1所示。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firstLine="0" w:firstLineChars="0"/>
        <w:jc w:val="left"/>
        <w:textAlignment w:val="auto"/>
        <w:rPr>
          <w:lang w:val="en-US" w:eastAsia="zh-CN"/>
        </w:rPr>
      </w:pPr>
      <w:r>
        <w:rPr>
          <w:lang w:val="en-US" w:eastAsia="zh-CN"/>
        </w:rPr>
        <w:t>(3) 要求用户选择属性，如图2所示，根据用户的选择，输出对应属性的散点图，如图3所示。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center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2176780</wp:posOffset>
                </wp:positionH>
                <wp:positionV relativeFrom="paragraph">
                  <wp:posOffset>3926205</wp:posOffset>
                </wp:positionV>
                <wp:extent cx="1313180" cy="367030"/>
                <wp:effectExtent l="0" t="0" r="12700" b="1397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90570" y="5174615"/>
                          <a:ext cx="1313180" cy="367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4pt;margin-top:309.15pt;height:28.9pt;width:103.4pt;z-index:251659264;mso-width-relative:page;mso-height-relative:page;" fillcolor="#FFFFFF [3201]" filled="t" stroked="f" coordsize="21600,21600" o:gfxdata="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Aso&#10;b+rXAAAACwEAAA8AAAAAAAAAAQAgAAAAIgAAAGRycy9kb3ducmV2LnhtbFBLAQIUABQAAAAIAIdO&#10;4kBVjOh3XQIAAJsEAAAOAAAAAAAAAAEAIAAAACYBAABkcnMvZTJvRG9jLnhtbFBLBQYAAAAABgAG&#10;AFkBAAD1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4038600" cy="4095750"/>
            <wp:effectExtent l="0" t="0" r="0" b="3810"/>
            <wp:docPr id="2" name="图片 2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请用户输入属性：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center"/>
        <w:textAlignment w:val="auto"/>
        <w:rPr>
          <w:rFonts w:hint="eastAsia" w:ascii="宋体" w:hAnsi="宋体" w:cs="宋体" w:eastAsiaTheme="minorEastAsia"/>
          <w:b/>
          <w:bCs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1953895</wp:posOffset>
                </wp:positionH>
                <wp:positionV relativeFrom="paragraph">
                  <wp:posOffset>2221230</wp:posOffset>
                </wp:positionV>
                <wp:extent cx="1658620" cy="292100"/>
                <wp:effectExtent l="0" t="0" r="2540" b="1270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60245" y="8210550"/>
                          <a:ext cx="165862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85pt;margin-top:174.9pt;height:23pt;width:130.6pt;z-index:251660288;mso-width-relative:page;mso-height-relative:page;" fillcolor="#FFFFFF [3201]" filled="t" stroked="f" coordsize="21600,21600" o:gfxdata="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qR19x9cA&#10;AAALAQAADwAAAAAAAAABACAAAAAiAAAAZHJzL2Rvd25yZXYueG1sUEsBAhQAFAAAAAgAh07iQP7F&#10;H6ZZAgAAmwQAAA4AAAAAAAAAAQAgAAAAJgEAAGRycy9lMm9Eb2MueG1sUEsFBgAAAAAGAAYAWQEA&#10;AP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cs="宋体" w:eastAsiaTheme="minor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3841750" cy="2139950"/>
            <wp:effectExtent l="0" t="0" r="13970" b="8890"/>
            <wp:docPr id="8" name="图片 8" descr="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center"/>
        <w:textAlignment w:val="auto"/>
        <w:rPr>
          <w:rFonts w:hint="eastAsia" w:ascii="宋体" w:hAnsi="宋体" w:cs="宋体" w:eastAsiaTheme="minor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运行结果：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both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652780</wp:posOffset>
                </wp:positionH>
                <wp:positionV relativeFrom="paragraph">
                  <wp:posOffset>4769485</wp:posOffset>
                </wp:positionV>
                <wp:extent cx="1570990" cy="373380"/>
                <wp:effectExtent l="0" t="0" r="13970" b="762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42770" y="6139180"/>
                          <a:ext cx="157099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.4pt;margin-top:375.55pt;height:29.4pt;width:123.7pt;z-index:251661312;mso-width-relative:page;mso-height-relative:page;" fillcolor="#FFFFFF [3201]" filled="t" stroked="f" coordsize="21600,21600" o:gfxdata="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1bhXcdUA&#10;AAALAQAADwAAAAAAAAABACAAAAAiAAAAZHJzL2Rvd25yZXYueG1sUEsBAhQAFAAAAAgAh07iQIJY&#10;mCVbAgAAmwQAAA4AAAAAAAAAAQAgAAAAJAEAAGRycy9lMm9Eb2MueG1sUEsFBgAAAAAGAAYAWQEA&#10;AP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2774950" cy="4610100"/>
            <wp:effectExtent l="0" t="0" r="13970" b="7620"/>
            <wp:docPr id="6" name="图片 6" descr="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练习3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ind w:firstLine="480" w:firstLineChars="200"/>
        <w:textAlignment w:val="auto"/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下载lena.tiff图像（见7.2小节课件），将R、G、B三通道分离，采用灰度图表示颜色的亮度，并分别对各个通道按要求进行处理，结果显示在如图1所示的画布中。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2317750</wp:posOffset>
                </wp:positionH>
                <wp:positionV relativeFrom="paragraph">
                  <wp:posOffset>4208145</wp:posOffset>
                </wp:positionV>
                <wp:extent cx="796925" cy="314325"/>
                <wp:effectExtent l="0" t="0" r="10795" b="571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60750" y="6806565"/>
                          <a:ext cx="7969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2.5pt;margin-top:331.35pt;height:24.75pt;width:62.75pt;z-index:251662336;mso-width-relative:page;mso-height-relative:page;" fillcolor="#FFFFFF [3201]" filled="t" stroked="f" coordsize="21600,21600" o:gfxdata="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zvz5D9cA&#10;AAALAQAADwAAAAAAAAABACAAAAAiAAAAZHJzL2Rvd25yZXYueG1sUEsBAhQAFAAAAAgAh07iQBtD&#10;rIVZAgAAnAQAAA4AAAAAAAAAAQAgAAAAJgEAAGRycy9lMm9Eb2MueG1sUEsFBgAAAAAGAAYAWQEA&#10;AP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inline distT="0" distB="0" distL="114300" distR="114300">
            <wp:extent cx="5269865" cy="4077970"/>
            <wp:effectExtent l="0" t="0" r="3175" b="6350"/>
            <wp:docPr id="10" name="图片 10" descr="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2329180</wp:posOffset>
                </wp:positionH>
                <wp:positionV relativeFrom="paragraph">
                  <wp:posOffset>1381760</wp:posOffset>
                </wp:positionV>
                <wp:extent cx="920115" cy="409575"/>
                <wp:effectExtent l="0" t="0" r="9525" b="190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83940" y="8493125"/>
                          <a:ext cx="92011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3.4pt;margin-top:108.8pt;height:32.25pt;width:72.45pt;z-index:251663360;mso-width-relative:page;mso-height-relative:page;" fillcolor="#FFFFFF [3201]" filled="t" stroked="f" coordsize="21600,21600" o:gfxdata="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Df1FM&#10;1gAAAAsBAAAPAAAAAAAAAAEAIAAAACIAAABkcnMvZG93bnJldi54bWxQSwECFAAUAAAACACHTuJA&#10;MJpde1wCAACcBAAADgAAAAAAAAABACAAAAAlAQAAZHJzL2Uyb0RvYy54bWxQSwUGAAAAAAYABgBZ&#10;AQAA8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1770" cy="1071880"/>
            <wp:effectExtent l="0" t="0" r="1270" b="10160"/>
            <wp:docPr id="12" name="图片 12" descr="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  <w:r>
        <w:t>要求：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</w:pPr>
      <w:r>
        <w:t>(1)将R通道的图像缩小为50×50，显示在子图1中，子标题为:“R-缩放”，字体大小为14；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</w:pPr>
      <w:r>
        <w:t>(2)将G通道的图像先水平镜像，再顺时针旋转90度，显示在子图2中，子标题为:“G-镜像+旋转”，字体大小为14，并显示坐标轴；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</w:pPr>
      <w:r>
        <w:t>(3)对B通道的图像进行裁剪，裁剪位置：左上角(0, 0) 右下角(150, 150)，显示在子图3中，子标题为:“B-裁剪”，字体大小为14；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</w:pPr>
      <w:r>
        <w:t>(4)将原始的R、G、B通道的图像合并，显示在子图4中，子标题显示图像的色彩模式，字体大小为14；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</w:pPr>
      <w:r>
        <w:t>(5)将要求(4)的处理结果保存为PNG格式的图片，路径为当前工作目录，文件名为“test.png”，如图2所示；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</w:pPr>
      <w:r>
        <w:t>(6)将以上生成的4幅图像显示在2×2的画布中，全局标题为“图像基本操作”，标题字体大小为20，颜色为蓝色。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练习4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</w:pPr>
      <w:r>
        <w:t>按下列要求完成程序，随机显示MNIST数据集中的样本，效果如图1所示。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2148205</wp:posOffset>
                </wp:positionH>
                <wp:positionV relativeFrom="paragraph">
                  <wp:posOffset>3354705</wp:posOffset>
                </wp:positionV>
                <wp:extent cx="1371600" cy="379730"/>
                <wp:effectExtent l="0" t="0" r="0" b="127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44215" y="9456420"/>
                          <a:ext cx="1371600" cy="379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15pt;margin-top:264.15pt;height:29.9pt;width:108pt;z-index:251664384;mso-width-relative:page;mso-height-relative:page;" fillcolor="#FFFFFF [3201]" filled="t" stroked="f" coordsize="21600,21600" o:gfxdata="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cwlOJ&#10;1QAAAAsBAAAPAAAAAAAAAAEAIAAAACIAAABkcnMvZG93bnJldi54bWxQSwECFAAUAAAACACHTuJA&#10;Ws1NCV0CAACdBAAADgAAAAAAAAABACAAAAAkAQAAZHJzL2Uyb0RvYy54bWxQSwUGAAAAAAYABgBZ&#10;AQAA8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图1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             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71315" cy="3205480"/>
            <wp:effectExtent l="0" t="0" r="4445" b="10160"/>
            <wp:docPr id="14" name="图片 14" descr="q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要求：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480" w:firstLineChars="200"/>
        <w:textAlignment w:val="auto"/>
      </w:pPr>
      <w:r>
        <w:t>(1)下载手写数字数据集，读取训练集和测试集数据，放在NumPy数组train_x、train_y、test_x、test_y中；（train_x：训练集图像，train_y：训练集标签，test_x：测试集图像，test_y：测试集标签）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480" w:firstLineChars="200"/>
        <w:textAlignment w:val="auto"/>
      </w:pPr>
      <w:r>
        <w:t>(2)随机从所有测试集数据中显示16幅数字图像；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480" w:firstLineChars="200"/>
        <w:textAlignment w:val="auto"/>
      </w:pPr>
      <w:r>
        <w:t>(3)16幅图像按照4×4方式排列在一张画布中，每幅图像的子标题为该图像的标签值，字体大小为14，全局标题为“MNIST测试集样本”，字体大小为20，颜色为红色。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br w:type="page"/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2" w:firstLineChars="200"/>
        <w:textAlignment w:val="auto"/>
      </w:pPr>
      <w:r>
        <w:rPr>
          <w:rFonts w:hint="eastAsia" w:ascii="宋体" w:hAnsi="宋体" w:eastAsia="宋体" w:cs="宋体"/>
          <w:b/>
          <w:bCs/>
          <w:sz w:val="28"/>
          <w:szCs w:val="28"/>
          <w:highlight w:val="yellow"/>
          <w:lang w:val="en-US" w:eastAsia="zh-CN"/>
        </w:rPr>
        <w:t>选做1：</w:t>
      </w:r>
      <w:r>
        <w:rPr>
          <w:lang w:val="en-US" w:eastAsia="zh-CN"/>
        </w:rPr>
        <w:t>使用鸢尾花数据集，绘制如下图形，其中对角线为属性的直方图。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789930" cy="6220460"/>
            <wp:effectExtent l="0" t="0" r="1270" b="8890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9930" cy="6220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提示：绘制直方图函数 plt.hist(x, align= 'mid', color, edgecolor)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660CE7"/>
    <w:multiLevelType w:val="singleLevel"/>
    <w:tmpl w:val="77660CE7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2C2F01"/>
    <w:rsid w:val="129663C4"/>
    <w:rsid w:val="1D5E0812"/>
    <w:rsid w:val="44495CD5"/>
    <w:rsid w:val="552C2F01"/>
    <w:rsid w:val="77256BA5"/>
    <w:rsid w:val="7BE7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2021-04-03T04:20:00Z</dcterms:created>
  <dc:creator>lo</dc:creator>
  <cp:lastModifiedBy>lo</cp:lastModifiedBy>
  <dcterms:modified xsi:type="dcterms:W3CDTF">2021-04-03T05:19:02Z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F692EAA1D652471DB6EC02F904532B64</vt:lpwstr>
  </property>
</Properties>
</file>