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70BE" w14:textId="3545D3D5" w:rsidR="008370F5" w:rsidRDefault="00000000" w:rsidP="00D17324">
      <w:pPr>
        <w:spacing w:after="0"/>
        <w:ind w:left="202" w:right="0" w:firstLine="0"/>
        <w:jc w:val="center"/>
      </w:pPr>
      <w:r>
        <w:rPr>
          <w:rFonts w:ascii="Ink Free" w:eastAsia="Ink Free" w:hAnsi="Ink Free" w:cs="Ink Free"/>
          <w:sz w:val="72"/>
        </w:rPr>
        <w:t>Especialidad De</w:t>
      </w:r>
      <w:r w:rsidR="00D17324">
        <w:rPr>
          <w:rFonts w:ascii="Ink Free" w:eastAsia="Ink Free" w:hAnsi="Ink Free" w:cs="Ink Free"/>
          <w:sz w:val="72"/>
        </w:rPr>
        <w:t xml:space="preserve"> </w:t>
      </w:r>
      <w:r w:rsidR="00B75E78">
        <w:rPr>
          <w:rFonts w:ascii="Ink Free" w:eastAsia="Ink Free" w:hAnsi="Ink Free" w:cs="Ink Free"/>
          <w:sz w:val="72"/>
        </w:rPr>
        <w:t>Modales y Apariencia Cristiana</w:t>
      </w:r>
    </w:p>
    <w:p w14:paraId="7F30E5A3" w14:textId="77777777" w:rsidR="008370F5" w:rsidRDefault="00000000">
      <w:pPr>
        <w:spacing w:after="351"/>
        <w:ind w:left="-29" w:right="0" w:firstLine="0"/>
      </w:pPr>
      <w:r>
        <w:rPr>
          <w:rFonts w:ascii="Calibri" w:eastAsia="Calibri" w:hAnsi="Calibri" w:cs="Calibri"/>
          <w:noProof/>
          <w:sz w:val="22"/>
        </w:rPr>
        <mc:AlternateContent>
          <mc:Choice Requires="wpg">
            <w:drawing>
              <wp:inline distT="0" distB="0" distL="0" distR="0" wp14:anchorId="4331AF33" wp14:editId="641B1D6E">
                <wp:extent cx="5523865" cy="12192"/>
                <wp:effectExtent l="0" t="0" r="0" b="0"/>
                <wp:docPr id="1133" name="Group 1133"/>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497" name="Shape 1497"/>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133" style="width:434.95pt;height:0.960022pt;mso-position-horizontal-relative:char;mso-position-vertical-relative:line" coordsize="55238,121">
                <v:shape id="Shape 1498"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11E69C66" w14:textId="743DD93C" w:rsidR="008370F5" w:rsidRDefault="00B75E78" w:rsidP="00B75E78">
      <w:pPr>
        <w:pStyle w:val="Ttulo1"/>
        <w:ind w:firstLine="708"/>
      </w:pPr>
      <w:r>
        <w:t>Kendall Torres Báez</w:t>
      </w:r>
      <w:r w:rsidR="00000000">
        <w:t xml:space="preserve"> | </w:t>
      </w:r>
      <w:r>
        <w:t>03-03-2026</w:t>
      </w:r>
      <w:r w:rsidR="00000000">
        <w:t xml:space="preserve"> | A</w:t>
      </w:r>
      <w:r w:rsidR="00D17324">
        <w:t>DS</w:t>
      </w:r>
      <w:r w:rsidR="00000000">
        <w:t xml:space="preserve"> </w:t>
      </w:r>
    </w:p>
    <w:p w14:paraId="1386F40F" w14:textId="77777777" w:rsidR="00B75E78" w:rsidRDefault="00B75E78" w:rsidP="00D17324">
      <w:pPr>
        <w:spacing w:after="61"/>
        <w:ind w:left="-5" w:right="0"/>
        <w:rPr>
          <w:rFonts w:ascii="Segoe UI Symbol" w:eastAsia="Segoe UI Symbol" w:hAnsi="Segoe UI Symbol" w:cs="Segoe UI Symbol"/>
        </w:rPr>
      </w:pPr>
      <w:r w:rsidRPr="00B75E78">
        <w:rPr>
          <w:rFonts w:ascii="Segoe UI Symbol" w:eastAsia="Segoe UI Symbol" w:hAnsi="Segoe UI Symbol" w:cs="Segoe UI Symbol"/>
        </w:rPr>
        <w:t>En la escuela o universidad</w:t>
      </w:r>
      <w:r>
        <w:rPr>
          <w:rFonts w:ascii="Segoe UI Symbol" w:eastAsia="Segoe UI Symbol" w:hAnsi="Segoe UI Symbol" w:cs="Segoe UI Symbol"/>
        </w:rPr>
        <w:t xml:space="preserve"> o personal:</w:t>
      </w:r>
    </w:p>
    <w:p w14:paraId="2F8B1914" w14:textId="77777777" w:rsidR="007E16E8" w:rsidRDefault="00B75E78" w:rsidP="007E16E8">
      <w:pPr>
        <w:spacing w:after="61"/>
        <w:ind w:left="-5" w:right="0"/>
        <w:rPr>
          <w:rFonts w:ascii="Segoe UI Symbol" w:eastAsia="Segoe UI Symbol" w:hAnsi="Segoe UI Symbol" w:cs="Segoe UI Symbol"/>
        </w:rPr>
      </w:pPr>
      <w:r>
        <w:rPr>
          <w:rFonts w:ascii="Segoe UI Symbol" w:eastAsia="Segoe UI Symbol" w:hAnsi="Segoe UI Symbol" w:cs="Segoe UI Symbol"/>
          <w:noProof/>
        </w:rPr>
        <w:drawing>
          <wp:inline distT="0" distB="0" distL="0" distR="0" wp14:anchorId="24D1D48F" wp14:editId="409A1780">
            <wp:extent cx="2827351" cy="3771900"/>
            <wp:effectExtent l="0" t="0" r="0" b="0"/>
            <wp:docPr id="18378812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34084" cy="3780882"/>
                    </a:xfrm>
                    <a:prstGeom prst="rect">
                      <a:avLst/>
                    </a:prstGeom>
                    <a:noFill/>
                  </pic:spPr>
                </pic:pic>
              </a:graphicData>
            </a:graphic>
          </wp:inline>
        </w:drawing>
      </w:r>
      <w:r w:rsidRPr="00B75E78">
        <w:rPr>
          <w:rFonts w:ascii="Segoe UI Symbol" w:eastAsia="Segoe UI Symbol" w:hAnsi="Segoe UI Symbol" w:cs="Segoe UI Symbol"/>
        </w:rPr>
        <w:br/>
      </w:r>
    </w:p>
    <w:p w14:paraId="73A676A7" w14:textId="77777777" w:rsidR="007E16E8" w:rsidRDefault="007E16E8">
      <w:pPr>
        <w:spacing w:after="160" w:line="278" w:lineRule="auto"/>
        <w:ind w:left="0" w:right="0" w:firstLine="0"/>
        <w:rPr>
          <w:rFonts w:ascii="Segoe UI Symbol" w:eastAsia="Segoe UI Symbol" w:hAnsi="Segoe UI Symbol" w:cs="Segoe UI Symbol"/>
        </w:rPr>
      </w:pPr>
      <w:r>
        <w:rPr>
          <w:rFonts w:ascii="Segoe UI Symbol" w:eastAsia="Segoe UI Symbol" w:hAnsi="Segoe UI Symbol" w:cs="Segoe UI Symbol"/>
        </w:rPr>
        <w:br w:type="page"/>
      </w:r>
    </w:p>
    <w:p w14:paraId="37249C06" w14:textId="064DD9BA" w:rsidR="007E16E8" w:rsidRDefault="00B75E78" w:rsidP="007E16E8">
      <w:pPr>
        <w:spacing w:after="61"/>
        <w:ind w:left="-5" w:right="0"/>
        <w:rPr>
          <w:rFonts w:ascii="Segoe UI Symbol" w:eastAsia="Segoe UI Symbol" w:hAnsi="Segoe UI Symbol" w:cs="Segoe UI Symbol"/>
        </w:rPr>
      </w:pPr>
      <w:r w:rsidRPr="00B75E78">
        <w:rPr>
          <w:rFonts w:ascii="Segoe UI Symbol" w:eastAsia="Segoe UI Symbol" w:hAnsi="Segoe UI Symbol" w:cs="Segoe UI Symbol"/>
        </w:rPr>
        <w:lastRenderedPageBreak/>
        <w:t>En la iglesia o un acto formal</w:t>
      </w:r>
      <w:r>
        <w:rPr>
          <w:rFonts w:ascii="Segoe UI Symbol" w:eastAsia="Segoe UI Symbol" w:hAnsi="Segoe UI Symbol" w:cs="Segoe UI Symbol"/>
        </w:rPr>
        <w:t>:</w:t>
      </w:r>
    </w:p>
    <w:p w14:paraId="5AE3C30C" w14:textId="77777777" w:rsidR="007E16E8" w:rsidRDefault="007E16E8" w:rsidP="00D17324">
      <w:pPr>
        <w:spacing w:after="61"/>
        <w:ind w:left="-5" w:right="0"/>
        <w:rPr>
          <w:rFonts w:ascii="Segoe UI Symbol" w:eastAsia="Segoe UI Symbol" w:hAnsi="Segoe UI Symbol" w:cs="Segoe UI Symbol"/>
        </w:rPr>
      </w:pPr>
      <w:r>
        <w:rPr>
          <w:rFonts w:ascii="Segoe UI Symbol" w:eastAsia="Segoe UI Symbol" w:hAnsi="Segoe UI Symbol" w:cs="Segoe UI Symbol"/>
          <w:noProof/>
        </w:rPr>
        <w:drawing>
          <wp:inline distT="0" distB="0" distL="0" distR="0" wp14:anchorId="414A58E5" wp14:editId="3ACBD53E">
            <wp:extent cx="4933950" cy="3698919"/>
            <wp:effectExtent l="0" t="0" r="0" b="0"/>
            <wp:docPr id="1509885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8319" cy="3702194"/>
                    </a:xfrm>
                    <a:prstGeom prst="rect">
                      <a:avLst/>
                    </a:prstGeom>
                    <a:noFill/>
                  </pic:spPr>
                </pic:pic>
              </a:graphicData>
            </a:graphic>
          </wp:inline>
        </w:drawing>
      </w:r>
      <w:r w:rsidR="00B75E78" w:rsidRPr="00B75E78">
        <w:rPr>
          <w:rFonts w:ascii="Segoe UI Symbol" w:eastAsia="Segoe UI Symbol" w:hAnsi="Segoe UI Symbol" w:cs="Segoe UI Symbol"/>
        </w:rPr>
        <w:br/>
      </w:r>
    </w:p>
    <w:p w14:paraId="21568B57" w14:textId="77777777" w:rsidR="007E16E8" w:rsidRDefault="007E16E8">
      <w:pPr>
        <w:spacing w:after="160" w:line="278" w:lineRule="auto"/>
        <w:ind w:left="0" w:right="0" w:firstLine="0"/>
        <w:rPr>
          <w:rFonts w:ascii="Segoe UI Symbol" w:eastAsia="Segoe UI Symbol" w:hAnsi="Segoe UI Symbol" w:cs="Segoe UI Symbol"/>
        </w:rPr>
      </w:pPr>
      <w:r>
        <w:rPr>
          <w:rFonts w:ascii="Segoe UI Symbol" w:eastAsia="Segoe UI Symbol" w:hAnsi="Segoe UI Symbol" w:cs="Segoe UI Symbol"/>
        </w:rPr>
        <w:br w:type="page"/>
      </w:r>
    </w:p>
    <w:p w14:paraId="4E43C2D6" w14:textId="6EBE9B3E" w:rsidR="00D17324" w:rsidRDefault="00B75E78" w:rsidP="00D17324">
      <w:pPr>
        <w:spacing w:after="61"/>
        <w:ind w:left="-5" w:right="0"/>
        <w:rPr>
          <w:rFonts w:ascii="Segoe UI Symbol" w:eastAsia="Segoe UI Symbol" w:hAnsi="Segoe UI Symbol" w:cs="Segoe UI Symbol"/>
        </w:rPr>
      </w:pPr>
      <w:r w:rsidRPr="00B75E78">
        <w:rPr>
          <w:rFonts w:ascii="Segoe UI Symbol" w:eastAsia="Segoe UI Symbol" w:hAnsi="Segoe UI Symbol" w:cs="Segoe UI Symbol"/>
        </w:rPr>
        <w:t>En una actividad social</w:t>
      </w:r>
      <w:r>
        <w:rPr>
          <w:rFonts w:ascii="Segoe UI Symbol" w:eastAsia="Segoe UI Symbol" w:hAnsi="Segoe UI Symbol" w:cs="Segoe UI Symbol"/>
        </w:rPr>
        <w:t>:</w:t>
      </w:r>
    </w:p>
    <w:p w14:paraId="114B06C8" w14:textId="52945CA1" w:rsidR="007E16E8" w:rsidRDefault="007E16E8" w:rsidP="00D17324">
      <w:pPr>
        <w:spacing w:after="61"/>
        <w:ind w:left="-5" w:right="0"/>
        <w:rPr>
          <w:rFonts w:ascii="Segoe UI Symbol" w:eastAsia="Segoe UI Symbol" w:hAnsi="Segoe UI Symbol" w:cs="Segoe UI Symbol"/>
        </w:rPr>
      </w:pPr>
      <w:r>
        <w:rPr>
          <w:rFonts w:ascii="Segoe UI Symbol" w:eastAsia="Segoe UI Symbol" w:hAnsi="Segoe UI Symbol" w:cs="Segoe UI Symbol"/>
          <w:noProof/>
        </w:rPr>
        <w:drawing>
          <wp:inline distT="0" distB="0" distL="0" distR="0" wp14:anchorId="58C4B7BB" wp14:editId="1BE59BBD">
            <wp:extent cx="4276725" cy="5705475"/>
            <wp:effectExtent l="0" t="0" r="9525" b="9525"/>
            <wp:docPr id="2047647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6725" cy="5705475"/>
                    </a:xfrm>
                    <a:prstGeom prst="rect">
                      <a:avLst/>
                    </a:prstGeom>
                    <a:noFill/>
                  </pic:spPr>
                </pic:pic>
              </a:graphicData>
            </a:graphic>
          </wp:inline>
        </w:drawing>
      </w:r>
    </w:p>
    <w:p w14:paraId="0A6D95B2" w14:textId="2914742E" w:rsidR="00D17324" w:rsidRDefault="00D17324">
      <w:pPr>
        <w:spacing w:after="160" w:line="278" w:lineRule="auto"/>
        <w:ind w:left="0" w:right="0" w:firstLine="0"/>
        <w:rPr>
          <w:rFonts w:ascii="Segoe UI Symbol" w:eastAsia="Segoe UI Symbol" w:hAnsi="Segoe UI Symbol" w:cs="Segoe UI Symbol"/>
        </w:rPr>
      </w:pPr>
      <w:r>
        <w:rPr>
          <w:rFonts w:ascii="Segoe UI Symbol" w:eastAsia="Segoe UI Symbol" w:hAnsi="Segoe UI Symbol" w:cs="Segoe UI Symbol"/>
        </w:rPr>
        <w:br w:type="page"/>
      </w:r>
    </w:p>
    <w:p w14:paraId="10B9CA20" w14:textId="63ADEC73" w:rsidR="00D17324" w:rsidRDefault="00D17324" w:rsidP="00B55BBA">
      <w:pPr>
        <w:spacing w:after="61" w:line="240" w:lineRule="auto"/>
        <w:ind w:left="-5" w:right="0"/>
        <w:rPr>
          <w:b/>
          <w:bCs/>
        </w:rPr>
      </w:pPr>
      <w:r w:rsidRPr="00D17324">
        <w:rPr>
          <w:b/>
          <w:bCs/>
        </w:rPr>
        <w:t>Reflexión personal:</w:t>
      </w:r>
    </w:p>
    <w:p w14:paraId="2C815A7C" w14:textId="50E5E032" w:rsidR="00D17324" w:rsidRPr="00244D83" w:rsidRDefault="005332C9" w:rsidP="00B55BBA">
      <w:pPr>
        <w:spacing w:after="61" w:line="240" w:lineRule="auto"/>
        <w:ind w:left="-5" w:right="0"/>
        <w:rPr>
          <w:sz w:val="20"/>
          <w:szCs w:val="20"/>
        </w:rPr>
      </w:pPr>
      <w:r w:rsidRPr="00244D83">
        <w:rPr>
          <w:sz w:val="20"/>
          <w:szCs w:val="20"/>
        </w:rPr>
        <w:t>Nota:</w:t>
      </w:r>
      <w:r w:rsidRPr="00244D83">
        <w:rPr>
          <w:sz w:val="28"/>
          <w:szCs w:val="28"/>
        </w:rPr>
        <w:t xml:space="preserve"> </w:t>
      </w:r>
      <w:r w:rsidRPr="00244D83">
        <w:rPr>
          <w:sz w:val="20"/>
          <w:szCs w:val="20"/>
        </w:rPr>
        <w:t>En esta sección debes desarrollar una reflexión sobre lo que aprendiste durante la especialidad. Puedes mencionar qué fue lo que más te gustó, qué aspectos te impactaron, cómo te ayudó en tu crecimiento personal y espiritual, y de qué manera te permitió acercarte más a Jesús</w:t>
      </w:r>
      <w:r w:rsidR="00244D83">
        <w:rPr>
          <w:sz w:val="20"/>
          <w:szCs w:val="20"/>
        </w:rPr>
        <w:t>, o</w:t>
      </w:r>
      <w:r w:rsidRPr="00244D83">
        <w:rPr>
          <w:sz w:val="20"/>
          <w:szCs w:val="20"/>
        </w:rPr>
        <w:t xml:space="preserve"> cómo esta experiencia influyó en tu vida </w:t>
      </w:r>
      <w:r w:rsidR="008C04E1">
        <w:rPr>
          <w:sz w:val="20"/>
          <w:szCs w:val="20"/>
        </w:rPr>
        <w:t>o</w:t>
      </w:r>
      <w:r w:rsidRPr="00244D83">
        <w:rPr>
          <w:sz w:val="20"/>
          <w:szCs w:val="20"/>
        </w:rPr>
        <w:t xml:space="preserve"> qué cambios o enseñanzas significativas dejó en ti.</w:t>
      </w:r>
      <w:r w:rsidRPr="00244D83">
        <w:rPr>
          <w:sz w:val="20"/>
          <w:szCs w:val="20"/>
        </w:rPr>
        <w:t xml:space="preserve"> (No hay límite de inspiración).</w:t>
      </w:r>
    </w:p>
    <w:p w14:paraId="282D53B7" w14:textId="1F3E5B98" w:rsidR="00B0777A" w:rsidRDefault="00B0777A" w:rsidP="00D17324">
      <w:pPr>
        <w:spacing w:after="61"/>
        <w:ind w:left="-5" w:right="0"/>
        <w:rPr>
          <w:sz w:val="18"/>
          <w:szCs w:val="18"/>
        </w:rPr>
      </w:pPr>
    </w:p>
    <w:p w14:paraId="2788B919" w14:textId="7A7D6DC5" w:rsidR="008370F5" w:rsidRDefault="00B55BBA">
      <w:pPr>
        <w:spacing w:after="0" w:line="359" w:lineRule="auto"/>
        <w:ind w:left="-5"/>
      </w:pPr>
      <w:r>
        <w:rPr>
          <w:noProof/>
        </w:rPr>
        <mc:AlternateContent>
          <mc:Choice Requires="wps">
            <w:drawing>
              <wp:anchor distT="0" distB="0" distL="114300" distR="114300" simplePos="0" relativeHeight="251659264" behindDoc="1" locked="0" layoutInCell="1" allowOverlap="1" wp14:anchorId="22281C96" wp14:editId="05B07BBC">
                <wp:simplePos x="0" y="0"/>
                <wp:positionH relativeFrom="column">
                  <wp:posOffset>-304800</wp:posOffset>
                </wp:positionH>
                <wp:positionV relativeFrom="paragraph">
                  <wp:posOffset>167640</wp:posOffset>
                </wp:positionV>
                <wp:extent cx="6343650" cy="5857875"/>
                <wp:effectExtent l="0" t="0" r="19050" b="771525"/>
                <wp:wrapTight wrapText="bothSides">
                  <wp:wrapPolygon edited="0">
                    <wp:start x="2659" y="0"/>
                    <wp:lineTo x="2205" y="70"/>
                    <wp:lineTo x="778" y="913"/>
                    <wp:lineTo x="454" y="1616"/>
                    <wp:lineTo x="65" y="2248"/>
                    <wp:lineTo x="0" y="2950"/>
                    <wp:lineTo x="0" y="19106"/>
                    <wp:lineTo x="519" y="20230"/>
                    <wp:lineTo x="519" y="20371"/>
                    <wp:lineTo x="1622" y="21354"/>
                    <wp:lineTo x="4216" y="22478"/>
                    <wp:lineTo x="6162" y="24375"/>
                    <wp:lineTo x="6486" y="24375"/>
                    <wp:lineTo x="8368" y="22478"/>
                    <wp:lineTo x="10962" y="22478"/>
                    <wp:lineTo x="19849" y="21635"/>
                    <wp:lineTo x="19978" y="21354"/>
                    <wp:lineTo x="21081" y="20371"/>
                    <wp:lineTo x="21081" y="20230"/>
                    <wp:lineTo x="21600" y="19106"/>
                    <wp:lineTo x="21600" y="2950"/>
                    <wp:lineTo x="21535" y="2248"/>
                    <wp:lineTo x="20951" y="1194"/>
                    <wp:lineTo x="20886" y="913"/>
                    <wp:lineTo x="19459" y="70"/>
                    <wp:lineTo x="18941" y="0"/>
                    <wp:lineTo x="2659" y="0"/>
                  </wp:wrapPolygon>
                </wp:wrapTight>
                <wp:docPr id="212809458" name="Bocadillo: rectángulo con esquinas redondeadas 2"/>
                <wp:cNvGraphicFramePr/>
                <a:graphic xmlns:a="http://schemas.openxmlformats.org/drawingml/2006/main">
                  <a:graphicData uri="http://schemas.microsoft.com/office/word/2010/wordprocessingShape">
                    <wps:wsp>
                      <wps:cNvSpPr/>
                      <wps:spPr>
                        <a:xfrm>
                          <a:off x="0" y="0"/>
                          <a:ext cx="6343650" cy="5857875"/>
                        </a:xfrm>
                        <a:prstGeom prst="wedgeRoundRect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F483BF" w14:textId="21087010" w:rsidR="00B0777A" w:rsidRDefault="007E16E8" w:rsidP="00B0777A">
                            <w:pPr>
                              <w:spacing w:after="61"/>
                              <w:ind w:left="0" w:right="0" w:firstLine="0"/>
                              <w:jc w:val="center"/>
                            </w:pPr>
                            <w:r>
                              <w:t>Esta especialidad es buenísima y de gran provecho, ya que es algo que me encanta de mi forma de ver, de mi forma de auto subir mi estima y sentirme especial para el Señor, sobre todo, esta especialidad me enseña que mi valor no viene de las miradas, criticas o estatus social; sino que, debo siempre vestir para el Señor, ese debe ser el principal motivo de adoración a través de mi vestir, de mi andar y sobre todo tener la elegancia de mi carácter a la hora de un saludo, cumplido o cualquier otra cosa que hable bien de mi testimonio. La ropa y el cómo me visto hablar mucho, claro está, de mi personal, pero mi educación, y mi forma de ser y mi fe hablan mucho, son dos complementos que deben siempre estar presentes en la vida del cristiano…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281C9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ocadillo: rectángulo con esquinas redondeadas 2" o:spid="_x0000_s1026" type="#_x0000_t62" style="position:absolute;left:0;text-align:left;margin-left:-24pt;margin-top:13.2pt;width:499.5pt;height:461.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" adj="6300,24300" filled="f" strokecolor="black [3213]" strokeweight="1.5pt">
                <v:textbox>
                  <w:txbxContent>
                    <w:p w14:paraId="5EF483BF" w14:textId="21087010" w:rsidR="00B0777A" w:rsidRDefault="007E16E8" w:rsidP="00B0777A">
                      <w:pPr>
                        <w:spacing w:after="61"/>
                        <w:ind w:left="0" w:right="0" w:firstLine="0"/>
                        <w:jc w:val="center"/>
                      </w:pPr>
                      <w:r>
                        <w:t>Esta especialidad es buenísima y de gran provecho, ya que es algo que me encanta de mi forma de ver, de mi forma de auto subir mi estima y sentirme especial para el Señor, sobre todo, esta especialidad me enseña que mi valor no viene de las miradas, criticas o estatus social; sino que, debo siempre vestir para el Señor, ese debe ser el principal motivo de adoración a través de mi vestir, de mi andar y sobre todo tener la elegancia de mi carácter a la hora de un saludo, cumplido o cualquier otra cosa que hable bien de mi testimonio. La ropa y el cómo me visto hablar mucho, claro está, de mi personal, pero mi educación, y mi forma de ser y mi fe hablan mucho, son dos complementos que deben siempre estar presentes en la vida del cristiano…</w:t>
                      </w:r>
                    </w:p>
                  </w:txbxContent>
                </v:textbox>
                <w10:wrap type="tight"/>
              </v:shape>
            </w:pict>
          </mc:Fallback>
        </mc:AlternateContent>
      </w:r>
    </w:p>
    <w:sectPr w:rsidR="008370F5">
      <w:pgSz w:w="12240" w:h="15840"/>
      <w:pgMar w:top="1440" w:right="1731" w:bottom="1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k Free">
    <w:panose1 w:val="03080402000500000000"/>
    <w:charset w:val="00"/>
    <w:family w:val="script"/>
    <w:pitch w:val="variable"/>
    <w:sig w:usb0="2000068F" w:usb1="4000000A"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F5"/>
    <w:rsid w:val="000430EB"/>
    <w:rsid w:val="00244D83"/>
    <w:rsid w:val="005332C9"/>
    <w:rsid w:val="005A3AC1"/>
    <w:rsid w:val="0076616A"/>
    <w:rsid w:val="007E16E8"/>
    <w:rsid w:val="008370F5"/>
    <w:rsid w:val="008C04E1"/>
    <w:rsid w:val="00B0777A"/>
    <w:rsid w:val="00B55BBA"/>
    <w:rsid w:val="00B75E78"/>
    <w:rsid w:val="00D1732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5524"/>
  <w15:docId w15:val="{A699FBB7-AF9C-40CB-A8F6-3303573E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4" w:line="259" w:lineRule="auto"/>
      <w:ind w:left="10" w:right="3" w:hanging="10"/>
    </w:pPr>
    <w:rPr>
      <w:rFonts w:ascii="Arial" w:eastAsia="Arial" w:hAnsi="Arial" w:cs="Arial"/>
      <w:color w:val="000000"/>
    </w:rPr>
  </w:style>
  <w:style w:type="paragraph" w:styleId="Ttulo1">
    <w:name w:val="heading 1"/>
    <w:next w:val="Normal"/>
    <w:link w:val="Ttulo1Car"/>
    <w:uiPriority w:val="9"/>
    <w:qFormat/>
    <w:pPr>
      <w:keepNext/>
      <w:keepLines/>
      <w:spacing w:after="316" w:line="259" w:lineRule="auto"/>
      <w:ind w:right="68"/>
      <w:jc w:val="center"/>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270" w:line="259" w:lineRule="auto"/>
      <w:ind w:left="10" w:hanging="10"/>
      <w:outlineLvl w:val="1"/>
    </w:pPr>
    <w:rPr>
      <w:rFonts w:ascii="Arial" w:eastAsia="Arial" w:hAnsi="Arial" w:cs="Arial"/>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97</Words>
  <Characters>538</Characters>
  <Application>Microsoft Office Word</Application>
  <DocSecurity>0</DocSecurity>
  <Lines>4</Lines>
  <Paragraphs>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Kendall Torres Báez | 03-03-2026 | ADS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Machote Para especialidades</dc:title>
  <dc:subject/>
  <dc:creator>Kendall Torres</dc:creator>
  <cp:keywords>Especialidades</cp:keywords>
  <cp:lastModifiedBy>Kendall Alberto Torres Baez</cp:lastModifiedBy>
  <cp:revision>3</cp:revision>
  <dcterms:created xsi:type="dcterms:W3CDTF">2026-03-03T18:43:00Z</dcterms:created>
  <dcterms:modified xsi:type="dcterms:W3CDTF">2026-03-03T19:00:00Z</dcterms:modified>
</cp:coreProperties>
</file>