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88A52" w14:textId="77777777" w:rsidR="00C74DC3" w:rsidRPr="005F0323" w:rsidRDefault="00CB7C95" w:rsidP="005F0323">
      <w:pPr>
        <w:pStyle w:val="NoSpacing"/>
        <w:jc w:val="center"/>
        <w:rPr>
          <w:rFonts w:ascii="Times New Roman" w:hAnsi="Times New Roman" w:cs="Times New Roman"/>
          <w:b/>
          <w:sz w:val="28"/>
          <w:szCs w:val="28"/>
          <w:u w:val="single"/>
        </w:rPr>
      </w:pPr>
      <w:r w:rsidRPr="005F0323">
        <w:rPr>
          <w:rFonts w:ascii="Times New Roman" w:hAnsi="Times New Roman" w:cs="Times New Roman"/>
          <w:b/>
          <w:sz w:val="28"/>
          <w:szCs w:val="28"/>
          <w:u w:val="single"/>
        </w:rPr>
        <w:t>Georectifiction Procedures</w:t>
      </w:r>
    </w:p>
    <w:p w14:paraId="68EF3B49" w14:textId="77777777" w:rsidR="00A06F0D" w:rsidRPr="005802F7" w:rsidRDefault="00A06F0D" w:rsidP="00A06F0D">
      <w:pPr>
        <w:spacing w:after="0" w:line="240" w:lineRule="auto"/>
        <w:rPr>
          <w:rFonts w:eastAsia="Times New Roman" w:cs="Arial"/>
          <w:b/>
        </w:rPr>
      </w:pPr>
      <w:r w:rsidRPr="00B0082F">
        <w:rPr>
          <w:rFonts w:eastAsia="Times New Roman" w:cs="Arial"/>
          <w:b/>
        </w:rPr>
        <w:t xml:space="preserve">Overview: </w:t>
      </w:r>
    </w:p>
    <w:p w14:paraId="3CC25502" w14:textId="77777777" w:rsidR="00A06F0D" w:rsidRPr="00B0082F" w:rsidRDefault="00A06F0D" w:rsidP="00A06F0D">
      <w:pPr>
        <w:spacing w:after="0" w:line="240" w:lineRule="auto"/>
        <w:rPr>
          <w:rFonts w:eastAsia="Times New Roman" w:cs="Arial"/>
        </w:rPr>
      </w:pPr>
    </w:p>
    <w:p w14:paraId="06440060" w14:textId="6A2BF817" w:rsidR="00A06F0D" w:rsidRPr="00B0082F" w:rsidRDefault="00C36E6D" w:rsidP="00A06F0D">
      <w:pPr>
        <w:spacing w:after="0" w:line="240" w:lineRule="auto"/>
        <w:rPr>
          <w:rFonts w:eastAsia="Times New Roman" w:cs="Arial"/>
        </w:rPr>
      </w:pPr>
      <w:r w:rsidRPr="00BB5E28">
        <w:t>These procedures will describe the steps to georectify scanned maps.</w:t>
      </w:r>
      <w:r>
        <w:t xml:space="preserve"> </w:t>
      </w:r>
      <w:r>
        <w:rPr>
          <w:rFonts w:eastAsia="Times New Roman" w:cs="Arial"/>
        </w:rPr>
        <w:t>The purpose of this procedure is to allow users to relate the cataloged maps to their real location on Earth (i.e. georectification) so that the resulting georectified maps can be overlaid in their correct geographic location using GIS software.</w:t>
      </w:r>
    </w:p>
    <w:p w14:paraId="79CF23C2" w14:textId="77777777" w:rsidR="00A06F0D" w:rsidRPr="00B0082F" w:rsidRDefault="00A06F0D" w:rsidP="00A06F0D"/>
    <w:p w14:paraId="1A9BD538" w14:textId="77777777" w:rsidR="00A06F0D" w:rsidRPr="005802F7" w:rsidRDefault="00A06F0D" w:rsidP="00A06F0D">
      <w:pPr>
        <w:rPr>
          <w:b/>
        </w:rPr>
      </w:pPr>
      <w:r w:rsidRPr="005802F7">
        <w:rPr>
          <w:b/>
        </w:rPr>
        <w:t>Georectification procedures:</w:t>
      </w:r>
    </w:p>
    <w:p w14:paraId="674F960A" w14:textId="77777777" w:rsidR="00655A18" w:rsidRDefault="00E53B5C" w:rsidP="00655A18">
      <w:pPr>
        <w:pStyle w:val="ListParagraph"/>
        <w:numPr>
          <w:ilvl w:val="0"/>
          <w:numId w:val="1"/>
        </w:numPr>
      </w:pPr>
      <w:r>
        <w:t xml:space="preserve">To georectify </w:t>
      </w:r>
      <w:r w:rsidR="00655A18">
        <w:t>a map</w:t>
      </w:r>
      <w:r>
        <w:t xml:space="preserve"> in BandoCat:</w:t>
      </w:r>
    </w:p>
    <w:p w14:paraId="733BEF85" w14:textId="77777777" w:rsidR="00655A18" w:rsidRPr="00BB5E28" w:rsidRDefault="00655A18" w:rsidP="00655A18">
      <w:pPr>
        <w:pStyle w:val="ListParagraph"/>
      </w:pPr>
    </w:p>
    <w:p w14:paraId="6476D6DB" w14:textId="4894D84A" w:rsidR="00FC63D1" w:rsidRDefault="00C36E6D" w:rsidP="00C36E6D">
      <w:pPr>
        <w:pStyle w:val="ListParagraph"/>
        <w:numPr>
          <w:ilvl w:val="0"/>
          <w:numId w:val="3"/>
        </w:numPr>
        <w:rPr>
          <w:rFonts w:cs="Times New Roman"/>
        </w:rPr>
      </w:pPr>
      <w:r w:rsidRPr="00655A18">
        <w:rPr>
          <w:rFonts w:cs="Times New Roman"/>
        </w:rPr>
        <w:t xml:space="preserve">Log into BandoCat: </w:t>
      </w:r>
      <w:hyperlink r:id="rId8" w:history="1">
        <w:r w:rsidRPr="00D301BF">
          <w:rPr>
            <w:rStyle w:val="Hyperlink"/>
            <w:rFonts w:cs="Times New Roman"/>
          </w:rPr>
          <w:t>http://cartogram.fw.tamucc.edu:81</w:t>
        </w:r>
      </w:hyperlink>
    </w:p>
    <w:p w14:paraId="570A630B" w14:textId="77777777" w:rsidR="00C36E6D" w:rsidRPr="003B739D" w:rsidRDefault="00C36E6D" w:rsidP="0003583D">
      <w:pPr>
        <w:pStyle w:val="ListParagraph"/>
        <w:rPr>
          <w:rFonts w:cs="Times New Roman"/>
        </w:rPr>
      </w:pPr>
    </w:p>
    <w:p w14:paraId="3E1D69EC" w14:textId="77777777" w:rsidR="00AE5738" w:rsidRDefault="00272731" w:rsidP="00AE5738">
      <w:pPr>
        <w:pStyle w:val="ListParagraph"/>
        <w:numPr>
          <w:ilvl w:val="0"/>
          <w:numId w:val="3"/>
        </w:numPr>
        <w:rPr>
          <w:rFonts w:cs="Times New Roman"/>
        </w:rPr>
      </w:pPr>
      <w:r>
        <w:rPr>
          <w:rFonts w:cs="Times New Roman"/>
        </w:rPr>
        <w:t>F</w:t>
      </w:r>
      <w:r w:rsidRPr="00FC63D1">
        <w:rPr>
          <w:rFonts w:cs="Times New Roman"/>
        </w:rPr>
        <w:t>rom the menu</w:t>
      </w:r>
      <w:r>
        <w:rPr>
          <w:rFonts w:cs="Times New Roman"/>
        </w:rPr>
        <w:t xml:space="preserve"> on the left of the screen g</w:t>
      </w:r>
      <w:r w:rsidR="00BB5E28" w:rsidRPr="00FC63D1">
        <w:rPr>
          <w:rFonts w:cs="Times New Roman"/>
        </w:rPr>
        <w:t>o to GeoRectification, select either Blucher Maps, or Green Maps.</w:t>
      </w:r>
      <w:r w:rsidR="00142BD0" w:rsidRPr="00FC63D1">
        <w:rPr>
          <w:rFonts w:cs="Times New Roman"/>
        </w:rPr>
        <w:t xml:space="preserve"> This will open a Maps Geore</w:t>
      </w:r>
      <w:r w:rsidR="00FC63D1" w:rsidRPr="00FC63D1">
        <w:rPr>
          <w:rFonts w:cs="Times New Roman"/>
        </w:rPr>
        <w:t>ctification</w:t>
      </w:r>
      <w:r w:rsidR="00142BD0" w:rsidRPr="00FC63D1">
        <w:rPr>
          <w:rFonts w:cs="Times New Roman"/>
        </w:rPr>
        <w:t xml:space="preserve"> </w:t>
      </w:r>
      <w:r w:rsidR="007C04D1" w:rsidRPr="00FC63D1">
        <w:rPr>
          <w:rFonts w:cs="Times New Roman"/>
        </w:rPr>
        <w:t>page.</w:t>
      </w:r>
      <w:r w:rsidR="00FC63D1">
        <w:rPr>
          <w:rFonts w:cs="Times New Roman"/>
        </w:rPr>
        <w:t xml:space="preserve"> </w:t>
      </w:r>
      <w:r w:rsidR="00E53B5C">
        <w:rPr>
          <w:rFonts w:cs="Times New Roman"/>
        </w:rPr>
        <w:t>In this page t</w:t>
      </w:r>
      <w:r w:rsidR="00BB5E28" w:rsidRPr="00FC63D1">
        <w:rPr>
          <w:rFonts w:cs="Times New Roman"/>
        </w:rPr>
        <w:t xml:space="preserve">he maps </w:t>
      </w:r>
      <w:r w:rsidR="00ED084E" w:rsidRPr="00FC63D1">
        <w:rPr>
          <w:rFonts w:cs="Times New Roman"/>
        </w:rPr>
        <w:t xml:space="preserve">may be sorted </w:t>
      </w:r>
      <w:r w:rsidR="003B435B" w:rsidRPr="00FC63D1">
        <w:rPr>
          <w:rFonts w:cs="Times New Roman"/>
        </w:rPr>
        <w:t xml:space="preserve">by selecting up, or down arrows at the head any column. </w:t>
      </w:r>
    </w:p>
    <w:p w14:paraId="09755ED3" w14:textId="77777777" w:rsidR="00D5540C" w:rsidRPr="00D5540C" w:rsidRDefault="00D5540C" w:rsidP="00D5540C">
      <w:pPr>
        <w:pStyle w:val="ListParagraph"/>
        <w:rPr>
          <w:rFonts w:cs="Times New Roman"/>
        </w:rPr>
      </w:pPr>
    </w:p>
    <w:p w14:paraId="76C38131" w14:textId="77777777" w:rsidR="007C04D1" w:rsidRDefault="007C04D1" w:rsidP="007E720C">
      <w:pPr>
        <w:rPr>
          <w:rFonts w:cs="Times New Roman"/>
        </w:rPr>
      </w:pPr>
      <w:r>
        <w:rPr>
          <w:rFonts w:cs="Times New Roman"/>
          <w:noProof/>
        </w:rPr>
        <w:drawing>
          <wp:inline distT="0" distB="0" distL="0" distR="0" wp14:anchorId="705F3B51" wp14:editId="1073763C">
            <wp:extent cx="5943600" cy="945515"/>
            <wp:effectExtent l="190500" t="190500" r="190500" b="1974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 Georeferencer Colum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45515"/>
                    </a:xfrm>
                    <a:prstGeom prst="rect">
                      <a:avLst/>
                    </a:prstGeom>
                    <a:ln>
                      <a:noFill/>
                    </a:ln>
                    <a:effectLst>
                      <a:outerShdw blurRad="190500" algn="tl" rotWithShape="0">
                        <a:srgbClr val="000000">
                          <a:alpha val="70000"/>
                        </a:srgbClr>
                      </a:outerShdw>
                    </a:effectLst>
                  </pic:spPr>
                </pic:pic>
              </a:graphicData>
            </a:graphic>
          </wp:inline>
        </w:drawing>
      </w:r>
    </w:p>
    <w:p w14:paraId="45402C03" w14:textId="77777777" w:rsidR="00AE5738" w:rsidRPr="00A06F0D" w:rsidRDefault="00D5540C" w:rsidP="00D5540C">
      <w:pPr>
        <w:ind w:left="3240"/>
        <w:rPr>
          <w:rFonts w:cs="Times New Roman"/>
          <w:i/>
        </w:rPr>
      </w:pPr>
      <w:r w:rsidRPr="00D5540C">
        <w:rPr>
          <w:rFonts w:cs="Times New Roman"/>
          <w:i/>
        </w:rPr>
        <w:t xml:space="preserve">        </w:t>
      </w:r>
      <w:r w:rsidRPr="00A06F0D">
        <w:rPr>
          <w:rFonts w:cs="Times New Roman"/>
          <w:i/>
        </w:rPr>
        <w:t>Maps Georectification Page</w:t>
      </w:r>
    </w:p>
    <w:p w14:paraId="49E548A1" w14:textId="77777777" w:rsidR="00D5540C" w:rsidRDefault="00D5540C" w:rsidP="00E15182">
      <w:pPr>
        <w:ind w:left="360"/>
        <w:rPr>
          <w:rFonts w:cs="Times New Roman"/>
        </w:rPr>
      </w:pPr>
    </w:p>
    <w:p w14:paraId="7C2024A6" w14:textId="77777777" w:rsidR="00BB5E28" w:rsidRDefault="00E15182" w:rsidP="006A6975">
      <w:pPr>
        <w:ind w:left="360"/>
        <w:rPr>
          <w:rFonts w:cs="Times New Roman"/>
        </w:rPr>
      </w:pPr>
      <w:r>
        <w:rPr>
          <w:rFonts w:cs="Times New Roman"/>
        </w:rPr>
        <w:t>In</w:t>
      </w:r>
      <w:r w:rsidR="00ED084E">
        <w:rPr>
          <w:rFonts w:cs="Times New Roman"/>
        </w:rPr>
        <w:t xml:space="preserve"> the GeoRec Front Status </w:t>
      </w:r>
      <w:r>
        <w:rPr>
          <w:rFonts w:cs="Times New Roman"/>
        </w:rPr>
        <w:t>and the GeoRec Back</w:t>
      </w:r>
      <w:r w:rsidR="00CE1D30">
        <w:rPr>
          <w:rFonts w:cs="Times New Roman"/>
        </w:rPr>
        <w:t xml:space="preserve"> Status</w:t>
      </w:r>
      <w:r>
        <w:rPr>
          <w:rFonts w:cs="Times New Roman"/>
        </w:rPr>
        <w:t xml:space="preserve"> </w:t>
      </w:r>
      <w:r w:rsidR="00ED084E">
        <w:rPr>
          <w:rFonts w:cs="Times New Roman"/>
        </w:rPr>
        <w:t>column</w:t>
      </w:r>
      <w:r>
        <w:rPr>
          <w:rFonts w:cs="Times New Roman"/>
        </w:rPr>
        <w:t>s the maps are labeled</w:t>
      </w:r>
      <w:r w:rsidR="00ED084E">
        <w:rPr>
          <w:rFonts w:cs="Times New Roman"/>
        </w:rPr>
        <w:t xml:space="preserve"> as: </w:t>
      </w:r>
      <w:r w:rsidR="00ED084E" w:rsidRPr="00E21168">
        <w:rPr>
          <w:rFonts w:cs="Times New Roman"/>
          <w:b/>
          <w:color w:val="00B050"/>
        </w:rPr>
        <w:t>Rectified</w:t>
      </w:r>
      <w:r w:rsidR="00ED084E" w:rsidRPr="00E21168">
        <w:rPr>
          <w:rFonts w:cs="Times New Roman"/>
          <w:b/>
        </w:rPr>
        <w:t xml:space="preserve">, </w:t>
      </w:r>
      <w:r w:rsidRPr="00E21168">
        <w:rPr>
          <w:rFonts w:cs="Times New Roman"/>
          <w:b/>
          <w:color w:val="000000" w:themeColor="text1"/>
        </w:rPr>
        <w:t xml:space="preserve">Not </w:t>
      </w:r>
      <w:r w:rsidR="00E21168" w:rsidRPr="00E21168">
        <w:rPr>
          <w:rFonts w:cs="Times New Roman"/>
          <w:b/>
          <w:color w:val="000000" w:themeColor="text1"/>
        </w:rPr>
        <w:t>R</w:t>
      </w:r>
      <w:r w:rsidRPr="00E21168">
        <w:rPr>
          <w:rFonts w:cs="Times New Roman"/>
          <w:b/>
          <w:color w:val="000000" w:themeColor="text1"/>
        </w:rPr>
        <w:t>ectified</w:t>
      </w:r>
      <w:r w:rsidRPr="00E21168">
        <w:rPr>
          <w:rFonts w:cs="Times New Roman"/>
          <w:b/>
        </w:rPr>
        <w:t xml:space="preserve">, </w:t>
      </w:r>
      <w:r w:rsidR="00A56EB3" w:rsidRPr="00E21168">
        <w:rPr>
          <w:rFonts w:cs="Times New Roman"/>
          <w:b/>
          <w:color w:val="ED7D31" w:themeColor="accent2"/>
        </w:rPr>
        <w:t xml:space="preserve">Research </w:t>
      </w:r>
      <w:proofErr w:type="gramStart"/>
      <w:r w:rsidR="00A56EB3" w:rsidRPr="00E21168">
        <w:rPr>
          <w:rFonts w:cs="Times New Roman"/>
          <w:b/>
          <w:color w:val="ED7D31" w:themeColor="accent2"/>
        </w:rPr>
        <w:t>Required</w:t>
      </w:r>
      <w:proofErr w:type="gramEnd"/>
      <w:r w:rsidR="00A56EB3" w:rsidRPr="00E21168">
        <w:rPr>
          <w:rFonts w:cs="Times New Roman"/>
          <w:b/>
        </w:rPr>
        <w:t xml:space="preserve">, </w:t>
      </w:r>
      <w:r w:rsidRPr="00E21168">
        <w:rPr>
          <w:rFonts w:cs="Times New Roman"/>
          <w:b/>
        </w:rPr>
        <w:t xml:space="preserve">or </w:t>
      </w:r>
      <w:r w:rsidRPr="00E21168">
        <w:rPr>
          <w:rFonts w:cs="Times New Roman"/>
          <w:b/>
          <w:color w:val="FF0000"/>
        </w:rPr>
        <w:t>Not Rectifiable</w:t>
      </w:r>
      <w:r>
        <w:rPr>
          <w:rFonts w:cs="Times New Roman"/>
        </w:rPr>
        <w:t>.</w:t>
      </w:r>
    </w:p>
    <w:p w14:paraId="1F9A5784" w14:textId="552218CC" w:rsidR="004D353F" w:rsidRDefault="00C36E6D" w:rsidP="00C36E6D">
      <w:pPr>
        <w:pStyle w:val="ListParagraph"/>
        <w:numPr>
          <w:ilvl w:val="0"/>
          <w:numId w:val="3"/>
        </w:numPr>
        <w:rPr>
          <w:rFonts w:cs="Times New Roman"/>
        </w:rPr>
      </w:pPr>
      <w:r>
        <w:rPr>
          <w:rFonts w:cs="Times New Roman"/>
        </w:rPr>
        <w:t xml:space="preserve">At the bottom of the GeoRec Front Status column, select the dropdown box and choose </w:t>
      </w:r>
      <w:r w:rsidRPr="006A6975">
        <w:rPr>
          <w:rFonts w:cs="Times New Roman"/>
          <w:b/>
        </w:rPr>
        <w:t>Not Rectified</w:t>
      </w:r>
      <w:r>
        <w:rPr>
          <w:rFonts w:cs="Times New Roman"/>
        </w:rPr>
        <w:t>.</w:t>
      </w:r>
    </w:p>
    <w:p w14:paraId="7F1C1D78" w14:textId="1675693D" w:rsidR="0003583D" w:rsidRDefault="00C36E6D" w:rsidP="00655A18">
      <w:pPr>
        <w:pStyle w:val="ListParagraph"/>
        <w:numPr>
          <w:ilvl w:val="0"/>
          <w:numId w:val="3"/>
        </w:numPr>
        <w:rPr>
          <w:rFonts w:cs="Times New Roman"/>
        </w:rPr>
      </w:pPr>
      <w:r>
        <w:rPr>
          <w:rFonts w:cs="Times New Roman"/>
        </w:rPr>
        <w:t xml:space="preserve">Choose a map to rectify by clicking on </w:t>
      </w:r>
      <w:r w:rsidRPr="006A6975">
        <w:rPr>
          <w:rFonts w:cs="Times New Roman"/>
          <w:b/>
          <w:color w:val="7030A0"/>
        </w:rPr>
        <w:t>Front</w:t>
      </w:r>
      <w:r>
        <w:rPr>
          <w:rFonts w:cs="Times New Roman"/>
        </w:rPr>
        <w:t xml:space="preserve"> or </w:t>
      </w:r>
      <w:proofErr w:type="gramStart"/>
      <w:r w:rsidRPr="006A6975">
        <w:rPr>
          <w:rFonts w:cs="Times New Roman"/>
          <w:b/>
          <w:color w:val="7030A0"/>
        </w:rPr>
        <w:t>Back</w:t>
      </w:r>
      <w:proofErr w:type="gramEnd"/>
      <w:r w:rsidRPr="00E15182">
        <w:rPr>
          <w:rFonts w:cs="Times New Roman"/>
          <w:color w:val="7030A0"/>
        </w:rPr>
        <w:t xml:space="preserve"> </w:t>
      </w:r>
      <w:r>
        <w:rPr>
          <w:rFonts w:cs="Times New Roman"/>
        </w:rPr>
        <w:t>in the Georectify column on the row of the map to be rectified. BandoCat will display a message that it is generating map tiles which will take a few moments.</w:t>
      </w:r>
      <w:r w:rsidR="003B739D">
        <w:rPr>
          <w:rFonts w:cs="Times New Roman"/>
        </w:rPr>
        <w:t xml:space="preserve"> </w:t>
      </w:r>
    </w:p>
    <w:p w14:paraId="74A37F79" w14:textId="77777777" w:rsidR="0003583D" w:rsidRPr="0003583D" w:rsidRDefault="00081A42" w:rsidP="0003583D">
      <w:pPr>
        <w:pStyle w:val="ListParagraph"/>
        <w:rPr>
          <w:rFonts w:cs="Times New Roman"/>
        </w:rPr>
      </w:pPr>
      <w:r>
        <w:rPr>
          <w:rFonts w:cs="Times New Roman"/>
        </w:rPr>
        <w:t xml:space="preserve"> </w:t>
      </w:r>
    </w:p>
    <w:p w14:paraId="3F5E40F7" w14:textId="77777777" w:rsidR="00B4084A" w:rsidRDefault="00B4084A" w:rsidP="00B64BE1">
      <w:pPr>
        <w:pStyle w:val="ListParagraph"/>
        <w:ind w:left="360"/>
        <w:rPr>
          <w:rFonts w:cs="Times New Roman"/>
        </w:rPr>
      </w:pPr>
    </w:p>
    <w:p w14:paraId="1DEF0EE3" w14:textId="77777777" w:rsidR="00B4084A" w:rsidRDefault="00B4084A" w:rsidP="00B64BE1">
      <w:pPr>
        <w:pStyle w:val="ListParagraph"/>
        <w:ind w:left="360"/>
        <w:rPr>
          <w:rFonts w:cs="Times New Roman"/>
        </w:rPr>
      </w:pPr>
    </w:p>
    <w:p w14:paraId="771AD50E" w14:textId="77777777" w:rsidR="00B4084A" w:rsidRDefault="00B4084A" w:rsidP="00B64BE1">
      <w:pPr>
        <w:pStyle w:val="ListParagraph"/>
        <w:ind w:left="360"/>
        <w:rPr>
          <w:rFonts w:cs="Times New Roman"/>
        </w:rPr>
      </w:pPr>
    </w:p>
    <w:p w14:paraId="5B6C7BEF" w14:textId="77777777" w:rsidR="00B4084A" w:rsidRDefault="00B4084A" w:rsidP="00B64BE1">
      <w:pPr>
        <w:pStyle w:val="ListParagraph"/>
        <w:ind w:left="360"/>
        <w:rPr>
          <w:rFonts w:cs="Times New Roman"/>
        </w:rPr>
      </w:pPr>
    </w:p>
    <w:p w14:paraId="7114CDBF" w14:textId="77777777" w:rsidR="00DA4D07" w:rsidRDefault="00DA4D07" w:rsidP="00B64BE1">
      <w:pPr>
        <w:pStyle w:val="ListParagraph"/>
        <w:ind w:left="360"/>
        <w:rPr>
          <w:rFonts w:cs="Times New Roman"/>
        </w:rPr>
      </w:pPr>
    </w:p>
    <w:p w14:paraId="6666DB3D" w14:textId="77777777" w:rsidR="00C36E6D" w:rsidRDefault="00C36E6D" w:rsidP="00C36E6D">
      <w:pPr>
        <w:pStyle w:val="ListParagraph"/>
        <w:ind w:left="360"/>
        <w:rPr>
          <w:rFonts w:cs="Times New Roman"/>
        </w:rPr>
      </w:pPr>
      <w:r w:rsidRPr="00B64BE1">
        <w:rPr>
          <w:rFonts w:cs="Times New Roman"/>
        </w:rPr>
        <w:lastRenderedPageBreak/>
        <w:t>After generating the tiles</w:t>
      </w:r>
      <w:r>
        <w:rPr>
          <w:rFonts w:cs="Times New Roman"/>
        </w:rPr>
        <w:t>,</w:t>
      </w:r>
      <w:r w:rsidRPr="00B64BE1">
        <w:rPr>
          <w:rFonts w:cs="Times New Roman"/>
        </w:rPr>
        <w:t xml:space="preserve"> BandoCat will open a </w:t>
      </w:r>
      <w:r>
        <w:rPr>
          <w:rFonts w:cs="Times New Roman"/>
        </w:rPr>
        <w:t xml:space="preserve">new </w:t>
      </w:r>
      <w:r w:rsidRPr="00B64BE1">
        <w:rPr>
          <w:rFonts w:cs="Times New Roman"/>
        </w:rPr>
        <w:t xml:space="preserve">Map Georeferencer window with the </w:t>
      </w:r>
      <w:r>
        <w:rPr>
          <w:rFonts w:cs="Times New Roman"/>
        </w:rPr>
        <w:t>base map in the left pane and the raster map in the right pane.</w:t>
      </w:r>
    </w:p>
    <w:p w14:paraId="58A8BD65" w14:textId="12F5AC2C" w:rsidR="00B64BE1" w:rsidRDefault="00C36E6D" w:rsidP="000E1E9A">
      <w:pPr>
        <w:pStyle w:val="ListParagraph"/>
        <w:rPr>
          <w:rFonts w:cs="Times New Roman"/>
        </w:rPr>
      </w:pPr>
      <w:r>
        <w:rPr>
          <w:rFonts w:cs="Times New Roman"/>
          <w:b/>
        </w:rPr>
        <w:t xml:space="preserve">Note: </w:t>
      </w:r>
      <w:r>
        <w:rPr>
          <w:rFonts w:cs="Times New Roman"/>
        </w:rPr>
        <w:t>If you do not see the new window, you may have popups blocked in your web browser. Disable popup blocking and repeat the above step.</w:t>
      </w:r>
    </w:p>
    <w:p w14:paraId="5C76BD6E" w14:textId="77777777" w:rsidR="00B64BE1" w:rsidRPr="00B64BE1" w:rsidRDefault="00B64BE1" w:rsidP="00B64BE1">
      <w:pPr>
        <w:pStyle w:val="ListParagraph"/>
        <w:rPr>
          <w:rFonts w:cs="Times New Roman"/>
        </w:rPr>
      </w:pPr>
    </w:p>
    <w:p w14:paraId="524E1AD3" w14:textId="77777777" w:rsidR="007C04D1" w:rsidRDefault="000C1CC3" w:rsidP="00655A18">
      <w:pPr>
        <w:pStyle w:val="ListParagraph"/>
        <w:ind w:left="360"/>
        <w:rPr>
          <w:rFonts w:cs="Times New Roman"/>
        </w:rPr>
      </w:pPr>
      <w:r>
        <w:rPr>
          <w:rFonts w:cs="Times New Roman"/>
          <w:noProof/>
        </w:rPr>
        <w:drawing>
          <wp:inline distT="0" distB="0" distL="0" distR="0" wp14:anchorId="388B8D2D" wp14:editId="5CB3C5B9">
            <wp:extent cx="5943600" cy="2986405"/>
            <wp:effectExtent l="114300" t="114300" r="114300" b="137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 Screen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6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67DFC8" w14:textId="77777777" w:rsidR="00B64BE1" w:rsidRPr="00A06F0D" w:rsidRDefault="00AE5738" w:rsidP="00B64BE1">
      <w:pPr>
        <w:pStyle w:val="ListParagraph"/>
        <w:ind w:left="360"/>
        <w:rPr>
          <w:rFonts w:cs="Times New Roman"/>
          <w:i/>
        </w:rPr>
      </w:pPr>
      <w:r>
        <w:rPr>
          <w:rFonts w:cs="Times New Roman"/>
        </w:rPr>
        <w:tab/>
      </w:r>
      <w:r>
        <w:rPr>
          <w:rFonts w:cs="Times New Roman"/>
        </w:rPr>
        <w:tab/>
      </w:r>
      <w:r>
        <w:rPr>
          <w:rFonts w:cs="Times New Roman"/>
        </w:rPr>
        <w:tab/>
      </w:r>
      <w:r>
        <w:rPr>
          <w:rFonts w:cs="Times New Roman"/>
        </w:rPr>
        <w:tab/>
      </w:r>
      <w:r>
        <w:rPr>
          <w:rFonts w:cs="Times New Roman"/>
        </w:rPr>
        <w:tab/>
      </w:r>
      <w:r w:rsidRPr="00A06F0D">
        <w:rPr>
          <w:rFonts w:cs="Times New Roman"/>
          <w:i/>
        </w:rPr>
        <w:t>Georeferencer Window</w:t>
      </w:r>
    </w:p>
    <w:p w14:paraId="72E8D31C" w14:textId="77777777" w:rsidR="003C5F54" w:rsidRDefault="008B502B" w:rsidP="003C5F54">
      <w:pPr>
        <w:spacing w:after="0"/>
        <w:rPr>
          <w:b/>
        </w:rPr>
      </w:pPr>
      <w:r w:rsidRPr="000F3622">
        <w:rPr>
          <w:b/>
        </w:rPr>
        <w:t>Choose a base map type</w:t>
      </w:r>
    </w:p>
    <w:p w14:paraId="68072F6C" w14:textId="6BA6A3DA" w:rsidR="008B502B" w:rsidRDefault="008B502B" w:rsidP="008B502B">
      <w:pPr>
        <w:rPr>
          <w:rFonts w:cs="Times New Roman"/>
          <w:b/>
        </w:rPr>
      </w:pPr>
      <w:r>
        <w:t>There are two map types from which to choose in the base map window. To choose the map type, hover the mouse pointer over the Street/Satellite View icon at the top right of the screen. If details from a satellite image are useful choose the Satellite view and add street information by checking the Esri Transportation box. Street view offers a less cluttered map, which is useful for locating smaller towns, and street and railroad intersections.</w:t>
      </w:r>
    </w:p>
    <w:p w14:paraId="3A21C703" w14:textId="77777777" w:rsidR="00C36E6D" w:rsidRDefault="00C36E6D" w:rsidP="00C36E6D">
      <w:pPr>
        <w:ind w:left="360"/>
        <w:rPr>
          <w:rFonts w:cs="Times New Roman"/>
        </w:rPr>
      </w:pPr>
      <w:bookmarkStart w:id="0" w:name="_GoBack"/>
      <w:bookmarkEnd w:id="0"/>
      <w:r>
        <w:rPr>
          <w:rFonts w:cs="Times New Roman"/>
        </w:rPr>
        <w:t xml:space="preserve">To rectify the map, a minimum of three identifiable, corresponding points must be found and marked in each map. Street intersections, points of interest, structures, and stable natural features are typically good candidate points. Street intersections are the most common places to set a point marker, but depending on the scale of the map, identifiable land objects may be used. For example, in a map of the state of Texas the western tip at El Paso, the corners of the panhandle, the intersection of the panhandle and the Red River, and the Rio Grande at the Gulf of Mexico may be used. </w:t>
      </w:r>
    </w:p>
    <w:p w14:paraId="3CDC7E3B" w14:textId="6352137B" w:rsidR="00C36E6D" w:rsidRDefault="000153B0" w:rsidP="00C36E6D">
      <w:pPr>
        <w:ind w:left="360"/>
        <w:rPr>
          <w:rFonts w:cs="Times New Roman"/>
        </w:rPr>
      </w:pPr>
      <w:r w:rsidRPr="000153B0">
        <w:rPr>
          <w:rFonts w:cs="Times New Roman"/>
        </w:rPr>
        <w:t xml:space="preserve">To assist you in finding and marking locations on the map, review </w:t>
      </w:r>
      <w:hyperlink w:anchor="_Appendix_A:_Tools" w:history="1">
        <w:r w:rsidR="000E1E9A" w:rsidRPr="000F3A58">
          <w:rPr>
            <w:rStyle w:val="Hyperlink"/>
            <w:rFonts w:cs="Times New Roman"/>
          </w:rPr>
          <w:t>Appendix A</w:t>
        </w:r>
      </w:hyperlink>
      <w:r w:rsidRPr="000153B0">
        <w:rPr>
          <w:rFonts w:cs="Times New Roman"/>
        </w:rPr>
        <w:t xml:space="preserve"> to learn how to use the </w:t>
      </w:r>
      <w:hyperlink w:anchor="_Address_Locator_Tool" w:history="1">
        <w:r w:rsidRPr="000153B0">
          <w:rPr>
            <w:rStyle w:val="Hyperlink"/>
            <w:rFonts w:cs="Times New Roman"/>
          </w:rPr>
          <w:t>Address Locator tool</w:t>
        </w:r>
      </w:hyperlink>
      <w:r w:rsidRPr="000153B0">
        <w:rPr>
          <w:rFonts w:cs="Times New Roman"/>
        </w:rPr>
        <w:t xml:space="preserve">, the </w:t>
      </w:r>
      <w:hyperlink w:anchor="_Coordinate_Entry_Tool" w:history="1">
        <w:r w:rsidRPr="000153B0">
          <w:rPr>
            <w:rStyle w:val="Hyperlink"/>
            <w:rFonts w:cs="Times New Roman"/>
          </w:rPr>
          <w:t>Coordinate Entry Tool</w:t>
        </w:r>
      </w:hyperlink>
      <w:r w:rsidRPr="000153B0">
        <w:rPr>
          <w:rFonts w:cs="Times New Roman"/>
        </w:rPr>
        <w:t xml:space="preserve">, and the </w:t>
      </w:r>
      <w:hyperlink w:anchor="_Measurement_Tool" w:history="1">
        <w:r w:rsidRPr="000153B0">
          <w:rPr>
            <w:rStyle w:val="Hyperlink"/>
            <w:rFonts w:cs="Times New Roman"/>
          </w:rPr>
          <w:t>Measurement Tool</w:t>
        </w:r>
      </w:hyperlink>
      <w:r w:rsidRPr="000153B0">
        <w:rPr>
          <w:rFonts w:cs="Times New Roman"/>
        </w:rPr>
        <w:t>. Use of these tools are critical to maximizing the number of maps that can be georectified.</w:t>
      </w:r>
    </w:p>
    <w:p w14:paraId="51378970" w14:textId="60B9E2E5" w:rsidR="00B41AC7" w:rsidRDefault="00C36E6D" w:rsidP="00C36E6D">
      <w:pPr>
        <w:ind w:left="360"/>
        <w:rPr>
          <w:rFonts w:cs="Times New Roman"/>
        </w:rPr>
      </w:pPr>
      <w:r>
        <w:rPr>
          <w:rFonts w:cs="Times New Roman"/>
        </w:rPr>
        <w:lastRenderedPageBreak/>
        <w:t>In addition to finding pairs of points on both maps, a</w:t>
      </w:r>
      <w:r w:rsidRPr="00DC383E">
        <w:rPr>
          <w:rFonts w:cs="Times New Roman"/>
        </w:rPr>
        <w:t xml:space="preserve"> good distribution of points is needed for a </w:t>
      </w:r>
      <w:r>
        <w:rPr>
          <w:rFonts w:cs="Times New Roman"/>
        </w:rPr>
        <w:t>high-quality</w:t>
      </w:r>
      <w:r w:rsidRPr="00DC383E">
        <w:rPr>
          <w:rFonts w:cs="Times New Roman"/>
        </w:rPr>
        <w:t xml:space="preserve"> rectification. </w:t>
      </w:r>
      <w:r>
        <w:rPr>
          <w:rFonts w:cs="Times New Roman"/>
        </w:rPr>
        <w:t>The fi</w:t>
      </w:r>
      <w:r w:rsidR="00F929B0">
        <w:rPr>
          <w:rFonts w:cs="Times New Roman"/>
        </w:rPr>
        <w:t>gures below show an example of</w:t>
      </w:r>
      <w:r>
        <w:rPr>
          <w:rFonts w:cs="Times New Roman"/>
        </w:rPr>
        <w:t xml:space="preserve"> maps with poor and good point distribution. Sometimes it is not possible to have a good distribution of points, due to the nature of the location being mapped, however, a good distribution is always the goal, even if it takes additional time to determine points.</w:t>
      </w:r>
      <w:r w:rsidR="00DC383E">
        <w:rPr>
          <w:rFonts w:cs="Times New Roman"/>
        </w:rPr>
        <w:t xml:space="preserve"> </w:t>
      </w:r>
    </w:p>
    <w:p w14:paraId="5AA07310" w14:textId="77777777" w:rsidR="007E4924" w:rsidRDefault="006615FE" w:rsidP="00433C72">
      <w:pPr>
        <w:ind w:left="360"/>
        <w:rPr>
          <w:rFonts w:cs="Times New Roman"/>
        </w:rPr>
      </w:pPr>
      <w:r>
        <w:rPr>
          <w:rFonts w:cs="Times New Roman"/>
          <w:noProof/>
        </w:rPr>
        <w:drawing>
          <wp:inline distT="0" distB="0" distL="0" distR="0" wp14:anchorId="77B523E5" wp14:editId="7B2EF249">
            <wp:extent cx="2553670" cy="2463718"/>
            <wp:effectExtent l="133350" t="114300" r="151765" b="1657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r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553670" cy="2463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noProof/>
        </w:rPr>
        <w:drawing>
          <wp:inline distT="0" distB="0" distL="0" distR="0" wp14:anchorId="5311E283" wp14:editId="702BAF80">
            <wp:extent cx="2604880" cy="2472856"/>
            <wp:effectExtent l="133350" t="114300" r="138430" b="1562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 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2604880" cy="2472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586B23CC" w14:textId="77777777" w:rsidR="006615FE" w:rsidRDefault="002848CD" w:rsidP="00433C72">
      <w:pPr>
        <w:ind w:left="360"/>
        <w:rPr>
          <w:rFonts w:cs="Times New Roman"/>
          <w:i/>
        </w:rPr>
      </w:pPr>
      <w:r>
        <w:rPr>
          <w:rFonts w:cs="Times New Roman"/>
        </w:rPr>
        <w:tab/>
        <w:t xml:space="preserve">       </w:t>
      </w:r>
      <w:r w:rsidR="006615FE" w:rsidRPr="00A06F0D">
        <w:rPr>
          <w:rFonts w:cs="Times New Roman"/>
          <w:i/>
        </w:rPr>
        <w:t>Poor Distribution</w:t>
      </w:r>
      <w:r w:rsidRPr="00A06F0D">
        <w:rPr>
          <w:rFonts w:cs="Times New Roman"/>
          <w:i/>
        </w:rPr>
        <w:t xml:space="preserve"> (Raster map)</w:t>
      </w:r>
      <w:r w:rsidRPr="00A06F0D">
        <w:rPr>
          <w:rFonts w:cs="Times New Roman"/>
          <w:i/>
        </w:rPr>
        <w:tab/>
      </w:r>
      <w:r w:rsidRPr="00A06F0D">
        <w:rPr>
          <w:rFonts w:cs="Times New Roman"/>
          <w:i/>
        </w:rPr>
        <w:tab/>
        <w:t xml:space="preserve">         </w:t>
      </w:r>
      <w:r w:rsidR="006615FE" w:rsidRPr="00A06F0D">
        <w:rPr>
          <w:rFonts w:cs="Times New Roman"/>
          <w:i/>
        </w:rPr>
        <w:t>Good Distribution</w:t>
      </w:r>
      <w:r w:rsidRPr="00A06F0D">
        <w:rPr>
          <w:rFonts w:cs="Times New Roman"/>
          <w:i/>
        </w:rPr>
        <w:t xml:space="preserve"> (Raster Map)</w:t>
      </w:r>
    </w:p>
    <w:p w14:paraId="4059453D" w14:textId="77777777" w:rsidR="000E46EA" w:rsidRPr="000E46EA" w:rsidRDefault="000E46EA" w:rsidP="00433C72">
      <w:pPr>
        <w:ind w:left="360"/>
        <w:rPr>
          <w:rFonts w:cs="Times New Roman"/>
        </w:rPr>
      </w:pPr>
    </w:p>
    <w:p w14:paraId="1EE21AB8" w14:textId="77777777" w:rsidR="000E46EA" w:rsidRDefault="000E46EA" w:rsidP="000E46EA">
      <w:pPr>
        <w:pStyle w:val="ListParagraph"/>
        <w:numPr>
          <w:ilvl w:val="0"/>
          <w:numId w:val="3"/>
        </w:numPr>
        <w:rPr>
          <w:rFonts w:cs="Times New Roman"/>
        </w:rPr>
      </w:pPr>
      <w:r>
        <w:rPr>
          <w:rFonts w:cs="Times New Roman"/>
        </w:rPr>
        <w:t xml:space="preserve">Examine both maps to find suitable points. </w:t>
      </w:r>
    </w:p>
    <w:p w14:paraId="1C6721DE" w14:textId="77777777" w:rsidR="000E46EA" w:rsidRDefault="000E46EA" w:rsidP="000E46EA">
      <w:pPr>
        <w:pStyle w:val="ListParagraph"/>
        <w:numPr>
          <w:ilvl w:val="1"/>
          <w:numId w:val="14"/>
        </w:numPr>
        <w:rPr>
          <w:rFonts w:cs="Times New Roman"/>
        </w:rPr>
      </w:pPr>
      <w:r>
        <w:rPr>
          <w:rFonts w:cs="Times New Roman"/>
        </w:rPr>
        <w:t xml:space="preserve">If you are </w:t>
      </w:r>
      <w:r w:rsidRPr="000E46EA">
        <w:rPr>
          <w:rFonts w:cs="Times New Roman"/>
          <w:u w:val="single"/>
        </w:rPr>
        <w:t>unable</w:t>
      </w:r>
      <w:r>
        <w:rPr>
          <w:rFonts w:cs="Times New Roman"/>
        </w:rPr>
        <w:t xml:space="preserve"> to find suitable points then it is considered </w:t>
      </w:r>
      <w:r w:rsidRPr="008F496C">
        <w:rPr>
          <w:rFonts w:cs="Times New Roman"/>
        </w:rPr>
        <w:t>not rectifiable</w:t>
      </w:r>
      <w:r>
        <w:rPr>
          <w:rFonts w:cs="Times New Roman"/>
        </w:rPr>
        <w:t>.</w:t>
      </w:r>
      <w:r w:rsidRPr="008F496C">
        <w:rPr>
          <w:rFonts w:cs="Times New Roman"/>
        </w:rPr>
        <w:t xml:space="preserve"> </w:t>
      </w:r>
      <w:r>
        <w:rPr>
          <w:rFonts w:cs="Times New Roman"/>
        </w:rPr>
        <w:t>C</w:t>
      </w:r>
      <w:r w:rsidRPr="008F496C">
        <w:rPr>
          <w:rFonts w:cs="Times New Roman"/>
        </w:rPr>
        <w:t xml:space="preserve">lick </w:t>
      </w:r>
      <w:r w:rsidRPr="00A06F0D">
        <w:rPr>
          <w:rFonts w:cs="Times New Roman"/>
          <w:color w:val="000000" w:themeColor="text1"/>
        </w:rPr>
        <w:t xml:space="preserve">the </w:t>
      </w:r>
      <w:r w:rsidRPr="00A06F0D">
        <w:rPr>
          <w:rFonts w:cs="Times New Roman"/>
          <w:color w:val="000000" w:themeColor="text1"/>
          <w:highlight w:val="cyan"/>
        </w:rPr>
        <w:t>Set Status</w:t>
      </w:r>
      <w:r w:rsidRPr="00A06F0D">
        <w:rPr>
          <w:rFonts w:cs="Times New Roman"/>
          <w:color w:val="000000" w:themeColor="text1"/>
        </w:rPr>
        <w:t xml:space="preserve"> </w:t>
      </w:r>
      <w:r w:rsidRPr="008F496C">
        <w:rPr>
          <w:rFonts w:cs="Times New Roman"/>
        </w:rPr>
        <w:t xml:space="preserve">button located below the map panes. From the Update GeoRec Status drop down menu select </w:t>
      </w:r>
      <w:r w:rsidRPr="008F496C">
        <w:rPr>
          <w:rFonts w:cs="Times New Roman"/>
          <w:b/>
          <w:color w:val="FF0000"/>
        </w:rPr>
        <w:t>Not Rectifiable</w:t>
      </w:r>
      <w:r w:rsidRPr="008F496C">
        <w:rPr>
          <w:rFonts w:cs="Times New Roman"/>
        </w:rPr>
        <w:t xml:space="preserve"> then click </w:t>
      </w:r>
      <w:r w:rsidRPr="00497CE1">
        <w:rPr>
          <w:rFonts w:cs="Times New Roman"/>
          <w:color w:val="000000" w:themeColor="text1"/>
          <w:highlight w:val="cyan"/>
        </w:rPr>
        <w:t>Update</w:t>
      </w:r>
      <w:r w:rsidRPr="00497CE1">
        <w:rPr>
          <w:rFonts w:cs="Times New Roman"/>
          <w:color w:val="000000" w:themeColor="text1"/>
        </w:rPr>
        <w:t>.</w:t>
      </w:r>
      <w:r w:rsidRPr="008F496C">
        <w:rPr>
          <w:rFonts w:cs="Times New Roman"/>
        </w:rPr>
        <w:t xml:space="preserve"> A pop up window will display “Status updated successfully!” Click OK and the </w:t>
      </w:r>
      <w:r>
        <w:rPr>
          <w:rFonts w:cs="Times New Roman"/>
        </w:rPr>
        <w:t>Georeferencer page will</w:t>
      </w:r>
      <w:r w:rsidRPr="008F496C">
        <w:rPr>
          <w:rFonts w:cs="Times New Roman"/>
        </w:rPr>
        <w:t xml:space="preserve"> close. </w:t>
      </w:r>
      <w:r>
        <w:rPr>
          <w:rFonts w:cs="Times New Roman"/>
        </w:rPr>
        <w:t xml:space="preserve">The maps status will be changed to </w:t>
      </w:r>
      <w:r w:rsidRPr="008F496C">
        <w:rPr>
          <w:rFonts w:cs="Times New Roman"/>
          <w:b/>
          <w:color w:val="FF0000"/>
        </w:rPr>
        <w:t>Not Rectifiable</w:t>
      </w:r>
      <w:r>
        <w:rPr>
          <w:rFonts w:cs="Times New Roman"/>
        </w:rPr>
        <w:t>.</w:t>
      </w:r>
    </w:p>
    <w:p w14:paraId="7BE4A12C" w14:textId="29D9A709" w:rsidR="00751FC0" w:rsidRPr="000E46EA" w:rsidRDefault="000E46EA" w:rsidP="000E46EA">
      <w:pPr>
        <w:pStyle w:val="ListParagraph"/>
        <w:numPr>
          <w:ilvl w:val="1"/>
          <w:numId w:val="14"/>
        </w:numPr>
        <w:rPr>
          <w:rFonts w:cs="Times New Roman"/>
        </w:rPr>
      </w:pPr>
      <w:r>
        <w:rPr>
          <w:rFonts w:cs="Times New Roman"/>
        </w:rPr>
        <w:t xml:space="preserve">If you are </w:t>
      </w:r>
      <w:r w:rsidRPr="000E46EA">
        <w:rPr>
          <w:rFonts w:cs="Times New Roman"/>
          <w:u w:val="single"/>
        </w:rPr>
        <w:t>able</w:t>
      </w:r>
      <w:r>
        <w:rPr>
          <w:rFonts w:cs="Times New Roman"/>
        </w:rPr>
        <w:t xml:space="preserve"> to find suitable points, </w:t>
      </w:r>
      <w:r w:rsidR="00751FC0" w:rsidRPr="000E46EA">
        <w:rPr>
          <w:rFonts w:cs="Times New Roman"/>
        </w:rPr>
        <w:t>u</w:t>
      </w:r>
      <w:r>
        <w:rPr>
          <w:rFonts w:cs="Times New Roman"/>
        </w:rPr>
        <w:t>se</w:t>
      </w:r>
      <w:r w:rsidR="00751FC0" w:rsidRPr="000E46EA">
        <w:rPr>
          <w:rFonts w:cs="Times New Roman"/>
        </w:rPr>
        <w:t xml:space="preserve"> the mouse crosshairs </w:t>
      </w:r>
      <w:r>
        <w:rPr>
          <w:rFonts w:cs="Times New Roman"/>
        </w:rPr>
        <w:t>to</w:t>
      </w:r>
      <w:r w:rsidR="00751FC0" w:rsidRPr="000E46EA">
        <w:rPr>
          <w:rFonts w:cs="Times New Roman"/>
        </w:rPr>
        <w:t xml:space="preserve"> mark the point in the raster pane by left-clicking the mouse, then mark the corresponding point in the base map pane by left-clicking the mouse. </w:t>
      </w:r>
    </w:p>
    <w:p w14:paraId="0D07FF76" w14:textId="77777777" w:rsidR="00751FC0" w:rsidRDefault="00751FC0" w:rsidP="00751FC0">
      <w:pPr>
        <w:pStyle w:val="ListParagraph"/>
        <w:ind w:left="1080"/>
        <w:rPr>
          <w:rFonts w:cs="Times New Roman"/>
        </w:rPr>
      </w:pPr>
    </w:p>
    <w:p w14:paraId="06E009B1" w14:textId="77777777" w:rsidR="00751FC0" w:rsidRDefault="00751FC0" w:rsidP="000E46EA">
      <w:pPr>
        <w:pStyle w:val="ListParagraph"/>
        <w:numPr>
          <w:ilvl w:val="0"/>
          <w:numId w:val="3"/>
        </w:numPr>
        <w:rPr>
          <w:rFonts w:cs="Times New Roman"/>
        </w:rPr>
      </w:pPr>
      <w:r>
        <w:rPr>
          <w:rFonts w:cs="Times New Roman"/>
        </w:rPr>
        <w:t>Repeat the above step for the next pair of points. Each subsequent point must</w:t>
      </w:r>
      <w:r w:rsidRPr="002848CD">
        <w:rPr>
          <w:rFonts w:cs="Times New Roman"/>
        </w:rPr>
        <w:t xml:space="preserve"> </w:t>
      </w:r>
      <w:r>
        <w:rPr>
          <w:rFonts w:cs="Times New Roman"/>
        </w:rPr>
        <w:t>first be selected in the raster pane, then in the base map pane</w:t>
      </w:r>
      <w:r w:rsidRPr="00DC383E">
        <w:rPr>
          <w:rFonts w:cs="Times New Roman"/>
        </w:rPr>
        <w:t xml:space="preserve">. </w:t>
      </w:r>
      <w:r>
        <w:rPr>
          <w:rFonts w:cs="Times New Roman"/>
        </w:rPr>
        <w:t xml:space="preserve"> As points are added to the panes the point numbers are added at the bottom of your screen showing the Latitude, Longitude, Raster X, and Raster Y for each point. </w:t>
      </w:r>
    </w:p>
    <w:p w14:paraId="5BE08B23" w14:textId="77777777" w:rsidR="00751FC0" w:rsidRPr="00897E50" w:rsidRDefault="00751FC0" w:rsidP="00751FC0">
      <w:pPr>
        <w:pStyle w:val="ListParagraph"/>
        <w:ind w:left="1080"/>
        <w:rPr>
          <w:rFonts w:cs="Times New Roman"/>
        </w:rPr>
      </w:pPr>
    </w:p>
    <w:p w14:paraId="5046B4A0" w14:textId="77777777" w:rsidR="00751FC0" w:rsidRDefault="00751FC0" w:rsidP="000E46EA">
      <w:pPr>
        <w:pStyle w:val="ListParagraph"/>
        <w:numPr>
          <w:ilvl w:val="0"/>
          <w:numId w:val="3"/>
        </w:numPr>
        <w:rPr>
          <w:rFonts w:cs="Times New Roman"/>
        </w:rPr>
      </w:pPr>
      <w:r w:rsidRPr="0003583D">
        <w:rPr>
          <w:rFonts w:cs="Times New Roman"/>
        </w:rPr>
        <w:t xml:space="preserve">If marker points are chosen by mistake, or do not work in the rectification, the </w:t>
      </w:r>
      <w:r w:rsidRPr="00A06F0D">
        <w:rPr>
          <w:rFonts w:cs="Times New Roman"/>
          <w:color w:val="000000" w:themeColor="text1"/>
          <w:highlight w:val="cyan"/>
        </w:rPr>
        <w:t>Delete Previous</w:t>
      </w:r>
      <w:r w:rsidRPr="0003583D">
        <w:rPr>
          <w:rFonts w:cs="Times New Roman"/>
          <w:color w:val="FFFFFF" w:themeColor="background1"/>
        </w:rPr>
        <w:t xml:space="preserve"> </w:t>
      </w:r>
      <w:r w:rsidRPr="0003583D">
        <w:rPr>
          <w:rFonts w:cs="Times New Roman"/>
        </w:rPr>
        <w:t>button will remove marker points in order from the most recent point selected</w:t>
      </w:r>
      <w:r>
        <w:rPr>
          <w:rFonts w:cs="Times New Roman"/>
        </w:rPr>
        <w:t xml:space="preserve"> to the first point selected</w:t>
      </w:r>
      <w:r w:rsidRPr="0003583D">
        <w:rPr>
          <w:rFonts w:cs="Times New Roman"/>
        </w:rPr>
        <w:t>.</w:t>
      </w:r>
      <w:r>
        <w:rPr>
          <w:rFonts w:cs="Times New Roman"/>
        </w:rPr>
        <w:t xml:space="preserve"> </w:t>
      </w:r>
    </w:p>
    <w:p w14:paraId="438C4214" w14:textId="77777777" w:rsidR="00751FC0" w:rsidRPr="00897E50" w:rsidRDefault="00751FC0" w:rsidP="00751FC0">
      <w:pPr>
        <w:pStyle w:val="ListParagraph"/>
        <w:rPr>
          <w:rFonts w:cs="Times New Roman"/>
        </w:rPr>
      </w:pPr>
    </w:p>
    <w:p w14:paraId="76CFDEF1" w14:textId="77777777" w:rsidR="00751FC0" w:rsidRDefault="00751FC0" w:rsidP="000E46EA">
      <w:pPr>
        <w:pStyle w:val="ListParagraph"/>
        <w:numPr>
          <w:ilvl w:val="0"/>
          <w:numId w:val="3"/>
        </w:numPr>
        <w:rPr>
          <w:rFonts w:cs="Times New Roman"/>
        </w:rPr>
      </w:pPr>
      <w:r>
        <w:rPr>
          <w:rFonts w:cs="Times New Roman"/>
        </w:rPr>
        <w:lastRenderedPageBreak/>
        <w:t xml:space="preserve">When all the points have been marked, with proper distribution, click the </w:t>
      </w:r>
      <w:r w:rsidRPr="00497CE1">
        <w:rPr>
          <w:rFonts w:cs="Times New Roman"/>
          <w:color w:val="000000" w:themeColor="text1"/>
          <w:highlight w:val="cyan"/>
        </w:rPr>
        <w:t>Rectify/Update</w:t>
      </w:r>
      <w:r w:rsidRPr="00497CE1">
        <w:rPr>
          <w:rFonts w:cs="Times New Roman"/>
          <w:color w:val="000000" w:themeColor="text1"/>
        </w:rPr>
        <w:t xml:space="preserve"> </w:t>
      </w:r>
      <w:r>
        <w:rPr>
          <w:rFonts w:cs="Times New Roman"/>
        </w:rPr>
        <w:t>button located below the map panes.</w:t>
      </w:r>
    </w:p>
    <w:p w14:paraId="1FA8B00D" w14:textId="77777777" w:rsidR="00751FC0" w:rsidRDefault="00751FC0" w:rsidP="00751FC0">
      <w:pPr>
        <w:pStyle w:val="ListParagraph"/>
        <w:rPr>
          <w:rFonts w:cs="Times New Roman"/>
        </w:rPr>
      </w:pPr>
    </w:p>
    <w:p w14:paraId="257696CD" w14:textId="77777777" w:rsidR="00751FC0" w:rsidRDefault="00751FC0" w:rsidP="000E46EA">
      <w:pPr>
        <w:pStyle w:val="ListParagraph"/>
        <w:numPr>
          <w:ilvl w:val="0"/>
          <w:numId w:val="3"/>
        </w:numPr>
        <w:rPr>
          <w:rFonts w:cs="Times New Roman"/>
        </w:rPr>
      </w:pPr>
      <w:r>
        <w:rPr>
          <w:rFonts w:cs="Times New Roman"/>
        </w:rPr>
        <w:t xml:space="preserve">When the map is rectified successfully a “Success” window will pop up. Click the OK button to close the Maps Georeferencer window. </w:t>
      </w:r>
      <w:r w:rsidRPr="006F1194">
        <w:rPr>
          <w:rFonts w:cs="Times New Roman"/>
        </w:rPr>
        <w:t xml:space="preserve">Then click the F5 button on your keyboard to refresh the page. At this point the map will be changed from </w:t>
      </w:r>
      <w:r w:rsidRPr="006F1194">
        <w:rPr>
          <w:rFonts w:cs="Times New Roman"/>
          <w:b/>
        </w:rPr>
        <w:t>Not Rectified</w:t>
      </w:r>
      <w:r w:rsidRPr="006F1194">
        <w:rPr>
          <w:rFonts w:cs="Times New Roman"/>
        </w:rPr>
        <w:t xml:space="preserve"> to </w:t>
      </w:r>
      <w:r w:rsidRPr="006F1194">
        <w:rPr>
          <w:rFonts w:cs="Times New Roman"/>
          <w:b/>
          <w:color w:val="00B050"/>
        </w:rPr>
        <w:t>Rectified</w:t>
      </w:r>
      <w:r w:rsidRPr="006F1194">
        <w:rPr>
          <w:rFonts w:cs="Times New Roman"/>
        </w:rPr>
        <w:t>.</w:t>
      </w:r>
    </w:p>
    <w:p w14:paraId="175F2CEC" w14:textId="77777777" w:rsidR="00751FC0" w:rsidRPr="00C525CC" w:rsidRDefault="00751FC0" w:rsidP="000E1E9A">
      <w:pPr>
        <w:pStyle w:val="Heading2"/>
      </w:pPr>
      <w:bookmarkStart w:id="1" w:name="_Appendix_A:_Tools"/>
      <w:bookmarkEnd w:id="1"/>
      <w:r w:rsidRPr="00C525CC">
        <w:t>Appendix A: Tools Available in BandoCat Georeferencer</w:t>
      </w:r>
    </w:p>
    <w:p w14:paraId="394B1F1E" w14:textId="18C650CC" w:rsidR="00751FC0" w:rsidRPr="000F3A58" w:rsidRDefault="00751FC0" w:rsidP="00751FC0">
      <w:r>
        <w:t>BandoCat Georeferencer contains three tools aimed at assisting the user in finding locations (</w:t>
      </w:r>
      <w:hyperlink w:anchor="_Address_Locator_Tool_1" w:history="1">
        <w:r w:rsidRPr="000F3A58">
          <w:rPr>
            <w:rStyle w:val="Hyperlink"/>
          </w:rPr>
          <w:t>Address Locator Tool</w:t>
        </w:r>
      </w:hyperlink>
      <w:r>
        <w:t>), entering coordinates (</w:t>
      </w:r>
      <w:hyperlink w:anchor="_Coordinate_Entry_Tool" w:history="1">
        <w:r w:rsidRPr="000F3A58">
          <w:rPr>
            <w:rStyle w:val="Hyperlink"/>
          </w:rPr>
          <w:t>Coordinate Entry Tool</w:t>
        </w:r>
      </w:hyperlink>
      <w:r>
        <w:t>), and measuring distances (</w:t>
      </w:r>
      <w:hyperlink w:anchor="_Measurement_Tool" w:history="1">
        <w:r w:rsidRPr="000F3A58">
          <w:rPr>
            <w:rStyle w:val="Hyperlink"/>
          </w:rPr>
          <w:t>Measurement Tool</w:t>
        </w:r>
      </w:hyperlink>
      <w:r>
        <w:t>). This Appendix explains how to use each of these tools.</w:t>
      </w:r>
    </w:p>
    <w:p w14:paraId="11F5A362" w14:textId="77777777" w:rsidR="00751FC0" w:rsidRDefault="00751FC0" w:rsidP="00751FC0">
      <w:r>
        <w:rPr>
          <w:rFonts w:cs="Times New Roman"/>
          <w:noProof/>
        </w:rPr>
        <w:drawing>
          <wp:inline distT="0" distB="0" distL="0" distR="0" wp14:anchorId="0ACE5D76" wp14:editId="29E42D11">
            <wp:extent cx="5943600" cy="1086485"/>
            <wp:effectExtent l="133350" t="114300" r="133350" b="1708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 Tools_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86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89A625" w14:textId="77777777" w:rsidR="00751FC0" w:rsidRPr="000F3A58" w:rsidRDefault="00751FC0" w:rsidP="00751FC0">
      <w:pPr>
        <w:jc w:val="center"/>
      </w:pPr>
      <w:r>
        <w:rPr>
          <w:i/>
        </w:rPr>
        <w:t>Tool Icon Locations in Base Map Pane</w:t>
      </w:r>
    </w:p>
    <w:p w14:paraId="16B78E1E" w14:textId="77777777" w:rsidR="00751FC0" w:rsidRPr="00C525CC" w:rsidRDefault="00751FC0" w:rsidP="00751FC0">
      <w:pPr>
        <w:pStyle w:val="Heading2"/>
      </w:pPr>
      <w:bookmarkStart w:id="2" w:name="_Address_Locator_Tool_1"/>
      <w:bookmarkStart w:id="3" w:name="_Address_Locator_Tool"/>
      <w:bookmarkEnd w:id="2"/>
      <w:bookmarkEnd w:id="3"/>
      <w:r>
        <w:t>Address Locator Tool</w:t>
      </w:r>
    </w:p>
    <w:p w14:paraId="1AD3E2FA" w14:textId="77777777" w:rsidR="00751FC0" w:rsidRPr="00B41AC7" w:rsidRDefault="00751FC0" w:rsidP="00751FC0">
      <w:pPr>
        <w:rPr>
          <w:rFonts w:cs="Times New Roman"/>
        </w:rPr>
      </w:pPr>
      <w:r>
        <w:rPr>
          <w:rFonts w:cs="Times New Roman"/>
        </w:rPr>
        <w:t>T</w:t>
      </w:r>
      <w:r w:rsidRPr="00B41AC7">
        <w:rPr>
          <w:rFonts w:cs="Times New Roman"/>
        </w:rPr>
        <w:t xml:space="preserve">he address locator may be used to help locate </w:t>
      </w:r>
      <w:r>
        <w:rPr>
          <w:rFonts w:cs="Times New Roman"/>
        </w:rPr>
        <w:t>a street</w:t>
      </w:r>
      <w:r w:rsidRPr="00B41AC7">
        <w:rPr>
          <w:rFonts w:cs="Times New Roman"/>
        </w:rPr>
        <w:t xml:space="preserve"> or intersections on the base map. </w:t>
      </w:r>
      <w:r>
        <w:rPr>
          <w:rFonts w:cs="Times New Roman"/>
        </w:rPr>
        <w:t>Using @ between two street names will search for the intersection of those two streets. Adding the city and state will narrow the search. To execute the search, press Enter on the keyboard. The base map will zoom to the street/intersection, or, the search tool will display a message saying that the address could not be found.</w:t>
      </w:r>
    </w:p>
    <w:p w14:paraId="4DB74EA3" w14:textId="77777777" w:rsidR="00751FC0" w:rsidRPr="00B41AC7" w:rsidRDefault="00751FC0" w:rsidP="00751FC0">
      <w:pPr>
        <w:pStyle w:val="ListParagraph"/>
        <w:ind w:left="2160" w:firstLine="720"/>
        <w:rPr>
          <w:rFonts w:cs="Times New Roman"/>
        </w:rPr>
      </w:pPr>
      <w:r>
        <w:rPr>
          <w:noProof/>
        </w:rPr>
        <w:drawing>
          <wp:inline distT="0" distB="0" distL="0" distR="0" wp14:anchorId="31A1BDAB" wp14:editId="24F61074">
            <wp:extent cx="2162477" cy="1276528"/>
            <wp:effectExtent l="190500" t="190500" r="200025" b="1905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ress Search Tool.PNG"/>
                    <pic:cNvPicPr/>
                  </pic:nvPicPr>
                  <pic:blipFill>
                    <a:blip r:embed="rId14">
                      <a:extLst>
                        <a:ext uri="{28A0092B-C50C-407E-A947-70E740481C1C}">
                          <a14:useLocalDpi xmlns:a14="http://schemas.microsoft.com/office/drawing/2010/main" val="0"/>
                        </a:ext>
                      </a:extLst>
                    </a:blip>
                    <a:stretch>
                      <a:fillRect/>
                    </a:stretch>
                  </pic:blipFill>
                  <pic:spPr>
                    <a:xfrm>
                      <a:off x="0" y="0"/>
                      <a:ext cx="2162477" cy="1276528"/>
                    </a:xfrm>
                    <a:prstGeom prst="rect">
                      <a:avLst/>
                    </a:prstGeom>
                    <a:ln>
                      <a:noFill/>
                    </a:ln>
                    <a:effectLst>
                      <a:outerShdw blurRad="190500" algn="tl" rotWithShape="0">
                        <a:srgbClr val="000000">
                          <a:alpha val="70000"/>
                        </a:srgbClr>
                      </a:outerShdw>
                    </a:effectLst>
                  </pic:spPr>
                </pic:pic>
              </a:graphicData>
            </a:graphic>
          </wp:inline>
        </w:drawing>
      </w:r>
    </w:p>
    <w:p w14:paraId="0C509770" w14:textId="77777777" w:rsidR="00751FC0" w:rsidRPr="00A06F0D" w:rsidRDefault="00751FC0" w:rsidP="00751FC0">
      <w:pPr>
        <w:ind w:left="360"/>
        <w:rPr>
          <w:rFonts w:cs="Times New Roman"/>
          <w:i/>
        </w:rPr>
      </w:pPr>
      <w:r>
        <w:rPr>
          <w:rFonts w:cs="Times New Roman"/>
        </w:rPr>
        <w:tab/>
      </w:r>
      <w:r>
        <w:rPr>
          <w:rFonts w:cs="Times New Roman"/>
        </w:rPr>
        <w:tab/>
      </w:r>
      <w:r>
        <w:rPr>
          <w:rFonts w:cs="Times New Roman"/>
        </w:rPr>
        <w:tab/>
      </w:r>
      <w:r>
        <w:rPr>
          <w:rFonts w:cs="Times New Roman"/>
        </w:rPr>
        <w:tab/>
        <w:t xml:space="preserve">              </w:t>
      </w:r>
      <w:r w:rsidRPr="00A06F0D">
        <w:rPr>
          <w:rFonts w:cs="Times New Roman"/>
          <w:i/>
        </w:rPr>
        <w:t>Address Locator (Base Map)</w:t>
      </w:r>
    </w:p>
    <w:p w14:paraId="005256A6" w14:textId="77777777" w:rsidR="009A52A4" w:rsidRDefault="009A52A4" w:rsidP="00C85434">
      <w:pPr>
        <w:ind w:left="360"/>
        <w:rPr>
          <w:rFonts w:cs="Times New Roman"/>
          <w:b/>
        </w:rPr>
      </w:pPr>
    </w:p>
    <w:p w14:paraId="71D2C15E" w14:textId="77777777" w:rsidR="009A52A4" w:rsidRDefault="009A52A4" w:rsidP="00C85434">
      <w:pPr>
        <w:ind w:left="360"/>
        <w:rPr>
          <w:rFonts w:cs="Times New Roman"/>
          <w:b/>
        </w:rPr>
      </w:pPr>
    </w:p>
    <w:p w14:paraId="3D5133A7" w14:textId="77777777" w:rsidR="009A52A4" w:rsidRDefault="009A52A4" w:rsidP="00C85434">
      <w:pPr>
        <w:ind w:left="360"/>
        <w:rPr>
          <w:rFonts w:cs="Times New Roman"/>
          <w:b/>
        </w:rPr>
      </w:pPr>
    </w:p>
    <w:p w14:paraId="6F37634F" w14:textId="77777777" w:rsidR="009A52A4" w:rsidRDefault="009A52A4" w:rsidP="00C85434">
      <w:pPr>
        <w:ind w:left="360"/>
        <w:rPr>
          <w:rFonts w:cs="Times New Roman"/>
          <w:b/>
        </w:rPr>
      </w:pPr>
    </w:p>
    <w:p w14:paraId="3AE9BF24" w14:textId="77777777" w:rsidR="009A52A4" w:rsidRDefault="009A52A4" w:rsidP="00C85434">
      <w:pPr>
        <w:ind w:left="360"/>
        <w:rPr>
          <w:rFonts w:cs="Times New Roman"/>
          <w:b/>
        </w:rPr>
      </w:pPr>
    </w:p>
    <w:p w14:paraId="3456A238" w14:textId="77777777" w:rsidR="009A52A4" w:rsidRDefault="009A52A4" w:rsidP="00C85434">
      <w:pPr>
        <w:ind w:left="360"/>
        <w:rPr>
          <w:rFonts w:cs="Times New Roman"/>
          <w:b/>
        </w:rPr>
      </w:pPr>
    </w:p>
    <w:p w14:paraId="7A9A0586" w14:textId="77777777" w:rsidR="009A52A4" w:rsidRDefault="009A52A4" w:rsidP="00C85434">
      <w:pPr>
        <w:ind w:left="360"/>
        <w:rPr>
          <w:rFonts w:cs="Times New Roman"/>
          <w:b/>
        </w:rPr>
      </w:pPr>
    </w:p>
    <w:p w14:paraId="01D2D4F4" w14:textId="77777777" w:rsidR="009A52A4" w:rsidRDefault="009A52A4" w:rsidP="00C85434">
      <w:pPr>
        <w:ind w:left="360"/>
        <w:rPr>
          <w:rFonts w:cs="Times New Roman"/>
          <w:b/>
        </w:rPr>
      </w:pPr>
    </w:p>
    <w:p w14:paraId="2D032706" w14:textId="6CFCD55D" w:rsidR="00751FC0" w:rsidRDefault="00751FC0" w:rsidP="000153B0">
      <w:pPr>
        <w:pStyle w:val="Heading2"/>
      </w:pPr>
      <w:bookmarkStart w:id="4" w:name="_Coordinate_Entry_Tool"/>
      <w:bookmarkEnd w:id="4"/>
      <w:r w:rsidRPr="00751FC0">
        <w:t>Coordinate Entry Tool</w:t>
      </w:r>
    </w:p>
    <w:p w14:paraId="0EE7ABF2" w14:textId="349F1B9F" w:rsidR="00751FC0" w:rsidRDefault="00751FC0" w:rsidP="000153B0">
      <w:pPr>
        <w:rPr>
          <w:rFonts w:cs="Times New Roman"/>
        </w:rPr>
      </w:pPr>
      <w:r>
        <w:rPr>
          <w:rFonts w:cs="Times New Roman"/>
        </w:rPr>
        <w:t>Raster maps with latitude and longitude coordinates may have their corresponding points entered in the base map by using the coordinate entry tool ([</w:t>
      </w:r>
      <w:proofErr w:type="spellStart"/>
      <w:r>
        <w:rPr>
          <w:rFonts w:cs="Times New Roman"/>
        </w:rPr>
        <w:t>x</w:t>
      </w:r>
      <w:proofErr w:type="gramStart"/>
      <w:r>
        <w:rPr>
          <w:rFonts w:cs="Times New Roman"/>
        </w:rPr>
        <w:t>,y</w:t>
      </w:r>
      <w:proofErr w:type="spellEnd"/>
      <w:proofErr w:type="gramEnd"/>
      <w:r>
        <w:rPr>
          <w:rFonts w:cs="Times New Roman"/>
        </w:rPr>
        <w:t xml:space="preserve">] icon) at the upper left of the base map, below the street search magnifying glass tool. </w:t>
      </w:r>
      <w:r w:rsidR="00CF1EC3" w:rsidRPr="00C43608">
        <w:rPr>
          <w:rFonts w:cs="Times New Roman"/>
        </w:rPr>
        <w:t xml:space="preserve">After selecting an intersecting latitude and longitude in the raster map, </w:t>
      </w:r>
      <w:r w:rsidRPr="00C43608">
        <w:rPr>
          <w:rFonts w:cs="Times New Roman"/>
        </w:rPr>
        <w:t xml:space="preserve">click </w:t>
      </w:r>
      <w:r w:rsidR="00CF1EC3" w:rsidRPr="00C43608">
        <w:rPr>
          <w:rFonts w:cs="Times New Roman"/>
        </w:rPr>
        <w:t xml:space="preserve">on </w:t>
      </w:r>
      <w:r w:rsidRPr="00C43608">
        <w:rPr>
          <w:rFonts w:cs="Times New Roman"/>
        </w:rPr>
        <w:t>the [</w:t>
      </w:r>
      <w:proofErr w:type="spellStart"/>
      <w:r w:rsidRPr="00C43608">
        <w:rPr>
          <w:rFonts w:cs="Times New Roman"/>
        </w:rPr>
        <w:t>x</w:t>
      </w:r>
      <w:proofErr w:type="gramStart"/>
      <w:r w:rsidRPr="00C43608">
        <w:rPr>
          <w:rFonts w:cs="Times New Roman"/>
        </w:rPr>
        <w:t>,y</w:t>
      </w:r>
      <w:proofErr w:type="spellEnd"/>
      <w:proofErr w:type="gramEnd"/>
      <w:r w:rsidRPr="00C43608">
        <w:rPr>
          <w:rFonts w:cs="Times New Roman"/>
        </w:rPr>
        <w:t>] icon</w:t>
      </w:r>
      <w:r w:rsidR="00CF1EC3" w:rsidRPr="00C43608">
        <w:rPr>
          <w:rFonts w:cs="Times New Roman"/>
        </w:rPr>
        <w:t xml:space="preserve"> in the base map</w:t>
      </w:r>
      <w:r>
        <w:rPr>
          <w:rFonts w:cs="Times New Roman"/>
        </w:rPr>
        <w:t>, a popup box will ask you for the Latitude and then the Longitude, both in decimal degrees.</w:t>
      </w:r>
    </w:p>
    <w:p w14:paraId="5B0CE5A5" w14:textId="77777777" w:rsidR="00751FC0" w:rsidRDefault="00751FC0" w:rsidP="00751FC0">
      <w:pPr>
        <w:rPr>
          <w:rFonts w:cs="Times New Roman"/>
        </w:rPr>
      </w:pPr>
      <w:r>
        <w:rPr>
          <w:rFonts w:cs="Times New Roman"/>
        </w:rPr>
        <w:t xml:space="preserve">    </w:t>
      </w:r>
      <w:r>
        <w:rPr>
          <w:rFonts w:cs="Times New Roman"/>
          <w:noProof/>
        </w:rPr>
        <w:drawing>
          <wp:inline distT="0" distB="0" distL="0" distR="0" wp14:anchorId="18D2D9EA" wp14:editId="6BFE99DB">
            <wp:extent cx="2380418" cy="1515694"/>
            <wp:effectExtent l="190500" t="190500" r="191770" b="199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 and Lon..PNG"/>
                    <pic:cNvPicPr/>
                  </pic:nvPicPr>
                  <pic:blipFill>
                    <a:blip r:embed="rId15">
                      <a:extLst>
                        <a:ext uri="{28A0092B-C50C-407E-A947-70E740481C1C}">
                          <a14:useLocalDpi xmlns:a14="http://schemas.microsoft.com/office/drawing/2010/main" val="0"/>
                        </a:ext>
                      </a:extLst>
                    </a:blip>
                    <a:stretch>
                      <a:fillRect/>
                    </a:stretch>
                  </pic:blipFill>
                  <pic:spPr>
                    <a:xfrm>
                      <a:off x="0" y="0"/>
                      <a:ext cx="2383519" cy="1517669"/>
                    </a:xfrm>
                    <a:prstGeom prst="rect">
                      <a:avLst/>
                    </a:prstGeom>
                    <a:ln>
                      <a:noFill/>
                    </a:ln>
                    <a:effectLst>
                      <a:outerShdw blurRad="190500" algn="tl" rotWithShape="0">
                        <a:srgbClr val="000000">
                          <a:alpha val="70000"/>
                        </a:srgbClr>
                      </a:outerShdw>
                    </a:effectLst>
                  </pic:spPr>
                </pic:pic>
              </a:graphicData>
            </a:graphic>
          </wp:inline>
        </w:drawing>
      </w:r>
      <w:r>
        <w:rPr>
          <w:rFonts w:cs="Times New Roman"/>
        </w:rPr>
        <w:t xml:space="preserve"> </w:t>
      </w:r>
      <w:r>
        <w:rPr>
          <w:rFonts w:cs="Times New Roman"/>
          <w:noProof/>
        </w:rPr>
        <w:drawing>
          <wp:inline distT="0" distB="0" distL="0" distR="0" wp14:anchorId="21615B13" wp14:editId="2EEFACC3">
            <wp:extent cx="2562045" cy="1500250"/>
            <wp:effectExtent l="190500" t="190500" r="181610" b="1955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titude.PNG"/>
                    <pic:cNvPicPr/>
                  </pic:nvPicPr>
                  <pic:blipFill>
                    <a:blip r:embed="rId16">
                      <a:extLst>
                        <a:ext uri="{28A0092B-C50C-407E-A947-70E740481C1C}">
                          <a14:useLocalDpi xmlns:a14="http://schemas.microsoft.com/office/drawing/2010/main" val="0"/>
                        </a:ext>
                      </a:extLst>
                    </a:blip>
                    <a:stretch>
                      <a:fillRect/>
                    </a:stretch>
                  </pic:blipFill>
                  <pic:spPr>
                    <a:xfrm>
                      <a:off x="0" y="0"/>
                      <a:ext cx="2645930" cy="1549370"/>
                    </a:xfrm>
                    <a:prstGeom prst="rect">
                      <a:avLst/>
                    </a:prstGeom>
                    <a:ln>
                      <a:noFill/>
                    </a:ln>
                    <a:effectLst>
                      <a:outerShdw blurRad="190500" algn="tl" rotWithShape="0">
                        <a:srgbClr val="000000">
                          <a:alpha val="70000"/>
                        </a:srgbClr>
                      </a:outerShdw>
                    </a:effectLst>
                  </pic:spPr>
                </pic:pic>
              </a:graphicData>
            </a:graphic>
          </wp:inline>
        </w:drawing>
      </w:r>
      <w:r>
        <w:rPr>
          <w:rFonts w:cs="Times New Roman"/>
        </w:rPr>
        <w:t xml:space="preserve"> </w:t>
      </w:r>
    </w:p>
    <w:p w14:paraId="3A9235DD" w14:textId="57DB1FAB" w:rsidR="00751FC0" w:rsidRDefault="00751FC0" w:rsidP="00751FC0">
      <w:pPr>
        <w:ind w:left="360" w:firstLine="360"/>
        <w:rPr>
          <w:rFonts w:cs="Times New Roman"/>
        </w:rPr>
      </w:pPr>
      <w:r>
        <w:rPr>
          <w:rFonts w:cs="Times New Roman"/>
          <w:i/>
        </w:rPr>
        <w:t>Example of Coordinates on a Map</w:t>
      </w:r>
      <w:r>
        <w:rPr>
          <w:rFonts w:cs="Times New Roman"/>
          <w:i/>
        </w:rPr>
        <w:tab/>
      </w:r>
      <w:r>
        <w:rPr>
          <w:rFonts w:cs="Times New Roman"/>
          <w:i/>
        </w:rPr>
        <w:tab/>
      </w:r>
      <w:r>
        <w:rPr>
          <w:rFonts w:cs="Times New Roman"/>
          <w:i/>
        </w:rPr>
        <w:tab/>
        <w:t>Coordinate Tool Popup Box</w:t>
      </w:r>
    </w:p>
    <w:p w14:paraId="68ADCA7C" w14:textId="77777777" w:rsidR="00751FC0" w:rsidRDefault="00751FC0" w:rsidP="00751FC0">
      <w:pPr>
        <w:rPr>
          <w:rFonts w:cs="Times New Roman"/>
        </w:rPr>
      </w:pPr>
      <w:r>
        <w:rPr>
          <w:rFonts w:cs="Times New Roman"/>
        </w:rPr>
        <w:t xml:space="preserve">If maps in the collection have lines of latitude and longitude they will usually be in degrees and minutes, (ex. 27° 44”). Coordinates must be entered using decimal degrees. </w:t>
      </w:r>
    </w:p>
    <w:p w14:paraId="6E3DE02B" w14:textId="77777777" w:rsidR="00751FC0" w:rsidRDefault="00751FC0" w:rsidP="00751FC0">
      <w:pPr>
        <w:rPr>
          <w:rFonts w:cs="Times New Roman"/>
        </w:rPr>
      </w:pPr>
      <w:r>
        <w:rPr>
          <w:rFonts w:cs="Times New Roman"/>
        </w:rPr>
        <w:t xml:space="preserve">To covert degrees minutes and seconds to decimal degrees: </w:t>
      </w:r>
    </w:p>
    <w:p w14:paraId="56CDCBC1" w14:textId="77777777" w:rsidR="00751FC0" w:rsidRDefault="00751FC0" w:rsidP="00751FC0">
      <w:pPr>
        <w:rPr>
          <w:rFonts w:cs="Times New Roman"/>
        </w:rPr>
      </w:pPr>
      <w:r w:rsidRPr="00990D34">
        <w:rPr>
          <w:rFonts w:cs="Times New Roman"/>
        </w:rPr>
        <w:t>Since there are 60 seconds in each minute, 27° 44' 17" can be expressed as 27° 44 17/60', or 27° 44.2833'.</w:t>
      </w:r>
      <w:r>
        <w:rPr>
          <w:rFonts w:cs="Times New Roman"/>
        </w:rPr>
        <w:t xml:space="preserve"> </w:t>
      </w:r>
    </w:p>
    <w:p w14:paraId="300E87F3" w14:textId="33C20C68" w:rsidR="00751FC0" w:rsidRDefault="00751FC0" w:rsidP="00751FC0">
      <w:pPr>
        <w:rPr>
          <w:rFonts w:cs="Times New Roman"/>
        </w:rPr>
      </w:pPr>
      <w:r>
        <w:t>Since there are 60 minutes in each degree, 27° 44.28333' can be expressed as 27 44.28333/60° or, 27.7</w:t>
      </w:r>
      <w:r w:rsidR="002A30F9">
        <w:t>380555</w:t>
      </w:r>
      <w:r>
        <w:t xml:space="preserve">°. </w:t>
      </w:r>
      <w:r w:rsidR="002A30F9">
        <w:t>Six decimal places gives an accuracy of approximately 0.11 m.</w:t>
      </w:r>
    </w:p>
    <w:p w14:paraId="38825124" w14:textId="77777777" w:rsidR="00751FC0" w:rsidRDefault="00751FC0" w:rsidP="00751FC0">
      <w:pPr>
        <w:rPr>
          <w:rFonts w:cs="Times New Roman"/>
        </w:rPr>
      </w:pPr>
      <w:r>
        <w:rPr>
          <w:rFonts w:cs="Times New Roman"/>
          <w:b/>
        </w:rPr>
        <w:t xml:space="preserve">Note: </w:t>
      </w:r>
      <w:r>
        <w:rPr>
          <w:rFonts w:cs="Times New Roman"/>
        </w:rPr>
        <w:t xml:space="preserve">In some cases entering latitude and longitude coordinates does not work, in which case the point values for Raster X and Raster Y at the bottom of the screen will display </w:t>
      </w:r>
      <w:r w:rsidRPr="00711097">
        <w:rPr>
          <w:rFonts w:cs="Times New Roman"/>
        </w:rPr>
        <w:t>undefined values.</w:t>
      </w:r>
    </w:p>
    <w:p w14:paraId="7A6FA013" w14:textId="77777777" w:rsidR="00751FC0" w:rsidRDefault="00751FC0" w:rsidP="00751FC0">
      <w:pPr>
        <w:rPr>
          <w:rFonts w:cs="Times New Roman"/>
        </w:rPr>
      </w:pPr>
      <w:r>
        <w:rPr>
          <w:rFonts w:cs="Times New Roman"/>
          <w:noProof/>
        </w:rPr>
        <w:drawing>
          <wp:inline distT="0" distB="0" distL="0" distR="0" wp14:anchorId="354EACA9" wp14:editId="2642AF28">
            <wp:extent cx="5943600" cy="499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rap Fail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99110"/>
                    </a:xfrm>
                    <a:prstGeom prst="rect">
                      <a:avLst/>
                    </a:prstGeom>
                  </pic:spPr>
                </pic:pic>
              </a:graphicData>
            </a:graphic>
          </wp:inline>
        </w:drawing>
      </w:r>
    </w:p>
    <w:p w14:paraId="16293A7A" w14:textId="275CFC7A" w:rsidR="00751FC0" w:rsidRDefault="00751FC0" w:rsidP="00751FC0">
      <w:pPr>
        <w:ind w:left="360"/>
        <w:rPr>
          <w:rFonts w:cs="Times New Roman"/>
        </w:rPr>
      </w:pPr>
      <w:r>
        <w:rPr>
          <w:rFonts w:cs="Times New Roman"/>
        </w:rPr>
        <w:lastRenderedPageBreak/>
        <w:t xml:space="preserve">If you try to </w:t>
      </w:r>
      <w:r w:rsidRPr="00497CE1">
        <w:rPr>
          <w:rFonts w:cs="Times New Roman"/>
          <w:color w:val="000000" w:themeColor="text1"/>
          <w:highlight w:val="cyan"/>
        </w:rPr>
        <w:t>Rectify/Update</w:t>
      </w:r>
      <w:r w:rsidRPr="00497CE1">
        <w:rPr>
          <w:rFonts w:cs="Times New Roman"/>
          <w:color w:val="000000" w:themeColor="text1"/>
        </w:rPr>
        <w:t xml:space="preserve"> </w:t>
      </w:r>
      <w:r>
        <w:rPr>
          <w:rFonts w:cs="Times New Roman"/>
        </w:rPr>
        <w:t xml:space="preserve">after entering undefined values you will see “Warp Failed”, instead of “Success”. After clicking OK the window will close and the map will remain </w:t>
      </w:r>
      <w:r w:rsidRPr="0081549A">
        <w:rPr>
          <w:rFonts w:cs="Times New Roman"/>
          <w:b/>
        </w:rPr>
        <w:t>Not Rectified</w:t>
      </w:r>
      <w:r>
        <w:rPr>
          <w:rFonts w:cs="Times New Roman"/>
        </w:rPr>
        <w:t>.</w:t>
      </w:r>
    </w:p>
    <w:p w14:paraId="67464A40" w14:textId="5DE3A5BE" w:rsidR="00751FC0" w:rsidRDefault="00751FC0" w:rsidP="00751FC0">
      <w:pPr>
        <w:ind w:left="2160" w:firstLine="720"/>
        <w:rPr>
          <w:rFonts w:cs="Times New Roman"/>
        </w:rPr>
      </w:pPr>
      <w:r>
        <w:rPr>
          <w:rFonts w:cs="Times New Roman"/>
        </w:rPr>
        <w:t xml:space="preserve">        </w:t>
      </w:r>
      <w:r>
        <w:rPr>
          <w:rFonts w:cs="Times New Roman"/>
          <w:noProof/>
        </w:rPr>
        <w:drawing>
          <wp:inline distT="0" distB="0" distL="0" distR="0" wp14:anchorId="61E15D97" wp14:editId="1DD05F45">
            <wp:extent cx="1762622" cy="1025270"/>
            <wp:effectExtent l="190500" t="190500" r="180975" b="1943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rp Failed.PNG"/>
                    <pic:cNvPicPr/>
                  </pic:nvPicPr>
                  <pic:blipFill>
                    <a:blip r:embed="rId18">
                      <a:extLst>
                        <a:ext uri="{28A0092B-C50C-407E-A947-70E740481C1C}">
                          <a14:useLocalDpi xmlns:a14="http://schemas.microsoft.com/office/drawing/2010/main" val="0"/>
                        </a:ext>
                      </a:extLst>
                    </a:blip>
                    <a:stretch>
                      <a:fillRect/>
                    </a:stretch>
                  </pic:blipFill>
                  <pic:spPr>
                    <a:xfrm>
                      <a:off x="0" y="0"/>
                      <a:ext cx="1785571" cy="1038619"/>
                    </a:xfrm>
                    <a:prstGeom prst="rect">
                      <a:avLst/>
                    </a:prstGeom>
                    <a:ln>
                      <a:noFill/>
                    </a:ln>
                    <a:effectLst>
                      <a:outerShdw blurRad="190500" algn="tl" rotWithShape="0">
                        <a:srgbClr val="000000">
                          <a:alpha val="70000"/>
                        </a:srgbClr>
                      </a:outerShdw>
                    </a:effectLst>
                  </pic:spPr>
                </pic:pic>
              </a:graphicData>
            </a:graphic>
          </wp:inline>
        </w:drawing>
      </w:r>
    </w:p>
    <w:p w14:paraId="1D261D13" w14:textId="4A086F07" w:rsidR="000153B0" w:rsidRPr="000153B0" w:rsidRDefault="009A52A4" w:rsidP="000153B0">
      <w:pPr>
        <w:pStyle w:val="Heading2"/>
      </w:pPr>
      <w:bookmarkStart w:id="5" w:name="_Measurement_Tool"/>
      <w:bookmarkEnd w:id="5"/>
      <w:r w:rsidRPr="000153B0">
        <w:t>Measurement Tool</w:t>
      </w:r>
    </w:p>
    <w:p w14:paraId="451EEBC2" w14:textId="29BA4E80" w:rsidR="00751FC0" w:rsidRDefault="00751FC0" w:rsidP="00751FC0">
      <w:pPr>
        <w:rPr>
          <w:rFonts w:cs="Times New Roman"/>
        </w:rPr>
      </w:pPr>
      <w:r w:rsidRPr="0080150F">
        <w:rPr>
          <w:rFonts w:cs="Times New Roman"/>
        </w:rPr>
        <w:t>Some maps do not have enough identifiable streets, or intersections</w:t>
      </w:r>
      <w:r>
        <w:rPr>
          <w:rFonts w:cs="Times New Roman"/>
        </w:rPr>
        <w:t>,</w:t>
      </w:r>
      <w:r w:rsidRPr="0080150F">
        <w:rPr>
          <w:rFonts w:cs="Times New Roman"/>
        </w:rPr>
        <w:t xml:space="preserve"> to place enough marker points for rectif</w:t>
      </w:r>
      <w:r>
        <w:rPr>
          <w:rFonts w:cs="Times New Roman"/>
        </w:rPr>
        <w:t>ication. If there are</w:t>
      </w:r>
      <w:r w:rsidRPr="0080150F">
        <w:rPr>
          <w:rFonts w:cs="Times New Roman"/>
        </w:rPr>
        <w:t xml:space="preserve"> bearings and distance</w:t>
      </w:r>
      <w:r>
        <w:rPr>
          <w:rFonts w:cs="Times New Roman"/>
        </w:rPr>
        <w:t xml:space="preserve"> </w:t>
      </w:r>
      <w:r w:rsidRPr="0080150F">
        <w:rPr>
          <w:rFonts w:cs="Times New Roman"/>
        </w:rPr>
        <w:t xml:space="preserve">on the </w:t>
      </w:r>
      <w:r>
        <w:rPr>
          <w:rFonts w:cs="Times New Roman"/>
        </w:rPr>
        <w:t>r</w:t>
      </w:r>
      <w:r w:rsidRPr="0080150F">
        <w:rPr>
          <w:rFonts w:cs="Times New Roman"/>
        </w:rPr>
        <w:t>aster map</w:t>
      </w:r>
      <w:r>
        <w:rPr>
          <w:rFonts w:cs="Times New Roman"/>
        </w:rPr>
        <w:t>,</w:t>
      </w:r>
      <w:r w:rsidRPr="0080150F">
        <w:rPr>
          <w:rFonts w:cs="Times New Roman"/>
        </w:rPr>
        <w:t xml:space="preserve"> the </w:t>
      </w:r>
      <w:r>
        <w:rPr>
          <w:rFonts w:cs="Times New Roman"/>
        </w:rPr>
        <w:t>m</w:t>
      </w:r>
      <w:r w:rsidRPr="0080150F">
        <w:rPr>
          <w:rFonts w:cs="Times New Roman"/>
        </w:rPr>
        <w:t>easurement tool enables the user to measure from a known point and add marking points on the base map by using the distance</w:t>
      </w:r>
      <w:r>
        <w:rPr>
          <w:rFonts w:cs="Times New Roman"/>
        </w:rPr>
        <w:t xml:space="preserve"> </w:t>
      </w:r>
      <w:r w:rsidR="00990D34">
        <w:rPr>
          <w:rFonts w:cs="Times New Roman"/>
        </w:rPr>
        <w:t xml:space="preserve">and bearings </w:t>
      </w:r>
      <w:r>
        <w:rPr>
          <w:rFonts w:cs="Times New Roman"/>
        </w:rPr>
        <w:t>shown</w:t>
      </w:r>
      <w:r w:rsidRPr="0080150F">
        <w:rPr>
          <w:rFonts w:cs="Times New Roman"/>
        </w:rPr>
        <w:t xml:space="preserve"> on the raster map.</w:t>
      </w:r>
      <w:r>
        <w:rPr>
          <w:rFonts w:cs="Times New Roman"/>
        </w:rPr>
        <w:t xml:space="preserve"> To learn more about Bearings vs. Azimuth, visit </w:t>
      </w:r>
      <w:hyperlink w:anchor="_Appendix_C:_Bearings" w:history="1">
        <w:r w:rsidRPr="00073242">
          <w:rPr>
            <w:rStyle w:val="Hyperlink"/>
            <w:rFonts w:cs="Times New Roman"/>
          </w:rPr>
          <w:t>Appendix C</w:t>
        </w:r>
      </w:hyperlink>
      <w:r>
        <w:rPr>
          <w:rFonts w:cs="Times New Roman"/>
        </w:rPr>
        <w:t>.</w:t>
      </w:r>
    </w:p>
    <w:p w14:paraId="136E7356" w14:textId="77777777" w:rsidR="009A52A4" w:rsidRDefault="009A52A4" w:rsidP="009A52A4">
      <w:pPr>
        <w:pStyle w:val="ListParagraph"/>
        <w:numPr>
          <w:ilvl w:val="0"/>
          <w:numId w:val="11"/>
        </w:numPr>
        <w:rPr>
          <w:rFonts w:cs="Times New Roman"/>
        </w:rPr>
      </w:pPr>
      <w:r>
        <w:rPr>
          <w:rFonts w:cs="Times New Roman"/>
        </w:rPr>
        <w:t xml:space="preserve">Enable the measurement tool by </w:t>
      </w:r>
      <w:r w:rsidRPr="00EA3F65">
        <w:rPr>
          <w:rFonts w:cs="Times New Roman"/>
        </w:rPr>
        <w:t>left-click</w:t>
      </w:r>
      <w:r>
        <w:rPr>
          <w:rFonts w:cs="Times New Roman"/>
        </w:rPr>
        <w:t>ing</w:t>
      </w:r>
      <w:r w:rsidRPr="00EA3F65">
        <w:rPr>
          <w:rFonts w:cs="Times New Roman"/>
        </w:rPr>
        <w:t xml:space="preserve"> on the </w:t>
      </w:r>
      <w:r>
        <w:rPr>
          <w:rFonts w:cs="Times New Roman"/>
        </w:rPr>
        <w:t xml:space="preserve">measurement tool </w:t>
      </w:r>
      <w:r w:rsidRPr="00EA3F65">
        <w:rPr>
          <w:rFonts w:cs="Times New Roman"/>
        </w:rPr>
        <w:t>icon. The icon background will change to green indicated that it is enabled.</w:t>
      </w:r>
    </w:p>
    <w:p w14:paraId="6862AC95" w14:textId="77777777" w:rsidR="00990D34" w:rsidRDefault="00990D34" w:rsidP="00990D34">
      <w:pPr>
        <w:pStyle w:val="ListParagraph"/>
        <w:numPr>
          <w:ilvl w:val="0"/>
          <w:numId w:val="11"/>
        </w:numPr>
        <w:rPr>
          <w:rFonts w:cs="Times New Roman"/>
        </w:rPr>
      </w:pPr>
      <w:r w:rsidRPr="00EA3F65">
        <w:rPr>
          <w:rFonts w:cs="Times New Roman"/>
        </w:rPr>
        <w:t>With the measurement tool enabled</w:t>
      </w:r>
      <w:r>
        <w:rPr>
          <w:rFonts w:cs="Times New Roman"/>
        </w:rPr>
        <w:t>,</w:t>
      </w:r>
      <w:r w:rsidRPr="00EA3F65">
        <w:rPr>
          <w:rFonts w:cs="Times New Roman"/>
        </w:rPr>
        <w:t xml:space="preserve"> the user can left</w:t>
      </w:r>
      <w:r>
        <w:rPr>
          <w:rFonts w:cs="Times New Roman"/>
        </w:rPr>
        <w:t>-</w:t>
      </w:r>
      <w:r w:rsidRPr="00EA3F65">
        <w:rPr>
          <w:rFonts w:cs="Times New Roman"/>
        </w:rPr>
        <w:t xml:space="preserve">click the mouse on the base map to select a beginning point, leaving a green node. As the crosshair moves across the screen the distance </w:t>
      </w:r>
      <w:r>
        <w:rPr>
          <w:rFonts w:cs="Times New Roman"/>
        </w:rPr>
        <w:t xml:space="preserve">and bearing </w:t>
      </w:r>
      <w:r w:rsidRPr="00EA3F65">
        <w:rPr>
          <w:rFonts w:cs="Times New Roman"/>
        </w:rPr>
        <w:t>fro</w:t>
      </w:r>
      <w:r w:rsidRPr="00C525CC">
        <w:rPr>
          <w:rFonts w:cs="Times New Roman"/>
        </w:rPr>
        <w:t xml:space="preserve">m the beginning </w:t>
      </w:r>
      <w:r>
        <w:rPr>
          <w:rFonts w:cs="Times New Roman"/>
        </w:rPr>
        <w:t xml:space="preserve">node </w:t>
      </w:r>
      <w:r w:rsidRPr="00C525CC">
        <w:rPr>
          <w:rFonts w:cs="Times New Roman"/>
        </w:rPr>
        <w:t>is displayed next to the crosshair. Left click a second time and the tool will leave an orange node and the distance</w:t>
      </w:r>
      <w:r>
        <w:rPr>
          <w:rFonts w:cs="Times New Roman"/>
        </w:rPr>
        <w:t xml:space="preserve"> and bearing</w:t>
      </w:r>
      <w:r w:rsidRPr="00C525CC">
        <w:rPr>
          <w:rFonts w:cs="Times New Roman"/>
        </w:rPr>
        <w:t xml:space="preserve"> between the two nodes. If you wish to continue to another point the </w:t>
      </w:r>
      <w:r>
        <w:rPr>
          <w:rFonts w:cs="Times New Roman"/>
        </w:rPr>
        <w:t>display box</w:t>
      </w:r>
      <w:r w:rsidRPr="00C525CC">
        <w:rPr>
          <w:rFonts w:cs="Times New Roman"/>
        </w:rPr>
        <w:t xml:space="preserve"> will include the </w:t>
      </w:r>
      <w:r>
        <w:rPr>
          <w:rFonts w:cs="Times New Roman"/>
        </w:rPr>
        <w:t xml:space="preserve">bearing and </w:t>
      </w:r>
      <w:r w:rsidRPr="00C525CC">
        <w:rPr>
          <w:rFonts w:cs="Times New Roman"/>
        </w:rPr>
        <w:t xml:space="preserve">distance from the last point, in black numbers, and the total distance from the beginning node in green numbers. </w:t>
      </w:r>
    </w:p>
    <w:p w14:paraId="58FB31A7" w14:textId="2C83B057" w:rsidR="009A52A4" w:rsidRDefault="00990D34" w:rsidP="00990D34">
      <w:pPr>
        <w:pStyle w:val="ListParagraph"/>
        <w:numPr>
          <w:ilvl w:val="1"/>
          <w:numId w:val="11"/>
        </w:numPr>
        <w:rPr>
          <w:rFonts w:cs="Times New Roman"/>
        </w:rPr>
      </w:pPr>
      <w:r>
        <w:rPr>
          <w:rFonts w:cs="Times New Roman"/>
          <w:b/>
        </w:rPr>
        <w:t xml:space="preserve">Note: </w:t>
      </w:r>
      <w:r w:rsidRPr="00EA3F65">
        <w:rPr>
          <w:rFonts w:cs="Times New Roman"/>
        </w:rPr>
        <w:t>To make multiple</w:t>
      </w:r>
      <w:r w:rsidRPr="00C525CC">
        <w:rPr>
          <w:rFonts w:cs="Times New Roman"/>
        </w:rPr>
        <w:t xml:space="preserve"> measurements without turning the tool off </w:t>
      </w:r>
      <w:r>
        <w:rPr>
          <w:rFonts w:cs="Times New Roman"/>
        </w:rPr>
        <w:t>press</w:t>
      </w:r>
      <w:r w:rsidRPr="00EA3F65">
        <w:rPr>
          <w:rFonts w:cs="Times New Roman"/>
        </w:rPr>
        <w:t xml:space="preserve"> the Esc</w:t>
      </w:r>
      <w:r>
        <w:rPr>
          <w:rFonts w:cs="Times New Roman"/>
        </w:rPr>
        <w:t>ape</w:t>
      </w:r>
      <w:r w:rsidRPr="00EA3F65">
        <w:rPr>
          <w:rFonts w:cs="Times New Roman"/>
        </w:rPr>
        <w:t xml:space="preserve"> key</w:t>
      </w:r>
      <w:r>
        <w:rPr>
          <w:rFonts w:cs="Times New Roman"/>
        </w:rPr>
        <w:t xml:space="preserve"> on the keyboard</w:t>
      </w:r>
      <w:r w:rsidRPr="00EA3F65">
        <w:rPr>
          <w:rFonts w:cs="Times New Roman"/>
        </w:rPr>
        <w:t xml:space="preserve"> to</w:t>
      </w:r>
      <w:r w:rsidRPr="00C525CC">
        <w:rPr>
          <w:rFonts w:cs="Times New Roman"/>
        </w:rPr>
        <w:t xml:space="preserve"> leave each measurement, with a green to a red node, and its distance</w:t>
      </w:r>
      <w:r>
        <w:rPr>
          <w:rFonts w:cs="Times New Roman"/>
        </w:rPr>
        <w:t>s</w:t>
      </w:r>
      <w:r w:rsidRPr="00EA3F65">
        <w:rPr>
          <w:rFonts w:cs="Times New Roman"/>
        </w:rPr>
        <w:t xml:space="preserve"> </w:t>
      </w:r>
      <w:r>
        <w:rPr>
          <w:rFonts w:cs="Times New Roman"/>
        </w:rPr>
        <w:t xml:space="preserve">and bearings </w:t>
      </w:r>
      <w:r w:rsidRPr="00EA3F65">
        <w:rPr>
          <w:rFonts w:cs="Times New Roman"/>
        </w:rPr>
        <w:t>displayed on the screen.</w:t>
      </w:r>
      <w:r w:rsidR="009A52A4" w:rsidRPr="00EA3F65">
        <w:rPr>
          <w:rFonts w:cs="Times New Roman"/>
        </w:rPr>
        <w:t xml:space="preserve"> </w:t>
      </w:r>
    </w:p>
    <w:p w14:paraId="37ACBDD8" w14:textId="77777777" w:rsidR="009A52A4" w:rsidRPr="00C525CC" w:rsidRDefault="009A52A4" w:rsidP="009A52A4">
      <w:pPr>
        <w:pStyle w:val="ListParagraph"/>
        <w:numPr>
          <w:ilvl w:val="0"/>
          <w:numId w:val="11"/>
        </w:numPr>
        <w:rPr>
          <w:rFonts w:cs="Times New Roman"/>
        </w:rPr>
      </w:pPr>
      <w:r>
        <w:rPr>
          <w:rFonts w:cs="Times New Roman"/>
        </w:rPr>
        <w:t xml:space="preserve">Disable the </w:t>
      </w:r>
      <w:r w:rsidRPr="00EA3F65">
        <w:rPr>
          <w:rFonts w:cs="Times New Roman"/>
        </w:rPr>
        <w:t xml:space="preserve">tool </w:t>
      </w:r>
      <w:r>
        <w:rPr>
          <w:rFonts w:cs="Times New Roman"/>
        </w:rPr>
        <w:t>by left-clicking on the measurement tool icon to stop</w:t>
      </w:r>
      <w:r w:rsidRPr="00EA3F65">
        <w:rPr>
          <w:rFonts w:cs="Times New Roman"/>
        </w:rPr>
        <w:t xml:space="preserve"> measurements</w:t>
      </w:r>
      <w:r w:rsidRPr="00C525CC">
        <w:rPr>
          <w:rFonts w:cs="Times New Roman"/>
        </w:rPr>
        <w:t xml:space="preserve"> and clear the nodes from base map. </w:t>
      </w:r>
    </w:p>
    <w:p w14:paraId="78FBC9B4" w14:textId="1DA482D7" w:rsidR="009A52A4" w:rsidRDefault="009A52A4" w:rsidP="009A52A4">
      <w:pPr>
        <w:rPr>
          <w:rFonts w:cs="Times New Roman"/>
        </w:rPr>
      </w:pPr>
      <w:r>
        <w:rPr>
          <w:rFonts w:cs="Times New Roman"/>
        </w:rPr>
        <w:lastRenderedPageBreak/>
        <w:t xml:space="preserve">   </w:t>
      </w:r>
      <w:r w:rsidR="0087532B">
        <w:rPr>
          <w:rFonts w:cs="Times New Roman"/>
          <w:noProof/>
        </w:rPr>
        <w:drawing>
          <wp:inline distT="0" distB="0" distL="0" distR="0" wp14:anchorId="4B3C2CB3" wp14:editId="7396DF06">
            <wp:extent cx="2978692" cy="2402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surement B&amp;D.PNG"/>
                    <pic:cNvPicPr/>
                  </pic:nvPicPr>
                  <pic:blipFill>
                    <a:blip r:embed="rId19">
                      <a:extLst>
                        <a:ext uri="{28A0092B-C50C-407E-A947-70E740481C1C}">
                          <a14:useLocalDpi xmlns:a14="http://schemas.microsoft.com/office/drawing/2010/main" val="0"/>
                        </a:ext>
                      </a:extLst>
                    </a:blip>
                    <a:stretch>
                      <a:fillRect/>
                    </a:stretch>
                  </pic:blipFill>
                  <pic:spPr>
                    <a:xfrm>
                      <a:off x="0" y="0"/>
                      <a:ext cx="3034931" cy="2447357"/>
                    </a:xfrm>
                    <a:prstGeom prst="rect">
                      <a:avLst/>
                    </a:prstGeom>
                  </pic:spPr>
                </pic:pic>
              </a:graphicData>
            </a:graphic>
          </wp:inline>
        </w:drawing>
      </w:r>
      <w:r>
        <w:rPr>
          <w:rFonts w:cs="Times New Roman"/>
        </w:rPr>
        <w:t xml:space="preserve">   </w:t>
      </w:r>
      <w:r w:rsidR="0087532B">
        <w:rPr>
          <w:rFonts w:cs="Times New Roman"/>
          <w:noProof/>
        </w:rPr>
        <w:drawing>
          <wp:inline distT="0" distB="0" distL="0" distR="0" wp14:anchorId="3ACF28BF" wp14:editId="678C5058">
            <wp:extent cx="2643498" cy="242247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surement B&amp;D_2.PNG"/>
                    <pic:cNvPicPr/>
                  </pic:nvPicPr>
                  <pic:blipFill>
                    <a:blip r:embed="rId20">
                      <a:extLst>
                        <a:ext uri="{28A0092B-C50C-407E-A947-70E740481C1C}">
                          <a14:useLocalDpi xmlns:a14="http://schemas.microsoft.com/office/drawing/2010/main" val="0"/>
                        </a:ext>
                      </a:extLst>
                    </a:blip>
                    <a:stretch>
                      <a:fillRect/>
                    </a:stretch>
                  </pic:blipFill>
                  <pic:spPr>
                    <a:xfrm>
                      <a:off x="0" y="0"/>
                      <a:ext cx="2666019" cy="2443115"/>
                    </a:xfrm>
                    <a:prstGeom prst="rect">
                      <a:avLst/>
                    </a:prstGeom>
                  </pic:spPr>
                </pic:pic>
              </a:graphicData>
            </a:graphic>
          </wp:inline>
        </w:drawing>
      </w:r>
      <w:r>
        <w:rPr>
          <w:rFonts w:cs="Times New Roman"/>
        </w:rPr>
        <w:t xml:space="preserve"> </w:t>
      </w:r>
    </w:p>
    <w:p w14:paraId="6E75EE1B" w14:textId="77777777" w:rsidR="009A52A4" w:rsidRPr="005802F7" w:rsidRDefault="009A52A4" w:rsidP="009A52A4">
      <w:pPr>
        <w:rPr>
          <w:rFonts w:cs="Times New Roman"/>
          <w:i/>
        </w:rPr>
      </w:pPr>
      <w:r>
        <w:rPr>
          <w:rFonts w:cs="Times New Roman"/>
        </w:rPr>
        <w:t xml:space="preserve">        </w:t>
      </w:r>
      <w:r>
        <w:rPr>
          <w:rFonts w:cs="Times New Roman"/>
        </w:rPr>
        <w:tab/>
      </w:r>
      <w:r w:rsidRPr="005802F7">
        <w:rPr>
          <w:rFonts w:cs="Times New Roman"/>
          <w:i/>
        </w:rPr>
        <w:t>Measurement Tool Used on Base Map</w:t>
      </w:r>
      <w:r w:rsidRPr="005802F7">
        <w:rPr>
          <w:rFonts w:cs="Times New Roman"/>
        </w:rPr>
        <w:tab/>
        <w:t xml:space="preserve">                             </w:t>
      </w:r>
      <w:r>
        <w:rPr>
          <w:rFonts w:cs="Times New Roman"/>
        </w:rPr>
        <w:t xml:space="preserve">Example of </w:t>
      </w:r>
      <w:r w:rsidRPr="005802F7">
        <w:rPr>
          <w:rFonts w:cs="Times New Roman"/>
          <w:i/>
        </w:rPr>
        <w:t>Multiple Measurements</w:t>
      </w:r>
    </w:p>
    <w:p w14:paraId="0B9A49E8" w14:textId="77777777" w:rsidR="009A52A4" w:rsidRDefault="009A52A4" w:rsidP="009A52A4">
      <w:pPr>
        <w:pStyle w:val="Heading2"/>
        <w:rPr>
          <w:sz w:val="24"/>
        </w:rPr>
      </w:pPr>
    </w:p>
    <w:p w14:paraId="624E3BC3" w14:textId="001E78E4" w:rsidR="005F0323" w:rsidRDefault="005F0323" w:rsidP="009A52A4"/>
    <w:p w14:paraId="5280261C" w14:textId="77777777" w:rsidR="005F0323" w:rsidRPr="005F0323" w:rsidRDefault="005F0323" w:rsidP="005F0323"/>
    <w:p w14:paraId="336505C4" w14:textId="77777777" w:rsidR="005F0323" w:rsidRPr="005F0323" w:rsidRDefault="005F0323" w:rsidP="005F0323"/>
    <w:p w14:paraId="56FE27A2" w14:textId="77777777" w:rsidR="005F0323" w:rsidRDefault="005F0323" w:rsidP="005F0323">
      <w:pPr>
        <w:tabs>
          <w:tab w:val="left" w:pos="2010"/>
        </w:tabs>
      </w:pPr>
      <w:r>
        <w:tab/>
      </w:r>
    </w:p>
    <w:p w14:paraId="04CF8A90" w14:textId="77777777" w:rsidR="005F0323" w:rsidRDefault="005F0323" w:rsidP="005F0323">
      <w:pPr>
        <w:tabs>
          <w:tab w:val="left" w:pos="2010"/>
        </w:tabs>
      </w:pPr>
    </w:p>
    <w:p w14:paraId="0FC153BE" w14:textId="6F4352E2" w:rsidR="009A52A4" w:rsidRDefault="009A52A4" w:rsidP="000153B0">
      <w:pPr>
        <w:pStyle w:val="Heading2"/>
      </w:pPr>
      <w:r w:rsidRPr="00C525CC">
        <w:t>Appendix B: Quality Control – How to check the Georectification Quality</w:t>
      </w:r>
    </w:p>
    <w:p w14:paraId="06B65933" w14:textId="77777777" w:rsidR="009A52A4" w:rsidRPr="00C525CC" w:rsidRDefault="009A52A4" w:rsidP="009A52A4">
      <w:pPr>
        <w:rPr>
          <w:rFonts w:cs="Times New Roman"/>
        </w:rPr>
      </w:pPr>
      <w:r w:rsidRPr="00EA3F65">
        <w:rPr>
          <w:rFonts w:cs="Times New Roman"/>
        </w:rPr>
        <w:t xml:space="preserve">A check of the rectification can be made by opening the map in Google Earth. </w:t>
      </w:r>
    </w:p>
    <w:p w14:paraId="1C889D58" w14:textId="77777777" w:rsidR="009A52A4" w:rsidRPr="00655A18" w:rsidRDefault="009A52A4" w:rsidP="009A52A4">
      <w:pPr>
        <w:pStyle w:val="ListParagraph"/>
        <w:rPr>
          <w:rFonts w:cs="Times New Roman"/>
        </w:rPr>
      </w:pPr>
    </w:p>
    <w:p w14:paraId="40090C11" w14:textId="7FFFF2DF" w:rsidR="009A52A4" w:rsidRDefault="009A52A4" w:rsidP="009A52A4">
      <w:pPr>
        <w:pStyle w:val="ListParagraph"/>
        <w:numPr>
          <w:ilvl w:val="0"/>
          <w:numId w:val="12"/>
        </w:numPr>
        <w:rPr>
          <w:rFonts w:cs="Times New Roman"/>
        </w:rPr>
      </w:pPr>
      <w:r>
        <w:rPr>
          <w:rFonts w:cs="Times New Roman"/>
        </w:rPr>
        <w:t>From the Maps Georectification page click</w:t>
      </w:r>
      <w:r w:rsidRPr="00655A18">
        <w:rPr>
          <w:rFonts w:cs="Times New Roman"/>
        </w:rPr>
        <w:t xml:space="preserve"> </w:t>
      </w:r>
      <w:r w:rsidRPr="004E7261">
        <w:rPr>
          <w:rFonts w:cs="Times New Roman"/>
          <w:b/>
          <w:color w:val="7030A0"/>
        </w:rPr>
        <w:t>Edit/View</w:t>
      </w:r>
      <w:r w:rsidRPr="00655A18">
        <w:rPr>
          <w:rFonts w:cs="Times New Roman"/>
        </w:rPr>
        <w:t xml:space="preserve"> in t</w:t>
      </w:r>
      <w:r>
        <w:rPr>
          <w:rFonts w:cs="Times New Roman"/>
        </w:rPr>
        <w:t>he first column of the map row of the map you wish to check</w:t>
      </w:r>
      <w:r w:rsidRPr="00655A18">
        <w:rPr>
          <w:rFonts w:cs="Times New Roman"/>
        </w:rPr>
        <w:t xml:space="preserve">. This opens the associated </w:t>
      </w:r>
      <w:r>
        <w:rPr>
          <w:rFonts w:cs="Times New Roman"/>
        </w:rPr>
        <w:t>Maps Review Form page.</w:t>
      </w:r>
    </w:p>
    <w:p w14:paraId="3620AC83" w14:textId="77777777" w:rsidR="009A52A4" w:rsidRDefault="009A52A4" w:rsidP="009A52A4">
      <w:pPr>
        <w:pStyle w:val="ListParagraph"/>
        <w:rPr>
          <w:rFonts w:cs="Times New Roman"/>
        </w:rPr>
      </w:pPr>
    </w:p>
    <w:p w14:paraId="1E86EA3E" w14:textId="24926327" w:rsidR="009A52A4" w:rsidRDefault="009A52A4" w:rsidP="009A52A4">
      <w:pPr>
        <w:pStyle w:val="ListParagraph"/>
        <w:numPr>
          <w:ilvl w:val="0"/>
          <w:numId w:val="12"/>
        </w:numPr>
        <w:rPr>
          <w:rFonts w:cs="Times New Roman"/>
        </w:rPr>
      </w:pPr>
      <w:r w:rsidRPr="00655A18">
        <w:rPr>
          <w:rFonts w:cs="Times New Roman"/>
        </w:rPr>
        <w:t>At the bottom</w:t>
      </w:r>
      <w:r>
        <w:rPr>
          <w:rFonts w:cs="Times New Roman"/>
        </w:rPr>
        <w:t xml:space="preserve"> of the Maps Review Form page click on </w:t>
      </w:r>
      <w:r w:rsidRPr="004E7261">
        <w:rPr>
          <w:rFonts w:cs="Times New Roman"/>
          <w:b/>
          <w:color w:val="0070C0"/>
          <w:u w:val="single"/>
        </w:rPr>
        <w:t>Front KMZ</w:t>
      </w:r>
      <w:r>
        <w:rPr>
          <w:rFonts w:cs="Times New Roman"/>
        </w:rPr>
        <w:t xml:space="preserve">.  Make sure that Open with Google Earth is selected in the pop up window, then click OK. </w:t>
      </w:r>
    </w:p>
    <w:p w14:paraId="38D51F65" w14:textId="77777777" w:rsidR="009A52A4" w:rsidRPr="000A2CED" w:rsidRDefault="009A52A4" w:rsidP="009A52A4">
      <w:pPr>
        <w:pStyle w:val="ListParagraph"/>
        <w:rPr>
          <w:rFonts w:cs="Times New Roman"/>
        </w:rPr>
      </w:pPr>
    </w:p>
    <w:p w14:paraId="63223B7C" w14:textId="77777777" w:rsidR="009A52A4" w:rsidRDefault="009A52A4" w:rsidP="009A52A4">
      <w:pPr>
        <w:rPr>
          <w:rFonts w:cs="Times New Roman"/>
        </w:rPr>
      </w:pPr>
      <w:r>
        <w:rPr>
          <w:rFonts w:cs="Times New Roman"/>
        </w:rPr>
        <w:lastRenderedPageBreak/>
        <w:t xml:space="preserve">     </w:t>
      </w:r>
      <w:r>
        <w:rPr>
          <w:noProof/>
        </w:rPr>
        <w:drawing>
          <wp:inline distT="0" distB="0" distL="0" distR="0" wp14:anchorId="65EC76CD" wp14:editId="3B9688F7">
            <wp:extent cx="2311400" cy="1882068"/>
            <wp:effectExtent l="171450" t="171450" r="184150" b="1758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ont KMZ.PNG"/>
                    <pic:cNvPicPr/>
                  </pic:nvPicPr>
                  <pic:blipFill>
                    <a:blip r:embed="rId21">
                      <a:extLst>
                        <a:ext uri="{28A0092B-C50C-407E-A947-70E740481C1C}">
                          <a14:useLocalDpi xmlns:a14="http://schemas.microsoft.com/office/drawing/2010/main" val="0"/>
                        </a:ext>
                      </a:extLst>
                    </a:blip>
                    <a:stretch>
                      <a:fillRect/>
                    </a:stretch>
                  </pic:blipFill>
                  <pic:spPr>
                    <a:xfrm>
                      <a:off x="0" y="0"/>
                      <a:ext cx="2530230" cy="206025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857446">
        <w:rPr>
          <w:rFonts w:cs="Times New Roman"/>
        </w:rPr>
        <w:t xml:space="preserve">  </w:t>
      </w:r>
      <w:r>
        <w:rPr>
          <w:rFonts w:cs="Times New Roman"/>
        </w:rPr>
        <w:t xml:space="preserve">   </w:t>
      </w:r>
      <w:r w:rsidRPr="00857446">
        <w:rPr>
          <w:rFonts w:cs="Times New Roman"/>
        </w:rPr>
        <w:t xml:space="preserve">  </w:t>
      </w:r>
      <w:r>
        <w:rPr>
          <w:noProof/>
        </w:rPr>
        <w:drawing>
          <wp:inline distT="0" distB="0" distL="0" distR="0" wp14:anchorId="19113430" wp14:editId="440BE1B7">
            <wp:extent cx="2885003" cy="213350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n Google Earth.PNG"/>
                    <pic:cNvPicPr/>
                  </pic:nvPicPr>
                  <pic:blipFill>
                    <a:blip r:embed="rId22">
                      <a:extLst>
                        <a:ext uri="{28A0092B-C50C-407E-A947-70E740481C1C}">
                          <a14:useLocalDpi xmlns:a14="http://schemas.microsoft.com/office/drawing/2010/main" val="0"/>
                        </a:ext>
                      </a:extLst>
                    </a:blip>
                    <a:stretch>
                      <a:fillRect/>
                    </a:stretch>
                  </pic:blipFill>
                  <pic:spPr>
                    <a:xfrm>
                      <a:off x="0" y="0"/>
                      <a:ext cx="3050268" cy="2255720"/>
                    </a:xfrm>
                    <a:prstGeom prst="rect">
                      <a:avLst/>
                    </a:prstGeom>
                  </pic:spPr>
                </pic:pic>
              </a:graphicData>
            </a:graphic>
          </wp:inline>
        </w:drawing>
      </w:r>
      <w:r w:rsidRPr="00857446">
        <w:rPr>
          <w:rFonts w:cs="Times New Roman"/>
        </w:rPr>
        <w:t xml:space="preserve">       </w:t>
      </w:r>
    </w:p>
    <w:p w14:paraId="3350DD10" w14:textId="77777777" w:rsidR="009A52A4" w:rsidRPr="005802F7" w:rsidRDefault="009A52A4" w:rsidP="009A52A4">
      <w:pPr>
        <w:rPr>
          <w:rFonts w:cs="Times New Roman"/>
          <w:i/>
        </w:rPr>
      </w:pPr>
      <w:r>
        <w:rPr>
          <w:rFonts w:cs="Times New Roman"/>
        </w:rPr>
        <w:t xml:space="preserve">              </w:t>
      </w:r>
      <w:r w:rsidRPr="005802F7">
        <w:rPr>
          <w:rFonts w:cs="Times New Roman"/>
          <w:i/>
        </w:rPr>
        <w:t xml:space="preserve">Bottom of the Maps Review Form                             Pop up window After Clicking </w:t>
      </w:r>
      <w:r w:rsidRPr="005802F7">
        <w:rPr>
          <w:rFonts w:cs="Times New Roman"/>
          <w:color w:val="0070C0"/>
          <w:u w:val="single"/>
        </w:rPr>
        <w:t>Front KMZ</w:t>
      </w:r>
    </w:p>
    <w:p w14:paraId="403D808F" w14:textId="77777777" w:rsidR="009A52A4" w:rsidRPr="008D3040" w:rsidRDefault="009A52A4" w:rsidP="009A52A4">
      <w:pPr>
        <w:pStyle w:val="ListParagraph"/>
        <w:rPr>
          <w:rFonts w:cs="Times New Roman"/>
        </w:rPr>
      </w:pPr>
    </w:p>
    <w:p w14:paraId="0CFC4EE1" w14:textId="5932FBE3" w:rsidR="00F929B0" w:rsidRPr="00F929B0" w:rsidRDefault="009A52A4" w:rsidP="00F929B0">
      <w:pPr>
        <w:pStyle w:val="ListParagraph"/>
        <w:numPr>
          <w:ilvl w:val="0"/>
          <w:numId w:val="12"/>
        </w:numPr>
        <w:rPr>
          <w:rFonts w:cs="Times New Roman"/>
        </w:rPr>
      </w:pPr>
      <w:r>
        <w:rPr>
          <w:rFonts w:cs="Times New Roman"/>
        </w:rPr>
        <w:t xml:space="preserve">When Google Earth opens the raster map should be overlaid, and rectified to, the Google Earth map. </w:t>
      </w:r>
      <w:r w:rsidR="00F929B0">
        <w:rPr>
          <w:rFonts w:cs="Times New Roman"/>
        </w:rPr>
        <w:t>When finished viewing the map close Google Earth and choose “Discard” from the pop-up window.</w:t>
      </w:r>
    </w:p>
    <w:p w14:paraId="6F815CD0" w14:textId="77777777" w:rsidR="009A52A4" w:rsidRDefault="009A52A4" w:rsidP="009A52A4">
      <w:pPr>
        <w:rPr>
          <w:rFonts w:cs="Times New Roman"/>
        </w:rPr>
      </w:pPr>
      <w:r w:rsidRPr="00D07CC7">
        <w:rPr>
          <w:rFonts w:cs="Times New Roman"/>
        </w:rPr>
        <w:t xml:space="preserve">If the raster map does not align with the Google Earth map </w:t>
      </w:r>
      <w:r>
        <w:rPr>
          <w:rFonts w:cs="Times New Roman"/>
        </w:rPr>
        <w:t>there might be a problem with point distribution, a lack of sufficient points to rectify the map, or a simple blunder in placing the marker points.</w:t>
      </w:r>
    </w:p>
    <w:p w14:paraId="50D284CF" w14:textId="77777777" w:rsidR="009A52A4" w:rsidRDefault="009A52A4" w:rsidP="009A52A4">
      <w:pPr>
        <w:pStyle w:val="ListParagraph"/>
        <w:numPr>
          <w:ilvl w:val="0"/>
          <w:numId w:val="13"/>
        </w:numPr>
        <w:rPr>
          <w:rFonts w:cs="Times New Roman"/>
        </w:rPr>
      </w:pPr>
      <w:r w:rsidRPr="00D07CC7">
        <w:rPr>
          <w:rFonts w:cs="Times New Roman"/>
        </w:rPr>
        <w:t xml:space="preserve">To redo a rectified map: </w:t>
      </w:r>
    </w:p>
    <w:p w14:paraId="373DCCBF" w14:textId="77777777" w:rsidR="009A52A4" w:rsidRDefault="009A52A4" w:rsidP="009A52A4">
      <w:pPr>
        <w:pStyle w:val="ListParagraph"/>
        <w:rPr>
          <w:rFonts w:cs="Times New Roman"/>
        </w:rPr>
      </w:pPr>
    </w:p>
    <w:p w14:paraId="58E4832B" w14:textId="77777777" w:rsidR="009A52A4" w:rsidRPr="00D07CC7" w:rsidRDefault="009A52A4" w:rsidP="009A52A4">
      <w:pPr>
        <w:pStyle w:val="ListParagraph"/>
        <w:numPr>
          <w:ilvl w:val="0"/>
          <w:numId w:val="5"/>
        </w:numPr>
        <w:rPr>
          <w:rFonts w:cs="Times New Roman"/>
        </w:rPr>
      </w:pPr>
      <w:r w:rsidRPr="00D07CC7">
        <w:rPr>
          <w:rFonts w:cs="Times New Roman"/>
        </w:rPr>
        <w:t xml:space="preserve">Return to the Maps Georectification page and select the map </w:t>
      </w:r>
      <w:r>
        <w:rPr>
          <w:rFonts w:cs="Times New Roman"/>
        </w:rPr>
        <w:t xml:space="preserve">by clicking on </w:t>
      </w:r>
      <w:r w:rsidRPr="006A6975">
        <w:rPr>
          <w:rFonts w:cs="Times New Roman"/>
          <w:b/>
          <w:color w:val="7030A0"/>
        </w:rPr>
        <w:t>Front</w:t>
      </w:r>
      <w:r>
        <w:rPr>
          <w:rFonts w:cs="Times New Roman"/>
        </w:rPr>
        <w:t xml:space="preserve">, or </w:t>
      </w:r>
      <w:proofErr w:type="gramStart"/>
      <w:r w:rsidRPr="006A6975">
        <w:rPr>
          <w:rFonts w:cs="Times New Roman"/>
          <w:b/>
          <w:color w:val="7030A0"/>
        </w:rPr>
        <w:t>Back</w:t>
      </w:r>
      <w:proofErr w:type="gramEnd"/>
      <w:r w:rsidRPr="00E15182">
        <w:rPr>
          <w:rFonts w:cs="Times New Roman"/>
          <w:color w:val="7030A0"/>
        </w:rPr>
        <w:t xml:space="preserve"> </w:t>
      </w:r>
      <w:r>
        <w:rPr>
          <w:rFonts w:cs="Times New Roman"/>
        </w:rPr>
        <w:t>in the Georectify column on the row of the map to be rectified.</w:t>
      </w:r>
    </w:p>
    <w:p w14:paraId="5188E2E9" w14:textId="77777777" w:rsidR="009A52A4" w:rsidRPr="00D07CC7" w:rsidRDefault="009A52A4" w:rsidP="009A52A4">
      <w:pPr>
        <w:pStyle w:val="ListParagraph"/>
        <w:rPr>
          <w:rFonts w:cs="Times New Roman"/>
        </w:rPr>
      </w:pPr>
    </w:p>
    <w:p w14:paraId="0B75D9C4" w14:textId="77777777" w:rsidR="009A52A4" w:rsidRDefault="009A52A4" w:rsidP="009A52A4">
      <w:pPr>
        <w:pStyle w:val="ListParagraph"/>
        <w:numPr>
          <w:ilvl w:val="0"/>
          <w:numId w:val="5"/>
        </w:numPr>
        <w:rPr>
          <w:rFonts w:cs="Times New Roman"/>
        </w:rPr>
      </w:pPr>
      <w:r>
        <w:rPr>
          <w:rFonts w:cs="Times New Roman"/>
        </w:rPr>
        <w:t xml:space="preserve">To try rectifying again remove the marker points by using </w:t>
      </w:r>
      <w:r w:rsidRPr="0003583D">
        <w:rPr>
          <w:rFonts w:cs="Times New Roman"/>
        </w:rPr>
        <w:t xml:space="preserve">the </w:t>
      </w:r>
      <w:r w:rsidRPr="00497CE1">
        <w:rPr>
          <w:rFonts w:cs="Times New Roman"/>
          <w:color w:val="000000" w:themeColor="text1"/>
          <w:highlight w:val="cyan"/>
        </w:rPr>
        <w:t>Delete Previous</w:t>
      </w:r>
      <w:r w:rsidRPr="00497CE1">
        <w:rPr>
          <w:rFonts w:cs="Times New Roman"/>
          <w:color w:val="000000" w:themeColor="text1"/>
        </w:rPr>
        <w:t xml:space="preserve"> </w:t>
      </w:r>
      <w:r w:rsidRPr="0003583D">
        <w:rPr>
          <w:rFonts w:cs="Times New Roman"/>
        </w:rPr>
        <w:t xml:space="preserve">button below the map panes </w:t>
      </w:r>
      <w:r>
        <w:rPr>
          <w:rFonts w:cs="Times New Roman"/>
        </w:rPr>
        <w:t xml:space="preserve">to </w:t>
      </w:r>
      <w:r w:rsidRPr="0003583D">
        <w:rPr>
          <w:rFonts w:cs="Times New Roman"/>
        </w:rPr>
        <w:t xml:space="preserve">remove marker points in order from the most recent point selected. </w:t>
      </w:r>
    </w:p>
    <w:p w14:paraId="432FF4DE" w14:textId="77777777" w:rsidR="009A52A4" w:rsidRPr="000A2CED" w:rsidRDefault="009A52A4" w:rsidP="009A52A4">
      <w:pPr>
        <w:pStyle w:val="ListParagraph"/>
        <w:rPr>
          <w:rFonts w:cs="Times New Roman"/>
        </w:rPr>
      </w:pPr>
    </w:p>
    <w:p w14:paraId="21D1B920" w14:textId="6A106D3D" w:rsidR="009A52A4" w:rsidRPr="000A2CED" w:rsidRDefault="009A52A4" w:rsidP="009A52A4">
      <w:pPr>
        <w:pStyle w:val="ListParagraph"/>
        <w:numPr>
          <w:ilvl w:val="0"/>
          <w:numId w:val="5"/>
        </w:numPr>
        <w:rPr>
          <w:rFonts w:cs="Times New Roman"/>
        </w:rPr>
      </w:pPr>
      <w:r>
        <w:rPr>
          <w:rFonts w:cs="Times New Roman"/>
        </w:rPr>
        <w:t>Begin again by selecting</w:t>
      </w:r>
      <w:r w:rsidR="007A38B2">
        <w:rPr>
          <w:rFonts w:cs="Times New Roman"/>
        </w:rPr>
        <w:t xml:space="preserve"> marker points.</w:t>
      </w:r>
      <w:r>
        <w:rPr>
          <w:rFonts w:cs="Times New Roman"/>
          <w:b/>
        </w:rPr>
        <w:t xml:space="preserve"> </w:t>
      </w:r>
    </w:p>
    <w:p w14:paraId="05B7B740" w14:textId="77777777" w:rsidR="009A52A4" w:rsidRPr="000A2CED" w:rsidRDefault="009A52A4" w:rsidP="009A52A4">
      <w:pPr>
        <w:pStyle w:val="ListParagraph"/>
        <w:rPr>
          <w:rFonts w:cs="Times New Roman"/>
        </w:rPr>
      </w:pPr>
    </w:p>
    <w:p w14:paraId="73FDD5AF" w14:textId="32D12156" w:rsidR="009A52A4" w:rsidRDefault="007A38B2" w:rsidP="009A52A4">
      <w:pPr>
        <w:pStyle w:val="ListParagraph"/>
        <w:numPr>
          <w:ilvl w:val="0"/>
          <w:numId w:val="5"/>
        </w:numPr>
        <w:rPr>
          <w:rFonts w:cs="Times New Roman"/>
        </w:rPr>
      </w:pPr>
      <w:r>
        <w:rPr>
          <w:rFonts w:cs="Times New Roman"/>
        </w:rPr>
        <w:t>After the map has been rectified check it again in Google Earth.</w:t>
      </w:r>
    </w:p>
    <w:p w14:paraId="7A4937B2" w14:textId="77777777" w:rsidR="009A52A4" w:rsidRDefault="009A52A4" w:rsidP="009A52A4">
      <w:pPr>
        <w:pStyle w:val="ListParagraph"/>
        <w:ind w:left="1080"/>
        <w:rPr>
          <w:rFonts w:cs="Times New Roman"/>
        </w:rPr>
      </w:pPr>
    </w:p>
    <w:p w14:paraId="09218B92" w14:textId="77777777" w:rsidR="009A52A4" w:rsidRDefault="009A52A4" w:rsidP="009A52A4">
      <w:pPr>
        <w:pStyle w:val="ListParagraph"/>
        <w:numPr>
          <w:ilvl w:val="0"/>
          <w:numId w:val="13"/>
        </w:numPr>
        <w:rPr>
          <w:rFonts w:cs="Times New Roman"/>
        </w:rPr>
      </w:pPr>
      <w:r w:rsidRPr="000A2CED">
        <w:rPr>
          <w:rFonts w:cs="Times New Roman"/>
        </w:rPr>
        <w:t>If there is still a problem, or issue with the map rectification</w:t>
      </w:r>
      <w:r>
        <w:rPr>
          <w:rFonts w:cs="Times New Roman"/>
        </w:rPr>
        <w:t xml:space="preserve"> that can</w:t>
      </w:r>
      <w:r w:rsidRPr="000A2CED">
        <w:rPr>
          <w:rFonts w:cs="Times New Roman"/>
        </w:rPr>
        <w:t xml:space="preserve">not </w:t>
      </w:r>
      <w:r>
        <w:rPr>
          <w:rFonts w:cs="Times New Roman"/>
        </w:rPr>
        <w:t xml:space="preserve">be </w:t>
      </w:r>
      <w:r w:rsidRPr="000A2CED">
        <w:rPr>
          <w:rFonts w:cs="Times New Roman"/>
        </w:rPr>
        <w:t>solve</w:t>
      </w:r>
      <w:r>
        <w:rPr>
          <w:rFonts w:cs="Times New Roman"/>
        </w:rPr>
        <w:t>d:</w:t>
      </w:r>
    </w:p>
    <w:p w14:paraId="66F40FC4" w14:textId="77777777" w:rsidR="009A52A4" w:rsidRDefault="009A52A4" w:rsidP="009A52A4">
      <w:pPr>
        <w:pStyle w:val="ListParagraph"/>
        <w:rPr>
          <w:rFonts w:cs="Times New Roman"/>
        </w:rPr>
      </w:pPr>
    </w:p>
    <w:p w14:paraId="3C0DC718" w14:textId="77777777" w:rsidR="009A52A4" w:rsidRPr="00D07CC7" w:rsidRDefault="009A52A4" w:rsidP="009A52A4">
      <w:pPr>
        <w:pStyle w:val="ListParagraph"/>
        <w:numPr>
          <w:ilvl w:val="0"/>
          <w:numId w:val="8"/>
        </w:numPr>
        <w:rPr>
          <w:rFonts w:cs="Times New Roman"/>
        </w:rPr>
      </w:pPr>
      <w:r w:rsidRPr="00D07CC7">
        <w:rPr>
          <w:rFonts w:cs="Times New Roman"/>
        </w:rPr>
        <w:t>Return to the Maps Georectification page and select the map again</w:t>
      </w:r>
      <w:r>
        <w:rPr>
          <w:rFonts w:cs="Times New Roman"/>
        </w:rPr>
        <w:t xml:space="preserve"> by clicking on </w:t>
      </w:r>
      <w:r w:rsidRPr="006A6975">
        <w:rPr>
          <w:rFonts w:cs="Times New Roman"/>
          <w:b/>
          <w:color w:val="7030A0"/>
        </w:rPr>
        <w:t>Front</w:t>
      </w:r>
      <w:r>
        <w:rPr>
          <w:rFonts w:cs="Times New Roman"/>
        </w:rPr>
        <w:t xml:space="preserve">, or </w:t>
      </w:r>
      <w:proofErr w:type="gramStart"/>
      <w:r w:rsidRPr="006A6975">
        <w:rPr>
          <w:rFonts w:cs="Times New Roman"/>
          <w:b/>
          <w:color w:val="7030A0"/>
        </w:rPr>
        <w:t>Back</w:t>
      </w:r>
      <w:proofErr w:type="gramEnd"/>
      <w:r w:rsidRPr="00E15182">
        <w:rPr>
          <w:rFonts w:cs="Times New Roman"/>
          <w:color w:val="7030A0"/>
        </w:rPr>
        <w:t xml:space="preserve"> </w:t>
      </w:r>
      <w:r>
        <w:rPr>
          <w:rFonts w:cs="Times New Roman"/>
        </w:rPr>
        <w:t>in the Georectify column on the row of the map to be rectified.</w:t>
      </w:r>
      <w:r w:rsidRPr="00D07CC7">
        <w:rPr>
          <w:rFonts w:cs="Times New Roman"/>
        </w:rPr>
        <w:t xml:space="preserve"> </w:t>
      </w:r>
    </w:p>
    <w:p w14:paraId="779BA4FA" w14:textId="77777777" w:rsidR="009A52A4" w:rsidRDefault="009A52A4" w:rsidP="009A52A4">
      <w:pPr>
        <w:pStyle w:val="ListParagraph"/>
        <w:ind w:left="1080"/>
        <w:rPr>
          <w:rFonts w:cs="Times New Roman"/>
        </w:rPr>
      </w:pPr>
    </w:p>
    <w:p w14:paraId="2915130B" w14:textId="77777777" w:rsidR="009A52A4" w:rsidRDefault="009A52A4" w:rsidP="009A52A4">
      <w:pPr>
        <w:pStyle w:val="ListParagraph"/>
        <w:numPr>
          <w:ilvl w:val="0"/>
          <w:numId w:val="8"/>
        </w:numPr>
        <w:rPr>
          <w:rFonts w:cs="Times New Roman"/>
        </w:rPr>
      </w:pPr>
      <w:r>
        <w:rPr>
          <w:rFonts w:cs="Times New Roman"/>
        </w:rPr>
        <w:t xml:space="preserve">Remove the marker points by using </w:t>
      </w:r>
      <w:r w:rsidRPr="0003583D">
        <w:rPr>
          <w:rFonts w:cs="Times New Roman"/>
        </w:rPr>
        <w:t xml:space="preserve">the </w:t>
      </w:r>
      <w:r w:rsidRPr="00497CE1">
        <w:rPr>
          <w:rFonts w:cs="Times New Roman"/>
          <w:color w:val="000000" w:themeColor="text1"/>
          <w:highlight w:val="cyan"/>
        </w:rPr>
        <w:t>Delete Previous</w:t>
      </w:r>
      <w:r w:rsidRPr="00497CE1">
        <w:rPr>
          <w:rFonts w:cs="Times New Roman"/>
          <w:color w:val="000000" w:themeColor="text1"/>
        </w:rPr>
        <w:t xml:space="preserve"> </w:t>
      </w:r>
      <w:r w:rsidRPr="0003583D">
        <w:rPr>
          <w:rFonts w:cs="Times New Roman"/>
        </w:rPr>
        <w:t xml:space="preserve">button below the map panes </w:t>
      </w:r>
      <w:r>
        <w:rPr>
          <w:rFonts w:cs="Times New Roman"/>
        </w:rPr>
        <w:t xml:space="preserve">to </w:t>
      </w:r>
      <w:r w:rsidRPr="0003583D">
        <w:rPr>
          <w:rFonts w:cs="Times New Roman"/>
        </w:rPr>
        <w:t xml:space="preserve">remove marker </w:t>
      </w:r>
      <w:r>
        <w:rPr>
          <w:rFonts w:cs="Times New Roman"/>
        </w:rPr>
        <w:t xml:space="preserve">points until all of the points are removed from both the raster map and the base map. </w:t>
      </w:r>
    </w:p>
    <w:p w14:paraId="2888492A" w14:textId="77777777" w:rsidR="009A52A4" w:rsidRPr="00391D6C" w:rsidRDefault="009A52A4" w:rsidP="009A52A4">
      <w:pPr>
        <w:pStyle w:val="ListParagraph"/>
        <w:rPr>
          <w:rFonts w:cs="Times New Roman"/>
        </w:rPr>
      </w:pPr>
    </w:p>
    <w:p w14:paraId="0F6BA4A1" w14:textId="77777777" w:rsidR="009A52A4" w:rsidRDefault="009A52A4" w:rsidP="009A52A4">
      <w:pPr>
        <w:pStyle w:val="ListParagraph"/>
        <w:numPr>
          <w:ilvl w:val="0"/>
          <w:numId w:val="8"/>
        </w:numPr>
        <w:rPr>
          <w:rFonts w:cs="Times New Roman"/>
        </w:rPr>
      </w:pPr>
      <w:r w:rsidRPr="00391D6C">
        <w:rPr>
          <w:rFonts w:cs="Times New Roman"/>
        </w:rPr>
        <w:lastRenderedPageBreak/>
        <w:t xml:space="preserve">After the marker points are removed click the </w:t>
      </w:r>
      <w:r w:rsidRPr="00497CE1">
        <w:rPr>
          <w:rFonts w:cs="Times New Roman"/>
          <w:color w:val="000000" w:themeColor="text1"/>
          <w:highlight w:val="cyan"/>
        </w:rPr>
        <w:t>Set Status</w:t>
      </w:r>
      <w:r w:rsidRPr="00497CE1">
        <w:rPr>
          <w:rFonts w:cs="Times New Roman"/>
          <w:color w:val="000000" w:themeColor="text1"/>
        </w:rPr>
        <w:t xml:space="preserve"> </w:t>
      </w:r>
      <w:r w:rsidRPr="00391D6C">
        <w:rPr>
          <w:rFonts w:cs="Times New Roman"/>
        </w:rPr>
        <w:t>button</w:t>
      </w:r>
      <w:r>
        <w:rPr>
          <w:rFonts w:cs="Times New Roman"/>
        </w:rPr>
        <w:t xml:space="preserve">. If you are sure the map cannot be rectified select </w:t>
      </w:r>
      <w:r w:rsidRPr="0081549A">
        <w:rPr>
          <w:rFonts w:cs="Times New Roman"/>
          <w:b/>
          <w:color w:val="FF0000"/>
        </w:rPr>
        <w:t>Not Rectifiable</w:t>
      </w:r>
      <w:r>
        <w:rPr>
          <w:rFonts w:cs="Times New Roman"/>
        </w:rPr>
        <w:t xml:space="preserve"> from the drop down menu and click the </w:t>
      </w:r>
      <w:r w:rsidRPr="00497CE1">
        <w:rPr>
          <w:rFonts w:cs="Times New Roman"/>
          <w:color w:val="000000" w:themeColor="text1"/>
          <w:highlight w:val="cyan"/>
        </w:rPr>
        <w:t>Update</w:t>
      </w:r>
      <w:r w:rsidRPr="00391D6C">
        <w:rPr>
          <w:rFonts w:cs="Times New Roman"/>
          <w:color w:val="FFFFFF" w:themeColor="background1"/>
        </w:rPr>
        <w:t xml:space="preserve"> </w:t>
      </w:r>
      <w:r>
        <w:rPr>
          <w:rFonts w:cs="Times New Roman"/>
        </w:rPr>
        <w:t xml:space="preserve">button. If there is still a possibility that the map can be rectified select </w:t>
      </w:r>
      <w:r w:rsidRPr="00A91575">
        <w:rPr>
          <w:rFonts w:cs="Times New Roman"/>
          <w:b/>
          <w:color w:val="ED7D31" w:themeColor="accent2"/>
        </w:rPr>
        <w:t xml:space="preserve">Research </w:t>
      </w:r>
      <w:proofErr w:type="gramStart"/>
      <w:r w:rsidRPr="00A91575">
        <w:rPr>
          <w:rFonts w:cs="Times New Roman"/>
          <w:b/>
          <w:color w:val="ED7D31" w:themeColor="accent2"/>
        </w:rPr>
        <w:t>Required</w:t>
      </w:r>
      <w:proofErr w:type="gramEnd"/>
      <w:r>
        <w:rPr>
          <w:rFonts w:cs="Times New Roman"/>
        </w:rPr>
        <w:t xml:space="preserve">, from the drop down menu then click the </w:t>
      </w:r>
      <w:r w:rsidRPr="00497CE1">
        <w:rPr>
          <w:rFonts w:cs="Times New Roman"/>
          <w:color w:val="000000" w:themeColor="text1"/>
          <w:highlight w:val="cyan"/>
        </w:rPr>
        <w:t>Update</w:t>
      </w:r>
      <w:r>
        <w:rPr>
          <w:rFonts w:cs="Times New Roman"/>
        </w:rPr>
        <w:t xml:space="preserve"> button. </w:t>
      </w:r>
    </w:p>
    <w:p w14:paraId="2F977C32" w14:textId="77777777" w:rsidR="009A52A4" w:rsidRPr="00D277B3" w:rsidRDefault="009A52A4" w:rsidP="009A52A4">
      <w:pPr>
        <w:pStyle w:val="ListParagraph"/>
        <w:rPr>
          <w:rFonts w:cs="Times New Roman"/>
        </w:rPr>
      </w:pPr>
    </w:p>
    <w:p w14:paraId="61845D7C" w14:textId="77777777" w:rsidR="009A52A4" w:rsidRDefault="009A52A4" w:rsidP="009A52A4">
      <w:pPr>
        <w:pStyle w:val="ListParagraph"/>
        <w:numPr>
          <w:ilvl w:val="0"/>
          <w:numId w:val="8"/>
        </w:numPr>
        <w:rPr>
          <w:rFonts w:cs="Times New Roman"/>
        </w:rPr>
      </w:pPr>
      <w:r>
        <w:rPr>
          <w:rFonts w:cs="Times New Roman"/>
        </w:rPr>
        <w:t>Click the F5 button on the keyboard to refresh the page.</w:t>
      </w:r>
    </w:p>
    <w:p w14:paraId="2E03374A" w14:textId="77777777" w:rsidR="009A52A4" w:rsidRPr="00D277B3" w:rsidRDefault="009A52A4" w:rsidP="009A52A4">
      <w:pPr>
        <w:pStyle w:val="ListParagraph"/>
        <w:rPr>
          <w:rFonts w:cs="Times New Roman"/>
        </w:rPr>
      </w:pPr>
    </w:p>
    <w:p w14:paraId="4C6CD22C" w14:textId="63BF8F31" w:rsidR="009A52A4" w:rsidRDefault="009A52A4" w:rsidP="009A52A4">
      <w:pPr>
        <w:pStyle w:val="ListParagraph"/>
        <w:numPr>
          <w:ilvl w:val="0"/>
          <w:numId w:val="8"/>
        </w:numPr>
        <w:rPr>
          <w:rFonts w:cs="Times New Roman"/>
        </w:rPr>
      </w:pPr>
      <w:r>
        <w:rPr>
          <w:rFonts w:cs="Times New Roman"/>
        </w:rPr>
        <w:t>Make a note of the library index of any map that has undefined raster points</w:t>
      </w:r>
      <w:r w:rsidR="00084394">
        <w:rPr>
          <w:rFonts w:cs="Times New Roman"/>
        </w:rPr>
        <w:t>, Translate failed, or Warp failed,</w:t>
      </w:r>
      <w:r>
        <w:rPr>
          <w:rFonts w:cs="Times New Roman"/>
        </w:rPr>
        <w:t xml:space="preserve"> and notify your supervisor so it may be reviewed.</w:t>
      </w:r>
    </w:p>
    <w:p w14:paraId="1F67BEB7" w14:textId="77777777" w:rsidR="009A52A4" w:rsidRPr="009A52A4" w:rsidRDefault="009A52A4" w:rsidP="009A52A4">
      <w:pPr>
        <w:pStyle w:val="ListParagraph"/>
        <w:rPr>
          <w:rFonts w:cs="Times New Roman"/>
        </w:rPr>
      </w:pPr>
    </w:p>
    <w:p w14:paraId="1606D6B6" w14:textId="77777777" w:rsidR="009A52A4" w:rsidRDefault="009A52A4" w:rsidP="009A52A4">
      <w:pPr>
        <w:pStyle w:val="ListParagraph"/>
        <w:ind w:left="1080"/>
        <w:rPr>
          <w:rFonts w:cs="Times New Roman"/>
        </w:rPr>
      </w:pPr>
    </w:p>
    <w:p w14:paraId="1F112ECE" w14:textId="77777777" w:rsidR="009A52A4" w:rsidRDefault="009A52A4" w:rsidP="009A52A4">
      <w:pPr>
        <w:pStyle w:val="ListParagraph"/>
        <w:ind w:left="1080"/>
        <w:rPr>
          <w:rFonts w:cs="Times New Roman"/>
        </w:rPr>
      </w:pPr>
    </w:p>
    <w:p w14:paraId="713D6083" w14:textId="77777777" w:rsidR="009A52A4" w:rsidRDefault="009A52A4" w:rsidP="009A52A4">
      <w:pPr>
        <w:pStyle w:val="ListParagraph"/>
        <w:ind w:left="1080"/>
        <w:rPr>
          <w:rFonts w:cs="Times New Roman"/>
        </w:rPr>
      </w:pPr>
    </w:p>
    <w:p w14:paraId="5AAC6CF6" w14:textId="77777777" w:rsidR="009A52A4" w:rsidRDefault="009A52A4" w:rsidP="009A52A4">
      <w:pPr>
        <w:pStyle w:val="ListParagraph"/>
        <w:ind w:left="1080"/>
        <w:rPr>
          <w:rFonts w:cs="Times New Roman"/>
        </w:rPr>
      </w:pPr>
    </w:p>
    <w:p w14:paraId="23DCFE73" w14:textId="77777777" w:rsidR="009A52A4" w:rsidRDefault="009A52A4" w:rsidP="009A52A4">
      <w:pPr>
        <w:pStyle w:val="ListParagraph"/>
        <w:ind w:left="1080"/>
        <w:rPr>
          <w:rFonts w:cs="Times New Roman"/>
        </w:rPr>
      </w:pPr>
    </w:p>
    <w:p w14:paraId="701A3686" w14:textId="77777777" w:rsidR="009A52A4" w:rsidRDefault="009A52A4" w:rsidP="009A52A4">
      <w:pPr>
        <w:pStyle w:val="ListParagraph"/>
        <w:ind w:left="1080"/>
        <w:rPr>
          <w:rFonts w:cs="Times New Roman"/>
        </w:rPr>
      </w:pPr>
    </w:p>
    <w:p w14:paraId="38AAAE16" w14:textId="77777777" w:rsidR="009A52A4" w:rsidRDefault="009A52A4" w:rsidP="009A52A4">
      <w:pPr>
        <w:pStyle w:val="ListParagraph"/>
        <w:ind w:left="1080"/>
        <w:rPr>
          <w:rFonts w:cs="Times New Roman"/>
        </w:rPr>
      </w:pPr>
    </w:p>
    <w:p w14:paraId="06E56221" w14:textId="77777777" w:rsidR="009A52A4" w:rsidRDefault="009A52A4" w:rsidP="009A52A4">
      <w:pPr>
        <w:pStyle w:val="ListParagraph"/>
        <w:ind w:left="1080"/>
        <w:rPr>
          <w:rFonts w:cs="Times New Roman"/>
        </w:rPr>
      </w:pPr>
    </w:p>
    <w:p w14:paraId="28F24130" w14:textId="77777777" w:rsidR="009A52A4" w:rsidRDefault="009A52A4" w:rsidP="009A52A4">
      <w:pPr>
        <w:pStyle w:val="ListParagraph"/>
        <w:ind w:left="1080"/>
        <w:rPr>
          <w:rFonts w:cs="Times New Roman"/>
        </w:rPr>
      </w:pPr>
    </w:p>
    <w:p w14:paraId="70BBA6ED" w14:textId="77777777" w:rsidR="009A52A4" w:rsidRDefault="009A52A4" w:rsidP="009A52A4">
      <w:pPr>
        <w:pStyle w:val="ListParagraph"/>
        <w:ind w:left="1080"/>
        <w:rPr>
          <w:rFonts w:cs="Times New Roman"/>
        </w:rPr>
      </w:pPr>
    </w:p>
    <w:p w14:paraId="69FFBFCA" w14:textId="77777777" w:rsidR="009A52A4" w:rsidRDefault="009A52A4" w:rsidP="009A52A4">
      <w:pPr>
        <w:pStyle w:val="ListParagraph"/>
        <w:ind w:left="1080"/>
        <w:rPr>
          <w:rFonts w:cs="Times New Roman"/>
        </w:rPr>
      </w:pPr>
    </w:p>
    <w:p w14:paraId="136DA597" w14:textId="77777777" w:rsidR="009A52A4" w:rsidRDefault="009A52A4" w:rsidP="009A52A4">
      <w:pPr>
        <w:pStyle w:val="ListParagraph"/>
        <w:ind w:left="1080"/>
        <w:rPr>
          <w:rFonts w:cs="Times New Roman"/>
        </w:rPr>
      </w:pPr>
    </w:p>
    <w:p w14:paraId="70765956" w14:textId="77777777" w:rsidR="009A52A4" w:rsidRDefault="009A52A4" w:rsidP="009A52A4">
      <w:pPr>
        <w:pStyle w:val="ListParagraph"/>
        <w:ind w:left="1080"/>
        <w:rPr>
          <w:rFonts w:cs="Times New Roman"/>
        </w:rPr>
      </w:pPr>
    </w:p>
    <w:p w14:paraId="074E1D06" w14:textId="77777777" w:rsidR="009A52A4" w:rsidRDefault="009A52A4" w:rsidP="009A52A4">
      <w:pPr>
        <w:pStyle w:val="ListParagraph"/>
        <w:ind w:left="1080"/>
        <w:rPr>
          <w:rFonts w:cs="Times New Roman"/>
        </w:rPr>
      </w:pPr>
    </w:p>
    <w:p w14:paraId="5ABC2E7E" w14:textId="77777777" w:rsidR="009A52A4" w:rsidRDefault="009A52A4" w:rsidP="009A52A4">
      <w:pPr>
        <w:pStyle w:val="ListParagraph"/>
        <w:ind w:left="1080"/>
        <w:rPr>
          <w:rFonts w:cs="Times New Roman"/>
        </w:rPr>
      </w:pPr>
    </w:p>
    <w:p w14:paraId="00508446" w14:textId="77777777" w:rsidR="009A52A4" w:rsidRDefault="009A52A4" w:rsidP="009A52A4">
      <w:pPr>
        <w:pStyle w:val="ListParagraph"/>
        <w:ind w:left="1080"/>
        <w:rPr>
          <w:rFonts w:cs="Times New Roman"/>
        </w:rPr>
      </w:pPr>
    </w:p>
    <w:p w14:paraId="2BEF2582" w14:textId="77777777" w:rsidR="009A52A4" w:rsidRDefault="009A52A4" w:rsidP="009A52A4">
      <w:pPr>
        <w:pStyle w:val="ListParagraph"/>
        <w:ind w:left="1080"/>
        <w:rPr>
          <w:rFonts w:cs="Times New Roman"/>
        </w:rPr>
      </w:pPr>
    </w:p>
    <w:p w14:paraId="107EA8EC" w14:textId="77777777" w:rsidR="009A52A4" w:rsidRDefault="009A52A4" w:rsidP="009A52A4">
      <w:pPr>
        <w:pStyle w:val="ListParagraph"/>
        <w:ind w:left="1080"/>
        <w:rPr>
          <w:rFonts w:cs="Times New Roman"/>
        </w:rPr>
      </w:pPr>
    </w:p>
    <w:p w14:paraId="66232C8A" w14:textId="77777777" w:rsidR="009A52A4" w:rsidRDefault="009A52A4" w:rsidP="009A52A4">
      <w:pPr>
        <w:pStyle w:val="ListParagraph"/>
        <w:ind w:left="1080"/>
        <w:rPr>
          <w:rFonts w:cs="Times New Roman"/>
        </w:rPr>
      </w:pPr>
    </w:p>
    <w:p w14:paraId="6E709CEC" w14:textId="77777777" w:rsidR="009A52A4" w:rsidRDefault="009A52A4" w:rsidP="009A52A4">
      <w:pPr>
        <w:pStyle w:val="ListParagraph"/>
        <w:ind w:left="1080"/>
        <w:rPr>
          <w:rFonts w:cs="Times New Roman"/>
        </w:rPr>
      </w:pPr>
    </w:p>
    <w:p w14:paraId="7140EE10" w14:textId="77777777" w:rsidR="009A52A4" w:rsidRDefault="009A52A4" w:rsidP="009A52A4">
      <w:pPr>
        <w:pStyle w:val="ListParagraph"/>
        <w:ind w:left="1080"/>
        <w:rPr>
          <w:rFonts w:cs="Times New Roman"/>
        </w:rPr>
      </w:pPr>
    </w:p>
    <w:p w14:paraId="62F9BE0B" w14:textId="77777777" w:rsidR="009A52A4" w:rsidRDefault="009A52A4" w:rsidP="009A52A4">
      <w:pPr>
        <w:pStyle w:val="ListParagraph"/>
        <w:ind w:left="1080"/>
        <w:rPr>
          <w:rFonts w:cs="Times New Roman"/>
        </w:rPr>
      </w:pPr>
    </w:p>
    <w:p w14:paraId="21FC8AEF" w14:textId="77777777" w:rsidR="009A52A4" w:rsidRDefault="009A52A4" w:rsidP="009A52A4">
      <w:pPr>
        <w:pStyle w:val="ListParagraph"/>
        <w:ind w:left="1080"/>
        <w:rPr>
          <w:rFonts w:cs="Times New Roman"/>
        </w:rPr>
      </w:pPr>
    </w:p>
    <w:p w14:paraId="4746C076" w14:textId="77777777" w:rsidR="009A52A4" w:rsidRDefault="009A52A4" w:rsidP="009A52A4">
      <w:pPr>
        <w:pStyle w:val="ListParagraph"/>
        <w:ind w:left="1080"/>
        <w:rPr>
          <w:rFonts w:cs="Times New Roman"/>
        </w:rPr>
      </w:pPr>
    </w:p>
    <w:p w14:paraId="0CA6144E" w14:textId="77777777" w:rsidR="000E1E9A" w:rsidRDefault="000E1E9A" w:rsidP="009A52A4">
      <w:pPr>
        <w:pStyle w:val="Heading2"/>
        <w:rPr>
          <w:sz w:val="24"/>
        </w:rPr>
      </w:pPr>
    </w:p>
    <w:p w14:paraId="043D3100" w14:textId="77777777" w:rsidR="009A52A4" w:rsidRPr="00C525CC" w:rsidRDefault="009A52A4" w:rsidP="009A52A4">
      <w:pPr>
        <w:pStyle w:val="Heading2"/>
        <w:rPr>
          <w:b w:val="0"/>
          <w:sz w:val="24"/>
        </w:rPr>
      </w:pPr>
      <w:bookmarkStart w:id="6" w:name="_Appendix_C:_Bearings"/>
      <w:bookmarkEnd w:id="6"/>
      <w:r w:rsidRPr="00C525CC">
        <w:rPr>
          <w:sz w:val="24"/>
        </w:rPr>
        <w:t>Appendix C: Bearings vs Azimuth</w:t>
      </w:r>
    </w:p>
    <w:p w14:paraId="3A8D7217" w14:textId="77777777" w:rsidR="009A52A4" w:rsidRDefault="009A52A4" w:rsidP="009A52A4">
      <w:pPr>
        <w:rPr>
          <w:rFonts w:cs="Times New Roman"/>
        </w:rPr>
      </w:pPr>
      <w:r>
        <w:rPr>
          <w:rFonts w:cs="Times New Roman"/>
        </w:rPr>
        <w:t>An azimuth is a horizontal angle measured clockwise from North, 0° to 360°. Southeast is written 135°.</w:t>
      </w:r>
    </w:p>
    <w:p w14:paraId="5F5EB2D2" w14:textId="77777777" w:rsidR="009A52A4" w:rsidRDefault="009A52A4" w:rsidP="009A52A4">
      <w:pPr>
        <w:rPr>
          <w:rFonts w:cs="Times New Roman"/>
        </w:rPr>
      </w:pPr>
      <w:r>
        <w:rPr>
          <w:rFonts w:cs="Times New Roman"/>
        </w:rPr>
        <w:t>A bearing is described from North or South, with the angle to the West or East. An azimuth of 135° would be written as a bearing of S 45° E, which can be thought of as: from the south (180°), 45° east.</w:t>
      </w:r>
    </w:p>
    <w:p w14:paraId="4EFF13A8" w14:textId="77777777" w:rsidR="009A52A4" w:rsidRDefault="009A52A4" w:rsidP="009A52A4">
      <w:pPr>
        <w:rPr>
          <w:rFonts w:cs="Times New Roman"/>
        </w:rPr>
      </w:pPr>
    </w:p>
    <w:p w14:paraId="2AA1E70E" w14:textId="77777777" w:rsidR="009A52A4" w:rsidRDefault="009A52A4" w:rsidP="009A52A4">
      <w:pPr>
        <w:rPr>
          <w:rFonts w:cs="Times New Roman"/>
        </w:rPr>
      </w:pPr>
      <w:r>
        <w:rPr>
          <w:rFonts w:cs="Times New Roman"/>
          <w:noProof/>
        </w:rPr>
        <w:lastRenderedPageBreak/>
        <w:drawing>
          <wp:inline distT="0" distB="0" distL="0" distR="0" wp14:anchorId="503007D6" wp14:editId="5DA98EDB">
            <wp:extent cx="2999750" cy="1647646"/>
            <wp:effectExtent l="76200" t="76200" r="124460" b="1244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imuths_bearings.gif"/>
                    <pic:cNvPicPr/>
                  </pic:nvPicPr>
                  <pic:blipFill>
                    <a:blip r:embed="rId23">
                      <a:extLst>
                        <a:ext uri="{28A0092B-C50C-407E-A947-70E740481C1C}">
                          <a14:useLocalDpi xmlns:a14="http://schemas.microsoft.com/office/drawing/2010/main" val="0"/>
                        </a:ext>
                      </a:extLst>
                    </a:blip>
                    <a:stretch>
                      <a:fillRect/>
                    </a:stretch>
                  </pic:blipFill>
                  <pic:spPr>
                    <a:xfrm>
                      <a:off x="0" y="0"/>
                      <a:ext cx="3030624" cy="1664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cs="Times New Roman"/>
        </w:rPr>
        <w:t xml:space="preserve">  </w:t>
      </w:r>
      <w:r>
        <w:rPr>
          <w:rFonts w:cs="Times New Roman"/>
          <w:noProof/>
        </w:rPr>
        <w:drawing>
          <wp:inline distT="0" distB="0" distL="0" distR="0" wp14:anchorId="4CDA59E6" wp14:editId="6FB7AD6F">
            <wp:extent cx="2467155" cy="25110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zimuths_bearings_3.gif"/>
                    <pic:cNvPicPr/>
                  </pic:nvPicPr>
                  <pic:blipFill>
                    <a:blip r:embed="rId24">
                      <a:extLst>
                        <a:ext uri="{28A0092B-C50C-407E-A947-70E740481C1C}">
                          <a14:useLocalDpi xmlns:a14="http://schemas.microsoft.com/office/drawing/2010/main" val="0"/>
                        </a:ext>
                      </a:extLst>
                    </a:blip>
                    <a:stretch>
                      <a:fillRect/>
                    </a:stretch>
                  </pic:blipFill>
                  <pic:spPr>
                    <a:xfrm>
                      <a:off x="0" y="0"/>
                      <a:ext cx="2514090" cy="2558852"/>
                    </a:xfrm>
                    <a:prstGeom prst="rect">
                      <a:avLst/>
                    </a:prstGeom>
                  </pic:spPr>
                </pic:pic>
              </a:graphicData>
            </a:graphic>
          </wp:inline>
        </w:drawing>
      </w:r>
    </w:p>
    <w:p w14:paraId="2029C174" w14:textId="77777777" w:rsidR="009A52A4" w:rsidRDefault="009A52A4" w:rsidP="009A52A4">
      <w:pPr>
        <w:rPr>
          <w:rFonts w:cs="Times New Roman"/>
        </w:rPr>
      </w:pPr>
    </w:p>
    <w:p w14:paraId="7CEF4FE9" w14:textId="77777777" w:rsidR="009A52A4" w:rsidRDefault="009A52A4" w:rsidP="009A52A4">
      <w:pPr>
        <w:rPr>
          <w:rFonts w:cs="Times New Roman"/>
        </w:rPr>
      </w:pPr>
      <w:r>
        <w:rPr>
          <w:rFonts w:cs="Times New Roman"/>
        </w:rPr>
        <w:t>The collection maps measurements are usually given in Bearing and Distance, as in the example below.</w:t>
      </w:r>
    </w:p>
    <w:p w14:paraId="03D99682" w14:textId="77777777" w:rsidR="009A52A4" w:rsidRDefault="009A52A4" w:rsidP="009A52A4">
      <w:pPr>
        <w:rPr>
          <w:rFonts w:cs="Times New Roman"/>
        </w:rPr>
      </w:pPr>
      <w:r>
        <w:rPr>
          <w:rFonts w:cs="Times New Roman"/>
          <w:noProof/>
        </w:rPr>
        <w:drawing>
          <wp:inline distT="0" distB="0" distL="0" distR="0" wp14:anchorId="74857634" wp14:editId="3F14A4E6">
            <wp:extent cx="5943600" cy="9436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earing and Distance_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943610"/>
                    </a:xfrm>
                    <a:prstGeom prst="rect">
                      <a:avLst/>
                    </a:prstGeom>
                  </pic:spPr>
                </pic:pic>
              </a:graphicData>
            </a:graphic>
          </wp:inline>
        </w:drawing>
      </w:r>
    </w:p>
    <w:p w14:paraId="015A5566" w14:textId="4D6FAC41" w:rsidR="00751FC0" w:rsidRDefault="009A52A4" w:rsidP="009A52A4">
      <w:pPr>
        <w:rPr>
          <w:rFonts w:cs="Times New Roman"/>
        </w:rPr>
      </w:pPr>
      <w:r>
        <w:rPr>
          <w:rFonts w:cs="Times New Roman"/>
        </w:rPr>
        <w:t>Most distances are in feet, but others are in varas and will need to be converted before using the measurement tool. 1 vara = 33 1/3 inches. To convert varas to feet take the varas and divide by 0.36.</w:t>
      </w:r>
    </w:p>
    <w:sectPr w:rsidR="00751FC0">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47A70" w14:textId="77777777" w:rsidR="00BE120F" w:rsidRDefault="00BE120F" w:rsidP="00CB7C95">
      <w:pPr>
        <w:spacing w:after="0" w:line="240" w:lineRule="auto"/>
      </w:pPr>
      <w:r>
        <w:separator/>
      </w:r>
    </w:p>
  </w:endnote>
  <w:endnote w:type="continuationSeparator" w:id="0">
    <w:p w14:paraId="596C40B2" w14:textId="77777777" w:rsidR="00BE120F" w:rsidRDefault="00BE120F" w:rsidP="00CB7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905058"/>
      <w:docPartObj>
        <w:docPartGallery w:val="Page Numbers (Bottom of Page)"/>
        <w:docPartUnique/>
      </w:docPartObj>
    </w:sdtPr>
    <w:sdtEndPr>
      <w:rPr>
        <w:noProof/>
      </w:rPr>
    </w:sdtEndPr>
    <w:sdtContent>
      <w:p w14:paraId="5985B800" w14:textId="7FD8DCC2" w:rsidR="00480A65" w:rsidRDefault="00480A65">
        <w:pPr>
          <w:pStyle w:val="Footer"/>
        </w:pPr>
        <w:r>
          <w:fldChar w:fldCharType="begin"/>
        </w:r>
        <w:r>
          <w:instrText xml:space="preserve"> PAGE   \* MERGEFORMAT </w:instrText>
        </w:r>
        <w:r>
          <w:fldChar w:fldCharType="separate"/>
        </w:r>
        <w:r w:rsidR="003C5F54">
          <w:rPr>
            <w:noProof/>
          </w:rPr>
          <w:t>3</w:t>
        </w:r>
        <w:r>
          <w:rPr>
            <w:noProof/>
          </w:rPr>
          <w:fldChar w:fldCharType="end"/>
        </w:r>
      </w:p>
    </w:sdtContent>
  </w:sdt>
  <w:p w14:paraId="79F0BFB3" w14:textId="77777777" w:rsidR="00480A65" w:rsidRDefault="00480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CE06BE" w14:textId="77777777" w:rsidR="00BE120F" w:rsidRDefault="00BE120F" w:rsidP="00CB7C95">
      <w:pPr>
        <w:spacing w:after="0" w:line="240" w:lineRule="auto"/>
      </w:pPr>
      <w:r>
        <w:separator/>
      </w:r>
    </w:p>
  </w:footnote>
  <w:footnote w:type="continuationSeparator" w:id="0">
    <w:p w14:paraId="6A58AD4C" w14:textId="77777777" w:rsidR="00BE120F" w:rsidRDefault="00BE120F" w:rsidP="00CB7C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E9F7A" w14:textId="0D051795" w:rsidR="00CB7C95" w:rsidRPr="009B7553" w:rsidRDefault="009B7553" w:rsidP="009B7553">
    <w:pPr>
      <w:pStyle w:val="Header"/>
      <w:tabs>
        <w:tab w:val="right" w:pos="4680"/>
      </w:tabs>
      <w:rPr>
        <w:rFonts w:ascii="Times New Roman" w:hAnsi="Times New Roman" w:cs="Times New Roman"/>
      </w:rPr>
    </w:pPr>
    <w:r w:rsidRPr="009B7553">
      <w:rPr>
        <w:rFonts w:ascii="Times New Roman" w:hAnsi="Times New Roman" w:cs="Times New Roman"/>
      </w:rPr>
      <w:t>Spatial {Query} Lab</w:t>
    </w:r>
    <w:r w:rsidRPr="009B7553">
      <w:rPr>
        <w:rFonts w:ascii="Times New Roman" w:hAnsi="Times New Roman" w:cs="Times New Roman"/>
      </w:rPr>
      <w:ptab w:relativeTo="margin" w:alignment="center" w:leader="none"/>
    </w:r>
    <w:r w:rsidRPr="009B7553">
      <w:rPr>
        <w:rFonts w:ascii="Times New Roman" w:hAnsi="Times New Roman" w:cs="Times New Roman"/>
      </w:rPr>
      <w:t xml:space="preserve"> </w:t>
    </w:r>
    <w:r w:rsidRPr="009B7553">
      <w:rPr>
        <w:rFonts w:ascii="Times New Roman" w:hAnsi="Times New Roman" w:cs="Times New Roman"/>
      </w:rPr>
      <w:ptab w:relativeTo="margin" w:alignment="right" w:leader="none"/>
    </w:r>
    <w:r w:rsidRPr="009B7553">
      <w:rPr>
        <w:rFonts w:ascii="Times New Roman" w:hAnsi="Times New Roman" w:cs="Times New Roman"/>
      </w:rPr>
      <w:t xml:space="preserve">Updated: </w:t>
    </w:r>
    <w:r w:rsidR="00ED084E">
      <w:rPr>
        <w:rFonts w:ascii="Times New Roman" w:hAnsi="Times New Roman" w:cs="Times New Roman"/>
      </w:rPr>
      <w:t>0</w:t>
    </w:r>
    <w:r w:rsidR="00C43608">
      <w:rPr>
        <w:rFonts w:ascii="Times New Roman" w:hAnsi="Times New Roman" w:cs="Times New Roman"/>
      </w:rPr>
      <w:t>7</w:t>
    </w:r>
    <w:r w:rsidRPr="009B7553">
      <w:rPr>
        <w:rFonts w:ascii="Times New Roman" w:hAnsi="Times New Roman" w:cs="Times New Roman"/>
      </w:rPr>
      <w:t>/</w:t>
    </w:r>
    <w:r w:rsidR="007945A8">
      <w:rPr>
        <w:rFonts w:ascii="Times New Roman" w:hAnsi="Times New Roman" w:cs="Times New Roman"/>
      </w:rPr>
      <w:t>1</w:t>
    </w:r>
    <w:r w:rsidR="00C43608">
      <w:rPr>
        <w:rFonts w:ascii="Times New Roman" w:hAnsi="Times New Roman" w:cs="Times New Roman"/>
      </w:rPr>
      <w:t>1</w:t>
    </w:r>
    <w:r w:rsidRPr="009B7553">
      <w:rPr>
        <w:rFonts w:ascii="Times New Roman" w:hAnsi="Times New Roman" w:cs="Times New Roman"/>
      </w:rPr>
      <w:t>/2017</w:t>
    </w:r>
  </w:p>
  <w:p w14:paraId="0028AA45" w14:textId="74BF49FC" w:rsidR="009B7553" w:rsidRDefault="009B7553" w:rsidP="009B7553">
    <w:pPr>
      <w:pStyle w:val="Header"/>
      <w:tabs>
        <w:tab w:val="right" w:pos="4680"/>
      </w:tabs>
      <w:rPr>
        <w:rFonts w:ascii="Times New Roman" w:hAnsi="Times New Roman" w:cs="Times New Roman"/>
      </w:rPr>
    </w:pPr>
    <w:r w:rsidRPr="009B7553">
      <w:rPr>
        <w:rFonts w:ascii="Times New Roman" w:hAnsi="Times New Roman" w:cs="Times New Roman"/>
      </w:rPr>
      <w:tab/>
    </w:r>
    <w:r w:rsidRPr="009B7553">
      <w:rPr>
        <w:rFonts w:ascii="Times New Roman" w:hAnsi="Times New Roman" w:cs="Times New Roman"/>
      </w:rPr>
      <w:tab/>
      <w:t xml:space="preserve">Version: </w:t>
    </w:r>
    <w:r w:rsidR="00C43608">
      <w:rPr>
        <w:rFonts w:ascii="Times New Roman" w:hAnsi="Times New Roman" w:cs="Times New Roman"/>
      </w:rPr>
      <w:t>2.0</w:t>
    </w:r>
  </w:p>
  <w:p w14:paraId="33C25B65" w14:textId="77777777" w:rsidR="00B954EF" w:rsidRDefault="00B954EF" w:rsidP="009B7553">
    <w:pPr>
      <w:pStyle w:val="Header"/>
      <w:tabs>
        <w:tab w:val="right" w:pos="4680"/>
      </w:tabs>
      <w:rPr>
        <w:rFonts w:ascii="Times New Roman" w:hAnsi="Times New Roman" w:cs="Times New Roman"/>
      </w:rPr>
    </w:pPr>
  </w:p>
  <w:p w14:paraId="1D65E128" w14:textId="77777777" w:rsidR="00B954EF" w:rsidRPr="009B7553" w:rsidRDefault="00B954EF" w:rsidP="009B7553">
    <w:pPr>
      <w:pStyle w:val="Header"/>
      <w:tabs>
        <w:tab w:val="right" w:pos="4680"/>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4979"/>
    <w:multiLevelType w:val="hybridMultilevel"/>
    <w:tmpl w:val="4F2A5D9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2F075B"/>
    <w:multiLevelType w:val="hybridMultilevel"/>
    <w:tmpl w:val="B7BAF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22B77"/>
    <w:multiLevelType w:val="hybridMultilevel"/>
    <w:tmpl w:val="C132330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15619D"/>
    <w:multiLevelType w:val="hybridMultilevel"/>
    <w:tmpl w:val="843C6210"/>
    <w:lvl w:ilvl="0" w:tplc="666A7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142410"/>
    <w:multiLevelType w:val="hybridMultilevel"/>
    <w:tmpl w:val="87E02268"/>
    <w:lvl w:ilvl="0" w:tplc="569ABE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A95F5D"/>
    <w:multiLevelType w:val="hybridMultilevel"/>
    <w:tmpl w:val="EF44CA38"/>
    <w:lvl w:ilvl="0" w:tplc="774073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D70EA7"/>
    <w:multiLevelType w:val="hybridMultilevel"/>
    <w:tmpl w:val="08C6E4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E55841"/>
    <w:multiLevelType w:val="hybridMultilevel"/>
    <w:tmpl w:val="8294CC76"/>
    <w:lvl w:ilvl="0" w:tplc="7E96E5E6">
      <w:start w:val="1"/>
      <w:numFmt w:val="decimal"/>
      <w:lvlText w:val="%1."/>
      <w:lvlJc w:val="left"/>
      <w:pPr>
        <w:ind w:left="720" w:hanging="360"/>
      </w:pPr>
      <w:rPr>
        <w:rFonts w:asciiTheme="minorHAnsi" w:eastAsiaTheme="minorHAnsi" w:hAnsiTheme="minorHAnsi" w:cstheme="minorBid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952774"/>
    <w:multiLevelType w:val="hybridMultilevel"/>
    <w:tmpl w:val="4F2A5D94"/>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BBF685B"/>
    <w:multiLevelType w:val="hybridMultilevel"/>
    <w:tmpl w:val="BF5481E4"/>
    <w:lvl w:ilvl="0" w:tplc="6C709986">
      <w:start w:val="1"/>
      <w:numFmt w:val="decimal"/>
      <w:lvlText w:val="%1."/>
      <w:lvlJc w:val="left"/>
      <w:pPr>
        <w:ind w:left="720" w:hanging="360"/>
      </w:pPr>
      <w:rPr>
        <w:rFonts w:asciiTheme="minorHAnsi" w:eastAsiaTheme="minorHAnsi" w:hAnsiTheme="minorHAnsi" w:cs="Times New Roman"/>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5D0A90"/>
    <w:multiLevelType w:val="hybridMultilevel"/>
    <w:tmpl w:val="CE9A5F2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1F7FE8"/>
    <w:multiLevelType w:val="hybridMultilevel"/>
    <w:tmpl w:val="4F2A5D9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7072B79"/>
    <w:multiLevelType w:val="hybridMultilevel"/>
    <w:tmpl w:val="08C6E4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1B0411"/>
    <w:multiLevelType w:val="hybridMultilevel"/>
    <w:tmpl w:val="8294CC76"/>
    <w:lvl w:ilvl="0" w:tplc="7E96E5E6">
      <w:start w:val="1"/>
      <w:numFmt w:val="decimal"/>
      <w:lvlText w:val="%1."/>
      <w:lvlJc w:val="left"/>
      <w:pPr>
        <w:ind w:left="720" w:hanging="360"/>
      </w:pPr>
      <w:rPr>
        <w:rFonts w:asciiTheme="minorHAnsi" w:eastAsiaTheme="minorHAnsi" w:hAnsiTheme="minorHAnsi" w:cstheme="minorBid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4"/>
  </w:num>
  <w:num w:numId="4">
    <w:abstractNumId w:val="2"/>
  </w:num>
  <w:num w:numId="5">
    <w:abstractNumId w:val="12"/>
  </w:num>
  <w:num w:numId="6">
    <w:abstractNumId w:val="5"/>
  </w:num>
  <w:num w:numId="7">
    <w:abstractNumId w:val="10"/>
  </w:num>
  <w:num w:numId="8">
    <w:abstractNumId w:val="6"/>
  </w:num>
  <w:num w:numId="9">
    <w:abstractNumId w:val="11"/>
  </w:num>
  <w:num w:numId="10">
    <w:abstractNumId w:val="0"/>
  </w:num>
  <w:num w:numId="11">
    <w:abstractNumId w:val="1"/>
  </w:num>
  <w:num w:numId="12">
    <w:abstractNumId w:val="3"/>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DC3"/>
    <w:rsid w:val="000153B0"/>
    <w:rsid w:val="00033D49"/>
    <w:rsid w:val="0003583D"/>
    <w:rsid w:val="00044E88"/>
    <w:rsid w:val="000651E1"/>
    <w:rsid w:val="00074617"/>
    <w:rsid w:val="00081A42"/>
    <w:rsid w:val="00084394"/>
    <w:rsid w:val="00097D41"/>
    <w:rsid w:val="000A2CED"/>
    <w:rsid w:val="000C1CC3"/>
    <w:rsid w:val="000C3187"/>
    <w:rsid w:val="000E1E9A"/>
    <w:rsid w:val="000E2704"/>
    <w:rsid w:val="000E46EA"/>
    <w:rsid w:val="000F3622"/>
    <w:rsid w:val="0013269F"/>
    <w:rsid w:val="00136213"/>
    <w:rsid w:val="00142BD0"/>
    <w:rsid w:val="00177C4C"/>
    <w:rsid w:val="001A110F"/>
    <w:rsid w:val="001D1B6D"/>
    <w:rsid w:val="00202601"/>
    <w:rsid w:val="0021169A"/>
    <w:rsid w:val="002155A9"/>
    <w:rsid w:val="00232C89"/>
    <w:rsid w:val="0023552F"/>
    <w:rsid w:val="002532B0"/>
    <w:rsid w:val="0026121B"/>
    <w:rsid w:val="002634B5"/>
    <w:rsid w:val="00272731"/>
    <w:rsid w:val="002830F9"/>
    <w:rsid w:val="00283CE2"/>
    <w:rsid w:val="002848CD"/>
    <w:rsid w:val="002A30F9"/>
    <w:rsid w:val="002B2FAA"/>
    <w:rsid w:val="002D4727"/>
    <w:rsid w:val="002F7D55"/>
    <w:rsid w:val="00323FAD"/>
    <w:rsid w:val="003600EE"/>
    <w:rsid w:val="003770E6"/>
    <w:rsid w:val="003808E1"/>
    <w:rsid w:val="00391C6F"/>
    <w:rsid w:val="00391D6C"/>
    <w:rsid w:val="003B435B"/>
    <w:rsid w:val="003B739D"/>
    <w:rsid w:val="003C5F54"/>
    <w:rsid w:val="003F0874"/>
    <w:rsid w:val="003F4973"/>
    <w:rsid w:val="00426980"/>
    <w:rsid w:val="00433C72"/>
    <w:rsid w:val="00437311"/>
    <w:rsid w:val="00441C49"/>
    <w:rsid w:val="00480A65"/>
    <w:rsid w:val="00485021"/>
    <w:rsid w:val="004903C5"/>
    <w:rsid w:val="00492CE9"/>
    <w:rsid w:val="00497CE1"/>
    <w:rsid w:val="004B4B4A"/>
    <w:rsid w:val="004C5DF4"/>
    <w:rsid w:val="004C75AB"/>
    <w:rsid w:val="004D353F"/>
    <w:rsid w:val="004E139F"/>
    <w:rsid w:val="004E425B"/>
    <w:rsid w:val="004E7261"/>
    <w:rsid w:val="004F49E1"/>
    <w:rsid w:val="0050378E"/>
    <w:rsid w:val="00520967"/>
    <w:rsid w:val="00521623"/>
    <w:rsid w:val="00551A91"/>
    <w:rsid w:val="005731BB"/>
    <w:rsid w:val="00574FC0"/>
    <w:rsid w:val="005802F7"/>
    <w:rsid w:val="005806CD"/>
    <w:rsid w:val="005A2147"/>
    <w:rsid w:val="005A328A"/>
    <w:rsid w:val="005A7E72"/>
    <w:rsid w:val="005C0A3A"/>
    <w:rsid w:val="005D0888"/>
    <w:rsid w:val="005F0323"/>
    <w:rsid w:val="00602792"/>
    <w:rsid w:val="006557B1"/>
    <w:rsid w:val="00655A18"/>
    <w:rsid w:val="006615FE"/>
    <w:rsid w:val="00674043"/>
    <w:rsid w:val="006848A5"/>
    <w:rsid w:val="006A15BF"/>
    <w:rsid w:val="006A35E0"/>
    <w:rsid w:val="006A6975"/>
    <w:rsid w:val="006D0A01"/>
    <w:rsid w:val="006F1194"/>
    <w:rsid w:val="00711097"/>
    <w:rsid w:val="00721F55"/>
    <w:rsid w:val="00736206"/>
    <w:rsid w:val="00751FC0"/>
    <w:rsid w:val="007945A8"/>
    <w:rsid w:val="007A38B2"/>
    <w:rsid w:val="007C04D1"/>
    <w:rsid w:val="007E4924"/>
    <w:rsid w:val="007E720C"/>
    <w:rsid w:val="007F434E"/>
    <w:rsid w:val="007F546B"/>
    <w:rsid w:val="0080150F"/>
    <w:rsid w:val="0081549A"/>
    <w:rsid w:val="00826D41"/>
    <w:rsid w:val="00835AFF"/>
    <w:rsid w:val="00857446"/>
    <w:rsid w:val="00862048"/>
    <w:rsid w:val="008642C2"/>
    <w:rsid w:val="0087532B"/>
    <w:rsid w:val="00897E50"/>
    <w:rsid w:val="008A6C85"/>
    <w:rsid w:val="008B502B"/>
    <w:rsid w:val="008D3040"/>
    <w:rsid w:val="008E6A69"/>
    <w:rsid w:val="008F496C"/>
    <w:rsid w:val="00904EB9"/>
    <w:rsid w:val="00925AC8"/>
    <w:rsid w:val="00927B03"/>
    <w:rsid w:val="00934AC3"/>
    <w:rsid w:val="00943B53"/>
    <w:rsid w:val="00963639"/>
    <w:rsid w:val="0098329A"/>
    <w:rsid w:val="00990D34"/>
    <w:rsid w:val="009A52A4"/>
    <w:rsid w:val="009B7553"/>
    <w:rsid w:val="009F197C"/>
    <w:rsid w:val="00A06F0D"/>
    <w:rsid w:val="00A24D72"/>
    <w:rsid w:val="00A277FA"/>
    <w:rsid w:val="00A509E9"/>
    <w:rsid w:val="00A56EB3"/>
    <w:rsid w:val="00A91575"/>
    <w:rsid w:val="00AA5C04"/>
    <w:rsid w:val="00AE5738"/>
    <w:rsid w:val="00B174AF"/>
    <w:rsid w:val="00B252FE"/>
    <w:rsid w:val="00B4084A"/>
    <w:rsid w:val="00B41AC7"/>
    <w:rsid w:val="00B46FE4"/>
    <w:rsid w:val="00B64BE1"/>
    <w:rsid w:val="00B725E0"/>
    <w:rsid w:val="00B76E7A"/>
    <w:rsid w:val="00B925F8"/>
    <w:rsid w:val="00B954EF"/>
    <w:rsid w:val="00BA7B83"/>
    <w:rsid w:val="00BB5E28"/>
    <w:rsid w:val="00BD7258"/>
    <w:rsid w:val="00BE120F"/>
    <w:rsid w:val="00BE1715"/>
    <w:rsid w:val="00BE66BD"/>
    <w:rsid w:val="00BF5B60"/>
    <w:rsid w:val="00C003A7"/>
    <w:rsid w:val="00C0682E"/>
    <w:rsid w:val="00C12B9F"/>
    <w:rsid w:val="00C36E6D"/>
    <w:rsid w:val="00C43608"/>
    <w:rsid w:val="00C47351"/>
    <w:rsid w:val="00C608E9"/>
    <w:rsid w:val="00C64D0E"/>
    <w:rsid w:val="00C66C51"/>
    <w:rsid w:val="00C74DC3"/>
    <w:rsid w:val="00C76AAD"/>
    <w:rsid w:val="00C8428D"/>
    <w:rsid w:val="00C85434"/>
    <w:rsid w:val="00CA60F7"/>
    <w:rsid w:val="00CB4DD3"/>
    <w:rsid w:val="00CB7C95"/>
    <w:rsid w:val="00CE1D30"/>
    <w:rsid w:val="00CE380A"/>
    <w:rsid w:val="00CF1EC3"/>
    <w:rsid w:val="00D06E03"/>
    <w:rsid w:val="00D07CC7"/>
    <w:rsid w:val="00D10D47"/>
    <w:rsid w:val="00D11A3D"/>
    <w:rsid w:val="00D14F29"/>
    <w:rsid w:val="00D22DFD"/>
    <w:rsid w:val="00D277B3"/>
    <w:rsid w:val="00D402E8"/>
    <w:rsid w:val="00D44FFD"/>
    <w:rsid w:val="00D553EB"/>
    <w:rsid w:val="00D5540C"/>
    <w:rsid w:val="00D6284E"/>
    <w:rsid w:val="00D7679F"/>
    <w:rsid w:val="00D76DAC"/>
    <w:rsid w:val="00D777F4"/>
    <w:rsid w:val="00D900CB"/>
    <w:rsid w:val="00D975CF"/>
    <w:rsid w:val="00DA4D07"/>
    <w:rsid w:val="00DC2981"/>
    <w:rsid w:val="00DC383E"/>
    <w:rsid w:val="00E15182"/>
    <w:rsid w:val="00E21168"/>
    <w:rsid w:val="00E36F6A"/>
    <w:rsid w:val="00E53B5C"/>
    <w:rsid w:val="00E664D0"/>
    <w:rsid w:val="00E76B42"/>
    <w:rsid w:val="00ED084E"/>
    <w:rsid w:val="00EE4DDE"/>
    <w:rsid w:val="00F161CA"/>
    <w:rsid w:val="00F3461D"/>
    <w:rsid w:val="00F628B8"/>
    <w:rsid w:val="00F877D7"/>
    <w:rsid w:val="00F929B0"/>
    <w:rsid w:val="00FA2561"/>
    <w:rsid w:val="00FB4786"/>
    <w:rsid w:val="00FC63D1"/>
    <w:rsid w:val="00FD4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5CA2F"/>
  <w15:chartTrackingRefBased/>
  <w15:docId w15:val="{CD94C844-F496-46A0-BF7A-8E88CDD45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1E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1FC0"/>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C95"/>
  </w:style>
  <w:style w:type="paragraph" w:styleId="Footer">
    <w:name w:val="footer"/>
    <w:basedOn w:val="Normal"/>
    <w:link w:val="FooterChar"/>
    <w:uiPriority w:val="99"/>
    <w:unhideWhenUsed/>
    <w:rsid w:val="00CB7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C95"/>
  </w:style>
  <w:style w:type="paragraph" w:styleId="ListParagraph">
    <w:name w:val="List Paragraph"/>
    <w:basedOn w:val="Normal"/>
    <w:uiPriority w:val="34"/>
    <w:qFormat/>
    <w:rsid w:val="00BB5E28"/>
    <w:pPr>
      <w:ind w:left="720"/>
      <w:contextualSpacing/>
    </w:pPr>
  </w:style>
  <w:style w:type="character" w:styleId="CommentReference">
    <w:name w:val="annotation reference"/>
    <w:basedOn w:val="DefaultParagraphFont"/>
    <w:uiPriority w:val="99"/>
    <w:semiHidden/>
    <w:unhideWhenUsed/>
    <w:rsid w:val="005A328A"/>
    <w:rPr>
      <w:sz w:val="16"/>
      <w:szCs w:val="16"/>
    </w:rPr>
  </w:style>
  <w:style w:type="paragraph" w:styleId="CommentText">
    <w:name w:val="annotation text"/>
    <w:basedOn w:val="Normal"/>
    <w:link w:val="CommentTextChar"/>
    <w:uiPriority w:val="99"/>
    <w:semiHidden/>
    <w:unhideWhenUsed/>
    <w:rsid w:val="005A328A"/>
    <w:pPr>
      <w:spacing w:line="240" w:lineRule="auto"/>
    </w:pPr>
    <w:rPr>
      <w:sz w:val="20"/>
      <w:szCs w:val="20"/>
    </w:rPr>
  </w:style>
  <w:style w:type="character" w:customStyle="1" w:styleId="CommentTextChar">
    <w:name w:val="Comment Text Char"/>
    <w:basedOn w:val="DefaultParagraphFont"/>
    <w:link w:val="CommentText"/>
    <w:uiPriority w:val="99"/>
    <w:semiHidden/>
    <w:rsid w:val="005A328A"/>
    <w:rPr>
      <w:sz w:val="20"/>
      <w:szCs w:val="20"/>
    </w:rPr>
  </w:style>
  <w:style w:type="paragraph" w:styleId="CommentSubject">
    <w:name w:val="annotation subject"/>
    <w:basedOn w:val="CommentText"/>
    <w:next w:val="CommentText"/>
    <w:link w:val="CommentSubjectChar"/>
    <w:uiPriority w:val="99"/>
    <w:semiHidden/>
    <w:unhideWhenUsed/>
    <w:rsid w:val="005A328A"/>
    <w:rPr>
      <w:b/>
      <w:bCs/>
    </w:rPr>
  </w:style>
  <w:style w:type="character" w:customStyle="1" w:styleId="CommentSubjectChar">
    <w:name w:val="Comment Subject Char"/>
    <w:basedOn w:val="CommentTextChar"/>
    <w:link w:val="CommentSubject"/>
    <w:uiPriority w:val="99"/>
    <w:semiHidden/>
    <w:rsid w:val="005A328A"/>
    <w:rPr>
      <w:b/>
      <w:bCs/>
      <w:sz w:val="20"/>
      <w:szCs w:val="20"/>
    </w:rPr>
  </w:style>
  <w:style w:type="paragraph" w:styleId="BalloonText">
    <w:name w:val="Balloon Text"/>
    <w:basedOn w:val="Normal"/>
    <w:link w:val="BalloonTextChar"/>
    <w:uiPriority w:val="99"/>
    <w:semiHidden/>
    <w:unhideWhenUsed/>
    <w:rsid w:val="005A32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28A"/>
    <w:rPr>
      <w:rFonts w:ascii="Segoe UI" w:hAnsi="Segoe UI" w:cs="Segoe UI"/>
      <w:sz w:val="18"/>
      <w:szCs w:val="18"/>
    </w:rPr>
  </w:style>
  <w:style w:type="character" w:styleId="Hyperlink">
    <w:name w:val="Hyperlink"/>
    <w:basedOn w:val="DefaultParagraphFont"/>
    <w:uiPriority w:val="99"/>
    <w:unhideWhenUsed/>
    <w:rsid w:val="00C36E6D"/>
    <w:rPr>
      <w:color w:val="0563C1" w:themeColor="hyperlink"/>
      <w:u w:val="single"/>
    </w:rPr>
  </w:style>
  <w:style w:type="character" w:customStyle="1" w:styleId="Heading2Char">
    <w:name w:val="Heading 2 Char"/>
    <w:basedOn w:val="DefaultParagraphFont"/>
    <w:link w:val="Heading2"/>
    <w:uiPriority w:val="9"/>
    <w:rsid w:val="00751FC0"/>
    <w:rPr>
      <w:rFonts w:eastAsiaTheme="majorEastAsia" w:cstheme="majorBidi"/>
      <w:b/>
      <w:szCs w:val="26"/>
    </w:rPr>
  </w:style>
  <w:style w:type="character" w:styleId="FollowedHyperlink">
    <w:name w:val="FollowedHyperlink"/>
    <w:basedOn w:val="DefaultParagraphFont"/>
    <w:uiPriority w:val="99"/>
    <w:semiHidden/>
    <w:unhideWhenUsed/>
    <w:rsid w:val="005F0323"/>
    <w:rPr>
      <w:color w:val="954F72" w:themeColor="followedHyperlink"/>
      <w:u w:val="single"/>
    </w:rPr>
  </w:style>
  <w:style w:type="paragraph" w:styleId="NoSpacing">
    <w:name w:val="No Spacing"/>
    <w:uiPriority w:val="1"/>
    <w:qFormat/>
    <w:rsid w:val="005F0323"/>
    <w:pPr>
      <w:spacing w:after="0" w:line="240" w:lineRule="auto"/>
    </w:pPr>
  </w:style>
  <w:style w:type="character" w:customStyle="1" w:styleId="Heading1Char">
    <w:name w:val="Heading 1 Char"/>
    <w:basedOn w:val="DefaultParagraphFont"/>
    <w:link w:val="Heading1"/>
    <w:uiPriority w:val="9"/>
    <w:rsid w:val="000E1E9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artogram.fw.tamucc.edu:8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EDFB5-6D37-42CC-B32E-D9ACE9B1B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10</Pages>
  <Words>1841</Words>
  <Characters>10496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Saulter, Edmund</dc:creator>
  <cp:keywords/>
  <dc:description/>
  <cp:lastModifiedBy>Saulter, Edmund</cp:lastModifiedBy>
  <cp:revision>9</cp:revision>
  <dcterms:created xsi:type="dcterms:W3CDTF">2017-07-11T12:35:00Z</dcterms:created>
  <dcterms:modified xsi:type="dcterms:W3CDTF">2017-08-01T15:11:00Z</dcterms:modified>
</cp:coreProperties>
</file>