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111827"/>
          <w:sz w:val="58"/>
        </w:rPr>
        <w:t>Frameflow</w:t>
      </w:r>
    </w:p>
    <w:p>
      <w:r>
        <w:rPr>
          <w:rFonts w:ascii="Aptos" w:hAnsi="Aptos"/>
          <w:b w:val="0"/>
          <w:color w:val="6D28D9"/>
          <w:sz w:val="28"/>
        </w:rPr>
        <w:t>V1 Product and Technical Specification</w:t>
      </w:r>
    </w:p>
    <w:p>
      <w:pPr>
        <w:spacing w:after="240"/>
      </w:pPr>
      <w:r>
        <w:rPr>
          <w:rFonts w:ascii="Aptos" w:hAnsi="Aptos"/>
          <w:b w:val="0"/>
          <w:color w:val="374151"/>
          <w:sz w:val="23"/>
        </w:rPr>
        <w:t>Working product name. A local-first Electron design IDE for UI/UX designers who already have the real project repo on their computer.</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324"/>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Item</w:t>
            </w:r>
          </w:p>
        </w:tc>
        <w:tc>
          <w:tcPr>
            <w:tcW w:type="dxa" w:w="680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decision</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Primary user</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UI/UX designer working on an existing software product.</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Primary purpose</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Create screen flows, visually design or revise screens using the current repo styles and components, preview the result, then export for Figma or review.</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AI</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 AI in V1. Every design decision and edit is made by the user.</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App type</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Electron desktop application for macOS and Windows.</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Cloud account</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Not required in V1.</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Backend</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Not required for the core V1 product.</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macOS distribution</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DMG can be built without a paid Apple Developer membership, but it will be unsigned or ad-hoc signed and not notarized, so Gatekeeper warnings are expected.</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Windows distribution</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Unsigned NSIS installer or portable EXE is allowed for V1, with Unknown Publisher or SmartScreen warnings expected.</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5F3FF"/>
            <w:tcBorders>
              <w:top w:val="single" w:sz="3" w:color="F5F3FF"/>
              <w:left w:val="single" w:sz="3" w:color="F5F3FF"/>
              <w:bottom w:val="single" w:sz="3" w:color="F5F3FF"/>
              <w:right w:val="single" w:sz="3" w:color="F5F3FF"/>
            </w:tcBorders>
            <w:vAlign w:val="top"/>
          </w:tcPr>
          <w:p>
            <w:pPr>
              <w:spacing w:after="40" w:line="245" w:lineRule="auto"/>
            </w:pPr>
            <w:r>
              <w:rPr>
                <w:rFonts w:ascii="Aptos" w:hAnsi="Aptos"/>
                <w:b/>
                <w:color w:val="6D28D9"/>
                <w:sz w:val="20"/>
              </w:rPr>
              <w:t>Core V1 statement</w:t>
            </w:r>
          </w:p>
          <w:p>
            <w:pPr>
              <w:spacing w:after="20" w:line="245" w:lineRule="auto"/>
            </w:pPr>
            <w:r>
              <w:rPr>
                <w:rFonts w:ascii="Aptos" w:hAnsi="Aptos"/>
                <w:b w:val="0"/>
                <w:color w:val="111827"/>
                <w:sz w:val="19"/>
              </w:rPr>
              <w:t>Open your existing product. Create the flow. Design each screen with the components and styles already in the codebase. Preview it. Copy or export it into Figma. No AI is involved.</w:t>
            </w:r>
          </w:p>
        </w:tc>
      </w:tr>
    </w:tbl>
    <w:p>
      <w:pPr>
        <w:spacing w:after="0"/>
      </w:pPr>
    </w:p>
    <w:p>
      <w:r>
        <w:br w:type="page"/>
      </w:r>
    </w:p>
    <w:p>
      <w:pPr>
        <w:pStyle w:val="Heading1"/>
        <w:keepNext/>
        <w:keepNext/>
      </w:pPr>
      <w:r>
        <w:t>Contents</w:t>
      </w:r>
    </w:p>
    <w:p>
      <w:pPr>
        <w:spacing w:after="50"/>
      </w:pPr>
      <w:r>
        <w:rPr>
          <w:rFonts w:ascii="Aptos" w:hAnsi="Aptos"/>
          <w:b w:val="0"/>
          <w:color w:val="374151"/>
          <w:sz w:val="19"/>
        </w:rPr>
        <w:t>1. Product definition</w:t>
      </w:r>
    </w:p>
    <w:p>
      <w:pPr>
        <w:spacing w:after="50"/>
      </w:pPr>
      <w:r>
        <w:rPr>
          <w:rFonts w:ascii="Aptos" w:hAnsi="Aptos"/>
          <w:b w:val="0"/>
          <w:color w:val="374151"/>
          <w:sz w:val="19"/>
        </w:rPr>
        <w:t>2. V1 scope and product principles</w:t>
      </w:r>
    </w:p>
    <w:p>
      <w:pPr>
        <w:spacing w:after="50"/>
      </w:pPr>
      <w:r>
        <w:rPr>
          <w:rFonts w:ascii="Aptos" w:hAnsi="Aptos"/>
          <w:b w:val="0"/>
          <w:color w:val="374151"/>
          <w:sz w:val="19"/>
        </w:rPr>
        <w:t>3. End-to-end designer workflow</w:t>
      </w:r>
    </w:p>
    <w:p>
      <w:pPr>
        <w:spacing w:after="50"/>
      </w:pPr>
      <w:r>
        <w:rPr>
          <w:rFonts w:ascii="Aptos" w:hAnsi="Aptos"/>
          <w:b w:val="0"/>
          <w:color w:val="374151"/>
          <w:sz w:val="19"/>
        </w:rPr>
        <w:t>4. Desktop application platform</w:t>
      </w:r>
    </w:p>
    <w:p>
      <w:pPr>
        <w:spacing w:after="50"/>
      </w:pPr>
      <w:r>
        <w:rPr>
          <w:rFonts w:ascii="Aptos" w:hAnsi="Aptos"/>
          <w:b w:val="0"/>
          <w:color w:val="374151"/>
          <w:sz w:val="19"/>
        </w:rPr>
        <w:t>5. Project connection and first-time setup</w:t>
      </w:r>
    </w:p>
    <w:p>
      <w:pPr>
        <w:spacing w:after="50"/>
      </w:pPr>
      <w:r>
        <w:rPr>
          <w:rFonts w:ascii="Aptos" w:hAnsi="Aptos"/>
          <w:b w:val="0"/>
          <w:color w:val="374151"/>
          <w:sz w:val="19"/>
        </w:rPr>
        <w:t>6. Repository scanning and project understanding</w:t>
      </w:r>
    </w:p>
    <w:p>
      <w:pPr>
        <w:spacing w:after="50"/>
      </w:pPr>
      <w:r>
        <w:rPr>
          <w:rFonts w:ascii="Aptos" w:hAnsi="Aptos"/>
          <w:b w:val="0"/>
          <w:color w:val="374151"/>
          <w:sz w:val="19"/>
        </w:rPr>
        <w:t>7. Flow workspace</w:t>
      </w:r>
    </w:p>
    <w:p>
      <w:pPr>
        <w:spacing w:after="50"/>
      </w:pPr>
      <w:r>
        <w:rPr>
          <w:rFonts w:ascii="Aptos" w:hAnsi="Aptos"/>
          <w:b w:val="0"/>
          <w:color w:val="374151"/>
          <w:sz w:val="19"/>
        </w:rPr>
        <w:t>8. Screen creation</w:t>
      </w:r>
    </w:p>
    <w:p>
      <w:pPr>
        <w:spacing w:after="50"/>
      </w:pPr>
      <w:r>
        <w:rPr>
          <w:rFonts w:ascii="Aptos" w:hAnsi="Aptos"/>
          <w:b w:val="0"/>
          <w:color w:val="374151"/>
          <w:sz w:val="19"/>
        </w:rPr>
        <w:t>9. Visual design editor</w:t>
      </w:r>
    </w:p>
    <w:p>
      <w:pPr>
        <w:spacing w:after="50"/>
      </w:pPr>
      <w:r>
        <w:rPr>
          <w:rFonts w:ascii="Aptos" w:hAnsi="Aptos"/>
          <w:b w:val="0"/>
          <w:color w:val="374151"/>
          <w:sz w:val="19"/>
        </w:rPr>
        <w:t>10. Canvas interaction model</w:t>
      </w:r>
    </w:p>
    <w:p>
      <w:pPr>
        <w:spacing w:after="50"/>
      </w:pPr>
      <w:r>
        <w:rPr>
          <w:rFonts w:ascii="Aptos" w:hAnsi="Aptos"/>
          <w:b w:val="0"/>
          <w:color w:val="374151"/>
          <w:sz w:val="19"/>
        </w:rPr>
        <w:t>11. Layers panel</w:t>
      </w:r>
    </w:p>
    <w:p>
      <w:pPr>
        <w:spacing w:after="50"/>
      </w:pPr>
      <w:r>
        <w:rPr>
          <w:rFonts w:ascii="Aptos" w:hAnsi="Aptos"/>
          <w:b w:val="0"/>
          <w:color w:val="374151"/>
          <w:sz w:val="19"/>
        </w:rPr>
        <w:t>12. Insert and component panel</w:t>
      </w:r>
    </w:p>
    <w:p>
      <w:pPr>
        <w:spacing w:after="50"/>
      </w:pPr>
      <w:r>
        <w:rPr>
          <w:rFonts w:ascii="Aptos" w:hAnsi="Aptos"/>
          <w:b w:val="0"/>
          <w:color w:val="374151"/>
          <w:sz w:val="19"/>
        </w:rPr>
        <w:t>13. Project components</w:t>
      </w:r>
    </w:p>
    <w:p>
      <w:pPr>
        <w:spacing w:after="50"/>
      </w:pPr>
      <w:r>
        <w:rPr>
          <w:rFonts w:ascii="Aptos" w:hAnsi="Aptos"/>
          <w:b w:val="0"/>
          <w:color w:val="374151"/>
          <w:sz w:val="19"/>
        </w:rPr>
        <w:t>14. Basic design elements</w:t>
      </w:r>
    </w:p>
    <w:p>
      <w:pPr>
        <w:spacing w:after="50"/>
      </w:pPr>
      <w:r>
        <w:rPr>
          <w:rFonts w:ascii="Aptos" w:hAnsi="Aptos"/>
          <w:b w:val="0"/>
          <w:color w:val="374151"/>
          <w:sz w:val="19"/>
        </w:rPr>
        <w:t>15. Properties inspector</w:t>
      </w:r>
    </w:p>
    <w:p>
      <w:pPr>
        <w:spacing w:after="50"/>
      </w:pPr>
      <w:r>
        <w:rPr>
          <w:rFonts w:ascii="Aptos" w:hAnsi="Aptos"/>
          <w:b w:val="0"/>
          <w:color w:val="374151"/>
          <w:sz w:val="19"/>
        </w:rPr>
        <w:t>16. Layout model and visual movement</w:t>
      </w:r>
    </w:p>
    <w:p>
      <w:pPr>
        <w:spacing w:after="50"/>
      </w:pPr>
      <w:r>
        <w:rPr>
          <w:rFonts w:ascii="Aptos" w:hAnsi="Aptos"/>
          <w:b w:val="0"/>
          <w:color w:val="374151"/>
          <w:sz w:val="19"/>
        </w:rPr>
        <w:t>17. Responsive design</w:t>
      </w:r>
    </w:p>
    <w:p>
      <w:pPr>
        <w:spacing w:after="50"/>
      </w:pPr>
      <w:r>
        <w:rPr>
          <w:rFonts w:ascii="Aptos" w:hAnsi="Aptos"/>
          <w:b w:val="0"/>
          <w:color w:val="374151"/>
          <w:sz w:val="19"/>
        </w:rPr>
        <w:t>18. Existing page revision</w:t>
      </w:r>
    </w:p>
    <w:p>
      <w:pPr>
        <w:spacing w:after="50"/>
      </w:pPr>
      <w:r>
        <w:rPr>
          <w:rFonts w:ascii="Aptos" w:hAnsi="Aptos"/>
          <w:b w:val="0"/>
          <w:color w:val="374151"/>
          <w:sz w:val="19"/>
        </w:rPr>
        <w:t>19. Assets and icons</w:t>
      </w:r>
    </w:p>
    <w:p>
      <w:pPr>
        <w:spacing w:after="50"/>
      </w:pPr>
      <w:r>
        <w:rPr>
          <w:rFonts w:ascii="Aptos" w:hAnsi="Aptos"/>
          <w:b w:val="0"/>
          <w:color w:val="374151"/>
          <w:sz w:val="19"/>
        </w:rPr>
        <w:t>20. Preview mode</w:t>
      </w:r>
    </w:p>
    <w:p>
      <w:pPr>
        <w:spacing w:after="50"/>
      </w:pPr>
      <w:r>
        <w:rPr>
          <w:rFonts w:ascii="Aptos" w:hAnsi="Aptos"/>
          <w:b w:val="0"/>
          <w:color w:val="374151"/>
          <w:sz w:val="19"/>
        </w:rPr>
        <w:t>21. Export and Figma handoff</w:t>
      </w:r>
    </w:p>
    <w:p>
      <w:pPr>
        <w:spacing w:after="50"/>
      </w:pPr>
      <w:r>
        <w:rPr>
          <w:rFonts w:ascii="Aptos" w:hAnsi="Aptos"/>
          <w:b w:val="0"/>
          <w:color w:val="374151"/>
          <w:sz w:val="19"/>
        </w:rPr>
        <w:t>22. Draft storage and recovery</w:t>
      </w:r>
    </w:p>
    <w:p>
      <w:pPr>
        <w:spacing w:after="50"/>
      </w:pPr>
      <w:r>
        <w:rPr>
          <w:rFonts w:ascii="Aptos" w:hAnsi="Aptos"/>
          <w:b w:val="0"/>
          <w:color w:val="374151"/>
          <w:sz w:val="19"/>
        </w:rPr>
        <w:t>23. Local security and repo safety</w:t>
      </w:r>
    </w:p>
    <w:p>
      <w:pPr>
        <w:spacing w:after="50"/>
      </w:pPr>
      <w:r>
        <w:rPr>
          <w:rFonts w:ascii="Aptos" w:hAnsi="Aptos"/>
          <w:b w:val="0"/>
          <w:color w:val="374151"/>
          <w:sz w:val="19"/>
        </w:rPr>
        <w:t>24. Technical architecture</w:t>
      </w:r>
    </w:p>
    <w:p>
      <w:pPr>
        <w:spacing w:after="50"/>
      </w:pPr>
      <w:r>
        <w:rPr>
          <w:rFonts w:ascii="Aptos" w:hAnsi="Aptos"/>
          <w:b w:val="0"/>
          <w:color w:val="374151"/>
          <w:sz w:val="19"/>
        </w:rPr>
        <w:t>25. Repository adapter scope</w:t>
      </w:r>
    </w:p>
    <w:p>
      <w:pPr>
        <w:spacing w:after="50"/>
      </w:pPr>
      <w:r>
        <w:rPr>
          <w:rFonts w:ascii="Aptos" w:hAnsi="Aptos"/>
          <w:b w:val="0"/>
          <w:color w:val="374151"/>
          <w:sz w:val="19"/>
        </w:rPr>
        <w:t>26. Rendering and editability model</w:t>
      </w:r>
    </w:p>
    <w:p>
      <w:pPr>
        <w:spacing w:after="50"/>
      </w:pPr>
      <w:r>
        <w:rPr>
          <w:rFonts w:ascii="Aptos" w:hAnsi="Aptos"/>
          <w:b w:val="0"/>
          <w:color w:val="374151"/>
          <w:sz w:val="19"/>
        </w:rPr>
        <w:t>27. Electron process design</w:t>
      </w:r>
    </w:p>
    <w:p>
      <w:pPr>
        <w:spacing w:after="50"/>
      </w:pPr>
      <w:r>
        <w:rPr>
          <w:rFonts w:ascii="Aptos" w:hAnsi="Aptos"/>
          <w:b w:val="0"/>
          <w:color w:val="374151"/>
          <w:sz w:val="19"/>
        </w:rPr>
        <w:t>28. Performance requirements</w:t>
      </w:r>
    </w:p>
    <w:p>
      <w:pPr>
        <w:spacing w:after="50"/>
      </w:pPr>
      <w:r>
        <w:rPr>
          <w:rFonts w:ascii="Aptos" w:hAnsi="Aptos"/>
          <w:b w:val="0"/>
          <w:color w:val="374151"/>
          <w:sz w:val="19"/>
        </w:rPr>
        <w:t>29. macOS and Windows packaging</w:t>
      </w:r>
    </w:p>
    <w:p>
      <w:pPr>
        <w:spacing w:after="50"/>
      </w:pPr>
      <w:r>
        <w:rPr>
          <w:rFonts w:ascii="Aptos" w:hAnsi="Aptos"/>
          <w:b w:val="0"/>
          <w:color w:val="374151"/>
          <w:sz w:val="19"/>
        </w:rPr>
        <w:t>30. Unsigned V1 distribution rules</w:t>
      </w:r>
    </w:p>
    <w:p>
      <w:pPr>
        <w:spacing w:after="50"/>
      </w:pPr>
      <w:r>
        <w:rPr>
          <w:rFonts w:ascii="Aptos" w:hAnsi="Aptos"/>
          <w:b w:val="0"/>
          <w:color w:val="374151"/>
          <w:sz w:val="19"/>
        </w:rPr>
        <w:t>31. Error handling and unsupported cases</w:t>
      </w:r>
    </w:p>
    <w:p>
      <w:pPr>
        <w:spacing w:after="50"/>
      </w:pPr>
      <w:r>
        <w:rPr>
          <w:rFonts w:ascii="Aptos" w:hAnsi="Aptos"/>
          <w:b w:val="0"/>
          <w:color w:val="374151"/>
          <w:sz w:val="19"/>
        </w:rPr>
        <w:t>32. V1 build phases</w:t>
      </w:r>
    </w:p>
    <w:p>
      <w:pPr>
        <w:spacing w:after="50"/>
      </w:pPr>
      <w:r>
        <w:rPr>
          <w:rFonts w:ascii="Aptos" w:hAnsi="Aptos"/>
          <w:b w:val="0"/>
          <w:color w:val="374151"/>
          <w:sz w:val="19"/>
        </w:rPr>
        <w:t>33. V1 acceptance criteria</w:t>
      </w:r>
    </w:p>
    <w:p>
      <w:pPr>
        <w:spacing w:after="50"/>
      </w:pPr>
      <w:r>
        <w:rPr>
          <w:rFonts w:ascii="Aptos" w:hAnsi="Aptos"/>
          <w:b w:val="0"/>
          <w:color w:val="374151"/>
          <w:sz w:val="19"/>
        </w:rPr>
        <w:t>34. Explicitly out of scope</w:t>
      </w:r>
    </w:p>
    <w:p>
      <w:pPr>
        <w:spacing w:after="50"/>
      </w:pPr>
      <w:r>
        <w:rPr>
          <w:rFonts w:ascii="Aptos" w:hAnsi="Aptos"/>
          <w:b w:val="0"/>
          <w:color w:val="374151"/>
          <w:sz w:val="19"/>
        </w:rPr>
        <w:t>35. V2 AI compatibility note</w:t>
      </w:r>
    </w:p>
    <w:p>
      <w:pPr>
        <w:spacing w:after="50"/>
      </w:pPr>
      <w:r>
        <w:rPr>
          <w:rFonts w:ascii="Aptos" w:hAnsi="Aptos"/>
          <w:b w:val="0"/>
          <w:color w:val="374151"/>
          <w:sz w:val="19"/>
        </w:rPr>
        <w:t>36. Definition of done</w:t>
      </w:r>
    </w:p>
    <w:p>
      <w:pPr>
        <w:spacing w:after="50"/>
      </w:pPr>
      <w:r>
        <w:rPr>
          <w:rFonts w:ascii="Aptos" w:hAnsi="Aptos"/>
          <w:b w:val="0"/>
          <w:color w:val="374151"/>
          <w:sz w:val="19"/>
        </w:rPr>
        <w:t>Appendix A. Suggested project structure</w:t>
      </w:r>
    </w:p>
    <w:p>
      <w:pPr>
        <w:spacing w:after="50"/>
      </w:pPr>
      <w:r>
        <w:rPr>
          <w:rFonts w:ascii="Aptos" w:hAnsi="Aptos"/>
          <w:b w:val="0"/>
          <w:color w:val="374151"/>
          <w:sz w:val="19"/>
        </w:rPr>
        <w:t>Appendix B. Suggested build configuration</w:t>
      </w:r>
    </w:p>
    <w:p>
      <w:pPr>
        <w:pStyle w:val="Heading1"/>
        <w:keepNext/>
        <w:keepNext/>
      </w:pPr>
      <w:r>
        <w:t>1. Product definition</w:t>
      </w:r>
    </w:p>
    <w:p>
      <w:r>
        <w:rPr>
          <w:rFonts w:ascii="Aptos" w:hAnsi="Aptos"/>
          <w:b w:val="0"/>
          <w:color w:val="374151"/>
          <w:sz w:val="20"/>
        </w:rPr>
        <w:t>Frameflow is a desktop UI design IDE for designers who already have access to the real product codebase. The app reads the local repo, identifies supported pages, components and styles, and exposes them through a visual design environment. The designer creates a screen flow, opens each screen, makes the required visual changes, previews the flow and exports the result for Figma or review.</w:t>
      </w:r>
    </w:p>
    <w:p>
      <w:r>
        <w:rPr>
          <w:rFonts w:ascii="Aptos" w:hAnsi="Aptos"/>
          <w:b w:val="0"/>
          <w:color w:val="374151"/>
          <w:sz w:val="20"/>
        </w:rPr>
        <w:t>V1 is a proof-of-concept design product. It does not attempt to become a full code editor, task manager, bug tracker or AI product. The repo is used as the design source of truth so the designer can work with the product that actually exists.</w:t>
      </w:r>
    </w:p>
    <w:p>
      <w:pPr>
        <w:pStyle w:val="Heading2"/>
        <w:keepNext/>
        <w:keepNext/>
      </w:pPr>
      <w:r>
        <w:t>1.1 Core problem</w:t>
      </w:r>
    </w:p>
    <w:p>
      <w:pPr>
        <w:pStyle w:val="ListBullet"/>
        <w:spacing w:after="44"/>
        <w:ind w:left="340" w:hanging="142"/>
      </w:pPr>
      <w:r>
        <w:rPr>
          <w:rFonts w:ascii="Aptos" w:hAnsi="Aptos"/>
          <w:b w:val="0"/>
          <w:color w:val="374151"/>
          <w:sz w:val="19"/>
        </w:rPr>
        <w:t>Designers often need to propose a new feature or revise an existing feature while matching a live product.</w:t>
      </w:r>
    </w:p>
    <w:p>
      <w:pPr>
        <w:pStyle w:val="ListBullet"/>
        <w:spacing w:after="44"/>
        <w:ind w:left="340" w:hanging="142"/>
      </w:pPr>
      <w:r>
        <w:rPr>
          <w:rFonts w:ascii="Aptos" w:hAnsi="Aptos"/>
          <w:b w:val="0"/>
          <w:color w:val="374151"/>
          <w:sz w:val="19"/>
        </w:rPr>
        <w:t>The current design language already exists in code, but the designer may need to manually recreate it in Figma before exploring changes.</w:t>
      </w:r>
    </w:p>
    <w:p>
      <w:pPr>
        <w:pStyle w:val="ListBullet"/>
        <w:spacing w:after="44"/>
        <w:ind w:left="340" w:hanging="142"/>
      </w:pPr>
      <w:r>
        <w:rPr>
          <w:rFonts w:ascii="Aptos" w:hAnsi="Aptos"/>
          <w:b w:val="0"/>
          <w:color w:val="374151"/>
          <w:sz w:val="19"/>
        </w:rPr>
        <w:t>Existing buttons, inputs, spacing, page layouts and components can be missed or approximated incorrectly.</w:t>
      </w:r>
    </w:p>
    <w:p>
      <w:pPr>
        <w:pStyle w:val="ListBullet"/>
        <w:spacing w:after="44"/>
        <w:ind w:left="340" w:hanging="142"/>
      </w:pPr>
      <w:r>
        <w:rPr>
          <w:rFonts w:ascii="Aptos" w:hAnsi="Aptos"/>
          <w:b w:val="0"/>
          <w:color w:val="374151"/>
          <w:sz w:val="19"/>
        </w:rPr>
        <w:t>A visual proof can take too long when the designer must first rebuild the existing product inside a separate design file.</w:t>
      </w:r>
    </w:p>
    <w:p>
      <w:pPr>
        <w:pStyle w:val="ListBullet"/>
        <w:spacing w:after="44"/>
        <w:ind w:left="340" w:hanging="142"/>
      </w:pPr>
      <w:r>
        <w:rPr>
          <w:rFonts w:ascii="Aptos" w:hAnsi="Aptos"/>
          <w:b w:val="0"/>
          <w:color w:val="374151"/>
          <w:sz w:val="19"/>
        </w:rPr>
        <w:t>The product should let the designer start from the current system instead of recreating the current system.</w:t>
      </w:r>
    </w:p>
    <w:p>
      <w:pPr>
        <w:pStyle w:val="Heading2"/>
        <w:keepNext/>
        <w:keepNext/>
      </w:pPr>
      <w:r>
        <w:t>1.2 Core product output</w:t>
      </w:r>
    </w:p>
    <w:p>
      <w:pPr>
        <w:pStyle w:val="ListBullet"/>
        <w:spacing w:after="44"/>
        <w:ind w:left="340" w:hanging="142"/>
      </w:pPr>
      <w:r>
        <w:rPr>
          <w:rFonts w:ascii="Aptos" w:hAnsi="Aptos"/>
          <w:b w:val="0"/>
          <w:color w:val="374151"/>
          <w:sz w:val="19"/>
        </w:rPr>
        <w:t>A connected visual flow of screens.</w:t>
      </w:r>
    </w:p>
    <w:p>
      <w:pPr>
        <w:pStyle w:val="ListBullet"/>
        <w:spacing w:after="44"/>
        <w:ind w:left="340" w:hanging="142"/>
      </w:pPr>
      <w:r>
        <w:rPr>
          <w:rFonts w:ascii="Aptos" w:hAnsi="Aptos"/>
          <w:b w:val="0"/>
          <w:color w:val="374151"/>
          <w:sz w:val="19"/>
        </w:rPr>
        <w:t>Designer-created screen revisions or new screens based on the actual repo.</w:t>
      </w:r>
    </w:p>
    <w:p>
      <w:pPr>
        <w:pStyle w:val="ListBullet"/>
        <w:spacing w:after="44"/>
        <w:ind w:left="340" w:hanging="142"/>
      </w:pPr>
      <w:r>
        <w:rPr>
          <w:rFonts w:ascii="Aptos" w:hAnsi="Aptos"/>
          <w:b w:val="0"/>
          <w:color w:val="374151"/>
          <w:sz w:val="19"/>
        </w:rPr>
        <w:t>Desktop, tablet and mobile visual variants.</w:t>
      </w:r>
    </w:p>
    <w:p>
      <w:pPr>
        <w:pStyle w:val="ListBullet"/>
        <w:spacing w:after="44"/>
        <w:ind w:left="340" w:hanging="142"/>
      </w:pPr>
      <w:r>
        <w:rPr>
          <w:rFonts w:ascii="Aptos" w:hAnsi="Aptos"/>
          <w:b w:val="0"/>
          <w:color w:val="374151"/>
          <w:sz w:val="19"/>
        </w:rPr>
        <w:t>A clickable local preview.</w:t>
      </w:r>
    </w:p>
    <w:p>
      <w:pPr>
        <w:pStyle w:val="ListBullet"/>
        <w:spacing w:after="44"/>
        <w:ind w:left="340" w:hanging="142"/>
      </w:pPr>
      <w:r>
        <w:rPr>
          <w:rFonts w:ascii="Aptos" w:hAnsi="Aptos"/>
          <w:b w:val="0"/>
          <w:color w:val="374151"/>
          <w:sz w:val="19"/>
        </w:rPr>
        <w:t>SVG output that can be pasted into Figma.</w:t>
      </w:r>
    </w:p>
    <w:p>
      <w:pPr>
        <w:pStyle w:val="ListBullet"/>
        <w:spacing w:after="44"/>
        <w:ind w:left="340" w:hanging="142"/>
      </w:pPr>
      <w:r>
        <w:rPr>
          <w:rFonts w:ascii="Aptos" w:hAnsi="Aptos"/>
          <w:b w:val="0"/>
          <w:color w:val="374151"/>
          <w:sz w:val="19"/>
        </w:rPr>
        <w:t>PNG output for simple review.</w:t>
      </w:r>
    </w:p>
    <w:p>
      <w:pPr>
        <w:pStyle w:val="ListBullet"/>
        <w:spacing w:after="44"/>
        <w:ind w:left="340" w:hanging="142"/>
      </w:pPr>
      <w:r>
        <w:rPr>
          <w:rFonts w:ascii="Aptos" w:hAnsi="Aptos"/>
          <w:b w:val="0"/>
          <w:color w:val="374151"/>
          <w:sz w:val="19"/>
        </w:rPr>
        <w:t>A review PDF containing the flow and selected screens.</w:t>
      </w:r>
    </w:p>
    <w:p>
      <w:pPr>
        <w:pStyle w:val="Heading1"/>
        <w:keepNext/>
        <w:keepNext/>
      </w:pPr>
      <w:r>
        <w:t>2. V1 scope and product principles</w:t>
      </w:r>
    </w:p>
    <w:p>
      <w:pPr>
        <w:pStyle w:val="Heading2"/>
        <w:keepNext/>
        <w:keepNext/>
      </w:pPr>
      <w:r>
        <w:t>2.1 V1 must do</w:t>
      </w:r>
    </w:p>
    <w:p>
      <w:pPr>
        <w:pStyle w:val="ListBullet"/>
        <w:spacing w:after="44"/>
        <w:ind w:left="340" w:hanging="142"/>
      </w:pPr>
      <w:r>
        <w:rPr>
          <w:rFonts w:ascii="Aptos" w:hAnsi="Aptos"/>
          <w:b w:val="0"/>
          <w:color w:val="374151"/>
          <w:sz w:val="19"/>
        </w:rPr>
        <w:t>Open a local project folder.</w:t>
      </w:r>
    </w:p>
    <w:p>
      <w:pPr>
        <w:pStyle w:val="ListBullet"/>
        <w:spacing w:after="44"/>
        <w:ind w:left="340" w:hanging="142"/>
      </w:pPr>
      <w:r>
        <w:rPr>
          <w:rFonts w:ascii="Aptos" w:hAnsi="Aptos"/>
          <w:b w:val="0"/>
          <w:color w:val="374151"/>
          <w:sz w:val="19"/>
        </w:rPr>
        <w:t>Detect a supported frontend stack.</w:t>
      </w:r>
    </w:p>
    <w:p>
      <w:pPr>
        <w:pStyle w:val="ListBullet"/>
        <w:spacing w:after="44"/>
        <w:ind w:left="340" w:hanging="142"/>
      </w:pPr>
      <w:r>
        <w:rPr>
          <w:rFonts w:ascii="Aptos" w:hAnsi="Aptos"/>
          <w:b w:val="0"/>
          <w:color w:val="374151"/>
          <w:sz w:val="19"/>
        </w:rPr>
        <w:t>Read reusable UI components and project styles.</w:t>
      </w:r>
    </w:p>
    <w:p>
      <w:pPr>
        <w:pStyle w:val="ListBullet"/>
        <w:spacing w:after="44"/>
        <w:ind w:left="340" w:hanging="142"/>
      </w:pPr>
      <w:r>
        <w:rPr>
          <w:rFonts w:ascii="Aptos" w:hAnsi="Aptos"/>
          <w:b w:val="0"/>
          <w:color w:val="374151"/>
          <w:sz w:val="19"/>
        </w:rPr>
        <w:t>Show existing pages that can be reused as design starting points.</w:t>
      </w:r>
    </w:p>
    <w:p>
      <w:pPr>
        <w:pStyle w:val="ListBullet"/>
        <w:spacing w:after="44"/>
        <w:ind w:left="340" w:hanging="142"/>
      </w:pPr>
      <w:r>
        <w:rPr>
          <w:rFonts w:ascii="Aptos" w:hAnsi="Aptos"/>
          <w:b w:val="0"/>
          <w:color w:val="374151"/>
          <w:sz w:val="19"/>
        </w:rPr>
        <w:t>Create named flows.</w:t>
      </w:r>
    </w:p>
    <w:p>
      <w:pPr>
        <w:pStyle w:val="ListBullet"/>
        <w:spacing w:after="44"/>
        <w:ind w:left="340" w:hanging="142"/>
      </w:pPr>
      <w:r>
        <w:rPr>
          <w:rFonts w:ascii="Aptos" w:hAnsi="Aptos"/>
          <w:b w:val="0"/>
          <w:color w:val="374151"/>
          <w:sz w:val="19"/>
        </w:rPr>
        <w:t>Add, connect, rename, duplicate and delete screen nodes.</w:t>
      </w:r>
    </w:p>
    <w:p>
      <w:pPr>
        <w:pStyle w:val="ListBullet"/>
        <w:spacing w:after="44"/>
        <w:ind w:left="340" w:hanging="142"/>
      </w:pPr>
      <w:r>
        <w:rPr>
          <w:rFonts w:ascii="Aptos" w:hAnsi="Aptos"/>
          <w:b w:val="0"/>
          <w:color w:val="374151"/>
          <w:sz w:val="19"/>
        </w:rPr>
        <w:t>Create a blank screen or copy an existing page into a design draft.</w:t>
      </w:r>
    </w:p>
    <w:p>
      <w:pPr>
        <w:pStyle w:val="ListBullet"/>
        <w:spacing w:after="44"/>
        <w:ind w:left="340" w:hanging="142"/>
      </w:pPr>
      <w:r>
        <w:rPr>
          <w:rFonts w:ascii="Aptos" w:hAnsi="Aptos"/>
          <w:b w:val="0"/>
          <w:color w:val="374151"/>
          <w:sz w:val="19"/>
        </w:rPr>
        <w:t>Visually select and edit supported screen elements.</w:t>
      </w:r>
    </w:p>
    <w:p>
      <w:pPr>
        <w:pStyle w:val="ListBullet"/>
        <w:spacing w:after="44"/>
        <w:ind w:left="340" w:hanging="142"/>
      </w:pPr>
      <w:r>
        <w:rPr>
          <w:rFonts w:ascii="Aptos" w:hAnsi="Aptos"/>
          <w:b w:val="0"/>
          <w:color w:val="374151"/>
          <w:sz w:val="19"/>
        </w:rPr>
        <w:t>Insert existing project components.</w:t>
      </w:r>
    </w:p>
    <w:p>
      <w:pPr>
        <w:pStyle w:val="ListBullet"/>
        <w:spacing w:after="44"/>
        <w:ind w:left="340" w:hanging="142"/>
      </w:pPr>
      <w:r>
        <w:rPr>
          <w:rFonts w:ascii="Aptos" w:hAnsi="Aptos"/>
          <w:b w:val="0"/>
          <w:color w:val="374151"/>
          <w:sz w:val="19"/>
        </w:rPr>
        <w:t>Insert a small set of basic design elements.</w:t>
      </w:r>
    </w:p>
    <w:p>
      <w:pPr>
        <w:pStyle w:val="ListBullet"/>
        <w:spacing w:after="44"/>
        <w:ind w:left="340" w:hanging="142"/>
      </w:pPr>
      <w:r>
        <w:rPr>
          <w:rFonts w:ascii="Aptos" w:hAnsi="Aptos"/>
          <w:b w:val="0"/>
          <w:color w:val="374151"/>
          <w:sz w:val="19"/>
        </w:rPr>
        <w:t>Move, reorder, resize, align and style supported elements.</w:t>
      </w:r>
    </w:p>
    <w:p>
      <w:pPr>
        <w:pStyle w:val="ListBullet"/>
        <w:spacing w:after="44"/>
        <w:ind w:left="340" w:hanging="142"/>
      </w:pPr>
      <w:r>
        <w:rPr>
          <w:rFonts w:ascii="Aptos" w:hAnsi="Aptos"/>
          <w:b w:val="0"/>
          <w:color w:val="374151"/>
          <w:sz w:val="19"/>
        </w:rPr>
        <w:t>Switch between desktop, tablet and mobile views.</w:t>
      </w:r>
    </w:p>
    <w:p>
      <w:pPr>
        <w:pStyle w:val="ListBullet"/>
        <w:spacing w:after="44"/>
        <w:ind w:left="340" w:hanging="142"/>
      </w:pPr>
      <w:r>
        <w:rPr>
          <w:rFonts w:ascii="Aptos" w:hAnsi="Aptos"/>
          <w:b w:val="0"/>
          <w:color w:val="374151"/>
          <w:sz w:val="19"/>
        </w:rPr>
        <w:t>Preview the connected flow.</w:t>
      </w:r>
    </w:p>
    <w:p>
      <w:pPr>
        <w:pStyle w:val="ListBullet"/>
        <w:spacing w:after="44"/>
        <w:ind w:left="340" w:hanging="142"/>
      </w:pPr>
      <w:r>
        <w:rPr>
          <w:rFonts w:ascii="Aptos" w:hAnsi="Aptos"/>
          <w:b w:val="0"/>
          <w:color w:val="374151"/>
          <w:sz w:val="19"/>
        </w:rPr>
        <w:t>Copy current screen as SVG for Figma.</w:t>
      </w:r>
    </w:p>
    <w:p>
      <w:pPr>
        <w:pStyle w:val="ListBullet"/>
        <w:spacing w:after="44"/>
        <w:ind w:left="340" w:hanging="142"/>
      </w:pPr>
      <w:r>
        <w:rPr>
          <w:rFonts w:ascii="Aptos" w:hAnsi="Aptos"/>
          <w:b w:val="0"/>
          <w:color w:val="374151"/>
          <w:sz w:val="19"/>
        </w:rPr>
        <w:t>Download SVG, PNG and a simple PDF review.</w:t>
      </w:r>
    </w:p>
    <w:p>
      <w:pPr>
        <w:pStyle w:val="Heading2"/>
        <w:keepNext/>
        <w:keepNext/>
      </w:pPr>
      <w:r>
        <w:t>2.2 V1 must not do</w:t>
      </w:r>
    </w:p>
    <w:p>
      <w:pPr>
        <w:pStyle w:val="ListBullet"/>
        <w:spacing w:after="44"/>
        <w:ind w:left="340" w:hanging="142"/>
      </w:pPr>
      <w:r>
        <w:rPr>
          <w:rFonts w:ascii="Aptos" w:hAnsi="Aptos"/>
          <w:b w:val="0"/>
          <w:color w:val="374151"/>
          <w:sz w:val="19"/>
        </w:rPr>
        <w:t>No AI generation or AI editing.</w:t>
      </w:r>
    </w:p>
    <w:p>
      <w:pPr>
        <w:pStyle w:val="ListBullet"/>
        <w:spacing w:after="44"/>
        <w:ind w:left="340" w:hanging="142"/>
      </w:pPr>
      <w:r>
        <w:rPr>
          <w:rFonts w:ascii="Aptos" w:hAnsi="Aptos"/>
          <w:b w:val="0"/>
          <w:color w:val="374151"/>
          <w:sz w:val="19"/>
        </w:rPr>
        <w:t>No user account required.</w:t>
      </w:r>
    </w:p>
    <w:p>
      <w:pPr>
        <w:pStyle w:val="ListBullet"/>
        <w:spacing w:after="44"/>
        <w:ind w:left="340" w:hanging="142"/>
      </w:pPr>
      <w:r>
        <w:rPr>
          <w:rFonts w:ascii="Aptos" w:hAnsi="Aptos"/>
          <w:b w:val="0"/>
          <w:color w:val="374151"/>
          <w:sz w:val="19"/>
        </w:rPr>
        <w:t>No cloud project storage.</w:t>
      </w:r>
    </w:p>
    <w:p>
      <w:pPr>
        <w:pStyle w:val="ListBullet"/>
        <w:spacing w:after="44"/>
        <w:ind w:left="340" w:hanging="142"/>
      </w:pPr>
      <w:r>
        <w:rPr>
          <w:rFonts w:ascii="Aptos" w:hAnsi="Aptos"/>
          <w:b w:val="0"/>
          <w:color w:val="374151"/>
          <w:sz w:val="19"/>
        </w:rPr>
        <w:t>No team comments or approvals.</w:t>
      </w:r>
    </w:p>
    <w:p>
      <w:pPr>
        <w:pStyle w:val="ListBullet"/>
        <w:spacing w:after="44"/>
        <w:ind w:left="340" w:hanging="142"/>
      </w:pPr>
      <w:r>
        <w:rPr>
          <w:rFonts w:ascii="Aptos" w:hAnsi="Aptos"/>
          <w:b w:val="0"/>
          <w:color w:val="374151"/>
          <w:sz w:val="19"/>
        </w:rPr>
        <w:t>No bug reporting or requirement logging.</w:t>
      </w:r>
    </w:p>
    <w:p>
      <w:pPr>
        <w:pStyle w:val="ListBullet"/>
        <w:spacing w:after="44"/>
        <w:ind w:left="340" w:hanging="142"/>
      </w:pPr>
      <w:r>
        <w:rPr>
          <w:rFonts w:ascii="Aptos" w:hAnsi="Aptos"/>
          <w:b w:val="0"/>
          <w:color w:val="374151"/>
          <w:sz w:val="19"/>
        </w:rPr>
        <w:t>No backend feature generation.</w:t>
      </w:r>
    </w:p>
    <w:p>
      <w:pPr>
        <w:pStyle w:val="ListBullet"/>
        <w:spacing w:after="44"/>
        <w:ind w:left="340" w:hanging="142"/>
      </w:pPr>
      <w:r>
        <w:rPr>
          <w:rFonts w:ascii="Aptos" w:hAnsi="Aptos"/>
          <w:b w:val="0"/>
          <w:color w:val="374151"/>
          <w:sz w:val="19"/>
        </w:rPr>
        <w:t>No database changes.</w:t>
      </w:r>
    </w:p>
    <w:p>
      <w:pPr>
        <w:pStyle w:val="ListBullet"/>
        <w:spacing w:after="44"/>
        <w:ind w:left="340" w:hanging="142"/>
      </w:pPr>
      <w:r>
        <w:rPr>
          <w:rFonts w:ascii="Aptos" w:hAnsi="Aptos"/>
          <w:b w:val="0"/>
          <w:color w:val="374151"/>
          <w:sz w:val="19"/>
        </w:rPr>
        <w:t>No production deployment.</w:t>
      </w:r>
    </w:p>
    <w:p>
      <w:pPr>
        <w:pStyle w:val="ListBullet"/>
        <w:spacing w:after="44"/>
        <w:ind w:left="340" w:hanging="142"/>
      </w:pPr>
      <w:r>
        <w:rPr>
          <w:rFonts w:ascii="Aptos" w:hAnsi="Aptos"/>
          <w:b w:val="0"/>
          <w:color w:val="374151"/>
          <w:sz w:val="19"/>
        </w:rPr>
        <w:t>No Figma plugin in V1.</w:t>
      </w:r>
    </w:p>
    <w:p>
      <w:pPr>
        <w:pStyle w:val="ListBullet"/>
        <w:spacing w:after="44"/>
        <w:ind w:left="340" w:hanging="142"/>
      </w:pPr>
      <w:r>
        <w:rPr>
          <w:rFonts w:ascii="Aptos" w:hAnsi="Aptos"/>
          <w:b w:val="0"/>
          <w:color w:val="374151"/>
          <w:sz w:val="19"/>
        </w:rPr>
        <w:t>No automatic code writeback as a required V1 capability.</w:t>
      </w:r>
    </w:p>
    <w:p>
      <w:pPr>
        <w:pStyle w:val="ListBullet"/>
        <w:spacing w:after="44"/>
        <w:ind w:left="340" w:hanging="142"/>
      </w:pPr>
      <w:r>
        <w:rPr>
          <w:rFonts w:ascii="Aptos" w:hAnsi="Aptos"/>
          <w:b w:val="0"/>
          <w:color w:val="374151"/>
          <w:sz w:val="19"/>
        </w:rPr>
        <w:t>No general-purpose vector illustration tools.</w:t>
      </w:r>
    </w:p>
    <w:p>
      <w:pPr>
        <w:pStyle w:val="ListBullet"/>
        <w:spacing w:after="44"/>
        <w:ind w:left="340" w:hanging="142"/>
      </w:pPr>
      <w:r>
        <w:rPr>
          <w:rFonts w:ascii="Aptos" w:hAnsi="Aptos"/>
          <w:b w:val="0"/>
          <w:color w:val="374151"/>
          <w:sz w:val="19"/>
        </w:rPr>
        <w:t>No promise that every arbitrary frontend codebase can be edited visually.</w:t>
      </w:r>
    </w:p>
    <w:tbl>
      <w:tblPr>
        <w:tblW w:type="auto" w:w="0"/>
        <w:jc w:val="center"/>
        <w:tblLook w:firstColumn="1" w:firstRow="1" w:lastColumn="0" w:lastRow="0" w:noHBand="0" w:noVBand="1" w:val="04A0"/>
      </w:tblPr>
      <w:tblGrid>
        <w:gridCol w:w="10200"/>
      </w:tblGrid>
      <w:tr>
        <w:trPr>
          <w:cantSplit/>
        </w:trPr>
        <w:tc>
          <w:tcPr>
            <w:tcW w:type="dxa" w:w="10200"/>
            <w:shd w:fill="EFF6FF"/>
            <w:tcBorders>
              <w:top w:val="single" w:sz="3" w:color="EFF6FF"/>
              <w:left w:val="single" w:sz="3" w:color="EFF6FF"/>
              <w:bottom w:val="single" w:sz="3" w:color="EFF6FF"/>
              <w:right w:val="single" w:sz="3" w:color="EFF6FF"/>
            </w:tcBorders>
            <w:vAlign w:val="top"/>
          </w:tcPr>
          <w:p>
            <w:pPr>
              <w:spacing w:after="40" w:line="245" w:lineRule="auto"/>
            </w:pPr>
            <w:r>
              <w:rPr>
                <w:rFonts w:ascii="Aptos" w:hAnsi="Aptos"/>
                <w:b/>
                <w:color w:val="1D4ED8"/>
                <w:sz w:val="20"/>
              </w:rPr>
              <w:t>Scope control</w:t>
            </w:r>
          </w:p>
          <w:p>
            <w:pPr>
              <w:spacing w:after="20" w:line="245" w:lineRule="auto"/>
            </w:pPr>
            <w:r>
              <w:rPr>
                <w:rFonts w:ascii="Aptos" w:hAnsi="Aptos"/>
                <w:b w:val="0"/>
                <w:color w:val="111827"/>
                <w:sz w:val="19"/>
              </w:rPr>
              <w:t>V1 should feel complete because it performs a small workflow well. More features should not be added unless they directly help the designer create, preview or export screens from an existing repo.</w:t>
            </w:r>
          </w:p>
        </w:tc>
      </w:tr>
    </w:tbl>
    <w:p>
      <w:pPr>
        <w:spacing w:after="0"/>
      </w:pPr>
    </w:p>
    <w:p>
      <w:pPr>
        <w:pStyle w:val="Heading1"/>
        <w:keepNext/>
        <w:keepNext/>
      </w:pPr>
      <w:r>
        <w:t>3. End-to-end designer workflow</w:t>
      </w:r>
    </w:p>
    <w:p>
      <w:pPr>
        <w:spacing w:after="48"/>
        <w:ind w:left="312" w:hanging="312"/>
      </w:pPr>
      <w:r>
        <w:rPr>
          <w:rFonts w:ascii="Aptos" w:hAnsi="Aptos"/>
          <w:b w:val="0"/>
          <w:color w:val="374151"/>
          <w:sz w:val="19"/>
        </w:rPr>
        <w:t xml:space="preserve">1.  </w:t>
      </w:r>
      <w:r>
        <w:rPr>
          <w:rFonts w:ascii="Aptos" w:hAnsi="Aptos"/>
          <w:b w:val="0"/>
          <w:color w:val="374151"/>
          <w:sz w:val="19"/>
        </w:rPr>
        <w:t>Launch Frameflow.</w:t>
      </w:r>
    </w:p>
    <w:p>
      <w:pPr>
        <w:spacing w:after="48"/>
        <w:ind w:left="312" w:hanging="312"/>
      </w:pPr>
      <w:r>
        <w:rPr>
          <w:rFonts w:ascii="Aptos" w:hAnsi="Aptos"/>
          <w:b w:val="0"/>
          <w:color w:val="374151"/>
          <w:sz w:val="19"/>
        </w:rPr>
        <w:t xml:space="preserve">2.  </w:t>
      </w:r>
      <w:r>
        <w:rPr>
          <w:rFonts w:ascii="Aptos" w:hAnsi="Aptos"/>
          <w:b w:val="0"/>
          <w:color w:val="374151"/>
          <w:sz w:val="19"/>
        </w:rPr>
        <w:t>Choose Open Project and select the local repo folder.</w:t>
      </w:r>
    </w:p>
    <w:p>
      <w:pPr>
        <w:spacing w:after="48"/>
        <w:ind w:left="312" w:hanging="312"/>
      </w:pPr>
      <w:r>
        <w:rPr>
          <w:rFonts w:ascii="Aptos" w:hAnsi="Aptos"/>
          <w:b w:val="0"/>
          <w:color w:val="374151"/>
          <w:sz w:val="19"/>
        </w:rPr>
        <w:t xml:space="preserve">3.  </w:t>
      </w:r>
      <w:r>
        <w:rPr>
          <w:rFonts w:ascii="Aptos" w:hAnsi="Aptos"/>
          <w:b w:val="0"/>
          <w:color w:val="374151"/>
          <w:sz w:val="19"/>
        </w:rPr>
        <w:t>Frameflow scans the project and builds its local component and style index.</w:t>
      </w:r>
    </w:p>
    <w:p>
      <w:pPr>
        <w:spacing w:after="48"/>
        <w:ind w:left="312" w:hanging="312"/>
      </w:pPr>
      <w:r>
        <w:rPr>
          <w:rFonts w:ascii="Aptos" w:hAnsi="Aptos"/>
          <w:b w:val="0"/>
          <w:color w:val="374151"/>
          <w:sz w:val="19"/>
        </w:rPr>
        <w:t xml:space="preserve">4.  </w:t>
      </w:r>
      <w:r>
        <w:rPr>
          <w:rFonts w:ascii="Aptos" w:hAnsi="Aptos"/>
          <w:b w:val="0"/>
          <w:color w:val="374151"/>
          <w:sz w:val="19"/>
        </w:rPr>
        <w:t>Create a new flow and give it a name, for example Customer Onboarding.</w:t>
      </w:r>
    </w:p>
    <w:p>
      <w:pPr>
        <w:spacing w:after="48"/>
        <w:ind w:left="312" w:hanging="312"/>
      </w:pPr>
      <w:r>
        <w:rPr>
          <w:rFonts w:ascii="Aptos" w:hAnsi="Aptos"/>
          <w:b w:val="0"/>
          <w:color w:val="374151"/>
          <w:sz w:val="19"/>
        </w:rPr>
        <w:t xml:space="preserve">5.  </w:t>
      </w:r>
      <w:r>
        <w:rPr>
          <w:rFonts w:ascii="Aptos" w:hAnsi="Aptos"/>
          <w:b w:val="0"/>
          <w:color w:val="374151"/>
          <w:sz w:val="19"/>
        </w:rPr>
        <w:t>Add screens to the flow. Each screen can start blank or from an existing project page.</w:t>
      </w:r>
    </w:p>
    <w:p>
      <w:pPr>
        <w:spacing w:after="48"/>
        <w:ind w:left="312" w:hanging="312"/>
      </w:pPr>
      <w:r>
        <w:rPr>
          <w:rFonts w:ascii="Aptos" w:hAnsi="Aptos"/>
          <w:b w:val="0"/>
          <w:color w:val="374151"/>
          <w:sz w:val="19"/>
        </w:rPr>
        <w:t xml:space="preserve">6.  </w:t>
      </w:r>
      <w:r>
        <w:rPr>
          <w:rFonts w:ascii="Aptos" w:hAnsi="Aptos"/>
          <w:b w:val="0"/>
          <w:color w:val="374151"/>
          <w:sz w:val="19"/>
        </w:rPr>
        <w:t>Connect the screen nodes in the order the user should move through the feature.</w:t>
      </w:r>
    </w:p>
    <w:p>
      <w:pPr>
        <w:spacing w:after="48"/>
        <w:ind w:left="312" w:hanging="312"/>
      </w:pPr>
      <w:r>
        <w:rPr>
          <w:rFonts w:ascii="Aptos" w:hAnsi="Aptos"/>
          <w:b w:val="0"/>
          <w:color w:val="374151"/>
          <w:sz w:val="19"/>
        </w:rPr>
        <w:t xml:space="preserve">7.  </w:t>
      </w:r>
      <w:r>
        <w:rPr>
          <w:rFonts w:ascii="Aptos" w:hAnsi="Aptos"/>
          <w:b w:val="0"/>
          <w:color w:val="374151"/>
          <w:sz w:val="19"/>
        </w:rPr>
        <w:t>Open a screen in Design mode.</w:t>
      </w:r>
    </w:p>
    <w:p>
      <w:pPr>
        <w:spacing w:after="48"/>
        <w:ind w:left="312" w:hanging="312"/>
      </w:pPr>
      <w:r>
        <w:rPr>
          <w:rFonts w:ascii="Aptos" w:hAnsi="Aptos"/>
          <w:b w:val="0"/>
          <w:color w:val="374151"/>
          <w:sz w:val="19"/>
        </w:rPr>
        <w:t xml:space="preserve">8.  </w:t>
      </w:r>
      <w:r>
        <w:rPr>
          <w:rFonts w:ascii="Aptos" w:hAnsi="Aptos"/>
          <w:b w:val="0"/>
          <w:color w:val="374151"/>
          <w:sz w:val="19"/>
        </w:rPr>
        <w:t>Use Layers to select current elements or Insert to add existing project components.</w:t>
      </w:r>
    </w:p>
    <w:p>
      <w:pPr>
        <w:spacing w:after="48"/>
        <w:ind w:left="312" w:hanging="312"/>
      </w:pPr>
      <w:r>
        <w:rPr>
          <w:rFonts w:ascii="Aptos" w:hAnsi="Aptos"/>
          <w:b w:val="0"/>
          <w:color w:val="374151"/>
          <w:sz w:val="19"/>
        </w:rPr>
        <w:t xml:space="preserve">9.  </w:t>
      </w:r>
      <w:r>
        <w:rPr>
          <w:rFonts w:ascii="Aptos" w:hAnsi="Aptos"/>
          <w:b w:val="0"/>
          <w:color w:val="374151"/>
          <w:sz w:val="19"/>
        </w:rPr>
        <w:t>Edit content, spacing, layout, size, colours and other supported properties visually.</w:t>
      </w:r>
    </w:p>
    <w:p>
      <w:pPr>
        <w:spacing w:after="48"/>
        <w:ind w:left="312" w:hanging="312"/>
      </w:pPr>
      <w:r>
        <w:rPr>
          <w:rFonts w:ascii="Aptos" w:hAnsi="Aptos"/>
          <w:b w:val="0"/>
          <w:color w:val="374151"/>
          <w:sz w:val="19"/>
        </w:rPr>
        <w:t xml:space="preserve">10.  </w:t>
      </w:r>
      <w:r>
        <w:rPr>
          <w:rFonts w:ascii="Aptos" w:hAnsi="Aptos"/>
          <w:b w:val="0"/>
          <w:color w:val="374151"/>
          <w:sz w:val="19"/>
        </w:rPr>
        <w:t>Switch to tablet and mobile and adjust supported responsive properties.</w:t>
      </w:r>
    </w:p>
    <w:p>
      <w:pPr>
        <w:spacing w:after="48"/>
        <w:ind w:left="312" w:hanging="312"/>
      </w:pPr>
      <w:r>
        <w:rPr>
          <w:rFonts w:ascii="Aptos" w:hAnsi="Aptos"/>
          <w:b w:val="0"/>
          <w:color w:val="374151"/>
          <w:sz w:val="19"/>
        </w:rPr>
        <w:t xml:space="preserve">11.  </w:t>
      </w:r>
      <w:r>
        <w:rPr>
          <w:rFonts w:ascii="Aptos" w:hAnsi="Aptos"/>
          <w:b w:val="0"/>
          <w:color w:val="374151"/>
          <w:sz w:val="19"/>
        </w:rPr>
        <w:t>Return to Flow to continue building or checking the journey.</w:t>
      </w:r>
    </w:p>
    <w:p>
      <w:pPr>
        <w:spacing w:after="48"/>
        <w:ind w:left="312" w:hanging="312"/>
      </w:pPr>
      <w:r>
        <w:rPr>
          <w:rFonts w:ascii="Aptos" w:hAnsi="Aptos"/>
          <w:b w:val="0"/>
          <w:color w:val="374151"/>
          <w:sz w:val="19"/>
        </w:rPr>
        <w:t xml:space="preserve">12.  </w:t>
      </w:r>
      <w:r>
        <w:rPr>
          <w:rFonts w:ascii="Aptos" w:hAnsi="Aptos"/>
          <w:b w:val="0"/>
          <w:color w:val="374151"/>
          <w:sz w:val="19"/>
        </w:rPr>
        <w:t>Open Preview and click through the flow.</w:t>
      </w:r>
    </w:p>
    <w:p>
      <w:pPr>
        <w:spacing w:after="48"/>
        <w:ind w:left="312" w:hanging="312"/>
      </w:pPr>
      <w:r>
        <w:rPr>
          <w:rFonts w:ascii="Aptos" w:hAnsi="Aptos"/>
          <w:b w:val="0"/>
          <w:color w:val="374151"/>
          <w:sz w:val="19"/>
        </w:rPr>
        <w:t xml:space="preserve">13.  </w:t>
      </w:r>
      <w:r>
        <w:rPr>
          <w:rFonts w:ascii="Aptos" w:hAnsi="Aptos"/>
          <w:b w:val="0"/>
          <w:color w:val="374151"/>
          <w:sz w:val="19"/>
        </w:rPr>
        <w:t>Open Export and copy SVG to Figma, download SVG or PNG, or create a review PDF.</w:t>
      </w:r>
    </w:p>
    <w:p>
      <w:pPr>
        <w:pStyle w:val="Heading1"/>
        <w:keepNext/>
        <w:keepNext/>
      </w:pPr>
      <w:r>
        <w:t>4. Desktop application platform</w:t>
      </w:r>
    </w:p>
    <w:p>
      <w:pPr>
        <w:pStyle w:val="Heading2"/>
        <w:keepNext/>
        <w:keepNext/>
      </w:pPr>
      <w:r>
        <w:t>4.1 Platform decision</w:t>
      </w:r>
    </w:p>
    <w:p>
      <w:r>
        <w:rPr>
          <w:rFonts w:ascii="Aptos" w:hAnsi="Aptos"/>
          <w:b w:val="0"/>
          <w:color w:val="374151"/>
          <w:sz w:val="20"/>
        </w:rPr>
        <w:t>Frameflow V1 will be an Electron desktop application. It should use one codebase for macOS and Windows. The application must operate locally and must not require a hosted web application for the core workflow.</w:t>
      </w:r>
    </w:p>
    <w:p>
      <w:pPr>
        <w:pStyle w:val="Heading2"/>
        <w:keepNext/>
        <w:keepNext/>
      </w:pPr>
      <w:r>
        <w:t>4.2 Target systems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814"/>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Platform</w:t>
            </w:r>
          </w:p>
        </w:tc>
        <w:tc>
          <w:tcPr>
            <w:tcW w:type="dxa" w:w="3969"/>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target</w:t>
            </w:r>
          </w:p>
        </w:tc>
        <w:tc>
          <w:tcPr>
            <w:tcW w:type="dxa" w:w="328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Installer</w:t>
            </w:r>
          </w:p>
        </w:tc>
      </w:tr>
      <w:tr>
        <w:trPr>
          <w:cantSplit/>
        </w:trPr>
        <w:tc>
          <w:tcPr>
            <w:tcW w:type="dxa" w:w="181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macOS</w:t>
            </w:r>
          </w:p>
        </w:tc>
        <w:tc>
          <w:tcPr>
            <w:tcW w:type="dxa" w:w="3969"/>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Apple Silicon first, Intel-compatible build supported where practical.</w:t>
            </w:r>
          </w:p>
        </w:tc>
        <w:tc>
          <w:tcPr>
            <w:tcW w:type="dxa" w:w="328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DMG. Optional ZIP build for testing.</w:t>
            </w:r>
          </w:p>
        </w:tc>
      </w:tr>
      <w:tr>
        <w:trPr>
          <w:cantSplit/>
        </w:trPr>
        <w:tc>
          <w:tcPr>
            <w:tcW w:type="dxa" w:w="181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Windows</w:t>
            </w:r>
          </w:p>
        </w:tc>
        <w:tc>
          <w:tcPr>
            <w:tcW w:type="dxa" w:w="3969"/>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Windows 10 and 11, x64 first.</w:t>
            </w:r>
          </w:p>
        </w:tc>
        <w:tc>
          <w:tcPr>
            <w:tcW w:type="dxa" w:w="328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NSIS EXE installer. Portable EXE may be added as a convenience target.</w:t>
            </w:r>
          </w:p>
        </w:tc>
      </w:tr>
    </w:tbl>
    <w:p>
      <w:pPr>
        <w:spacing w:after="0"/>
      </w:pPr>
    </w:p>
    <w:p>
      <w:pPr>
        <w:pStyle w:val="Heading2"/>
        <w:keepNext/>
        <w:keepNext/>
      </w:pPr>
      <w:r>
        <w:t>4.3 Local-first behaviour</w:t>
      </w:r>
    </w:p>
    <w:p>
      <w:pPr>
        <w:pStyle w:val="ListBullet"/>
        <w:spacing w:after="44"/>
        <w:ind w:left="340" w:hanging="142"/>
      </w:pPr>
      <w:r>
        <w:rPr>
          <w:rFonts w:ascii="Aptos" w:hAnsi="Aptos"/>
          <w:b w:val="0"/>
          <w:color w:val="374151"/>
          <w:sz w:val="19"/>
        </w:rPr>
        <w:t>The repo stays on the user computer.</w:t>
      </w:r>
    </w:p>
    <w:p>
      <w:pPr>
        <w:pStyle w:val="ListBullet"/>
        <w:spacing w:after="44"/>
        <w:ind w:left="340" w:hanging="142"/>
      </w:pPr>
      <w:r>
        <w:rPr>
          <w:rFonts w:ascii="Aptos" w:hAnsi="Aptos"/>
          <w:b w:val="0"/>
          <w:color w:val="374151"/>
          <w:sz w:val="19"/>
        </w:rPr>
        <w:t>Flow definitions and design drafts are stored in the Frameflow workspace, not mixed into the repo by default.</w:t>
      </w:r>
    </w:p>
    <w:p>
      <w:pPr>
        <w:pStyle w:val="ListBullet"/>
        <w:spacing w:after="44"/>
        <w:ind w:left="340" w:hanging="142"/>
      </w:pPr>
      <w:r>
        <w:rPr>
          <w:rFonts w:ascii="Aptos" w:hAnsi="Aptos"/>
          <w:b w:val="0"/>
          <w:color w:val="374151"/>
          <w:sz w:val="19"/>
        </w:rPr>
        <w:t>No login is required in V1.</w:t>
      </w:r>
    </w:p>
    <w:p>
      <w:pPr>
        <w:pStyle w:val="ListBullet"/>
        <w:spacing w:after="44"/>
        <w:ind w:left="340" w:hanging="142"/>
      </w:pPr>
      <w:r>
        <w:rPr>
          <w:rFonts w:ascii="Aptos" w:hAnsi="Aptos"/>
          <w:b w:val="0"/>
          <w:color w:val="374151"/>
          <w:sz w:val="19"/>
        </w:rPr>
        <w:t>No internet connection is required after dependencies and the app itself are installed, except where the selected project itself requires online services.</w:t>
      </w:r>
    </w:p>
    <w:p>
      <w:pPr>
        <w:pStyle w:val="ListBullet"/>
        <w:spacing w:after="44"/>
        <w:ind w:left="340" w:hanging="142"/>
      </w:pPr>
      <w:r>
        <w:rPr>
          <w:rFonts w:ascii="Aptos" w:hAnsi="Aptos"/>
          <w:b w:val="0"/>
          <w:color w:val="374151"/>
          <w:sz w:val="19"/>
        </w:rPr>
        <w:t>Exports are generated locally.</w:t>
      </w:r>
    </w:p>
    <w:p>
      <w:pPr>
        <w:pStyle w:val="Heading1"/>
        <w:keepNext/>
        <w:keepNext/>
      </w:pPr>
      <w:r>
        <w:t>5. Project connection and first-time setup</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PRJ-01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Open local project</w:t>
            </w:r>
          </w:p>
          <w:p>
            <w:pPr>
              <w:spacing w:after="40" w:line="245" w:lineRule="auto"/>
            </w:pPr>
            <w:r>
              <w:rPr>
                <w:rFonts w:ascii="Aptos" w:hAnsi="Aptos"/>
                <w:b w:val="0"/>
                <w:color w:val="374151"/>
                <w:sz w:val="17"/>
              </w:rPr>
              <w:t>The user chooses a local folder using the native operating system folder picker. Frameflow stores a workspace reference to that path.</w:t>
            </w:r>
          </w:p>
          <w:p>
            <w:pPr>
              <w:spacing w:after="0" w:line="245" w:lineRule="auto"/>
            </w:pPr>
            <w:r>
              <w:rPr>
                <w:rFonts w:ascii="Aptos" w:hAnsi="Aptos"/>
                <w:b/>
                <w:color w:val="047857"/>
                <w:sz w:val="16"/>
              </w:rPr>
              <w:t xml:space="preserve">Acceptance: </w:t>
            </w:r>
            <w:r>
              <w:rPr>
                <w:rFonts w:ascii="Aptos" w:hAnsi="Aptos"/>
                <w:b w:val="0"/>
                <w:color w:val="374151"/>
                <w:sz w:val="16"/>
              </w:rPr>
              <w:t>The project can be reopened from Recent Projects without selecting the folder again.</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PRJ-02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Validate project</w:t>
            </w:r>
          </w:p>
          <w:p>
            <w:pPr>
              <w:spacing w:after="40" w:line="245" w:lineRule="auto"/>
            </w:pPr>
            <w:r>
              <w:rPr>
                <w:rFonts w:ascii="Aptos" w:hAnsi="Aptos"/>
                <w:b w:val="0"/>
                <w:color w:val="374151"/>
                <w:sz w:val="17"/>
              </w:rPr>
              <w:t>Frameflow checks for package metadata, source folders and supported frontend indicators before enabling design editing.</w:t>
            </w:r>
          </w:p>
          <w:p>
            <w:pPr>
              <w:spacing w:after="0" w:line="245" w:lineRule="auto"/>
            </w:pPr>
            <w:r>
              <w:rPr>
                <w:rFonts w:ascii="Aptos" w:hAnsi="Aptos"/>
                <w:b/>
                <w:color w:val="047857"/>
                <w:sz w:val="16"/>
              </w:rPr>
              <w:t xml:space="preserve">Acceptance: </w:t>
            </w:r>
            <w:r>
              <w:rPr>
                <w:rFonts w:ascii="Aptos" w:hAnsi="Aptos"/>
                <w:b w:val="0"/>
                <w:color w:val="374151"/>
                <w:sz w:val="16"/>
              </w:rPr>
              <w:t>The user receives Supported, Partial Support or Inspect Only rather than a generic failure.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PRJ-03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Detect run command</w:t>
            </w:r>
          </w:p>
          <w:p>
            <w:pPr>
              <w:spacing w:after="40" w:line="245" w:lineRule="auto"/>
            </w:pPr>
            <w:r>
              <w:rPr>
                <w:rFonts w:ascii="Aptos" w:hAnsi="Aptos"/>
                <w:b w:val="0"/>
                <w:color w:val="374151"/>
                <w:sz w:val="17"/>
              </w:rPr>
              <w:t>Frameflow reads package scripts and proposes the most likely local preview command, such as npm run dev. The user can change it.</w:t>
            </w:r>
          </w:p>
          <w:p>
            <w:pPr>
              <w:spacing w:after="0" w:line="245" w:lineRule="auto"/>
            </w:pPr>
            <w:r>
              <w:rPr>
                <w:rFonts w:ascii="Aptos" w:hAnsi="Aptos"/>
                <w:b/>
                <w:color w:val="047857"/>
                <w:sz w:val="16"/>
              </w:rPr>
              <w:t xml:space="preserve">Acceptance: </w:t>
            </w:r>
            <w:r>
              <w:rPr>
                <w:rFonts w:ascii="Aptos" w:hAnsi="Aptos"/>
                <w:b w:val="0"/>
                <w:color w:val="374151"/>
                <w:sz w:val="16"/>
              </w:rPr>
              <w:t>The project can be started from Frameflow without opening a separate terminal in the normal case.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PRJ-04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Project summary</w:t>
            </w:r>
          </w:p>
          <w:p>
            <w:pPr>
              <w:spacing w:after="40" w:line="245" w:lineRule="auto"/>
            </w:pPr>
            <w:r>
              <w:rPr>
                <w:rFonts w:ascii="Aptos" w:hAnsi="Aptos"/>
                <w:b w:val="0"/>
                <w:color w:val="374151"/>
                <w:sz w:val="17"/>
              </w:rPr>
              <w:t>After indexing, show framework, CSS system, page count, component count, main colours, radius values and detected breakpoints.</w:t>
            </w:r>
          </w:p>
          <w:p>
            <w:pPr>
              <w:spacing w:after="0" w:line="245" w:lineRule="auto"/>
            </w:pPr>
            <w:r>
              <w:rPr>
                <w:rFonts w:ascii="Aptos" w:hAnsi="Aptos"/>
                <w:b/>
                <w:color w:val="047857"/>
                <w:sz w:val="16"/>
              </w:rPr>
              <w:t xml:space="preserve">Acceptance: </w:t>
            </w:r>
            <w:r>
              <w:rPr>
                <w:rFonts w:ascii="Aptos" w:hAnsi="Aptos"/>
                <w:b w:val="0"/>
                <w:color w:val="374151"/>
                <w:sz w:val="16"/>
              </w:rPr>
              <w:t>The user can confirm that Frameflow understood the repo before creating a flow.</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PRJ-05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Recent projects</w:t>
            </w:r>
          </w:p>
          <w:p>
            <w:pPr>
              <w:spacing w:after="40" w:line="245" w:lineRule="auto"/>
            </w:pPr>
            <w:r>
              <w:rPr>
                <w:rFonts w:ascii="Aptos" w:hAnsi="Aptos"/>
                <w:b w:val="0"/>
                <w:color w:val="374151"/>
                <w:sz w:val="17"/>
              </w:rPr>
              <w:t>Show recently opened projects with name, path and last opened date.</w:t>
            </w:r>
          </w:p>
          <w:p>
            <w:pPr>
              <w:spacing w:after="0" w:line="245" w:lineRule="auto"/>
            </w:pPr>
            <w:r>
              <w:rPr>
                <w:rFonts w:ascii="Aptos" w:hAnsi="Aptos"/>
                <w:b/>
                <w:color w:val="047857"/>
                <w:sz w:val="16"/>
              </w:rPr>
              <w:t xml:space="preserve">Acceptance: </w:t>
            </w:r>
            <w:r>
              <w:rPr>
                <w:rFonts w:ascii="Aptos" w:hAnsi="Aptos"/>
                <w:b w:val="0"/>
                <w:color w:val="374151"/>
                <w:sz w:val="16"/>
              </w:rPr>
              <w:t>Selecting a valid recent project opens it directly. Missing folders are clearly marked.</w:t>
            </w:r>
          </w:p>
        </w:tc>
      </w:tr>
    </w:tbl>
    <w:p>
      <w:pPr>
        <w:spacing w:after="0"/>
      </w:pPr>
    </w:p>
    <w:p>
      <w:pPr>
        <w:pStyle w:val="Heading1"/>
        <w:keepNext/>
        <w:keepNext/>
      </w:pPr>
      <w:r>
        <w:t>6. Repository scanning and project understanding</w:t>
      </w:r>
    </w:p>
    <w:p>
      <w:pPr>
        <w:pStyle w:val="Heading2"/>
        <w:keepNext/>
        <w:keepNext/>
      </w:pPr>
      <w:r>
        <w:t>6.1 V1 supported source targets</w:t>
      </w:r>
    </w:p>
    <w:p>
      <w:r>
        <w:rPr>
          <w:rFonts w:ascii="Aptos" w:hAnsi="Aptos"/>
          <w:b w:val="0"/>
          <w:color w:val="374151"/>
          <w:sz w:val="20"/>
        </w:rPr>
        <w:t>The initial implementation should target component-oriented JavaScript and TypeScript projects because they are the most predictable for a visual editor.</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Support level</w:t>
            </w:r>
          </w:p>
        </w:tc>
        <w:tc>
          <w:tcPr>
            <w:tcW w:type="dxa" w:w="680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technology</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Primary</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with TypeScript or JavaScript, Vite or Next.js, Tailwind CSS.</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Secondary</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with CSS Modules or conventional CSS.</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Inspect only</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Unsupported frameworks where static assets and CSS can still be indexed safely.</w:t>
            </w:r>
          </w:p>
        </w:tc>
      </w:tr>
    </w:tbl>
    <w:p>
      <w:pPr>
        <w:spacing w:after="0"/>
      </w:pPr>
    </w:p>
    <w:p>
      <w:pPr>
        <w:pStyle w:val="Heading2"/>
        <w:keepNext/>
        <w:keepNext/>
      </w:pPr>
      <w:r>
        <w:t>6.2 Scan targets</w:t>
      </w:r>
    </w:p>
    <w:p>
      <w:pPr>
        <w:pStyle w:val="ListBullet"/>
        <w:spacing w:after="44"/>
        <w:ind w:left="340" w:hanging="142"/>
      </w:pPr>
      <w:r>
        <w:rPr>
          <w:rFonts w:ascii="Aptos" w:hAnsi="Aptos"/>
          <w:b w:val="0"/>
          <w:color w:val="374151"/>
          <w:sz w:val="19"/>
        </w:rPr>
        <w:t>JSX and TSX pages.</w:t>
      </w:r>
    </w:p>
    <w:p>
      <w:pPr>
        <w:pStyle w:val="ListBullet"/>
        <w:spacing w:after="44"/>
        <w:ind w:left="340" w:hanging="142"/>
      </w:pPr>
      <w:r>
        <w:rPr>
          <w:rFonts w:ascii="Aptos" w:hAnsi="Aptos"/>
          <w:b w:val="0"/>
          <w:color w:val="374151"/>
          <w:sz w:val="19"/>
        </w:rPr>
        <w:t>Reusable exported UI components.</w:t>
      </w:r>
    </w:p>
    <w:p>
      <w:pPr>
        <w:pStyle w:val="ListBullet"/>
        <w:spacing w:after="44"/>
        <w:ind w:left="340" w:hanging="142"/>
      </w:pPr>
      <w:r>
        <w:rPr>
          <w:rFonts w:ascii="Aptos" w:hAnsi="Aptos"/>
          <w:b w:val="0"/>
          <w:color w:val="374151"/>
          <w:sz w:val="19"/>
        </w:rPr>
        <w:t>Props that can be inferred safely.</w:t>
      </w:r>
    </w:p>
    <w:p>
      <w:pPr>
        <w:pStyle w:val="ListBullet"/>
        <w:spacing w:after="44"/>
        <w:ind w:left="340" w:hanging="142"/>
      </w:pPr>
      <w:r>
        <w:rPr>
          <w:rFonts w:ascii="Aptos" w:hAnsi="Aptos"/>
          <w:b w:val="0"/>
          <w:color w:val="374151"/>
          <w:sz w:val="19"/>
        </w:rPr>
        <w:t>Routes and route-linked pages.</w:t>
      </w:r>
    </w:p>
    <w:p>
      <w:pPr>
        <w:pStyle w:val="ListBullet"/>
        <w:spacing w:after="44"/>
        <w:ind w:left="340" w:hanging="142"/>
      </w:pPr>
      <w:r>
        <w:rPr>
          <w:rFonts w:ascii="Aptos" w:hAnsi="Aptos"/>
          <w:b w:val="0"/>
          <w:color w:val="374151"/>
          <w:sz w:val="19"/>
        </w:rPr>
        <w:t>Tailwind config and utility usage.</w:t>
      </w:r>
    </w:p>
    <w:p>
      <w:pPr>
        <w:pStyle w:val="ListBullet"/>
        <w:spacing w:after="44"/>
        <w:ind w:left="340" w:hanging="142"/>
      </w:pPr>
      <w:r>
        <w:rPr>
          <w:rFonts w:ascii="Aptos" w:hAnsi="Aptos"/>
          <w:b w:val="0"/>
          <w:color w:val="374151"/>
          <w:sz w:val="19"/>
        </w:rPr>
        <w:t>CSS variables.</w:t>
      </w:r>
    </w:p>
    <w:p>
      <w:pPr>
        <w:pStyle w:val="ListBullet"/>
        <w:spacing w:after="44"/>
        <w:ind w:left="340" w:hanging="142"/>
      </w:pPr>
      <w:r>
        <w:rPr>
          <w:rFonts w:ascii="Aptos" w:hAnsi="Aptos"/>
          <w:b w:val="0"/>
          <w:color w:val="374151"/>
          <w:sz w:val="19"/>
        </w:rPr>
        <w:t>CSS Modules and global CSS.</w:t>
      </w:r>
    </w:p>
    <w:p>
      <w:pPr>
        <w:pStyle w:val="ListBullet"/>
        <w:spacing w:after="44"/>
        <w:ind w:left="340" w:hanging="142"/>
      </w:pPr>
      <w:r>
        <w:rPr>
          <w:rFonts w:ascii="Aptos" w:hAnsi="Aptos"/>
          <w:b w:val="0"/>
          <w:color w:val="374151"/>
          <w:sz w:val="19"/>
        </w:rPr>
        <w:t>Typography styles.</w:t>
      </w:r>
    </w:p>
    <w:p>
      <w:pPr>
        <w:pStyle w:val="ListBullet"/>
        <w:spacing w:after="44"/>
        <w:ind w:left="340" w:hanging="142"/>
      </w:pPr>
      <w:r>
        <w:rPr>
          <w:rFonts w:ascii="Aptos" w:hAnsi="Aptos"/>
          <w:b w:val="0"/>
          <w:color w:val="374151"/>
          <w:sz w:val="19"/>
        </w:rPr>
        <w:t>Colours.</w:t>
      </w:r>
    </w:p>
    <w:p>
      <w:pPr>
        <w:pStyle w:val="ListBullet"/>
        <w:spacing w:after="44"/>
        <w:ind w:left="340" w:hanging="142"/>
      </w:pPr>
      <w:r>
        <w:rPr>
          <w:rFonts w:ascii="Aptos" w:hAnsi="Aptos"/>
          <w:b w:val="0"/>
          <w:color w:val="374151"/>
          <w:sz w:val="19"/>
        </w:rPr>
        <w:t>Spacing values.</w:t>
      </w:r>
    </w:p>
    <w:p>
      <w:pPr>
        <w:pStyle w:val="ListBullet"/>
        <w:spacing w:after="44"/>
        <w:ind w:left="340" w:hanging="142"/>
      </w:pPr>
      <w:r>
        <w:rPr>
          <w:rFonts w:ascii="Aptos" w:hAnsi="Aptos"/>
          <w:b w:val="0"/>
          <w:color w:val="374151"/>
          <w:sz w:val="19"/>
        </w:rPr>
        <w:t>Border radiuses.</w:t>
      </w:r>
    </w:p>
    <w:p>
      <w:pPr>
        <w:pStyle w:val="ListBullet"/>
        <w:spacing w:after="44"/>
        <w:ind w:left="340" w:hanging="142"/>
      </w:pPr>
      <w:r>
        <w:rPr>
          <w:rFonts w:ascii="Aptos" w:hAnsi="Aptos"/>
          <w:b w:val="0"/>
          <w:color w:val="374151"/>
          <w:sz w:val="19"/>
        </w:rPr>
        <w:t>Shadows and borders.</w:t>
      </w:r>
    </w:p>
    <w:p>
      <w:pPr>
        <w:pStyle w:val="ListBullet"/>
        <w:spacing w:after="44"/>
        <w:ind w:left="340" w:hanging="142"/>
      </w:pPr>
      <w:r>
        <w:rPr>
          <w:rFonts w:ascii="Aptos" w:hAnsi="Aptos"/>
          <w:b w:val="0"/>
          <w:color w:val="374151"/>
          <w:sz w:val="19"/>
        </w:rPr>
        <w:t>Breakpoints.</w:t>
      </w:r>
    </w:p>
    <w:p>
      <w:pPr>
        <w:pStyle w:val="ListBullet"/>
        <w:spacing w:after="44"/>
        <w:ind w:left="340" w:hanging="142"/>
      </w:pPr>
      <w:r>
        <w:rPr>
          <w:rFonts w:ascii="Aptos" w:hAnsi="Aptos"/>
          <w:b w:val="0"/>
          <w:color w:val="374151"/>
          <w:sz w:val="19"/>
        </w:rPr>
        <w:t>SVG icons and common raster assets.</w:t>
      </w:r>
    </w:p>
    <w:p>
      <w:pPr>
        <w:pStyle w:val="ListBullet"/>
        <w:spacing w:after="44"/>
        <w:ind w:left="340" w:hanging="142"/>
      </w:pPr>
      <w:r>
        <w:rPr>
          <w:rFonts w:ascii="Aptos" w:hAnsi="Aptos"/>
          <w:b w:val="0"/>
          <w:color w:val="374151"/>
          <w:sz w:val="19"/>
        </w:rPr>
        <w:t>Repeated visual patterns where they map to a real component.</w:t>
      </w:r>
    </w:p>
    <w:p>
      <w:pPr>
        <w:pStyle w:val="Heading2"/>
        <w:keepNext/>
        <w:keepNext/>
      </w:pPr>
      <w:r>
        <w:t>6.3 Ignore rules</w:t>
      </w:r>
    </w:p>
    <w:p>
      <w:pPr>
        <w:pStyle w:val="ListBullet"/>
        <w:spacing w:after="44"/>
        <w:ind w:left="340" w:hanging="142"/>
      </w:pPr>
      <w:r>
        <w:rPr>
          <w:rFonts w:ascii="Aptos" w:hAnsi="Aptos"/>
          <w:b w:val="0"/>
          <w:color w:val="374151"/>
          <w:sz w:val="19"/>
        </w:rPr>
        <w:t>node_modules</w:t>
      </w:r>
    </w:p>
    <w:p>
      <w:pPr>
        <w:pStyle w:val="ListBullet"/>
        <w:spacing w:after="44"/>
        <w:ind w:left="340" w:hanging="142"/>
      </w:pPr>
      <w:r>
        <w:rPr>
          <w:rFonts w:ascii="Aptos" w:hAnsi="Aptos"/>
          <w:b w:val="0"/>
          <w:color w:val="374151"/>
          <w:sz w:val="19"/>
        </w:rPr>
        <w:t>.git</w:t>
      </w:r>
    </w:p>
    <w:p>
      <w:pPr>
        <w:pStyle w:val="ListBullet"/>
        <w:spacing w:after="44"/>
        <w:ind w:left="340" w:hanging="142"/>
      </w:pPr>
      <w:r>
        <w:rPr>
          <w:rFonts w:ascii="Aptos" w:hAnsi="Aptos"/>
          <w:b w:val="0"/>
          <w:color w:val="374151"/>
          <w:sz w:val="19"/>
        </w:rPr>
        <w:t>dist</w:t>
      </w:r>
    </w:p>
    <w:p>
      <w:pPr>
        <w:pStyle w:val="ListBullet"/>
        <w:spacing w:after="44"/>
        <w:ind w:left="340" w:hanging="142"/>
      </w:pPr>
      <w:r>
        <w:rPr>
          <w:rFonts w:ascii="Aptos" w:hAnsi="Aptos"/>
          <w:b w:val="0"/>
          <w:color w:val="374151"/>
          <w:sz w:val="19"/>
        </w:rPr>
        <w:t>build</w:t>
      </w:r>
    </w:p>
    <w:p>
      <w:pPr>
        <w:pStyle w:val="ListBullet"/>
        <w:spacing w:after="44"/>
        <w:ind w:left="340" w:hanging="142"/>
      </w:pPr>
      <w:r>
        <w:rPr>
          <w:rFonts w:ascii="Aptos" w:hAnsi="Aptos"/>
          <w:b w:val="0"/>
          <w:color w:val="374151"/>
          <w:sz w:val="19"/>
        </w:rPr>
        <w:t>coverage</w:t>
      </w:r>
    </w:p>
    <w:p>
      <w:pPr>
        <w:pStyle w:val="ListBullet"/>
        <w:spacing w:after="44"/>
        <w:ind w:left="340" w:hanging="142"/>
      </w:pPr>
      <w:r>
        <w:rPr>
          <w:rFonts w:ascii="Aptos" w:hAnsi="Aptos"/>
          <w:b w:val="0"/>
          <w:color w:val="374151"/>
          <w:sz w:val="19"/>
        </w:rPr>
        <w:t>cache folders</w:t>
      </w:r>
    </w:p>
    <w:p>
      <w:pPr>
        <w:pStyle w:val="ListBullet"/>
        <w:spacing w:after="44"/>
        <w:ind w:left="340" w:hanging="142"/>
      </w:pPr>
      <w:r>
        <w:rPr>
          <w:rFonts w:ascii="Aptos" w:hAnsi="Aptos"/>
          <w:b w:val="0"/>
          <w:color w:val="374151"/>
          <w:sz w:val="19"/>
        </w:rPr>
        <w:t>generated bundles</w:t>
      </w:r>
    </w:p>
    <w:p>
      <w:pPr>
        <w:pStyle w:val="ListBullet"/>
        <w:spacing w:after="44"/>
        <w:ind w:left="340" w:hanging="142"/>
      </w:pPr>
      <w:r>
        <w:rPr>
          <w:rFonts w:ascii="Aptos" w:hAnsi="Aptos"/>
          <w:b w:val="0"/>
          <w:color w:val="374151"/>
          <w:sz w:val="19"/>
        </w:rPr>
        <w:t>.env and environment secret files</w:t>
      </w:r>
    </w:p>
    <w:p>
      <w:pPr>
        <w:pStyle w:val="ListBullet"/>
        <w:spacing w:after="44"/>
        <w:ind w:left="340" w:hanging="142"/>
      </w:pPr>
      <w:r>
        <w:rPr>
          <w:rFonts w:ascii="Aptos" w:hAnsi="Aptos"/>
          <w:b w:val="0"/>
          <w:color w:val="374151"/>
          <w:sz w:val="19"/>
        </w:rPr>
        <w:t>user-configured ignored paths</w:t>
      </w:r>
    </w:p>
    <w:p>
      <w:pPr>
        <w:pStyle w:val="Heading1"/>
        <w:keepNext/>
        <w:keepNext/>
      </w:pPr>
      <w:r>
        <w:t>7. Flow workspace</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Create flow</w:t>
            </w:r>
          </w:p>
          <w:p>
            <w:pPr>
              <w:spacing w:after="40" w:line="245" w:lineRule="auto"/>
            </w:pPr>
            <w:r>
              <w:rPr>
                <w:rFonts w:ascii="Aptos" w:hAnsi="Aptos"/>
                <w:b w:val="0"/>
                <w:color w:val="374151"/>
                <w:sz w:val="17"/>
              </w:rPr>
              <w:t>A user can create a flow with a required name and optional description.</w:t>
            </w:r>
          </w:p>
          <w:p>
            <w:pPr>
              <w:spacing w:after="0" w:line="245" w:lineRule="auto"/>
            </w:pPr>
            <w:r>
              <w:rPr>
                <w:rFonts w:ascii="Aptos" w:hAnsi="Aptos"/>
                <w:b/>
                <w:color w:val="047857"/>
                <w:sz w:val="16"/>
              </w:rPr>
              <w:t xml:space="preserve">Acceptance: </w:t>
            </w:r>
            <w:r>
              <w:rPr>
                <w:rFonts w:ascii="Aptos" w:hAnsi="Aptos"/>
                <w:b w:val="0"/>
                <w:color w:val="374151"/>
                <w:sz w:val="16"/>
              </w:rPr>
              <w:t>A new flow opens as an empty canvas with an Add Screen action.</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Add screen node</w:t>
            </w:r>
          </w:p>
          <w:p>
            <w:pPr>
              <w:spacing w:after="40" w:line="245" w:lineRule="auto"/>
            </w:pPr>
            <w:r>
              <w:rPr>
                <w:rFonts w:ascii="Aptos" w:hAnsi="Aptos"/>
                <w:b w:val="0"/>
                <w:color w:val="374151"/>
                <w:sz w:val="17"/>
              </w:rPr>
              <w:t>The user can add a Blank Screen or Existing Page.</w:t>
            </w:r>
          </w:p>
          <w:p>
            <w:pPr>
              <w:spacing w:after="0" w:line="245" w:lineRule="auto"/>
            </w:pPr>
            <w:r>
              <w:rPr>
                <w:rFonts w:ascii="Aptos" w:hAnsi="Aptos"/>
                <w:b/>
                <w:color w:val="047857"/>
                <w:sz w:val="16"/>
              </w:rPr>
              <w:t xml:space="preserve">Acceptance: </w:t>
            </w:r>
            <w:r>
              <w:rPr>
                <w:rFonts w:ascii="Aptos" w:hAnsi="Aptos"/>
                <w:b w:val="0"/>
                <w:color w:val="374151"/>
                <w:sz w:val="16"/>
              </w:rPr>
              <w:t>Each screen becomes a visual node with a name and thumbnail area.</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Connect screens</w:t>
            </w:r>
          </w:p>
          <w:p>
            <w:pPr>
              <w:spacing w:after="40" w:line="245" w:lineRule="auto"/>
            </w:pPr>
            <w:r>
              <w:rPr>
                <w:rFonts w:ascii="Aptos" w:hAnsi="Aptos"/>
                <w:b w:val="0"/>
                <w:color w:val="374151"/>
                <w:sz w:val="17"/>
              </w:rPr>
              <w:t>The user drags a connection from one screen to another.</w:t>
            </w:r>
          </w:p>
          <w:p>
            <w:pPr>
              <w:spacing w:after="0" w:line="245" w:lineRule="auto"/>
            </w:pPr>
            <w:r>
              <w:rPr>
                <w:rFonts w:ascii="Aptos" w:hAnsi="Aptos"/>
                <w:b/>
                <w:color w:val="047857"/>
                <w:sz w:val="16"/>
              </w:rPr>
              <w:t xml:space="preserve">Acceptance: </w:t>
            </w:r>
            <w:r>
              <w:rPr>
                <w:rFonts w:ascii="Aptos" w:hAnsi="Aptos"/>
                <w:b w:val="0"/>
                <w:color w:val="374151"/>
                <w:sz w:val="16"/>
              </w:rPr>
              <w:t>The flow clearly shows direction and connection order.</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Connection label</w:t>
            </w:r>
          </w:p>
          <w:p>
            <w:pPr>
              <w:spacing w:after="40" w:line="245" w:lineRule="auto"/>
            </w:pPr>
            <w:r>
              <w:rPr>
                <w:rFonts w:ascii="Aptos" w:hAnsi="Aptos"/>
                <w:b w:val="0"/>
                <w:color w:val="374151"/>
                <w:sz w:val="17"/>
              </w:rPr>
              <w:t>Each connection may have a short label such as Continue, Save, Back or Cancel.</w:t>
            </w:r>
          </w:p>
          <w:p>
            <w:pPr>
              <w:spacing w:after="0" w:line="245" w:lineRule="auto"/>
            </w:pPr>
            <w:r>
              <w:rPr>
                <w:rFonts w:ascii="Aptos" w:hAnsi="Aptos"/>
                <w:b/>
                <w:color w:val="047857"/>
                <w:sz w:val="16"/>
              </w:rPr>
              <w:t xml:space="preserve">Acceptance: </w:t>
            </w:r>
            <w:r>
              <w:rPr>
                <w:rFonts w:ascii="Aptos" w:hAnsi="Aptos"/>
                <w:b w:val="0"/>
                <w:color w:val="374151"/>
                <w:sz w:val="16"/>
              </w:rPr>
              <w:t>The label appears on or next to the connector and can be edited.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Move nodes</w:t>
            </w:r>
          </w:p>
          <w:p>
            <w:pPr>
              <w:spacing w:after="40" w:line="245" w:lineRule="auto"/>
            </w:pPr>
            <w:r>
              <w:rPr>
                <w:rFonts w:ascii="Aptos" w:hAnsi="Aptos"/>
                <w:b w:val="0"/>
                <w:color w:val="374151"/>
                <w:sz w:val="17"/>
              </w:rPr>
              <w:t>Nodes can be freely positioned on the flow canvas without changing the actual screen layout.</w:t>
            </w:r>
          </w:p>
          <w:p>
            <w:pPr>
              <w:spacing w:after="0" w:line="245" w:lineRule="auto"/>
            </w:pPr>
            <w:r>
              <w:rPr>
                <w:rFonts w:ascii="Aptos" w:hAnsi="Aptos"/>
                <w:b/>
                <w:color w:val="047857"/>
                <w:sz w:val="16"/>
              </w:rPr>
              <w:t xml:space="preserve">Acceptance: </w:t>
            </w:r>
            <w:r>
              <w:rPr>
                <w:rFonts w:ascii="Aptos" w:hAnsi="Aptos"/>
                <w:b w:val="0"/>
                <w:color w:val="374151"/>
                <w:sz w:val="16"/>
              </w:rPr>
              <w:t>The user can organise a large flow visually.</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FLW-06</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Duplicate and delete</w:t>
            </w:r>
          </w:p>
          <w:p>
            <w:pPr>
              <w:spacing w:after="40" w:line="245" w:lineRule="auto"/>
            </w:pPr>
            <w:r>
              <w:rPr>
                <w:rFonts w:ascii="Aptos" w:hAnsi="Aptos"/>
                <w:b w:val="0"/>
                <w:color w:val="374151"/>
                <w:sz w:val="17"/>
              </w:rPr>
              <w:t>A screen node can be duplicated or removed.</w:t>
            </w:r>
          </w:p>
          <w:p>
            <w:pPr>
              <w:spacing w:after="0" w:line="245" w:lineRule="auto"/>
            </w:pPr>
            <w:r>
              <w:rPr>
                <w:rFonts w:ascii="Aptos" w:hAnsi="Aptos"/>
                <w:b/>
                <w:color w:val="047857"/>
                <w:sz w:val="16"/>
              </w:rPr>
              <w:t xml:space="preserve">Acceptance: </w:t>
            </w:r>
            <w:r>
              <w:rPr>
                <w:rFonts w:ascii="Aptos" w:hAnsi="Aptos"/>
                <w:b w:val="0"/>
                <w:color w:val="374151"/>
                <w:sz w:val="16"/>
              </w:rPr>
              <w:t>Duplicate creates a separate design draft. Delete warns if connectors will also be removed.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FLW-07</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Screen thumbnail</w:t>
            </w:r>
          </w:p>
          <w:p>
            <w:pPr>
              <w:spacing w:after="40" w:line="245" w:lineRule="auto"/>
            </w:pPr>
            <w:r>
              <w:rPr>
                <w:rFonts w:ascii="Aptos" w:hAnsi="Aptos"/>
                <w:b w:val="0"/>
                <w:color w:val="374151"/>
                <w:sz w:val="17"/>
              </w:rPr>
              <w:t>Each node should display the latest screen thumbnail where available.</w:t>
            </w:r>
          </w:p>
          <w:p>
            <w:pPr>
              <w:spacing w:after="0" w:line="245" w:lineRule="auto"/>
            </w:pPr>
            <w:r>
              <w:rPr>
                <w:rFonts w:ascii="Aptos" w:hAnsi="Aptos"/>
                <w:b/>
                <w:color w:val="047857"/>
                <w:sz w:val="16"/>
              </w:rPr>
              <w:t xml:space="preserve">Acceptance: </w:t>
            </w:r>
            <w:r>
              <w:rPr>
                <w:rFonts w:ascii="Aptos" w:hAnsi="Aptos"/>
                <w:b w:val="0"/>
                <w:color w:val="374151"/>
                <w:sz w:val="16"/>
              </w:rPr>
              <w:t>A design edit refreshes the node preview without requiring manual screenshot work.</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FLW-08</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Open designer</w:t>
            </w:r>
          </w:p>
          <w:p>
            <w:pPr>
              <w:spacing w:after="40" w:line="245" w:lineRule="auto"/>
            </w:pPr>
            <w:r>
              <w:rPr>
                <w:rFonts w:ascii="Aptos" w:hAnsi="Aptos"/>
                <w:b w:val="0"/>
                <w:color w:val="374151"/>
                <w:sz w:val="17"/>
              </w:rPr>
              <w:t>Double-clicking or using Edit Screen opens the selected screen in Design mode.</w:t>
            </w:r>
          </w:p>
          <w:p>
            <w:pPr>
              <w:spacing w:after="0" w:line="245" w:lineRule="auto"/>
            </w:pPr>
            <w:r>
              <w:rPr>
                <w:rFonts w:ascii="Aptos" w:hAnsi="Aptos"/>
                <w:b/>
                <w:color w:val="047857"/>
                <w:sz w:val="16"/>
              </w:rPr>
              <w:t xml:space="preserve">Acceptance: </w:t>
            </w:r>
            <w:r>
              <w:rPr>
                <w:rFonts w:ascii="Aptos" w:hAnsi="Aptos"/>
                <w:b w:val="0"/>
                <w:color w:val="374151"/>
                <w:sz w:val="16"/>
              </w:rPr>
              <w:t>The selected flow and screen remain active when returning to Flow.</w:t>
            </w:r>
          </w:p>
        </w:tc>
      </w:tr>
    </w:tbl>
    <w:p>
      <w:pPr>
        <w:spacing w:after="0"/>
      </w:pPr>
    </w:p>
    <w:p>
      <w:pPr>
        <w:pStyle w:val="Heading1"/>
        <w:keepNext/>
        <w:keepNext/>
      </w:pPr>
      <w:r>
        <w:t>8. Screen creation</w:t>
      </w:r>
    </w:p>
    <w:p>
      <w:pPr>
        <w:pStyle w:val="Heading2"/>
        <w:keepNext/>
        <w:keepNext/>
      </w:pPr>
      <w:r>
        <w:t>8.1 Blank screen</w:t>
      </w:r>
    </w:p>
    <w:p>
      <w:r>
        <w:rPr>
          <w:rFonts w:ascii="Aptos" w:hAnsi="Aptos"/>
          <w:b w:val="0"/>
          <w:color w:val="374151"/>
          <w:sz w:val="20"/>
        </w:rPr>
        <w:t>Blank Screen should not mean an empty white artboard unless the project itself has no known layout. Frameflow should first ask which detected project layout or shell to use. Examples include AuthLayout, DashboardLayout or PageShell.</w:t>
      </w:r>
    </w:p>
    <w:p>
      <w:pPr>
        <w:pStyle w:val="Heading2"/>
        <w:keepNext/>
        <w:keepNext/>
      </w:pPr>
      <w:r>
        <w:t>8.2 Existing page</w:t>
      </w:r>
    </w:p>
    <w:p>
      <w:r>
        <w:rPr>
          <w:rFonts w:ascii="Aptos" w:hAnsi="Aptos"/>
          <w:b w:val="0"/>
          <w:color w:val="374151"/>
          <w:sz w:val="20"/>
        </w:rPr>
        <w:t>Use Existing Page is a major V1 capability. The designer chooses a detected current project page and Frameflow creates a design draft based on that page. The source page is not modified. The designer can then revise the draft as a proof of concept.</w:t>
      </w:r>
    </w:p>
    <w:p>
      <w:pPr>
        <w:pStyle w:val="Heading2"/>
        <w:keepNext/>
        <w:keepNext/>
      </w:pPr>
      <w:r>
        <w:t>8.3 Screen metadata</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324"/>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Field</w:t>
            </w:r>
          </w:p>
        </w:tc>
        <w:tc>
          <w:tcPr>
            <w:tcW w:type="dxa" w:w="6746"/>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behaviour</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Screen name</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Required. Designer-friendly label used in Flow and Export.</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Source</w:t>
            </w:r>
          </w:p>
        </w:tc>
        <w:tc>
          <w:tcPr>
            <w:tcW w:type="dxa" w:w="674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Blank, existing page path, or duplicated design screen.</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Route reference</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Optional in V1. Used mainly to identify an existing page.</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Layout</w:t>
            </w:r>
          </w:p>
        </w:tc>
        <w:tc>
          <w:tcPr>
            <w:tcW w:type="dxa" w:w="674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Detected or selected project layout.</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Desktop draft</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Base design representation.</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Responsive overrides</w:t>
            </w:r>
          </w:p>
        </w:tc>
        <w:tc>
          <w:tcPr>
            <w:tcW w:type="dxa" w:w="674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Tablet and mobile differences.</w:t>
            </w:r>
          </w:p>
        </w:tc>
      </w:tr>
    </w:tbl>
    <w:p>
      <w:pPr>
        <w:spacing w:after="0"/>
      </w:pPr>
    </w:p>
    <w:p>
      <w:pPr>
        <w:pStyle w:val="Heading1"/>
        <w:keepNext/>
        <w:keepNext/>
      </w:pPr>
      <w:r>
        <w:t>9. Visual design editor</w:t>
      </w:r>
    </w:p>
    <w:p>
      <w:r>
        <w:rPr>
          <w:rFonts w:ascii="Aptos" w:hAnsi="Aptos"/>
          <w:b w:val="0"/>
          <w:color w:val="374151"/>
          <w:sz w:val="20"/>
        </w:rPr>
        <w:t>The visual design editor is the main product. It should feel familiar to a UI designer, but it should expose project-aware components and style choices instead of a generic website builder.</w:t>
      </w:r>
    </w:p>
    <w:p>
      <w:pPr>
        <w:pStyle w:val="Heading2"/>
        <w:keepNext/>
        <w:keepNext/>
      </w:pPr>
      <w:r>
        <w:t>9.1 Editor layout</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871"/>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Area</w:t>
            </w:r>
          </w:p>
        </w:tc>
        <w:tc>
          <w:tcPr>
            <w:tcW w:type="dxa" w:w="7200"/>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Purpose</w:t>
            </w:r>
          </w:p>
        </w:tc>
      </w:tr>
      <w:tr>
        <w:trPr>
          <w:cantSplit/>
        </w:trPr>
        <w:tc>
          <w:tcPr>
            <w:tcW w:type="dxa" w:w="187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Top toolbar</w:t>
            </w:r>
          </w:p>
        </w:tc>
        <w:tc>
          <w:tcPr>
            <w:tcW w:type="dxa" w:w="720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Flow name, active screen, undo, redo, device switch, zoom, preview and export.</w:t>
            </w:r>
          </w:p>
        </w:tc>
      </w:tr>
      <w:tr>
        <w:trPr>
          <w:cantSplit/>
        </w:trPr>
        <w:tc>
          <w:tcPr>
            <w:tcW w:type="dxa" w:w="187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Left panel</w:t>
            </w:r>
          </w:p>
        </w:tc>
        <w:tc>
          <w:tcPr>
            <w:tcW w:type="dxa" w:w="720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Layers and Insert tabs.</w:t>
            </w:r>
          </w:p>
        </w:tc>
      </w:tr>
      <w:tr>
        <w:trPr>
          <w:cantSplit/>
        </w:trPr>
        <w:tc>
          <w:tcPr>
            <w:tcW w:type="dxa" w:w="187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Centre canvas</w:t>
            </w:r>
          </w:p>
        </w:tc>
        <w:tc>
          <w:tcPr>
            <w:tcW w:type="dxa" w:w="720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The actual screen design at the selected viewport.</w:t>
            </w:r>
          </w:p>
        </w:tc>
      </w:tr>
      <w:tr>
        <w:trPr>
          <w:cantSplit/>
        </w:trPr>
        <w:tc>
          <w:tcPr>
            <w:tcW w:type="dxa" w:w="187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Right panel</w:t>
            </w:r>
          </w:p>
        </w:tc>
        <w:tc>
          <w:tcPr>
            <w:tcW w:type="dxa" w:w="720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Properties for the selected screen, element or component.</w:t>
            </w:r>
          </w:p>
        </w:tc>
      </w:tr>
      <w:tr>
        <w:trPr>
          <w:cantSplit/>
        </w:trPr>
        <w:tc>
          <w:tcPr>
            <w:tcW w:type="dxa" w:w="187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Status area</w:t>
            </w:r>
          </w:p>
        </w:tc>
        <w:tc>
          <w:tcPr>
            <w:tcW w:type="dxa" w:w="720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Warnings, project-style status and active viewport information.</w:t>
            </w:r>
          </w:p>
        </w:tc>
      </w:tr>
    </w:tbl>
    <w:p>
      <w:pPr>
        <w:spacing w:after="0"/>
      </w:pPr>
    </w:p>
    <w:p>
      <w:pPr>
        <w:pStyle w:val="Heading2"/>
        <w:keepNext/>
        <w:keepNext/>
      </w:pPr>
      <w:r>
        <w:t>9.2 Core edit actions</w:t>
      </w:r>
    </w:p>
    <w:p>
      <w:pPr>
        <w:pStyle w:val="ListBullet"/>
        <w:spacing w:after="44"/>
        <w:ind w:left="340" w:hanging="142"/>
      </w:pPr>
      <w:r>
        <w:rPr>
          <w:rFonts w:ascii="Aptos" w:hAnsi="Aptos"/>
          <w:b w:val="0"/>
          <w:color w:val="374151"/>
          <w:sz w:val="19"/>
        </w:rPr>
        <w:t>Select.</w:t>
      </w:r>
    </w:p>
    <w:p>
      <w:pPr>
        <w:pStyle w:val="ListBullet"/>
        <w:spacing w:after="44"/>
        <w:ind w:left="340" w:hanging="142"/>
      </w:pPr>
      <w:r>
        <w:rPr>
          <w:rFonts w:ascii="Aptos" w:hAnsi="Aptos"/>
          <w:b w:val="0"/>
          <w:color w:val="374151"/>
          <w:sz w:val="19"/>
        </w:rPr>
        <w:t>Multi-select where supported.</w:t>
      </w:r>
    </w:p>
    <w:p>
      <w:pPr>
        <w:pStyle w:val="ListBullet"/>
        <w:spacing w:after="44"/>
        <w:ind w:left="340" w:hanging="142"/>
      </w:pPr>
      <w:r>
        <w:rPr>
          <w:rFonts w:ascii="Aptos" w:hAnsi="Aptos"/>
          <w:b w:val="0"/>
          <w:color w:val="374151"/>
          <w:sz w:val="19"/>
        </w:rPr>
        <w:t>Move by reordering within a layout.</w:t>
      </w:r>
    </w:p>
    <w:p>
      <w:pPr>
        <w:pStyle w:val="ListBullet"/>
        <w:spacing w:after="44"/>
        <w:ind w:left="340" w:hanging="142"/>
      </w:pPr>
      <w:r>
        <w:rPr>
          <w:rFonts w:ascii="Aptos" w:hAnsi="Aptos"/>
          <w:b w:val="0"/>
          <w:color w:val="374151"/>
          <w:sz w:val="19"/>
        </w:rPr>
        <w:t>Resize using safe width and height controls.</w:t>
      </w:r>
    </w:p>
    <w:p>
      <w:pPr>
        <w:pStyle w:val="ListBullet"/>
        <w:spacing w:after="44"/>
        <w:ind w:left="340" w:hanging="142"/>
      </w:pPr>
      <w:r>
        <w:rPr>
          <w:rFonts w:ascii="Aptos" w:hAnsi="Aptos"/>
          <w:b w:val="0"/>
          <w:color w:val="374151"/>
          <w:sz w:val="19"/>
        </w:rPr>
        <w:t>Duplicate.</w:t>
      </w:r>
    </w:p>
    <w:p>
      <w:pPr>
        <w:pStyle w:val="ListBullet"/>
        <w:spacing w:after="44"/>
        <w:ind w:left="340" w:hanging="142"/>
      </w:pPr>
      <w:r>
        <w:rPr>
          <w:rFonts w:ascii="Aptos" w:hAnsi="Aptos"/>
          <w:b w:val="0"/>
          <w:color w:val="374151"/>
          <w:sz w:val="19"/>
        </w:rPr>
        <w:t>Delete.</w:t>
      </w:r>
    </w:p>
    <w:p>
      <w:pPr>
        <w:pStyle w:val="ListBullet"/>
        <w:spacing w:after="44"/>
        <w:ind w:left="340" w:hanging="142"/>
      </w:pPr>
      <w:r>
        <w:rPr>
          <w:rFonts w:ascii="Aptos" w:hAnsi="Aptos"/>
          <w:b w:val="0"/>
          <w:color w:val="374151"/>
          <w:sz w:val="19"/>
        </w:rPr>
        <w:t>Copy and paste.</w:t>
      </w:r>
    </w:p>
    <w:p>
      <w:pPr>
        <w:pStyle w:val="ListBullet"/>
        <w:spacing w:after="44"/>
        <w:ind w:left="340" w:hanging="142"/>
      </w:pPr>
      <w:r>
        <w:rPr>
          <w:rFonts w:ascii="Aptos" w:hAnsi="Aptos"/>
          <w:b w:val="0"/>
          <w:color w:val="374151"/>
          <w:sz w:val="19"/>
        </w:rPr>
        <w:t>Undo and redo.</w:t>
      </w:r>
    </w:p>
    <w:p>
      <w:pPr>
        <w:pStyle w:val="ListBullet"/>
        <w:spacing w:after="44"/>
        <w:ind w:left="340" w:hanging="142"/>
      </w:pPr>
      <w:r>
        <w:rPr>
          <w:rFonts w:ascii="Aptos" w:hAnsi="Aptos"/>
          <w:b w:val="0"/>
          <w:color w:val="374151"/>
          <w:sz w:val="19"/>
        </w:rPr>
        <w:t>Edit text directly.</w:t>
      </w:r>
    </w:p>
    <w:p>
      <w:pPr>
        <w:pStyle w:val="ListBullet"/>
        <w:spacing w:after="44"/>
        <w:ind w:left="340" w:hanging="142"/>
      </w:pPr>
      <w:r>
        <w:rPr>
          <w:rFonts w:ascii="Aptos" w:hAnsi="Aptos"/>
          <w:b w:val="0"/>
          <w:color w:val="374151"/>
          <w:sz w:val="19"/>
        </w:rPr>
        <w:t>Change component properties.</w:t>
      </w:r>
    </w:p>
    <w:p>
      <w:pPr>
        <w:pStyle w:val="ListBullet"/>
        <w:spacing w:after="44"/>
        <w:ind w:left="340" w:hanging="142"/>
      </w:pPr>
      <w:r>
        <w:rPr>
          <w:rFonts w:ascii="Aptos" w:hAnsi="Aptos"/>
          <w:b w:val="0"/>
          <w:color w:val="374151"/>
          <w:sz w:val="19"/>
        </w:rPr>
        <w:t>Swap component where compatible.</w:t>
      </w:r>
    </w:p>
    <w:p>
      <w:pPr>
        <w:pStyle w:val="ListBullet"/>
        <w:spacing w:after="44"/>
        <w:ind w:left="340" w:hanging="142"/>
      </w:pPr>
      <w:r>
        <w:rPr>
          <w:rFonts w:ascii="Aptos" w:hAnsi="Aptos"/>
          <w:b w:val="0"/>
          <w:color w:val="374151"/>
          <w:sz w:val="19"/>
        </w:rPr>
        <w:t>Change layout direction.</w:t>
      </w:r>
    </w:p>
    <w:p>
      <w:pPr>
        <w:pStyle w:val="ListBullet"/>
        <w:spacing w:after="44"/>
        <w:ind w:left="340" w:hanging="142"/>
      </w:pPr>
      <w:r>
        <w:rPr>
          <w:rFonts w:ascii="Aptos" w:hAnsi="Aptos"/>
          <w:b w:val="0"/>
          <w:color w:val="374151"/>
          <w:sz w:val="19"/>
        </w:rPr>
        <w:t>Change spacing and padding.</w:t>
      </w:r>
    </w:p>
    <w:p>
      <w:pPr>
        <w:pStyle w:val="ListBullet"/>
        <w:spacing w:after="44"/>
        <w:ind w:left="340" w:hanging="142"/>
      </w:pPr>
      <w:r>
        <w:rPr>
          <w:rFonts w:ascii="Aptos" w:hAnsi="Aptos"/>
          <w:b w:val="0"/>
          <w:color w:val="374151"/>
          <w:sz w:val="19"/>
        </w:rPr>
        <w:t>Change alignment.</w:t>
      </w:r>
    </w:p>
    <w:p>
      <w:pPr>
        <w:pStyle w:val="ListBullet"/>
        <w:spacing w:after="44"/>
        <w:ind w:left="340" w:hanging="142"/>
      </w:pPr>
      <w:r>
        <w:rPr>
          <w:rFonts w:ascii="Aptos" w:hAnsi="Aptos"/>
          <w:b w:val="0"/>
          <w:color w:val="374151"/>
          <w:sz w:val="19"/>
        </w:rPr>
        <w:t>Change width behaviour.</w:t>
      </w:r>
    </w:p>
    <w:p>
      <w:pPr>
        <w:pStyle w:val="ListBullet"/>
        <w:spacing w:after="44"/>
        <w:ind w:left="340" w:hanging="142"/>
      </w:pPr>
      <w:r>
        <w:rPr>
          <w:rFonts w:ascii="Aptos" w:hAnsi="Aptos"/>
          <w:b w:val="0"/>
          <w:color w:val="374151"/>
          <w:sz w:val="19"/>
        </w:rPr>
        <w:t>Change supported style tokens.</w:t>
      </w:r>
    </w:p>
    <w:p>
      <w:pPr>
        <w:pStyle w:val="ListBullet"/>
        <w:spacing w:after="44"/>
        <w:ind w:left="340" w:hanging="142"/>
      </w:pPr>
      <w:r>
        <w:rPr>
          <w:rFonts w:ascii="Aptos" w:hAnsi="Aptos"/>
          <w:b w:val="0"/>
          <w:color w:val="374151"/>
          <w:sz w:val="19"/>
        </w:rPr>
        <w:t>Hide or show at a responsive size.</w:t>
      </w:r>
    </w:p>
    <w:p>
      <w:pPr>
        <w:pStyle w:val="Heading1"/>
        <w:keepNext/>
        <w:keepNext/>
      </w:pPr>
      <w:r>
        <w:t>10. Canvas interaction model</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Visual selection</w:t>
            </w:r>
          </w:p>
          <w:p>
            <w:pPr>
              <w:spacing w:after="40" w:line="245" w:lineRule="auto"/>
            </w:pPr>
            <w:r>
              <w:rPr>
                <w:rFonts w:ascii="Aptos" w:hAnsi="Aptos"/>
                <w:b w:val="0"/>
                <w:color w:val="374151"/>
                <w:sz w:val="17"/>
              </w:rPr>
              <w:t>Clicking an editable object shows a clear selection outline and its design label.</w:t>
            </w:r>
          </w:p>
          <w:p>
            <w:pPr>
              <w:spacing w:after="0" w:line="245" w:lineRule="auto"/>
            </w:pPr>
            <w:r>
              <w:rPr>
                <w:rFonts w:ascii="Aptos" w:hAnsi="Aptos"/>
                <w:b/>
                <w:color w:val="047857"/>
                <w:sz w:val="16"/>
              </w:rPr>
              <w:t xml:space="preserve">Acceptance: </w:t>
            </w:r>
            <w:r>
              <w:rPr>
                <w:rFonts w:ascii="Aptos" w:hAnsi="Aptos"/>
                <w:b w:val="0"/>
                <w:color w:val="374151"/>
                <w:sz w:val="16"/>
              </w:rPr>
              <w:t>The user can tell whether they selected Heading, TextInput, Card, Stack or another real component.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Direct text editing</w:t>
            </w:r>
          </w:p>
          <w:p>
            <w:pPr>
              <w:spacing w:after="40" w:line="245" w:lineRule="auto"/>
            </w:pPr>
            <w:r>
              <w:rPr>
                <w:rFonts w:ascii="Aptos" w:hAnsi="Aptos"/>
                <w:b w:val="0"/>
                <w:color w:val="374151"/>
                <w:sz w:val="17"/>
              </w:rPr>
              <w:t>Double-clicking editable text enables typing directly on the canvas.</w:t>
            </w:r>
          </w:p>
          <w:p>
            <w:pPr>
              <w:spacing w:after="0" w:line="245" w:lineRule="auto"/>
            </w:pPr>
            <w:r>
              <w:rPr>
                <w:rFonts w:ascii="Aptos" w:hAnsi="Aptos"/>
                <w:b/>
                <w:color w:val="047857"/>
                <w:sz w:val="16"/>
              </w:rPr>
              <w:t xml:space="preserve">Acceptance: </w:t>
            </w:r>
            <w:r>
              <w:rPr>
                <w:rFonts w:ascii="Aptos" w:hAnsi="Aptos"/>
                <w:b w:val="0"/>
                <w:color w:val="374151"/>
                <w:sz w:val="16"/>
              </w:rPr>
              <w:t>The change appears immediately in the design draft.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Drag reorder</w:t>
            </w:r>
          </w:p>
          <w:p>
            <w:pPr>
              <w:spacing w:after="40" w:line="245" w:lineRule="auto"/>
            </w:pPr>
            <w:r>
              <w:rPr>
                <w:rFonts w:ascii="Aptos" w:hAnsi="Aptos"/>
                <w:b w:val="0"/>
                <w:color w:val="374151"/>
                <w:sz w:val="17"/>
              </w:rPr>
              <w:t>Dragging an element inside a compatible parent changes its order and shows the intended insertion location.</w:t>
            </w:r>
          </w:p>
          <w:p>
            <w:pPr>
              <w:spacing w:after="0" w:line="245" w:lineRule="auto"/>
            </w:pPr>
            <w:r>
              <w:rPr>
                <w:rFonts w:ascii="Aptos" w:hAnsi="Aptos"/>
                <w:b/>
                <w:color w:val="047857"/>
                <w:sz w:val="16"/>
              </w:rPr>
              <w:t xml:space="preserve">Acceptance: </w:t>
            </w:r>
            <w:r>
              <w:rPr>
                <w:rFonts w:ascii="Aptos" w:hAnsi="Aptos"/>
                <w:b w:val="0"/>
                <w:color w:val="374151"/>
                <w:sz w:val="16"/>
              </w:rPr>
              <w:t>The change is represented as layout order rather than absolute x/y coordinates.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Resize handles</w:t>
            </w:r>
          </w:p>
          <w:p>
            <w:pPr>
              <w:spacing w:after="40" w:line="245" w:lineRule="auto"/>
            </w:pPr>
            <w:r>
              <w:rPr>
                <w:rFonts w:ascii="Aptos" w:hAnsi="Aptos"/>
                <w:b w:val="0"/>
                <w:color w:val="374151"/>
                <w:sz w:val="17"/>
              </w:rPr>
              <w:t>Supported containers and components expose resize handles.</w:t>
            </w:r>
          </w:p>
          <w:p>
            <w:pPr>
              <w:spacing w:after="0" w:line="245" w:lineRule="auto"/>
            </w:pPr>
            <w:r>
              <w:rPr>
                <w:rFonts w:ascii="Aptos" w:hAnsi="Aptos"/>
                <w:b/>
                <w:color w:val="047857"/>
                <w:sz w:val="16"/>
              </w:rPr>
              <w:t xml:space="preserve">Acceptance: </w:t>
            </w:r>
            <w:r>
              <w:rPr>
                <w:rFonts w:ascii="Aptos" w:hAnsi="Aptos"/>
                <w:b w:val="0"/>
                <w:color w:val="374151"/>
                <w:sz w:val="16"/>
              </w:rPr>
              <w:t>Resizing maps to width, max-width, height or grid/flex sizing rules.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Snap and spacing guides</w:t>
            </w:r>
          </w:p>
          <w:p>
            <w:pPr>
              <w:spacing w:after="40" w:line="245" w:lineRule="auto"/>
            </w:pPr>
            <w:r>
              <w:rPr>
                <w:rFonts w:ascii="Aptos" w:hAnsi="Aptos"/>
                <w:b w:val="0"/>
                <w:color w:val="374151"/>
                <w:sz w:val="17"/>
              </w:rPr>
              <w:t>Show nearby spacing guides and favour detected project spacing values.</w:t>
            </w:r>
          </w:p>
          <w:p>
            <w:pPr>
              <w:spacing w:after="0" w:line="245" w:lineRule="auto"/>
            </w:pPr>
            <w:r>
              <w:rPr>
                <w:rFonts w:ascii="Aptos" w:hAnsi="Aptos"/>
                <w:b/>
                <w:color w:val="047857"/>
                <w:sz w:val="16"/>
              </w:rPr>
              <w:t xml:space="preserve">Acceptance: </w:t>
            </w:r>
            <w:r>
              <w:rPr>
                <w:rFonts w:ascii="Aptos" w:hAnsi="Aptos"/>
                <w:b w:val="0"/>
                <w:color w:val="374151"/>
                <w:sz w:val="16"/>
              </w:rPr>
              <w:t>The designer can see 8px, 16px or other project spacing while moving objects.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CAN-06</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Zoom and pan</w:t>
            </w:r>
          </w:p>
          <w:p>
            <w:pPr>
              <w:spacing w:after="40" w:line="245" w:lineRule="auto"/>
            </w:pPr>
            <w:r>
              <w:rPr>
                <w:rFonts w:ascii="Aptos" w:hAnsi="Aptos"/>
                <w:b w:val="0"/>
                <w:color w:val="374151"/>
                <w:sz w:val="17"/>
              </w:rPr>
              <w:t>Canvas supports zoom and pan without changing the design.</w:t>
            </w:r>
          </w:p>
          <w:p>
            <w:pPr>
              <w:spacing w:after="0" w:line="245" w:lineRule="auto"/>
            </w:pPr>
            <w:r>
              <w:rPr>
                <w:rFonts w:ascii="Aptos" w:hAnsi="Aptos"/>
                <w:b/>
                <w:color w:val="047857"/>
                <w:sz w:val="16"/>
              </w:rPr>
              <w:t xml:space="preserve">Acceptance: </w:t>
            </w:r>
            <w:r>
              <w:rPr>
                <w:rFonts w:ascii="Aptos" w:hAnsi="Aptos"/>
                <w:b w:val="0"/>
                <w:color w:val="374151"/>
                <w:sz w:val="16"/>
              </w:rPr>
              <w:t>Designer can comfortably work on desktop and mobile canvases.</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7ED"/>
            <w:tcBorders>
              <w:top w:val="single" w:sz="3" w:color="FFF7ED"/>
              <w:left w:val="single" w:sz="3" w:color="FFF7ED"/>
              <w:bottom w:val="single" w:sz="3" w:color="FFF7ED"/>
              <w:right w:val="single" w:sz="3" w:color="FFF7ED"/>
            </w:tcBorders>
            <w:vAlign w:val="top"/>
          </w:tcPr>
          <w:p>
            <w:pPr>
              <w:spacing w:after="40" w:line="245" w:lineRule="auto"/>
            </w:pPr>
            <w:r>
              <w:rPr>
                <w:rFonts w:ascii="Aptos" w:hAnsi="Aptos"/>
                <w:b/>
                <w:color w:val="B45309"/>
                <w:sz w:val="20"/>
              </w:rPr>
              <w:t>Layout rule</w:t>
            </w:r>
          </w:p>
          <w:p>
            <w:pPr>
              <w:spacing w:after="20" w:line="245" w:lineRule="auto"/>
            </w:pPr>
            <w:r>
              <w:rPr>
                <w:rFonts w:ascii="Aptos" w:hAnsi="Aptos"/>
                <w:b w:val="0"/>
                <w:color w:val="111827"/>
                <w:sz w:val="19"/>
              </w:rPr>
              <w:t>The flow canvas may use free positioning for screen cards. The screen design canvas should not use free positioning by default. Screen movement must map to stack, flex, grid, order, padding, gap and sizing so the design stays plausible for a real responsive application.</w:t>
            </w:r>
          </w:p>
        </w:tc>
      </w:tr>
    </w:tbl>
    <w:p>
      <w:pPr>
        <w:spacing w:after="0"/>
      </w:pPr>
    </w:p>
    <w:p>
      <w:pPr>
        <w:pStyle w:val="Heading1"/>
        <w:keepNext/>
        <w:keepNext/>
      </w:pPr>
      <w:r>
        <w:t>11. Layers panel</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LAY-01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Readable hierarchy</w:t>
            </w:r>
          </w:p>
          <w:p>
            <w:pPr>
              <w:spacing w:after="40" w:line="245" w:lineRule="auto"/>
            </w:pPr>
            <w:r>
              <w:rPr>
                <w:rFonts w:ascii="Aptos" w:hAnsi="Aptos"/>
                <w:b w:val="0"/>
                <w:color w:val="374151"/>
                <w:sz w:val="17"/>
              </w:rPr>
              <w:t>Layers show the screen hierarchy using design names and known component names rather than raw DOM where possible.</w:t>
            </w:r>
          </w:p>
          <w:p>
            <w:pPr>
              <w:spacing w:after="0" w:line="245" w:lineRule="auto"/>
            </w:pPr>
            <w:r>
              <w:rPr>
                <w:rFonts w:ascii="Aptos" w:hAnsi="Aptos"/>
                <w:b/>
                <w:color w:val="047857"/>
                <w:sz w:val="16"/>
              </w:rPr>
              <w:t xml:space="preserve">Acceptance: </w:t>
            </w:r>
            <w:r>
              <w:rPr>
                <w:rFonts w:ascii="Aptos" w:hAnsi="Aptos"/>
                <w:b w:val="0"/>
                <w:color w:val="374151"/>
                <w:sz w:val="16"/>
              </w:rPr>
              <w:t>A designer can understand the screen structure without reading JSX.</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LAY-02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Select from layers</w:t>
            </w:r>
          </w:p>
          <w:p>
            <w:pPr>
              <w:spacing w:after="40" w:line="245" w:lineRule="auto"/>
            </w:pPr>
            <w:r>
              <w:rPr>
                <w:rFonts w:ascii="Aptos" w:hAnsi="Aptos"/>
                <w:b w:val="0"/>
                <w:color w:val="374151"/>
                <w:sz w:val="17"/>
              </w:rPr>
              <w:t>Clicking a layer selects the corresponding canvas object.</w:t>
            </w:r>
          </w:p>
          <w:p>
            <w:pPr>
              <w:spacing w:after="0" w:line="245" w:lineRule="auto"/>
            </w:pPr>
            <w:r>
              <w:rPr>
                <w:rFonts w:ascii="Aptos" w:hAnsi="Aptos"/>
                <w:b/>
                <w:color w:val="047857"/>
                <w:sz w:val="16"/>
              </w:rPr>
              <w:t xml:space="preserve">Acceptance: </w:t>
            </w:r>
            <w:r>
              <w:rPr>
                <w:rFonts w:ascii="Aptos" w:hAnsi="Aptos"/>
                <w:b w:val="0"/>
                <w:color w:val="374151"/>
                <w:sz w:val="16"/>
              </w:rPr>
              <w:t>Canvas and layer selection stay synchronized.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LAY-03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Reorder</w:t>
            </w:r>
          </w:p>
          <w:p>
            <w:pPr>
              <w:spacing w:after="40" w:line="245" w:lineRule="auto"/>
            </w:pPr>
            <w:r>
              <w:rPr>
                <w:rFonts w:ascii="Aptos" w:hAnsi="Aptos"/>
                <w:b w:val="0"/>
                <w:color w:val="374151"/>
                <w:sz w:val="17"/>
              </w:rPr>
              <w:t>Supported sibling layers can be reordered by drag and drop.</w:t>
            </w:r>
          </w:p>
          <w:p>
            <w:pPr>
              <w:spacing w:after="0" w:line="245" w:lineRule="auto"/>
            </w:pPr>
            <w:r>
              <w:rPr>
                <w:rFonts w:ascii="Aptos" w:hAnsi="Aptos"/>
                <w:b/>
                <w:color w:val="047857"/>
                <w:sz w:val="16"/>
              </w:rPr>
              <w:t xml:space="preserve">Acceptance: </w:t>
            </w:r>
            <w:r>
              <w:rPr>
                <w:rFonts w:ascii="Aptos" w:hAnsi="Aptos"/>
                <w:b w:val="0"/>
                <w:color w:val="374151"/>
                <w:sz w:val="16"/>
              </w:rPr>
              <w:t>The canvas updates immediately.</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LAY-04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Hide and lock</w:t>
            </w:r>
          </w:p>
          <w:p>
            <w:pPr>
              <w:spacing w:after="40" w:line="245" w:lineRule="auto"/>
            </w:pPr>
            <w:r>
              <w:rPr>
                <w:rFonts w:ascii="Aptos" w:hAnsi="Aptos"/>
                <w:b w:val="0"/>
                <w:color w:val="374151"/>
                <w:sz w:val="17"/>
              </w:rPr>
              <w:t>A layer can be hidden or locked in the design draft.</w:t>
            </w:r>
          </w:p>
          <w:p>
            <w:pPr>
              <w:spacing w:after="0" w:line="245" w:lineRule="auto"/>
            </w:pPr>
            <w:r>
              <w:rPr>
                <w:rFonts w:ascii="Aptos" w:hAnsi="Aptos"/>
                <w:b/>
                <w:color w:val="047857"/>
                <w:sz w:val="16"/>
              </w:rPr>
              <w:t xml:space="preserve">Acceptance: </w:t>
            </w:r>
            <w:r>
              <w:rPr>
                <w:rFonts w:ascii="Aptos" w:hAnsi="Aptos"/>
                <w:b w:val="0"/>
                <w:color w:val="374151"/>
                <w:sz w:val="16"/>
              </w:rPr>
              <w:t>Hidden items do not appear in preview. Locked items cannot be accidentally edited.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LAY-05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Collapse groups</w:t>
            </w:r>
          </w:p>
          <w:p>
            <w:pPr>
              <w:spacing w:after="40" w:line="245" w:lineRule="auto"/>
            </w:pPr>
            <w:r>
              <w:rPr>
                <w:rFonts w:ascii="Aptos" w:hAnsi="Aptos"/>
                <w:b w:val="0"/>
                <w:color w:val="374151"/>
                <w:sz w:val="17"/>
              </w:rPr>
              <w:t>Nested layouts and components can be collapsed.</w:t>
            </w:r>
          </w:p>
          <w:p>
            <w:pPr>
              <w:spacing w:after="0" w:line="245" w:lineRule="auto"/>
            </w:pPr>
            <w:r>
              <w:rPr>
                <w:rFonts w:ascii="Aptos" w:hAnsi="Aptos"/>
                <w:b/>
                <w:color w:val="047857"/>
                <w:sz w:val="16"/>
              </w:rPr>
              <w:t xml:space="preserve">Acceptance: </w:t>
            </w:r>
            <w:r>
              <w:rPr>
                <w:rFonts w:ascii="Aptos" w:hAnsi="Aptos"/>
                <w:b w:val="0"/>
                <w:color w:val="374151"/>
                <w:sz w:val="16"/>
              </w:rPr>
              <w:t>Complex screens remain manageable.</w:t>
            </w:r>
          </w:p>
        </w:tc>
      </w:tr>
    </w:tbl>
    <w:p>
      <w:pPr>
        <w:spacing w:after="0"/>
      </w:pPr>
    </w:p>
    <w:p>
      <w:pPr>
        <w:pStyle w:val="Heading1"/>
        <w:keepNext/>
        <w:keepNext/>
      </w:pPr>
      <w:r>
        <w:t>12. Insert and component panel</w:t>
      </w:r>
    </w:p>
    <w:p>
      <w:pPr>
        <w:pStyle w:val="Heading2"/>
        <w:keepNext/>
        <w:keepNext/>
      </w:pPr>
      <w:r>
        <w:t>12.1 Insert categories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Category</w:t>
            </w:r>
          </w:p>
        </w:tc>
        <w:tc>
          <w:tcPr>
            <w:tcW w:type="dxa" w:w="680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Examples</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Layout</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Stack, Grid, Container, Divider, Spacer.</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Text</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Heading, Text, Label.</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Forms</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Existing TextInput, Select, Checkbox, Toggle, Button.</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 components</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Detected reusable application components.</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Assets</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Logo, image and SVG icon files.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INS-01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Search components</w:t>
            </w:r>
          </w:p>
          <w:p>
            <w:pPr>
              <w:spacing w:after="40" w:line="245" w:lineRule="auto"/>
            </w:pPr>
            <w:r>
              <w:rPr>
                <w:rFonts w:ascii="Aptos" w:hAnsi="Aptos"/>
                <w:b w:val="0"/>
                <w:color w:val="374151"/>
                <w:sz w:val="17"/>
              </w:rPr>
              <w:t>Search filters existing project components and basic elements.</w:t>
            </w:r>
          </w:p>
          <w:p>
            <w:pPr>
              <w:spacing w:after="0" w:line="245" w:lineRule="auto"/>
            </w:pPr>
            <w:r>
              <w:rPr>
                <w:rFonts w:ascii="Aptos" w:hAnsi="Aptos"/>
                <w:b/>
                <w:color w:val="047857"/>
                <w:sz w:val="16"/>
              </w:rPr>
              <w:t xml:space="preserve">Acceptance: </w:t>
            </w:r>
            <w:r>
              <w:rPr>
                <w:rFonts w:ascii="Aptos" w:hAnsi="Aptos"/>
                <w:b w:val="0"/>
                <w:color w:val="374151"/>
                <w:sz w:val="16"/>
              </w:rPr>
              <w:t>Typing button or address quickly surfaces matching items.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INS-02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Drag to insert</w:t>
            </w:r>
          </w:p>
          <w:p>
            <w:pPr>
              <w:spacing w:after="40" w:line="245" w:lineRule="auto"/>
            </w:pPr>
            <w:r>
              <w:rPr>
                <w:rFonts w:ascii="Aptos" w:hAnsi="Aptos"/>
                <w:b w:val="0"/>
                <w:color w:val="374151"/>
                <w:sz w:val="17"/>
              </w:rPr>
              <w:t>A user can drag an item onto a valid design location.</w:t>
            </w:r>
          </w:p>
          <w:p>
            <w:pPr>
              <w:spacing w:after="0" w:line="245" w:lineRule="auto"/>
            </w:pPr>
            <w:r>
              <w:rPr>
                <w:rFonts w:ascii="Aptos" w:hAnsi="Aptos"/>
                <w:b/>
                <w:color w:val="047857"/>
                <w:sz w:val="16"/>
              </w:rPr>
              <w:t xml:space="preserve">Acceptance: </w:t>
            </w:r>
            <w:r>
              <w:rPr>
                <w:rFonts w:ascii="Aptos" w:hAnsi="Aptos"/>
                <w:b w:val="0"/>
                <w:color w:val="374151"/>
                <w:sz w:val="16"/>
              </w:rPr>
              <w:t>The canvas highlights valid drop zones and rejects invalid ones clearly.</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INS-03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Click to insert</w:t>
            </w:r>
          </w:p>
          <w:p>
            <w:pPr>
              <w:spacing w:after="40" w:line="245" w:lineRule="auto"/>
            </w:pPr>
            <w:r>
              <w:rPr>
                <w:rFonts w:ascii="Aptos" w:hAnsi="Aptos"/>
                <w:b w:val="0"/>
                <w:color w:val="374151"/>
                <w:sz w:val="17"/>
              </w:rPr>
              <w:t>A user can select a parent and click an Insert item as an alternative to dragging.</w:t>
            </w:r>
          </w:p>
          <w:p>
            <w:pPr>
              <w:spacing w:after="0" w:line="245" w:lineRule="auto"/>
            </w:pPr>
            <w:r>
              <w:rPr>
                <w:rFonts w:ascii="Aptos" w:hAnsi="Aptos"/>
                <w:b/>
                <w:color w:val="047857"/>
                <w:sz w:val="16"/>
              </w:rPr>
              <w:t xml:space="preserve">Acceptance: </w:t>
            </w:r>
            <w:r>
              <w:rPr>
                <w:rFonts w:ascii="Aptos" w:hAnsi="Aptos"/>
                <w:b w:val="0"/>
                <w:color w:val="374151"/>
                <w:sz w:val="16"/>
              </w:rPr>
              <w:t>The new element is added in the selected container using that container layout.</w:t>
            </w:r>
          </w:p>
        </w:tc>
      </w:tr>
    </w:tbl>
    <w:p>
      <w:pPr>
        <w:spacing w:after="0"/>
      </w:pPr>
    </w:p>
    <w:p>
      <w:pPr>
        <w:pStyle w:val="Heading1"/>
        <w:keepNext/>
        <w:keepNext/>
      </w:pPr>
      <w:r>
        <w:t>13. Project components</w:t>
      </w:r>
    </w:p>
    <w:p>
      <w:r>
        <w:rPr>
          <w:rFonts w:ascii="Aptos" w:hAnsi="Aptos"/>
          <w:b w:val="0"/>
          <w:color w:val="374151"/>
          <w:sz w:val="20"/>
        </w:rPr>
        <w:t>Existing repo components should be the preferred building blocks. The editor should preserve the idea of a component instance instead of converting every component into loose rectangles and text.</w:t>
      </w:r>
    </w:p>
    <w:p>
      <w:pPr>
        <w:pStyle w:val="Heading2"/>
        <w:keepNext/>
        <w:keepNext/>
      </w:pPr>
      <w:r>
        <w:t>13.1 Component card</w:t>
      </w:r>
    </w:p>
    <w:p>
      <w:pPr>
        <w:pStyle w:val="ListBullet"/>
        <w:spacing w:after="44"/>
        <w:ind w:left="340" w:hanging="142"/>
      </w:pPr>
      <w:r>
        <w:rPr>
          <w:rFonts w:ascii="Aptos" w:hAnsi="Aptos"/>
          <w:b w:val="0"/>
          <w:color w:val="374151"/>
          <w:sz w:val="19"/>
        </w:rPr>
        <w:t>Visual thumbnail where rendering is possible.</w:t>
      </w:r>
    </w:p>
    <w:p>
      <w:pPr>
        <w:pStyle w:val="ListBullet"/>
        <w:spacing w:after="44"/>
        <w:ind w:left="340" w:hanging="142"/>
      </w:pPr>
      <w:r>
        <w:rPr>
          <w:rFonts w:ascii="Aptos" w:hAnsi="Aptos"/>
          <w:b w:val="0"/>
          <w:color w:val="374151"/>
          <w:sz w:val="19"/>
        </w:rPr>
        <w:t>Component name.</w:t>
      </w:r>
    </w:p>
    <w:p>
      <w:pPr>
        <w:pStyle w:val="ListBullet"/>
        <w:spacing w:after="44"/>
        <w:ind w:left="340" w:hanging="142"/>
      </w:pPr>
      <w:r>
        <w:rPr>
          <w:rFonts w:ascii="Aptos" w:hAnsi="Aptos"/>
          <w:b w:val="0"/>
          <w:color w:val="374151"/>
          <w:sz w:val="19"/>
        </w:rPr>
        <w:t>Source path.</w:t>
      </w:r>
    </w:p>
    <w:p>
      <w:pPr>
        <w:pStyle w:val="ListBullet"/>
        <w:spacing w:after="44"/>
        <w:ind w:left="340" w:hanging="142"/>
      </w:pPr>
      <w:r>
        <w:rPr>
          <w:rFonts w:ascii="Aptos" w:hAnsi="Aptos"/>
          <w:b w:val="0"/>
          <w:color w:val="374151"/>
          <w:sz w:val="19"/>
        </w:rPr>
        <w:t>Detected props.</w:t>
      </w:r>
    </w:p>
    <w:p>
      <w:pPr>
        <w:pStyle w:val="ListBullet"/>
        <w:spacing w:after="44"/>
        <w:ind w:left="340" w:hanging="142"/>
      </w:pPr>
      <w:r>
        <w:rPr>
          <w:rFonts w:ascii="Aptos" w:hAnsi="Aptos"/>
          <w:b w:val="0"/>
          <w:color w:val="374151"/>
          <w:sz w:val="19"/>
        </w:rPr>
        <w:t>Detected variants.</w:t>
      </w:r>
    </w:p>
    <w:p>
      <w:pPr>
        <w:pStyle w:val="ListBullet"/>
        <w:spacing w:after="44"/>
        <w:ind w:left="340" w:hanging="142"/>
      </w:pPr>
      <w:r>
        <w:rPr>
          <w:rFonts w:ascii="Aptos" w:hAnsi="Aptos"/>
          <w:b w:val="0"/>
          <w:color w:val="374151"/>
          <w:sz w:val="19"/>
        </w:rPr>
        <w:t>Editability level.</w:t>
      </w:r>
    </w:p>
    <w:p>
      <w:pPr>
        <w:pStyle w:val="ListBullet"/>
        <w:spacing w:after="44"/>
        <w:ind w:left="340" w:hanging="142"/>
      </w:pPr>
      <w:r>
        <w:rPr>
          <w:rFonts w:ascii="Aptos" w:hAnsi="Aptos"/>
          <w:b w:val="0"/>
          <w:color w:val="374151"/>
          <w:sz w:val="19"/>
        </w:rPr>
        <w:t>Project usage count where available.</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CMP-01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Edit safe props</w:t>
            </w:r>
          </w:p>
          <w:p>
            <w:pPr>
              <w:spacing w:after="40" w:line="245" w:lineRule="auto"/>
            </w:pPr>
            <w:r>
              <w:rPr>
                <w:rFonts w:ascii="Aptos" w:hAnsi="Aptos"/>
                <w:b w:val="0"/>
                <w:color w:val="374151"/>
                <w:sz w:val="17"/>
              </w:rPr>
              <w:t>The property inspector exposes primitive component props that can be safely represented, such as label, variant, size, disabled, icon, helper text or title.</w:t>
            </w:r>
          </w:p>
          <w:p>
            <w:pPr>
              <w:spacing w:after="0" w:line="245" w:lineRule="auto"/>
            </w:pPr>
            <w:r>
              <w:rPr>
                <w:rFonts w:ascii="Aptos" w:hAnsi="Aptos"/>
                <w:b/>
                <w:color w:val="047857"/>
                <w:sz w:val="16"/>
              </w:rPr>
              <w:t xml:space="preserve">Acceptance: </w:t>
            </w:r>
            <w:r>
              <w:rPr>
                <w:rFonts w:ascii="Aptos" w:hAnsi="Aptos"/>
                <w:b w:val="0"/>
                <w:color w:val="374151"/>
                <w:sz w:val="16"/>
              </w:rPr>
              <w:t>Changing a safe prop updates the component preview without detaching it.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CMP-02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Swap compatible component</w:t>
            </w:r>
          </w:p>
          <w:p>
            <w:pPr>
              <w:spacing w:after="40" w:line="245" w:lineRule="auto"/>
            </w:pPr>
            <w:r>
              <w:rPr>
                <w:rFonts w:ascii="Aptos" w:hAnsi="Aptos"/>
                <w:b w:val="0"/>
                <w:color w:val="374151"/>
                <w:sz w:val="17"/>
              </w:rPr>
              <w:t>The designer can replace a selected component with another compatible project component.</w:t>
            </w:r>
          </w:p>
          <w:p>
            <w:pPr>
              <w:spacing w:after="0" w:line="245" w:lineRule="auto"/>
            </w:pPr>
            <w:r>
              <w:rPr>
                <w:rFonts w:ascii="Aptos" w:hAnsi="Aptos"/>
                <w:b/>
                <w:color w:val="047857"/>
                <w:sz w:val="16"/>
              </w:rPr>
              <w:t xml:space="preserve">Acceptance: </w:t>
            </w:r>
            <w:r>
              <w:rPr>
                <w:rFonts w:ascii="Aptos" w:hAnsi="Aptos"/>
                <w:b w:val="0"/>
                <w:color w:val="374151"/>
                <w:sz w:val="16"/>
              </w:rPr>
              <w:t>Common properties are retained where possible and incompatible values are reported.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CMP-03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Protect complex internals</w:t>
            </w:r>
          </w:p>
          <w:p>
            <w:pPr>
              <w:spacing w:after="40" w:line="245" w:lineRule="auto"/>
            </w:pPr>
            <w:r>
              <w:rPr>
                <w:rFonts w:ascii="Aptos" w:hAnsi="Aptos"/>
                <w:b w:val="0"/>
                <w:color w:val="374151"/>
                <w:sz w:val="17"/>
              </w:rPr>
              <w:t>Complex component internals are not opened for arbitrary editing when Frameflow cannot map them safely.</w:t>
            </w:r>
          </w:p>
          <w:p>
            <w:pPr>
              <w:spacing w:after="0" w:line="245" w:lineRule="auto"/>
            </w:pPr>
            <w:r>
              <w:rPr>
                <w:rFonts w:ascii="Aptos" w:hAnsi="Aptos"/>
                <w:b/>
                <w:color w:val="047857"/>
                <w:sz w:val="16"/>
              </w:rPr>
              <w:t xml:space="preserve">Acceptance: </w:t>
            </w:r>
            <w:r>
              <w:rPr>
                <w:rFonts w:ascii="Aptos" w:hAnsi="Aptos"/>
                <w:b w:val="0"/>
                <w:color w:val="374151"/>
                <w:sz w:val="16"/>
              </w:rPr>
              <w:t>The user sees Limited or Locked rather than controls that cannot be represented.</w:t>
            </w:r>
          </w:p>
        </w:tc>
      </w:tr>
    </w:tbl>
    <w:p>
      <w:pPr>
        <w:spacing w:after="0"/>
      </w:pPr>
    </w:p>
    <w:p>
      <w:pPr>
        <w:pStyle w:val="Heading1"/>
        <w:keepNext/>
        <w:keepNext/>
      </w:pPr>
      <w:r>
        <w:t>14. Basic design elements</w:t>
      </w:r>
    </w:p>
    <w:p>
      <w:r>
        <w:rPr>
          <w:rFonts w:ascii="Aptos" w:hAnsi="Aptos"/>
          <w:b w:val="0"/>
          <w:color w:val="374151"/>
          <w:sz w:val="20"/>
        </w:rPr>
        <w:t>V1 needs a small set of editor-native primitives for new composition. These are not intended to replace project components.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09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Primitive</w:t>
            </w:r>
          </w:p>
        </w:tc>
        <w:tc>
          <w:tcPr>
            <w:tcW w:type="dxa" w:w="697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Purpose</w:t>
            </w:r>
          </w:p>
        </w:tc>
      </w:tr>
      <w:tr>
        <w:trPr>
          <w:cantSplit/>
        </w:trPr>
        <w:tc>
          <w:tcPr>
            <w:tcW w:type="dxa" w:w="209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Stack</w:t>
            </w:r>
          </w:p>
        </w:tc>
        <w:tc>
          <w:tcPr>
            <w:tcW w:type="dxa" w:w="697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Vertical or horizontal grouping with gap and alignment.</w:t>
            </w:r>
          </w:p>
        </w:tc>
      </w:tr>
      <w:tr>
        <w:trPr>
          <w:cantSplit/>
        </w:trPr>
        <w:tc>
          <w:tcPr>
            <w:tcW w:type="dxa" w:w="209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Grid</w:t>
            </w:r>
          </w:p>
        </w:tc>
        <w:tc>
          <w:tcPr>
            <w:tcW w:type="dxa" w:w="697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Simple responsive grid composition.</w:t>
            </w:r>
          </w:p>
        </w:tc>
      </w:tr>
      <w:tr>
        <w:trPr>
          <w:cantSplit/>
        </w:trPr>
        <w:tc>
          <w:tcPr>
            <w:tcW w:type="dxa" w:w="209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Container</w:t>
            </w:r>
          </w:p>
        </w:tc>
        <w:tc>
          <w:tcPr>
            <w:tcW w:type="dxa" w:w="697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Generic visual grouping and width constraint.</w:t>
            </w:r>
          </w:p>
        </w:tc>
      </w:tr>
      <w:tr>
        <w:trPr>
          <w:cantSplit/>
        </w:trPr>
        <w:tc>
          <w:tcPr>
            <w:tcW w:type="dxa" w:w="209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Heading</w:t>
            </w:r>
          </w:p>
        </w:tc>
        <w:tc>
          <w:tcPr>
            <w:tcW w:type="dxa" w:w="697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New heading when no project heading component is required.</w:t>
            </w:r>
          </w:p>
        </w:tc>
      </w:tr>
      <w:tr>
        <w:trPr>
          <w:cantSplit/>
        </w:trPr>
        <w:tc>
          <w:tcPr>
            <w:tcW w:type="dxa" w:w="209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Text</w:t>
            </w:r>
          </w:p>
        </w:tc>
        <w:tc>
          <w:tcPr>
            <w:tcW w:type="dxa" w:w="697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Paragraph or short copy.</w:t>
            </w:r>
          </w:p>
        </w:tc>
      </w:tr>
      <w:tr>
        <w:trPr>
          <w:cantSplit/>
        </w:trPr>
        <w:tc>
          <w:tcPr>
            <w:tcW w:type="dxa" w:w="209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Image</w:t>
            </w:r>
          </w:p>
        </w:tc>
        <w:tc>
          <w:tcPr>
            <w:tcW w:type="dxa" w:w="697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Local project image or newly imported design asset.</w:t>
            </w:r>
          </w:p>
        </w:tc>
      </w:tr>
      <w:tr>
        <w:trPr>
          <w:cantSplit/>
        </w:trPr>
        <w:tc>
          <w:tcPr>
            <w:tcW w:type="dxa" w:w="209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Divider</w:t>
            </w:r>
          </w:p>
        </w:tc>
        <w:tc>
          <w:tcPr>
            <w:tcW w:type="dxa" w:w="697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Horizontal or vertical separator.</w:t>
            </w:r>
          </w:p>
        </w:tc>
      </w:tr>
      <w:tr>
        <w:trPr>
          <w:cantSplit/>
        </w:trPr>
        <w:tc>
          <w:tcPr>
            <w:tcW w:type="dxa" w:w="209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Spacer</w:t>
            </w:r>
          </w:p>
        </w:tc>
        <w:tc>
          <w:tcPr>
            <w:tcW w:type="dxa" w:w="697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Explicit spacing element only where layout spacing cannot express the need cleanly.</w:t>
            </w:r>
          </w:p>
        </w:tc>
      </w:tr>
    </w:tbl>
    <w:p>
      <w:pPr>
        <w:spacing w:after="0"/>
      </w:pPr>
    </w:p>
    <w:p>
      <w:pPr>
        <w:pStyle w:val="Heading1"/>
        <w:keepNext/>
        <w:keepNext/>
      </w:pPr>
      <w:r>
        <w:t>15. Properties inspector</w:t>
      </w:r>
    </w:p>
    <w:p>
      <w:pPr>
        <w:pStyle w:val="Heading2"/>
        <w:keepNext/>
        <w:keepNext/>
      </w:pPr>
      <w:r>
        <w:t>15.1 Contextual inspector</w:t>
      </w:r>
    </w:p>
    <w:p>
      <w:r>
        <w:rPr>
          <w:rFonts w:ascii="Aptos" w:hAnsi="Aptos"/>
          <w:b w:val="0"/>
          <w:color w:val="374151"/>
          <w:sz w:val="20"/>
        </w:rPr>
        <w:t>The right panel changes according to the selected object. It should not show every possible CSS property. It should show a curated set of UI design properties that the app can map back to the project style system or draft renderer.</w:t>
      </w:r>
    </w:p>
    <w:p>
      <w:pPr>
        <w:pStyle w:val="Heading2"/>
        <w:keepNext/>
        <w:keepNext/>
      </w:pPr>
      <w:r>
        <w:t>15.2 Common property groups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154"/>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Group</w:t>
            </w:r>
          </w:p>
        </w:tc>
        <w:tc>
          <w:tcPr>
            <w:tcW w:type="dxa" w:w="6917"/>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controls</w:t>
            </w:r>
          </w:p>
        </w:tc>
      </w:tr>
      <w:tr>
        <w:trPr>
          <w:cantSplit/>
        </w:trPr>
        <w:tc>
          <w:tcPr>
            <w:tcW w:type="dxa" w:w="215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Content</w:t>
            </w:r>
          </w:p>
        </w:tc>
        <w:tc>
          <w:tcPr>
            <w:tcW w:type="dxa" w:w="691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Text, label, placeholder, icon or asset reference where supported.</w:t>
            </w:r>
          </w:p>
        </w:tc>
      </w:tr>
      <w:tr>
        <w:trPr>
          <w:cantSplit/>
        </w:trPr>
        <w:tc>
          <w:tcPr>
            <w:tcW w:type="dxa" w:w="215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Layout</w:t>
            </w:r>
          </w:p>
        </w:tc>
        <w:tc>
          <w:tcPr>
            <w:tcW w:type="dxa" w:w="6917"/>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Direction, columns, gap, alignment, distribution, order.</w:t>
            </w:r>
          </w:p>
        </w:tc>
      </w:tr>
      <w:tr>
        <w:trPr>
          <w:cantSplit/>
        </w:trPr>
        <w:tc>
          <w:tcPr>
            <w:tcW w:type="dxa" w:w="215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Size</w:t>
            </w:r>
          </w:p>
        </w:tc>
        <w:tc>
          <w:tcPr>
            <w:tcW w:type="dxa" w:w="691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Hug, Fill, Fixed, min/max width and height where supported.</w:t>
            </w:r>
          </w:p>
        </w:tc>
      </w:tr>
      <w:tr>
        <w:trPr>
          <w:cantSplit/>
        </w:trPr>
        <w:tc>
          <w:tcPr>
            <w:tcW w:type="dxa" w:w="215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Spacing</w:t>
            </w:r>
          </w:p>
        </w:tc>
        <w:tc>
          <w:tcPr>
            <w:tcW w:type="dxa" w:w="6917"/>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Padding and margin controls using project values first.</w:t>
            </w:r>
          </w:p>
        </w:tc>
      </w:tr>
      <w:tr>
        <w:trPr>
          <w:cantSplit/>
        </w:trPr>
        <w:tc>
          <w:tcPr>
            <w:tcW w:type="dxa" w:w="215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Typography</w:t>
            </w:r>
          </w:p>
        </w:tc>
        <w:tc>
          <w:tcPr>
            <w:tcW w:type="dxa" w:w="691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Detected text style, size, weight, line height, alignment and colour.</w:t>
            </w:r>
          </w:p>
        </w:tc>
      </w:tr>
      <w:tr>
        <w:trPr>
          <w:cantSplit/>
        </w:trPr>
        <w:tc>
          <w:tcPr>
            <w:tcW w:type="dxa" w:w="215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Surface</w:t>
            </w:r>
          </w:p>
        </w:tc>
        <w:tc>
          <w:tcPr>
            <w:tcW w:type="dxa" w:w="6917"/>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Background, border, radius and shadow.</w:t>
            </w:r>
          </w:p>
        </w:tc>
      </w:tr>
      <w:tr>
        <w:trPr>
          <w:cantSplit/>
        </w:trPr>
        <w:tc>
          <w:tcPr>
            <w:tcW w:type="dxa" w:w="215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Visibility</w:t>
            </w:r>
          </w:p>
        </w:tc>
        <w:tc>
          <w:tcPr>
            <w:tcW w:type="dxa" w:w="691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Visible, hidden, desktop/tablet/mobile visibility overrides.</w:t>
            </w:r>
          </w:p>
        </w:tc>
      </w:tr>
      <w:tr>
        <w:trPr>
          <w:cantSplit/>
        </w:trPr>
        <w:tc>
          <w:tcPr>
            <w:tcW w:type="dxa" w:w="215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Component</w:t>
            </w:r>
          </w:p>
        </w:tc>
        <w:tc>
          <w:tcPr>
            <w:tcW w:type="dxa" w:w="6917"/>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Detected component-specific props and variants.</w:t>
            </w:r>
          </w:p>
        </w:tc>
      </w:tr>
    </w:tbl>
    <w:p>
      <w:pPr>
        <w:spacing w:after="0"/>
      </w:pPr>
    </w:p>
    <w:p>
      <w:pPr>
        <w:pStyle w:val="Heading2"/>
        <w:keepNext/>
        <w:keepNext/>
      </w:pPr>
      <w:r>
        <w:t>15.3 Project values first</w:t>
      </w:r>
    </w:p>
    <w:p>
      <w:r>
        <w:rPr>
          <w:rFonts w:ascii="Aptos" w:hAnsi="Aptos"/>
          <w:b w:val="0"/>
          <w:color w:val="374151"/>
          <w:sz w:val="20"/>
        </w:rPr>
        <w:t>Detected style values should appear first and should be visually identified as project values. Custom values may be allowed for proof-of-concept freedom, but Frameflow should label them Custom so the designer knows the result is outside the current system.</w:t>
      </w:r>
    </w:p>
    <w:p>
      <w:pPr>
        <w:pStyle w:val="Heading1"/>
        <w:keepNext/>
        <w:keepNext/>
      </w:pPr>
      <w:r>
        <w:t>16. Layout model and visual movement</w:t>
      </w:r>
    </w:p>
    <w:p>
      <w:pPr>
        <w:pStyle w:val="Heading2"/>
        <w:keepNext/>
        <w:keepNext/>
      </w:pPr>
      <w:r>
        <w:t>16.1 Designer language</w:t>
      </w:r>
    </w:p>
    <w:p>
      <w:r>
        <w:rPr>
          <w:rFonts w:ascii="Aptos" w:hAnsi="Aptos"/>
          <w:b w:val="0"/>
          <w:color w:val="374151"/>
          <w:sz w:val="20"/>
        </w:rPr>
        <w:t>The designer should work with familiar design concepts such as Stack, Direction, Gap, Align, Fill and Hug. They should not need to choose flex-direction, justify-content or Tailwind class names.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60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Designer control</w:t>
            </w:r>
          </w:p>
        </w:tc>
        <w:tc>
          <w:tcPr>
            <w:tcW w:type="dxa" w:w="646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Underlying intent</w:t>
            </w:r>
          </w:p>
        </w:tc>
      </w:tr>
      <w:tr>
        <w:trPr>
          <w:cantSplit/>
        </w:trPr>
        <w:tc>
          <w:tcPr>
            <w:tcW w:type="dxa" w:w="260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Vertical Stack</w:t>
            </w:r>
          </w:p>
        </w:tc>
        <w:tc>
          <w:tcPr>
            <w:tcW w:type="dxa" w:w="646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Column layout.</w:t>
            </w:r>
          </w:p>
        </w:tc>
      </w:tr>
      <w:tr>
        <w:trPr>
          <w:cantSplit/>
        </w:trPr>
        <w:tc>
          <w:tcPr>
            <w:tcW w:type="dxa" w:w="260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Horizontal Stack</w:t>
            </w:r>
          </w:p>
        </w:tc>
        <w:tc>
          <w:tcPr>
            <w:tcW w:type="dxa" w:w="646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Row layout.</w:t>
            </w:r>
          </w:p>
        </w:tc>
      </w:tr>
      <w:tr>
        <w:trPr>
          <w:cantSplit/>
        </w:trPr>
        <w:tc>
          <w:tcPr>
            <w:tcW w:type="dxa" w:w="260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Gap 16</w:t>
            </w:r>
          </w:p>
        </w:tc>
        <w:tc>
          <w:tcPr>
            <w:tcW w:type="dxa" w:w="646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16px or nearest mapped project token.</w:t>
            </w:r>
          </w:p>
        </w:tc>
      </w:tr>
      <w:tr>
        <w:trPr>
          <w:cantSplit/>
        </w:trPr>
        <w:tc>
          <w:tcPr>
            <w:tcW w:type="dxa" w:w="260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Fill width</w:t>
            </w:r>
          </w:p>
        </w:tc>
        <w:tc>
          <w:tcPr>
            <w:tcW w:type="dxa" w:w="646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Use available parent width.</w:t>
            </w:r>
          </w:p>
        </w:tc>
      </w:tr>
      <w:tr>
        <w:trPr>
          <w:cantSplit/>
        </w:trPr>
        <w:tc>
          <w:tcPr>
            <w:tcW w:type="dxa" w:w="260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Hug content</w:t>
            </w:r>
          </w:p>
        </w:tc>
        <w:tc>
          <w:tcPr>
            <w:tcW w:type="dxa" w:w="646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Size to content where valid.</w:t>
            </w:r>
          </w:p>
        </w:tc>
      </w:tr>
      <w:tr>
        <w:trPr>
          <w:cantSplit/>
        </w:trPr>
        <w:tc>
          <w:tcPr>
            <w:tcW w:type="dxa" w:w="260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Align centre</w:t>
            </w:r>
          </w:p>
        </w:tc>
        <w:tc>
          <w:tcPr>
            <w:tcW w:type="dxa" w:w="646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Centre items on the relevant axis.</w:t>
            </w:r>
          </w:p>
        </w:tc>
      </w:tr>
      <w:tr>
        <w:trPr>
          <w:cantSplit/>
        </w:trPr>
        <w:tc>
          <w:tcPr>
            <w:tcW w:type="dxa" w:w="260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Wrap in Stack</w:t>
            </w:r>
          </w:p>
        </w:tc>
        <w:tc>
          <w:tcPr>
            <w:tcW w:type="dxa" w:w="646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Create a layout group around selected siblings.</w:t>
            </w:r>
          </w:p>
        </w:tc>
      </w:tr>
      <w:tr>
        <w:trPr>
          <w:cantSplit/>
        </w:trPr>
        <w:tc>
          <w:tcPr>
            <w:tcW w:type="dxa" w:w="260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Move above/below</w:t>
            </w:r>
          </w:p>
        </w:tc>
        <w:tc>
          <w:tcPr>
            <w:tcW w:type="dxa" w:w="646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Change sibling order.</w:t>
            </w:r>
          </w:p>
        </w:tc>
      </w:tr>
    </w:tbl>
    <w:p>
      <w:pPr>
        <w:spacing w:after="0"/>
      </w:pPr>
    </w:p>
    <w:p>
      <w:pPr>
        <w:pStyle w:val="Heading2"/>
        <w:keepNext/>
        <w:keepNext/>
      </w:pPr>
      <w:r>
        <w:t>16.2 Free position exception</w:t>
      </w:r>
    </w:p>
    <w:p>
      <w:r>
        <w:rPr>
          <w:rFonts w:ascii="Aptos" w:hAnsi="Aptos"/>
          <w:b w:val="0"/>
          <w:color w:val="374151"/>
          <w:sz w:val="20"/>
        </w:rPr>
        <w:t>Absolute or free positioning may only be exposed for overlays, badges, decorative elements or an explicitly created Free Position container. It should not be the default way to arrange application forms, cards or page content.</w:t>
      </w:r>
    </w:p>
    <w:p>
      <w:pPr>
        <w:pStyle w:val="Heading1"/>
        <w:keepNext/>
        <w:keepNext/>
      </w:pPr>
      <w:r>
        <w:t>17. Responsive design</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RSP-01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Three designer view modes</w:t>
            </w:r>
          </w:p>
          <w:p>
            <w:pPr>
              <w:spacing w:after="40" w:line="245" w:lineRule="auto"/>
            </w:pPr>
            <w:r>
              <w:rPr>
                <w:rFonts w:ascii="Aptos" w:hAnsi="Aptos"/>
                <w:b w:val="0"/>
                <w:color w:val="374151"/>
                <w:sz w:val="17"/>
              </w:rPr>
              <w:t>Expose Desktop, Tablet and Mobile in the main toolbar.</w:t>
            </w:r>
          </w:p>
          <w:p>
            <w:pPr>
              <w:spacing w:after="0" w:line="245" w:lineRule="auto"/>
            </w:pPr>
            <w:r>
              <w:rPr>
                <w:rFonts w:ascii="Aptos" w:hAnsi="Aptos"/>
                <w:b/>
                <w:color w:val="047857"/>
                <w:sz w:val="16"/>
              </w:rPr>
              <w:t xml:space="preserve">Acceptance: </w:t>
            </w:r>
            <w:r>
              <w:rPr>
                <w:rFonts w:ascii="Aptos" w:hAnsi="Aptos"/>
                <w:b w:val="0"/>
                <w:color w:val="374151"/>
                <w:sz w:val="16"/>
              </w:rPr>
              <w:t>The designer can switch views in one click.</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RSP-02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Map to repo breakpoints</w:t>
            </w:r>
          </w:p>
          <w:p>
            <w:pPr>
              <w:spacing w:after="40" w:line="245" w:lineRule="auto"/>
            </w:pPr>
            <w:r>
              <w:rPr>
                <w:rFonts w:ascii="Aptos" w:hAnsi="Aptos"/>
                <w:b w:val="0"/>
                <w:color w:val="374151"/>
                <w:sz w:val="17"/>
              </w:rPr>
              <w:t>Frameflow maps those friendly modes to detected project breakpoints.</w:t>
            </w:r>
          </w:p>
          <w:p>
            <w:pPr>
              <w:spacing w:after="0" w:line="245" w:lineRule="auto"/>
            </w:pPr>
            <w:r>
              <w:rPr>
                <w:rFonts w:ascii="Aptos" w:hAnsi="Aptos"/>
                <w:b/>
                <w:color w:val="047857"/>
                <w:sz w:val="16"/>
              </w:rPr>
              <w:t xml:space="preserve">Acceptance: </w:t>
            </w:r>
            <w:r>
              <w:rPr>
                <w:rFonts w:ascii="Aptos" w:hAnsi="Aptos"/>
                <w:b w:val="0"/>
                <w:color w:val="374151"/>
                <w:sz w:val="16"/>
              </w:rPr>
              <w:t>The exact breakpoint width is shown as supporting information.</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RSP-03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Responsive overrides</w:t>
            </w:r>
          </w:p>
          <w:p>
            <w:pPr>
              <w:spacing w:after="40" w:line="245" w:lineRule="auto"/>
            </w:pPr>
            <w:r>
              <w:rPr>
                <w:rFonts w:ascii="Aptos" w:hAnsi="Aptos"/>
                <w:b w:val="0"/>
                <w:color w:val="374151"/>
                <w:sz w:val="17"/>
              </w:rPr>
              <w:t>Allow layout direction, grid columns, gap, padding, width, visibility and selected typography values to differ by device mode.</w:t>
            </w:r>
          </w:p>
          <w:p>
            <w:pPr>
              <w:spacing w:after="0" w:line="245" w:lineRule="auto"/>
            </w:pPr>
            <w:r>
              <w:rPr>
                <w:rFonts w:ascii="Aptos" w:hAnsi="Aptos"/>
                <w:b/>
                <w:color w:val="047857"/>
                <w:sz w:val="16"/>
              </w:rPr>
              <w:t xml:space="preserve">Acceptance: </w:t>
            </w:r>
            <w:r>
              <w:rPr>
                <w:rFonts w:ascii="Aptos" w:hAnsi="Aptos"/>
                <w:b w:val="0"/>
                <w:color w:val="374151"/>
                <w:sz w:val="16"/>
              </w:rPr>
              <w:t>Changing Mobile does not unexpectedly rewrite Desktop.</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RSP-04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Inheritance</w:t>
            </w:r>
          </w:p>
          <w:p>
            <w:pPr>
              <w:spacing w:after="40" w:line="245" w:lineRule="auto"/>
            </w:pPr>
            <w:r>
              <w:rPr>
                <w:rFonts w:ascii="Aptos" w:hAnsi="Aptos"/>
                <w:b w:val="0"/>
                <w:color w:val="374151"/>
                <w:sz w:val="17"/>
              </w:rPr>
              <w:t>Responsive settings inherit from the broader/base design until explicitly overridden.</w:t>
            </w:r>
          </w:p>
          <w:p>
            <w:pPr>
              <w:spacing w:after="0" w:line="245" w:lineRule="auto"/>
            </w:pPr>
            <w:r>
              <w:rPr>
                <w:rFonts w:ascii="Aptos" w:hAnsi="Aptos"/>
                <w:b/>
                <w:color w:val="047857"/>
                <w:sz w:val="16"/>
              </w:rPr>
              <w:t xml:space="preserve">Acceptance: </w:t>
            </w:r>
            <w:r>
              <w:rPr>
                <w:rFonts w:ascii="Aptos" w:hAnsi="Aptos"/>
                <w:b w:val="0"/>
                <w:color w:val="374151"/>
                <w:sz w:val="16"/>
              </w:rPr>
              <w:t>Removing an override restores inherited behaviour.</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RSP-05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Overflow warnings</w:t>
            </w:r>
          </w:p>
          <w:p>
            <w:pPr>
              <w:spacing w:after="40" w:line="245" w:lineRule="auto"/>
            </w:pPr>
            <w:r>
              <w:rPr>
                <w:rFonts w:ascii="Aptos" w:hAnsi="Aptos"/>
                <w:b w:val="0"/>
                <w:color w:val="374151"/>
                <w:sz w:val="17"/>
              </w:rPr>
              <w:t>Detect obvious horizontal overflow or clipped content at the active viewport.</w:t>
            </w:r>
          </w:p>
          <w:p>
            <w:pPr>
              <w:spacing w:after="0" w:line="245" w:lineRule="auto"/>
            </w:pPr>
            <w:r>
              <w:rPr>
                <w:rFonts w:ascii="Aptos" w:hAnsi="Aptos"/>
                <w:b/>
                <w:color w:val="047857"/>
                <w:sz w:val="16"/>
              </w:rPr>
              <w:t xml:space="preserve">Acceptance: </w:t>
            </w:r>
            <w:r>
              <w:rPr>
                <w:rFonts w:ascii="Aptos" w:hAnsi="Aptos"/>
                <w:b w:val="0"/>
                <w:color w:val="374151"/>
                <w:sz w:val="16"/>
              </w:rPr>
              <w:t>The affected item is highlighted and the user decides how to fix it.</w:t>
            </w:r>
          </w:p>
        </w:tc>
      </w:tr>
    </w:tbl>
    <w:p>
      <w:pPr>
        <w:spacing w:after="0"/>
      </w:pPr>
    </w:p>
    <w:p>
      <w:pPr>
        <w:pStyle w:val="Heading1"/>
        <w:keepNext/>
        <w:keepNext/>
      </w:pPr>
      <w:r>
        <w:t>18. Existing page revision</w:t>
      </w:r>
    </w:p>
    <w:p>
      <w:r>
        <w:rPr>
          <w:rFonts w:ascii="Aptos" w:hAnsi="Aptos"/>
          <w:b w:val="0"/>
          <w:color w:val="374151"/>
          <w:sz w:val="20"/>
        </w:rPr>
        <w:t>A common designer workflow is to revise a current screen. Frameflow should make that the easiest starting point, not a special case.</w:t>
      </w:r>
    </w:p>
    <w:p>
      <w:pPr>
        <w:spacing w:after="48"/>
        <w:ind w:left="312" w:hanging="312"/>
      </w:pPr>
      <w:r>
        <w:rPr>
          <w:rFonts w:ascii="Aptos" w:hAnsi="Aptos"/>
          <w:b w:val="0"/>
          <w:color w:val="374151"/>
          <w:sz w:val="19"/>
        </w:rPr>
        <w:t xml:space="preserve">1.  </w:t>
      </w:r>
      <w:r>
        <w:rPr>
          <w:rFonts w:ascii="Aptos" w:hAnsi="Aptos"/>
          <w:b w:val="0"/>
          <w:color w:val="374151"/>
          <w:sz w:val="19"/>
        </w:rPr>
        <w:t>Choose Add Screen.</w:t>
      </w:r>
    </w:p>
    <w:p>
      <w:pPr>
        <w:spacing w:after="48"/>
        <w:ind w:left="312" w:hanging="312"/>
      </w:pPr>
      <w:r>
        <w:rPr>
          <w:rFonts w:ascii="Aptos" w:hAnsi="Aptos"/>
          <w:b w:val="0"/>
          <w:color w:val="374151"/>
          <w:sz w:val="19"/>
        </w:rPr>
        <w:t xml:space="preserve">2.  </w:t>
      </w:r>
      <w:r>
        <w:rPr>
          <w:rFonts w:ascii="Aptos" w:hAnsi="Aptos"/>
          <w:b w:val="0"/>
          <w:color w:val="374151"/>
          <w:sz w:val="19"/>
        </w:rPr>
        <w:t>Choose Existing Page.</w:t>
      </w:r>
    </w:p>
    <w:p>
      <w:pPr>
        <w:spacing w:after="48"/>
        <w:ind w:left="312" w:hanging="312"/>
      </w:pPr>
      <w:r>
        <w:rPr>
          <w:rFonts w:ascii="Aptos" w:hAnsi="Aptos"/>
          <w:b w:val="0"/>
          <w:color w:val="374151"/>
          <w:sz w:val="19"/>
        </w:rPr>
        <w:t xml:space="preserve">3.  </w:t>
      </w:r>
      <w:r>
        <w:rPr>
          <w:rFonts w:ascii="Aptos" w:hAnsi="Aptos"/>
          <w:b w:val="0"/>
          <w:color w:val="374151"/>
          <w:sz w:val="19"/>
        </w:rPr>
        <w:t>Select a page from the detected project page list.</w:t>
      </w:r>
    </w:p>
    <w:p>
      <w:pPr>
        <w:spacing w:after="48"/>
        <w:ind w:left="312" w:hanging="312"/>
      </w:pPr>
      <w:r>
        <w:rPr>
          <w:rFonts w:ascii="Aptos" w:hAnsi="Aptos"/>
          <w:b w:val="0"/>
          <w:color w:val="374151"/>
          <w:sz w:val="19"/>
        </w:rPr>
        <w:t xml:space="preserve">4.  </w:t>
      </w:r>
      <w:r>
        <w:rPr>
          <w:rFonts w:ascii="Aptos" w:hAnsi="Aptos"/>
          <w:b w:val="0"/>
          <w:color w:val="374151"/>
          <w:sz w:val="19"/>
        </w:rPr>
        <w:t>Frameflow creates a separate design draft from the current page.</w:t>
      </w:r>
    </w:p>
    <w:p>
      <w:pPr>
        <w:spacing w:after="48"/>
        <w:ind w:left="312" w:hanging="312"/>
      </w:pPr>
      <w:r>
        <w:rPr>
          <w:rFonts w:ascii="Aptos" w:hAnsi="Aptos"/>
          <w:b w:val="0"/>
          <w:color w:val="374151"/>
          <w:sz w:val="19"/>
        </w:rPr>
        <w:t xml:space="preserve">5.  </w:t>
      </w:r>
      <w:r>
        <w:rPr>
          <w:rFonts w:ascii="Aptos" w:hAnsi="Aptos"/>
          <w:b w:val="0"/>
          <w:color w:val="374151"/>
          <w:sz w:val="19"/>
        </w:rPr>
        <w:t>The original repo file remains unchanged in V1.</w:t>
      </w:r>
    </w:p>
    <w:p>
      <w:pPr>
        <w:spacing w:after="48"/>
        <w:ind w:left="312" w:hanging="312"/>
      </w:pPr>
      <w:r>
        <w:rPr>
          <w:rFonts w:ascii="Aptos" w:hAnsi="Aptos"/>
          <w:b w:val="0"/>
          <w:color w:val="374151"/>
          <w:sz w:val="19"/>
        </w:rPr>
        <w:t xml:space="preserve">6.  </w:t>
      </w:r>
      <w:r>
        <w:rPr>
          <w:rFonts w:ascii="Aptos" w:hAnsi="Aptos"/>
          <w:b w:val="0"/>
          <w:color w:val="374151"/>
          <w:sz w:val="19"/>
        </w:rPr>
        <w:t>The designer edits the draft visually.</w:t>
      </w:r>
    </w:p>
    <w:p>
      <w:pPr>
        <w:spacing w:after="48"/>
        <w:ind w:left="312" w:hanging="312"/>
      </w:pPr>
      <w:r>
        <w:rPr>
          <w:rFonts w:ascii="Aptos" w:hAnsi="Aptos"/>
          <w:b w:val="0"/>
          <w:color w:val="374151"/>
          <w:sz w:val="19"/>
        </w:rPr>
        <w:t xml:space="preserve">7.  </w:t>
      </w:r>
      <w:r>
        <w:rPr>
          <w:rFonts w:ascii="Aptos" w:hAnsi="Aptos"/>
          <w:b w:val="0"/>
          <w:color w:val="374151"/>
          <w:sz w:val="19"/>
        </w:rPr>
        <w:t>The revised design can be placed in the same flow as new screens and exported to Figma.</w:t>
      </w:r>
    </w:p>
    <w:tbl>
      <w:tblPr>
        <w:tblW w:type="auto" w:w="0"/>
        <w:jc w:val="center"/>
        <w:tblLook w:firstColumn="1" w:firstRow="1" w:lastColumn="0" w:lastRow="0" w:noHBand="0" w:noVBand="1" w:val="04A0"/>
      </w:tblPr>
      <w:tblGrid>
        <w:gridCol w:w="10200"/>
      </w:tblGrid>
      <w:tr>
        <w:trPr>
          <w:cantSplit/>
        </w:trPr>
        <w:tc>
          <w:tcPr>
            <w:tcW w:type="dxa" w:w="10200"/>
            <w:shd w:fill="ECFDF5"/>
            <w:tcBorders>
              <w:top w:val="single" w:sz="3" w:color="ECFDF5"/>
              <w:left w:val="single" w:sz="3" w:color="ECFDF5"/>
              <w:bottom w:val="single" w:sz="3" w:color="ECFDF5"/>
              <w:right w:val="single" w:sz="3" w:color="ECFDF5"/>
            </w:tcBorders>
            <w:vAlign w:val="top"/>
          </w:tcPr>
          <w:p>
            <w:pPr>
              <w:spacing w:after="40" w:line="245" w:lineRule="auto"/>
            </w:pPr>
            <w:r>
              <w:rPr>
                <w:rFonts w:ascii="Aptos" w:hAnsi="Aptos"/>
                <w:b/>
                <w:color w:val="047857"/>
                <w:sz w:val="20"/>
              </w:rPr>
              <w:t>Source safety</w:t>
            </w:r>
          </w:p>
          <w:p>
            <w:pPr>
              <w:spacing w:after="20" w:line="245" w:lineRule="auto"/>
            </w:pPr>
            <w:r>
              <w:rPr>
                <w:rFonts w:ascii="Aptos" w:hAnsi="Aptos"/>
                <w:b w:val="0"/>
                <w:color w:val="111827"/>
                <w:sz w:val="19"/>
              </w:rPr>
              <w:t>V1 design drafts are proposals. Editing an existing page in Frameflow does not have to rewrite the source file. This keeps the proof-of-concept simple and safe while still grounding the design in the real application.</w:t>
            </w:r>
          </w:p>
        </w:tc>
      </w:tr>
    </w:tbl>
    <w:p>
      <w:pPr>
        <w:spacing w:after="0"/>
      </w:pPr>
    </w:p>
    <w:p>
      <w:pPr>
        <w:pStyle w:val="Heading1"/>
        <w:keepNext/>
        <w:keepNext/>
      </w:pPr>
      <w:r>
        <w:t>19. Assets and icons</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AST-01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Project asset browser</w:t>
            </w:r>
          </w:p>
          <w:p>
            <w:pPr>
              <w:spacing w:after="40" w:line="245" w:lineRule="auto"/>
            </w:pPr>
            <w:r>
              <w:rPr>
                <w:rFonts w:ascii="Aptos" w:hAnsi="Aptos"/>
                <w:b w:val="0"/>
                <w:color w:val="374151"/>
                <w:sz w:val="17"/>
              </w:rPr>
              <w:t>Index common SVG, PNG, JPG and WebP assets from safe project folders.</w:t>
            </w:r>
          </w:p>
          <w:p>
            <w:pPr>
              <w:spacing w:after="0" w:line="245" w:lineRule="auto"/>
            </w:pPr>
            <w:r>
              <w:rPr>
                <w:rFonts w:ascii="Aptos" w:hAnsi="Aptos"/>
                <w:b/>
                <w:color w:val="047857"/>
                <w:sz w:val="16"/>
              </w:rPr>
              <w:t xml:space="preserve">Acceptance: </w:t>
            </w:r>
            <w:r>
              <w:rPr>
                <w:rFonts w:ascii="Aptos" w:hAnsi="Aptos"/>
                <w:b w:val="0"/>
                <w:color w:val="374151"/>
                <w:sz w:val="16"/>
              </w:rPr>
              <w:t>The designer can browse and insert existing product imagery and icons.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AST-02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Asset replace</w:t>
            </w:r>
          </w:p>
          <w:p>
            <w:pPr>
              <w:spacing w:after="40" w:line="245" w:lineRule="auto"/>
            </w:pPr>
            <w:r>
              <w:rPr>
                <w:rFonts w:ascii="Aptos" w:hAnsi="Aptos"/>
                <w:b w:val="0"/>
                <w:color w:val="374151"/>
                <w:sz w:val="17"/>
              </w:rPr>
              <w:t>Selecting an image or supported icon exposes Replace Asset.</w:t>
            </w:r>
          </w:p>
          <w:p>
            <w:pPr>
              <w:spacing w:after="0" w:line="245" w:lineRule="auto"/>
            </w:pPr>
            <w:r>
              <w:rPr>
                <w:rFonts w:ascii="Aptos" w:hAnsi="Aptos"/>
                <w:b/>
                <w:color w:val="047857"/>
                <w:sz w:val="16"/>
              </w:rPr>
              <w:t xml:space="preserve">Acceptance: </w:t>
            </w:r>
            <w:r>
              <w:rPr>
                <w:rFonts w:ascii="Aptos" w:hAnsi="Aptos"/>
                <w:b w:val="0"/>
                <w:color w:val="374151"/>
                <w:sz w:val="16"/>
              </w:rPr>
              <w:t>The draft updates without changing the original asset file.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AST-03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Temporary design asset</w:t>
            </w:r>
          </w:p>
          <w:p>
            <w:pPr>
              <w:spacing w:after="40" w:line="245" w:lineRule="auto"/>
            </w:pPr>
            <w:r>
              <w:rPr>
                <w:rFonts w:ascii="Aptos" w:hAnsi="Aptos"/>
                <w:b w:val="0"/>
                <w:color w:val="374151"/>
                <w:sz w:val="17"/>
              </w:rPr>
              <w:t>The designer may import an image into the Frameflow workspace for design use only.</w:t>
            </w:r>
          </w:p>
          <w:p>
            <w:pPr>
              <w:spacing w:after="0" w:line="245" w:lineRule="auto"/>
            </w:pPr>
            <w:r>
              <w:rPr>
                <w:rFonts w:ascii="Aptos" w:hAnsi="Aptos"/>
                <w:b/>
                <w:color w:val="047857"/>
                <w:sz w:val="16"/>
              </w:rPr>
              <w:t xml:space="preserve">Acceptance: </w:t>
            </w:r>
            <w:r>
              <w:rPr>
                <w:rFonts w:ascii="Aptos" w:hAnsi="Aptos"/>
                <w:b w:val="0"/>
                <w:color w:val="374151"/>
                <w:sz w:val="16"/>
              </w:rPr>
              <w:t>The imported asset can appear in export without being copied into the project repo.</w:t>
            </w:r>
          </w:p>
        </w:tc>
      </w:tr>
    </w:tbl>
    <w:p>
      <w:pPr>
        <w:spacing w:after="0"/>
      </w:pPr>
    </w:p>
    <w:p>
      <w:pPr>
        <w:pStyle w:val="Heading1"/>
        <w:keepNext/>
        <w:keepNext/>
      </w:pPr>
      <w:r>
        <w:t>20. Preview mode</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PRV-01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Preview current screen</w:t>
            </w:r>
          </w:p>
          <w:p>
            <w:pPr>
              <w:spacing w:after="40" w:line="245" w:lineRule="auto"/>
            </w:pPr>
            <w:r>
              <w:rPr>
                <w:rFonts w:ascii="Aptos" w:hAnsi="Aptos"/>
                <w:b w:val="0"/>
                <w:color w:val="374151"/>
                <w:sz w:val="17"/>
              </w:rPr>
              <w:t>Preview removes editor outlines and presents the selected screen cleanly.</w:t>
            </w:r>
          </w:p>
          <w:p>
            <w:pPr>
              <w:spacing w:after="0" w:line="245" w:lineRule="auto"/>
            </w:pPr>
            <w:r>
              <w:rPr>
                <w:rFonts w:ascii="Aptos" w:hAnsi="Aptos"/>
                <w:b/>
                <w:color w:val="047857"/>
                <w:sz w:val="16"/>
              </w:rPr>
              <w:t xml:space="preserve">Acceptance: </w:t>
            </w:r>
            <w:r>
              <w:rPr>
                <w:rFonts w:ascii="Aptos" w:hAnsi="Aptos"/>
                <w:b w:val="0"/>
                <w:color w:val="374151"/>
                <w:sz w:val="16"/>
              </w:rPr>
              <w:t>The preview resembles the final application view at the active device size.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PRV-02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Preview connected flow</w:t>
            </w:r>
          </w:p>
          <w:p>
            <w:pPr>
              <w:spacing w:after="40" w:line="245" w:lineRule="auto"/>
            </w:pPr>
            <w:r>
              <w:rPr>
                <w:rFonts w:ascii="Aptos" w:hAnsi="Aptos"/>
                <w:b w:val="0"/>
                <w:color w:val="374151"/>
                <w:sz w:val="17"/>
              </w:rPr>
              <w:t>Flow connectors define simple prototype navigation between screens.</w:t>
            </w:r>
          </w:p>
          <w:p>
            <w:pPr>
              <w:spacing w:after="0" w:line="245" w:lineRule="auto"/>
            </w:pPr>
            <w:r>
              <w:rPr>
                <w:rFonts w:ascii="Aptos" w:hAnsi="Aptos"/>
                <w:b/>
                <w:color w:val="047857"/>
                <w:sz w:val="16"/>
              </w:rPr>
              <w:t xml:space="preserve">Acceptance: </w:t>
            </w:r>
            <w:r>
              <w:rPr>
                <w:rFonts w:ascii="Aptos" w:hAnsi="Aptos"/>
                <w:b w:val="0"/>
                <w:color w:val="374151"/>
                <w:sz w:val="16"/>
              </w:rPr>
              <w:t>The designer can click Next/Continue mapped actions to move through the flow.</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PRV-03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Back navigation</w:t>
            </w:r>
          </w:p>
          <w:p>
            <w:pPr>
              <w:spacing w:after="40" w:line="245" w:lineRule="auto"/>
            </w:pPr>
            <w:r>
              <w:rPr>
                <w:rFonts w:ascii="Aptos" w:hAnsi="Aptos"/>
                <w:b w:val="0"/>
                <w:color w:val="374151"/>
                <w:sz w:val="17"/>
              </w:rPr>
              <w:t>A flow connection may be marked as Back or the preview can expose Previous for basic review.</w:t>
            </w:r>
          </w:p>
          <w:p>
            <w:pPr>
              <w:spacing w:after="0" w:line="245" w:lineRule="auto"/>
            </w:pPr>
            <w:r>
              <w:rPr>
                <w:rFonts w:ascii="Aptos" w:hAnsi="Aptos"/>
                <w:b/>
                <w:color w:val="047857"/>
                <w:sz w:val="16"/>
              </w:rPr>
              <w:t xml:space="preserve">Acceptance: </w:t>
            </w:r>
            <w:r>
              <w:rPr>
                <w:rFonts w:ascii="Aptos" w:hAnsi="Aptos"/>
                <w:b w:val="0"/>
                <w:color w:val="374151"/>
                <w:sz w:val="16"/>
              </w:rPr>
              <w:t>The user can review a sequence without returning to the editor each time.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PRV-04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No production actions</w:t>
            </w:r>
          </w:p>
          <w:p>
            <w:pPr>
              <w:spacing w:after="40" w:line="245" w:lineRule="auto"/>
            </w:pPr>
            <w:r>
              <w:rPr>
                <w:rFonts w:ascii="Aptos" w:hAnsi="Aptos"/>
                <w:b w:val="0"/>
                <w:color w:val="374151"/>
                <w:sz w:val="17"/>
              </w:rPr>
              <w:t>Preview must not trigger destructive production actions by default.</w:t>
            </w:r>
          </w:p>
          <w:p>
            <w:pPr>
              <w:spacing w:after="0" w:line="245" w:lineRule="auto"/>
            </w:pPr>
            <w:r>
              <w:rPr>
                <w:rFonts w:ascii="Aptos" w:hAnsi="Aptos"/>
                <w:b/>
                <w:color w:val="047857"/>
                <w:sz w:val="16"/>
              </w:rPr>
              <w:t xml:space="preserve">Acceptance: </w:t>
            </w:r>
            <w:r>
              <w:rPr>
                <w:rFonts w:ascii="Aptos" w:hAnsi="Aptos"/>
                <w:b w:val="0"/>
                <w:color w:val="374151"/>
                <w:sz w:val="16"/>
              </w:rPr>
              <w:t>Forms and actions operate as prototype interactions unless explicitly configured for safe local preview.</w:t>
            </w:r>
          </w:p>
        </w:tc>
      </w:tr>
    </w:tbl>
    <w:p>
      <w:pPr>
        <w:spacing w:after="0"/>
      </w:pPr>
    </w:p>
    <w:p>
      <w:pPr>
        <w:pStyle w:val="Heading1"/>
        <w:keepNext/>
        <w:keepNext/>
      </w:pPr>
      <w:r>
        <w:t>21. Export and Figma handoff</w:t>
      </w:r>
    </w:p>
    <w:p>
      <w:pPr>
        <w:pStyle w:val="Heading2"/>
        <w:keepNext/>
        <w:keepNext/>
      </w:pPr>
      <w:r>
        <w:t>21.1 Export priorities</w:t>
      </w:r>
    </w:p>
    <w:p>
      <w:r>
        <w:rPr>
          <w:rFonts w:ascii="Aptos" w:hAnsi="Aptos"/>
          <w:b w:val="0"/>
          <w:color w:val="374151"/>
          <w:sz w:val="20"/>
        </w:rPr>
        <w:t>Export is the end of the V1 workflow. The designer needs a fast way to move the proof into Figma or share it without creating cloud links or requiring another person to sign in.</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Copy to Figma</w:t>
            </w:r>
          </w:p>
          <w:p>
            <w:pPr>
              <w:spacing w:after="40" w:line="245" w:lineRule="auto"/>
            </w:pPr>
            <w:r>
              <w:rPr>
                <w:rFonts w:ascii="Aptos" w:hAnsi="Aptos"/>
                <w:b w:val="0"/>
                <w:color w:val="374151"/>
                <w:sz w:val="17"/>
              </w:rPr>
              <w:t>Copy the active screen as SVG markup to the clipboard.</w:t>
            </w:r>
          </w:p>
          <w:p>
            <w:pPr>
              <w:spacing w:after="0" w:line="245" w:lineRule="auto"/>
            </w:pPr>
            <w:r>
              <w:rPr>
                <w:rFonts w:ascii="Aptos" w:hAnsi="Aptos"/>
                <w:b/>
                <w:color w:val="047857"/>
                <w:sz w:val="16"/>
              </w:rPr>
              <w:t xml:space="preserve">Acceptance: </w:t>
            </w:r>
            <w:r>
              <w:rPr>
                <w:rFonts w:ascii="Aptos" w:hAnsi="Aptos"/>
                <w:b w:val="0"/>
                <w:color w:val="374151"/>
                <w:sz w:val="16"/>
              </w:rPr>
              <w:t>The designer can paste the result into Figma as a visual vector starting point.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Download SVG</w:t>
            </w:r>
          </w:p>
          <w:p>
            <w:pPr>
              <w:spacing w:after="40" w:line="245" w:lineRule="auto"/>
            </w:pPr>
            <w:r>
              <w:rPr>
                <w:rFonts w:ascii="Aptos" w:hAnsi="Aptos"/>
                <w:b w:val="0"/>
                <w:color w:val="374151"/>
                <w:sz w:val="17"/>
              </w:rPr>
              <w:t>Download the active screen or selected screens as SVG files.</w:t>
            </w:r>
          </w:p>
          <w:p>
            <w:pPr>
              <w:spacing w:after="0" w:line="245" w:lineRule="auto"/>
            </w:pPr>
            <w:r>
              <w:rPr>
                <w:rFonts w:ascii="Aptos" w:hAnsi="Aptos"/>
                <w:b/>
                <w:color w:val="047857"/>
                <w:sz w:val="16"/>
              </w:rPr>
              <w:t xml:space="preserve">Acceptance: </w:t>
            </w:r>
            <w:r>
              <w:rPr>
                <w:rFonts w:ascii="Aptos" w:hAnsi="Aptos"/>
                <w:b w:val="0"/>
                <w:color w:val="374151"/>
                <w:sz w:val="16"/>
              </w:rPr>
              <w:t>The files open in Figma and common vector-capable design tools.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Download PNG</w:t>
            </w:r>
          </w:p>
          <w:p>
            <w:pPr>
              <w:spacing w:after="40" w:line="245" w:lineRule="auto"/>
            </w:pPr>
            <w:r>
              <w:rPr>
                <w:rFonts w:ascii="Aptos" w:hAnsi="Aptos"/>
                <w:b w:val="0"/>
                <w:color w:val="374151"/>
                <w:sz w:val="17"/>
              </w:rPr>
              <w:t>Render the active screen or selected screens to PNG.</w:t>
            </w:r>
          </w:p>
          <w:p>
            <w:pPr>
              <w:spacing w:after="0" w:line="245" w:lineRule="auto"/>
            </w:pPr>
            <w:r>
              <w:rPr>
                <w:rFonts w:ascii="Aptos" w:hAnsi="Aptos"/>
                <w:b/>
                <w:color w:val="047857"/>
                <w:sz w:val="16"/>
              </w:rPr>
              <w:t xml:space="preserve">Acceptance: </w:t>
            </w:r>
            <w:r>
              <w:rPr>
                <w:rFonts w:ascii="Aptos" w:hAnsi="Aptos"/>
                <w:b w:val="0"/>
                <w:color w:val="374151"/>
                <w:sz w:val="16"/>
              </w:rPr>
              <w:t>The file can be shared in email, chat, presentations or documents.</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Export selected screens</w:t>
            </w:r>
          </w:p>
          <w:p>
            <w:pPr>
              <w:spacing w:after="40" w:line="245" w:lineRule="auto"/>
            </w:pPr>
            <w:r>
              <w:rPr>
                <w:rFonts w:ascii="Aptos" w:hAnsi="Aptos"/>
                <w:b w:val="0"/>
                <w:color w:val="374151"/>
                <w:sz w:val="17"/>
              </w:rPr>
              <w:t>The Export view allows the designer to choose which screens and device sizes to include.</w:t>
            </w:r>
          </w:p>
          <w:p>
            <w:pPr>
              <w:spacing w:after="0" w:line="245" w:lineRule="auto"/>
            </w:pPr>
            <w:r>
              <w:rPr>
                <w:rFonts w:ascii="Aptos" w:hAnsi="Aptos"/>
                <w:b/>
                <w:color w:val="047857"/>
                <w:sz w:val="16"/>
              </w:rPr>
              <w:t xml:space="preserve">Acceptance: </w:t>
            </w:r>
            <w:r>
              <w:rPr>
                <w:rFonts w:ascii="Aptos" w:hAnsi="Aptos"/>
                <w:b w:val="0"/>
                <w:color w:val="374151"/>
                <w:sz w:val="16"/>
              </w:rPr>
              <w:t>Only selected outputs are generated.</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EXP-05</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Review PDF</w:t>
            </w:r>
          </w:p>
          <w:p>
            <w:pPr>
              <w:spacing w:after="40" w:line="245" w:lineRule="auto"/>
            </w:pPr>
            <w:r>
              <w:rPr>
                <w:rFonts w:ascii="Aptos" w:hAnsi="Aptos"/>
                <w:b w:val="0"/>
                <w:color w:val="374151"/>
                <w:sz w:val="17"/>
              </w:rPr>
              <w:t>Generate or open a print-ready review containing flow overview and selected screens.</w:t>
            </w:r>
          </w:p>
          <w:p>
            <w:pPr>
              <w:spacing w:after="0" w:line="245" w:lineRule="auto"/>
            </w:pPr>
            <w:r>
              <w:rPr>
                <w:rFonts w:ascii="Aptos" w:hAnsi="Aptos"/>
                <w:b/>
                <w:color w:val="047857"/>
                <w:sz w:val="16"/>
              </w:rPr>
              <w:t xml:space="preserve">Acceptance: </w:t>
            </w:r>
            <w:r>
              <w:rPr>
                <w:rFonts w:ascii="Aptos" w:hAnsi="Aptos"/>
                <w:b w:val="0"/>
                <w:color w:val="374151"/>
                <w:sz w:val="16"/>
              </w:rPr>
              <w:t>The user can save a standard PDF without a cloud service.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EXP-06</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Flow image</w:t>
            </w:r>
          </w:p>
          <w:p>
            <w:pPr>
              <w:spacing w:after="40" w:line="245" w:lineRule="auto"/>
            </w:pPr>
            <w:r>
              <w:rPr>
                <w:rFonts w:ascii="Aptos" w:hAnsi="Aptos"/>
                <w:b w:val="0"/>
                <w:color w:val="374151"/>
                <w:sz w:val="17"/>
              </w:rPr>
              <w:t>Export the full flow canvas as a single PNG or SVG.</w:t>
            </w:r>
          </w:p>
          <w:p>
            <w:pPr>
              <w:spacing w:after="0" w:line="245" w:lineRule="auto"/>
            </w:pPr>
            <w:r>
              <w:rPr>
                <w:rFonts w:ascii="Aptos" w:hAnsi="Aptos"/>
                <w:b/>
                <w:color w:val="047857"/>
                <w:sz w:val="16"/>
              </w:rPr>
              <w:t xml:space="preserve">Acceptance: </w:t>
            </w:r>
            <w:r>
              <w:rPr>
                <w:rFonts w:ascii="Aptos" w:hAnsi="Aptos"/>
                <w:b w:val="0"/>
                <w:color w:val="374151"/>
                <w:sz w:val="16"/>
              </w:rPr>
              <w:t>The result shows screen thumbnails and connections in one file.</w:t>
            </w:r>
          </w:p>
        </w:tc>
      </w:tr>
    </w:tbl>
    <w:p>
      <w:pPr>
        <w:spacing w:after="0"/>
      </w:pPr>
    </w:p>
    <w:p>
      <w:pPr>
        <w:pStyle w:val="Heading2"/>
        <w:keepNext/>
        <w:keepNext/>
      </w:pPr>
      <w:r>
        <w:t>21.2 Figma limitation</w:t>
      </w:r>
    </w:p>
    <w:tbl>
      <w:tblPr>
        <w:tblW w:type="auto" w:w="0"/>
        <w:jc w:val="center"/>
        <w:tblLook w:firstColumn="1" w:firstRow="1" w:lastColumn="0" w:lastRow="0" w:noHBand="0" w:noVBand="1" w:val="04A0"/>
      </w:tblPr>
      <w:tblGrid>
        <w:gridCol w:w="10200"/>
      </w:tblGrid>
      <w:tr>
        <w:trPr>
          <w:cantSplit/>
        </w:trPr>
        <w:tc>
          <w:tcPr>
            <w:tcW w:type="dxa" w:w="10200"/>
            <w:shd w:fill="FFF7ED"/>
            <w:tcBorders>
              <w:top w:val="single" w:sz="3" w:color="FFF7ED"/>
              <w:left w:val="single" w:sz="3" w:color="FFF7ED"/>
              <w:bottom w:val="single" w:sz="3" w:color="FFF7ED"/>
              <w:right w:val="single" w:sz="3" w:color="FFF7ED"/>
            </w:tcBorders>
            <w:vAlign w:val="top"/>
          </w:tcPr>
          <w:p>
            <w:pPr>
              <w:spacing w:after="40" w:line="245" w:lineRule="auto"/>
            </w:pPr>
            <w:r>
              <w:rPr>
                <w:rFonts w:ascii="Aptos" w:hAnsi="Aptos"/>
                <w:b/>
                <w:color w:val="B45309"/>
                <w:sz w:val="20"/>
              </w:rPr>
              <w:t>V1 Figma expectation</w:t>
            </w:r>
          </w:p>
          <w:p>
            <w:pPr>
              <w:spacing w:after="20" w:line="245" w:lineRule="auto"/>
            </w:pPr>
            <w:r>
              <w:rPr>
                <w:rFonts w:ascii="Aptos" w:hAnsi="Aptos"/>
                <w:b w:val="0"/>
                <w:color w:val="111827"/>
                <w:sz w:val="19"/>
              </w:rPr>
              <w:t>Copy to Figma is a visual transfer, not a full Figma component conversion. SVG will not preserve React component identity, Tailwind classes or perfect Figma Auto Layout semantics. The goal is to give the designer a strong current-codebase starting point that can be refined in Figma.</w:t>
            </w:r>
          </w:p>
        </w:tc>
      </w:tr>
    </w:tbl>
    <w:p>
      <w:pPr>
        <w:spacing w:after="0"/>
      </w:pPr>
    </w:p>
    <w:p>
      <w:pPr>
        <w:pStyle w:val="Heading1"/>
        <w:keepNext/>
        <w:keepNext/>
      </w:pPr>
      <w:r>
        <w:t>22. Draft storage and recovery</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DRF-01</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Workspace autosave</w:t>
            </w:r>
          </w:p>
          <w:p>
            <w:pPr>
              <w:spacing w:after="40" w:line="245" w:lineRule="auto"/>
            </w:pPr>
            <w:r>
              <w:rPr>
                <w:rFonts w:ascii="Aptos" w:hAnsi="Aptos"/>
                <w:b w:val="0"/>
                <w:color w:val="374151"/>
                <w:sz w:val="17"/>
              </w:rPr>
              <w:t>Flows and screen drafts autosave to local Frameflow workspace storage.</w:t>
            </w:r>
          </w:p>
          <w:p>
            <w:pPr>
              <w:spacing w:after="0" w:line="245" w:lineRule="auto"/>
            </w:pPr>
            <w:r>
              <w:rPr>
                <w:rFonts w:ascii="Aptos" w:hAnsi="Aptos"/>
                <w:b/>
                <w:color w:val="047857"/>
                <w:sz w:val="16"/>
              </w:rPr>
              <w:t xml:space="preserve">Acceptance: </w:t>
            </w:r>
            <w:r>
              <w:rPr>
                <w:rFonts w:ascii="Aptos" w:hAnsi="Aptos"/>
                <w:b w:val="0"/>
                <w:color w:val="374151"/>
                <w:sz w:val="16"/>
              </w:rPr>
              <w:t>Closing and reopening Frameflow restores the last draft state.</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DRF-02</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No repo pollution</w:t>
            </w:r>
          </w:p>
          <w:p>
            <w:pPr>
              <w:spacing w:after="40" w:line="245" w:lineRule="auto"/>
            </w:pPr>
            <w:r>
              <w:rPr>
                <w:rFonts w:ascii="Aptos" w:hAnsi="Aptos"/>
                <w:b w:val="0"/>
                <w:color w:val="374151"/>
                <w:sz w:val="17"/>
              </w:rPr>
              <w:t>Workspace metadata is stored outside the project repo by default.</w:t>
            </w:r>
          </w:p>
          <w:p>
            <w:pPr>
              <w:spacing w:after="0" w:line="245" w:lineRule="auto"/>
            </w:pPr>
            <w:r>
              <w:rPr>
                <w:rFonts w:ascii="Aptos" w:hAnsi="Aptos"/>
                <w:b/>
                <w:color w:val="047857"/>
                <w:sz w:val="16"/>
              </w:rPr>
              <w:t xml:space="preserve">Acceptance: </w:t>
            </w:r>
            <w:r>
              <w:rPr>
                <w:rFonts w:ascii="Aptos" w:hAnsi="Aptos"/>
                <w:b w:val="0"/>
                <w:color w:val="374151"/>
                <w:sz w:val="16"/>
              </w:rPr>
              <w:t>Opening a repo does not create hidden Frameflow files inside it unless the user explicitly chooses a project-local workspace later.</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DRF-03</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Undo history</w:t>
            </w:r>
          </w:p>
          <w:p>
            <w:pPr>
              <w:spacing w:after="40" w:line="245" w:lineRule="auto"/>
            </w:pPr>
            <w:r>
              <w:rPr>
                <w:rFonts w:ascii="Aptos" w:hAnsi="Aptos"/>
                <w:b w:val="0"/>
                <w:color w:val="374151"/>
                <w:sz w:val="17"/>
              </w:rPr>
              <w:t>Maintain at least 100 in-session visual operations where practical.</w:t>
            </w:r>
          </w:p>
          <w:p>
            <w:pPr>
              <w:spacing w:after="0" w:line="245" w:lineRule="auto"/>
            </w:pPr>
            <w:r>
              <w:rPr>
                <w:rFonts w:ascii="Aptos" w:hAnsi="Aptos"/>
                <w:b/>
                <w:color w:val="047857"/>
                <w:sz w:val="16"/>
              </w:rPr>
              <w:t xml:space="preserve">Acceptance: </w:t>
            </w:r>
            <w:r>
              <w:rPr>
                <w:rFonts w:ascii="Aptos" w:hAnsi="Aptos"/>
                <w:b w:val="0"/>
                <w:color w:val="374151"/>
                <w:sz w:val="16"/>
              </w:rPr>
              <w:t>A user can recover from normal design mistakes without reopening the project.</w:t>
            </w:r>
          </w:p>
        </w:tc>
      </w:tr>
    </w:tbl>
    <w:p>
      <w:pPr>
        <w:spacing w:after="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5F3FF"/>
            <w:tcBorders>
              <w:top w:val="single" w:sz="3" w:color="D1D5DB"/>
              <w:left w:val="single" w:sz="3" w:color="D1D5DB"/>
              <w:bottom w:val="single" w:sz="3" w:color="D1D5DB"/>
              <w:right w:val="single" w:sz="3" w:color="D1D5DB"/>
            </w:tcBorders>
            <w:vAlign w:val="top"/>
          </w:tcPr>
          <w:p>
            <w:pPr>
              <w:spacing w:line="245" w:lineRule="auto"/>
            </w:pPr>
            <w:r>
              <w:rPr>
                <w:rFonts w:ascii="Aptos" w:hAnsi="Aptos"/>
                <w:b/>
                <w:color w:val="6D28D9"/>
                <w:sz w:val="17"/>
              </w:rPr>
              <w:t>DRF-04</w:t>
            </w:r>
          </w:p>
          <w:p>
            <w:pPr>
              <w:spacing w:after="0" w:line="245" w:lineRule="auto"/>
            </w:pPr>
            <w:r>
              <w:rPr>
                <w:rFonts w:ascii="Aptos" w:hAnsi="Aptos"/>
                <w:b/>
                <w:color w:val="6B7280"/>
                <w:sz w:val="15"/>
              </w:rPr>
              <w:t>MUST</w:t>
            </w:r>
          </w:p>
        </w:tc>
        <w:tc>
          <w:tcPr>
            <w:tcW w:type="dxa" w:w="5100"/>
            <w:shd w:fill="FCFCFD"/>
            <w:tcBorders>
              <w:top w:val="single" w:sz="3" w:color="D1D5DB"/>
              <w:left w:val="single" w:sz="3" w:color="D1D5DB"/>
              <w:bottom w:val="single" w:sz="3" w:color="D1D5DB"/>
              <w:right w:val="single" w:sz="3" w:color="D1D5DB"/>
            </w:tcBorders>
            <w:vAlign w:val="top"/>
          </w:tcPr>
          <w:p>
            <w:pPr>
              <w:spacing w:after="40" w:line="245" w:lineRule="auto"/>
            </w:pPr>
            <w:r>
              <w:rPr>
                <w:rFonts w:ascii="Aptos" w:hAnsi="Aptos"/>
                <w:b/>
                <w:color w:val="111827"/>
                <w:sz w:val="18"/>
              </w:rPr>
              <w:t>Crash recovery</w:t>
            </w:r>
          </w:p>
          <w:p>
            <w:pPr>
              <w:spacing w:after="40" w:line="245" w:lineRule="auto"/>
            </w:pPr>
            <w:r>
              <w:rPr>
                <w:rFonts w:ascii="Aptos" w:hAnsi="Aptos"/>
                <w:b w:val="0"/>
                <w:color w:val="374151"/>
                <w:sz w:val="17"/>
              </w:rPr>
              <w:t>Persist recent draft operations frequently enough to recover useful work after an abnormal exit.</w:t>
            </w:r>
          </w:p>
          <w:p>
            <w:pPr>
              <w:spacing w:after="0" w:line="245" w:lineRule="auto"/>
            </w:pPr>
            <w:r>
              <w:rPr>
                <w:rFonts w:ascii="Aptos" w:hAnsi="Aptos"/>
                <w:b/>
                <w:color w:val="047857"/>
                <w:sz w:val="16"/>
              </w:rPr>
              <w:t xml:space="preserve">Acceptance: </w:t>
            </w:r>
            <w:r>
              <w:rPr>
                <w:rFonts w:ascii="Aptos" w:hAnsi="Aptos"/>
                <w:b w:val="0"/>
                <w:color w:val="374151"/>
                <w:sz w:val="16"/>
              </w:rPr>
              <w:t>Restarting Frameflow offers to restore the last autosaved state.</w:t>
            </w:r>
          </w:p>
        </w:tc>
      </w:tr>
    </w:tbl>
    <w:p>
      <w:pPr>
        <w:spacing w:after="0"/>
      </w:pPr>
    </w:p>
    <w:p>
      <w:pPr>
        <w:pStyle w:val="Heading1"/>
        <w:keepNext/>
        <w:keepNext/>
      </w:pPr>
      <w:r>
        <w:t>23. Local security and repo safety</w:t>
      </w:r>
    </w:p>
    <w:p>
      <w:pPr>
        <w:pStyle w:val="ListBullet"/>
        <w:spacing w:after="44"/>
        <w:ind w:left="340" w:hanging="142"/>
      </w:pPr>
      <w:r>
        <w:rPr>
          <w:rFonts w:ascii="Aptos" w:hAnsi="Aptos"/>
          <w:b w:val="0"/>
          <w:color w:val="374151"/>
          <w:sz w:val="19"/>
        </w:rPr>
        <w:t>Renderer process must not receive unrestricted Node.js access.</w:t>
      </w:r>
    </w:p>
    <w:p>
      <w:pPr>
        <w:pStyle w:val="ListBullet"/>
        <w:spacing w:after="44"/>
        <w:ind w:left="340" w:hanging="142"/>
      </w:pPr>
      <w:r>
        <w:rPr>
          <w:rFonts w:ascii="Aptos" w:hAnsi="Aptos"/>
          <w:b w:val="0"/>
          <w:color w:val="374151"/>
          <w:sz w:val="19"/>
        </w:rPr>
        <w:t>Use contextIsolation and a narrow preload bridge.</w:t>
      </w:r>
    </w:p>
    <w:p>
      <w:pPr>
        <w:pStyle w:val="ListBullet"/>
        <w:spacing w:after="44"/>
        <w:ind w:left="340" w:hanging="142"/>
      </w:pPr>
      <w:r>
        <w:rPr>
          <w:rFonts w:ascii="Aptos" w:hAnsi="Aptos"/>
          <w:b w:val="0"/>
          <w:color w:val="374151"/>
          <w:sz w:val="19"/>
        </w:rPr>
        <w:t>Validate every IPC payload before filesystem access.</w:t>
      </w:r>
    </w:p>
    <w:p>
      <w:pPr>
        <w:pStyle w:val="ListBullet"/>
        <w:spacing w:after="44"/>
        <w:ind w:left="340" w:hanging="142"/>
      </w:pPr>
      <w:r>
        <w:rPr>
          <w:rFonts w:ascii="Aptos" w:hAnsi="Aptos"/>
          <w:b w:val="0"/>
          <w:color w:val="374151"/>
          <w:sz w:val="19"/>
        </w:rPr>
        <w:t>Do not execute arbitrary project scripts automatically. Show the detected preview command and require the user to start it.</w:t>
      </w:r>
    </w:p>
    <w:p>
      <w:pPr>
        <w:pStyle w:val="ListBullet"/>
        <w:spacing w:after="44"/>
        <w:ind w:left="340" w:hanging="142"/>
      </w:pPr>
      <w:r>
        <w:rPr>
          <w:rFonts w:ascii="Aptos" w:hAnsi="Aptos"/>
          <w:b w:val="0"/>
          <w:color w:val="374151"/>
          <w:sz w:val="19"/>
        </w:rPr>
        <w:t>Do not index or expose .env files and common secret locations.</w:t>
      </w:r>
    </w:p>
    <w:p>
      <w:pPr>
        <w:pStyle w:val="ListBullet"/>
        <w:spacing w:after="44"/>
        <w:ind w:left="340" w:hanging="142"/>
      </w:pPr>
      <w:r>
        <w:rPr>
          <w:rFonts w:ascii="Aptos" w:hAnsi="Aptos"/>
          <w:b w:val="0"/>
          <w:color w:val="374151"/>
          <w:sz w:val="19"/>
        </w:rPr>
        <w:t>Do not modify source files in the core V1 workflow.</w:t>
      </w:r>
    </w:p>
    <w:p>
      <w:pPr>
        <w:pStyle w:val="ListBullet"/>
        <w:spacing w:after="44"/>
        <w:ind w:left="340" w:hanging="142"/>
      </w:pPr>
      <w:r>
        <w:rPr>
          <w:rFonts w:ascii="Aptos" w:hAnsi="Aptos"/>
          <w:b w:val="0"/>
          <w:color w:val="374151"/>
          <w:sz w:val="19"/>
        </w:rPr>
        <w:t>Do not allow arbitrary shell commands from design properties.</w:t>
      </w:r>
    </w:p>
    <w:p>
      <w:pPr>
        <w:pStyle w:val="ListBullet"/>
        <w:spacing w:after="44"/>
        <w:ind w:left="340" w:hanging="142"/>
      </w:pPr>
      <w:r>
        <w:rPr>
          <w:rFonts w:ascii="Aptos" w:hAnsi="Aptos"/>
          <w:b w:val="0"/>
          <w:color w:val="374151"/>
          <w:sz w:val="19"/>
        </w:rPr>
        <w:t>Preview external URLs in a controlled way and open system browser only after explicit user action.</w:t>
      </w:r>
    </w:p>
    <w:p>
      <w:pPr>
        <w:pStyle w:val="ListBullet"/>
        <w:spacing w:after="44"/>
        <w:ind w:left="340" w:hanging="142"/>
      </w:pPr>
      <w:r>
        <w:rPr>
          <w:rFonts w:ascii="Aptos" w:hAnsi="Aptos"/>
          <w:b w:val="0"/>
          <w:color w:val="374151"/>
          <w:sz w:val="19"/>
        </w:rPr>
        <w:t>Keep all V1 design metadata local.</w:t>
      </w:r>
    </w:p>
    <w:p>
      <w:pPr>
        <w:pStyle w:val="Heading1"/>
        <w:keepNext/>
        <w:keepNext/>
      </w:pPr>
      <w:r>
        <w:t>24. Technical architecture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381"/>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Layer</w:t>
            </w:r>
          </w:p>
        </w:tc>
        <w:tc>
          <w:tcPr>
            <w:tcW w:type="dxa" w:w="6690"/>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Recommended V1 responsibility</w:t>
            </w:r>
          </w:p>
        </w:tc>
      </w:tr>
      <w:tr>
        <w:trPr>
          <w:cantSplit/>
        </w:trPr>
        <w:tc>
          <w:tcPr>
            <w:tcW w:type="dxa" w:w="238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Electron main process</w:t>
            </w:r>
          </w:p>
        </w:tc>
        <w:tc>
          <w:tcPr>
            <w:tcW w:type="dxa" w:w="669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Native windows, folder picker, filesystem access, child-process control for approved preview commands, export save dialogs and local workspace access.</w:t>
            </w:r>
          </w:p>
        </w:tc>
      </w:tr>
      <w:tr>
        <w:trPr>
          <w:cantSplit/>
        </w:trPr>
        <w:tc>
          <w:tcPr>
            <w:tcW w:type="dxa" w:w="238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Preload bridge</w:t>
            </w:r>
          </w:p>
        </w:tc>
        <w:tc>
          <w:tcPr>
            <w:tcW w:type="dxa" w:w="669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Small typed API exposed to the renderer. No direct unrestricted Node access.</w:t>
            </w:r>
          </w:p>
        </w:tc>
      </w:tr>
      <w:tr>
        <w:trPr>
          <w:cantSplit/>
        </w:trPr>
        <w:tc>
          <w:tcPr>
            <w:tcW w:type="dxa" w:w="238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 TypeScript renderer</w:t>
            </w:r>
          </w:p>
        </w:tc>
        <w:tc>
          <w:tcPr>
            <w:tcW w:type="dxa" w:w="669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 UI, flow canvas, designer canvas, panels, preview controls and export UI.</w:t>
            </w:r>
          </w:p>
        </w:tc>
      </w:tr>
      <w:tr>
        <w:trPr>
          <w:cantSplit/>
        </w:trPr>
        <w:tc>
          <w:tcPr>
            <w:tcW w:type="dxa" w:w="238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Repo indexer</w:t>
            </w:r>
          </w:p>
        </w:tc>
        <w:tc>
          <w:tcPr>
            <w:tcW w:type="dxa" w:w="669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 metadata, page discovery, component discovery, assets and style extraction.</w:t>
            </w:r>
          </w:p>
        </w:tc>
      </w:tr>
      <w:tr>
        <w:trPr>
          <w:cantSplit/>
        </w:trPr>
        <w:tc>
          <w:tcPr>
            <w:tcW w:type="dxa" w:w="238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Parser service</w:t>
            </w:r>
          </w:p>
        </w:tc>
        <w:tc>
          <w:tcPr>
            <w:tcW w:type="dxa" w:w="669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AST parsing for React JSX/TSX plus CSS/Tailwind parsing.</w:t>
            </w:r>
          </w:p>
        </w:tc>
      </w:tr>
      <w:tr>
        <w:trPr>
          <w:cantSplit/>
        </w:trPr>
        <w:tc>
          <w:tcPr>
            <w:tcW w:type="dxa" w:w="238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Design model</w:t>
            </w:r>
          </w:p>
        </w:tc>
        <w:tc>
          <w:tcPr>
            <w:tcW w:type="dxa" w:w="669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Editor-neutral screen tree, component references, layout rules and responsive overrides.</w:t>
            </w:r>
          </w:p>
        </w:tc>
      </w:tr>
      <w:tr>
        <w:trPr>
          <w:cantSplit/>
        </w:trPr>
        <w:tc>
          <w:tcPr>
            <w:tcW w:type="dxa" w:w="238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Preview renderer</w:t>
            </w:r>
          </w:p>
        </w:tc>
        <w:tc>
          <w:tcPr>
            <w:tcW w:type="dxa" w:w="669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Renders design drafts and, where practical, resolved project components in an isolated frame.</w:t>
            </w:r>
          </w:p>
        </w:tc>
      </w:tr>
      <w:tr>
        <w:trPr>
          <w:cantSplit/>
        </w:trPr>
        <w:tc>
          <w:tcPr>
            <w:tcW w:type="dxa" w:w="238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Workspace store</w:t>
            </w:r>
          </w:p>
        </w:tc>
        <w:tc>
          <w:tcPr>
            <w:tcW w:type="dxa" w:w="669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Projects, flows, screen drafts, exports settings and autosave state.</w:t>
            </w:r>
          </w:p>
        </w:tc>
      </w:tr>
      <w:tr>
        <w:trPr>
          <w:cantSplit/>
        </w:trPr>
        <w:tc>
          <w:tcPr>
            <w:tcW w:type="dxa" w:w="238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Export engine</w:t>
            </w:r>
          </w:p>
        </w:tc>
        <w:tc>
          <w:tcPr>
            <w:tcW w:type="dxa" w:w="669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SVG serialization, PNG rasterization and print/PDF review generation.</w:t>
            </w:r>
          </w:p>
        </w:tc>
      </w:tr>
    </w:tbl>
    <w:p>
      <w:pPr>
        <w:spacing w:after="0"/>
      </w:pPr>
    </w:p>
    <w:p>
      <w:pPr>
        <w:pStyle w:val="Heading2"/>
        <w:keepNext/>
        <w:keepNext/>
      </w:pPr>
      <w:r>
        <w:t>24.1 Suggested open-source packages</w:t>
      </w:r>
    </w:p>
    <w:p>
      <w:pPr>
        <w:pStyle w:val="ListBullet"/>
        <w:spacing w:after="44"/>
        <w:ind w:left="340" w:hanging="142"/>
      </w:pPr>
      <w:r>
        <w:rPr>
          <w:rFonts w:ascii="Aptos" w:hAnsi="Aptos"/>
          <w:b w:val="0"/>
          <w:color w:val="374151"/>
          <w:sz w:val="19"/>
        </w:rPr>
        <w:t>Electron.</w:t>
      </w:r>
    </w:p>
    <w:p>
      <w:pPr>
        <w:pStyle w:val="ListBullet"/>
        <w:spacing w:after="44"/>
        <w:ind w:left="340" w:hanging="142"/>
      </w:pPr>
      <w:r>
        <w:rPr>
          <w:rFonts w:ascii="Aptos" w:hAnsi="Aptos"/>
          <w:b w:val="0"/>
          <w:color w:val="374151"/>
          <w:sz w:val="19"/>
        </w:rPr>
        <w:t>React.</w:t>
      </w:r>
    </w:p>
    <w:p>
      <w:pPr>
        <w:pStyle w:val="ListBullet"/>
        <w:spacing w:after="44"/>
        <w:ind w:left="340" w:hanging="142"/>
      </w:pPr>
      <w:r>
        <w:rPr>
          <w:rFonts w:ascii="Aptos" w:hAnsi="Aptos"/>
          <w:b w:val="0"/>
          <w:color w:val="374151"/>
          <w:sz w:val="19"/>
        </w:rPr>
        <w:t>TypeScript.</w:t>
      </w:r>
    </w:p>
    <w:p>
      <w:pPr>
        <w:pStyle w:val="ListBullet"/>
        <w:spacing w:after="44"/>
        <w:ind w:left="340" w:hanging="142"/>
      </w:pPr>
      <w:r>
        <w:rPr>
          <w:rFonts w:ascii="Aptos" w:hAnsi="Aptos"/>
          <w:b w:val="0"/>
          <w:color w:val="374151"/>
          <w:sz w:val="19"/>
        </w:rPr>
        <w:t>Tailwind CSS for the Frameflow application UI itself.</w:t>
      </w:r>
    </w:p>
    <w:p>
      <w:pPr>
        <w:pStyle w:val="ListBullet"/>
        <w:spacing w:after="44"/>
        <w:ind w:left="340" w:hanging="142"/>
      </w:pPr>
      <w:r>
        <w:rPr>
          <w:rFonts w:ascii="Aptos" w:hAnsi="Aptos"/>
          <w:b w:val="0"/>
          <w:color w:val="374151"/>
          <w:sz w:val="19"/>
        </w:rPr>
        <w:t>React Flow for the flow workspace.</w:t>
      </w:r>
    </w:p>
    <w:p>
      <w:pPr>
        <w:pStyle w:val="ListBullet"/>
        <w:spacing w:after="44"/>
        <w:ind w:left="340" w:hanging="142"/>
      </w:pPr>
      <w:r>
        <w:rPr>
          <w:rFonts w:ascii="Aptos" w:hAnsi="Aptos"/>
          <w:b w:val="0"/>
          <w:color w:val="374151"/>
          <w:sz w:val="19"/>
        </w:rPr>
        <w:t>dnd-kit for drag and drop.</w:t>
      </w:r>
    </w:p>
    <w:p>
      <w:pPr>
        <w:pStyle w:val="ListBullet"/>
        <w:spacing w:after="44"/>
        <w:ind w:left="340" w:hanging="142"/>
      </w:pPr>
      <w:r>
        <w:rPr>
          <w:rFonts w:ascii="Aptos" w:hAnsi="Aptos"/>
          <w:b w:val="0"/>
          <w:color w:val="374151"/>
          <w:sz w:val="19"/>
        </w:rPr>
        <w:t>react-moveable or an equivalent library for selection and resize handles.</w:t>
      </w:r>
    </w:p>
    <w:p>
      <w:pPr>
        <w:pStyle w:val="ListBullet"/>
        <w:spacing w:after="44"/>
        <w:ind w:left="340" w:hanging="142"/>
      </w:pPr>
      <w:r>
        <w:rPr>
          <w:rFonts w:ascii="Aptos" w:hAnsi="Aptos"/>
          <w:b w:val="0"/>
          <w:color w:val="374151"/>
          <w:sz w:val="19"/>
        </w:rPr>
        <w:t>ts-morph or Babel parser tooling for React source analysis.</w:t>
      </w:r>
    </w:p>
    <w:p>
      <w:pPr>
        <w:pStyle w:val="ListBullet"/>
        <w:spacing w:after="44"/>
        <w:ind w:left="340" w:hanging="142"/>
      </w:pPr>
      <w:r>
        <w:rPr>
          <w:rFonts w:ascii="Aptos" w:hAnsi="Aptos"/>
          <w:b w:val="0"/>
          <w:color w:val="374151"/>
          <w:sz w:val="19"/>
        </w:rPr>
        <w:t>PostCSS for CSS parsing.</w:t>
      </w:r>
    </w:p>
    <w:p>
      <w:pPr>
        <w:pStyle w:val="ListBullet"/>
        <w:spacing w:after="44"/>
        <w:ind w:left="340" w:hanging="142"/>
      </w:pPr>
      <w:r>
        <w:rPr>
          <w:rFonts w:ascii="Aptos" w:hAnsi="Aptos"/>
          <w:b w:val="0"/>
          <w:color w:val="374151"/>
          <w:sz w:val="19"/>
        </w:rPr>
        <w:t>chokidar for local file watching.</w:t>
      </w:r>
    </w:p>
    <w:p>
      <w:pPr>
        <w:pStyle w:val="ListBullet"/>
        <w:spacing w:after="44"/>
        <w:ind w:left="340" w:hanging="142"/>
      </w:pPr>
      <w:r>
        <w:rPr>
          <w:rFonts w:ascii="Aptos" w:hAnsi="Aptos"/>
          <w:b w:val="0"/>
          <w:color w:val="374151"/>
          <w:sz w:val="19"/>
        </w:rPr>
        <w:t>Zustand or another small state store for editor state.</w:t>
      </w:r>
    </w:p>
    <w:p>
      <w:pPr>
        <w:pStyle w:val="ListBullet"/>
        <w:spacing w:after="44"/>
        <w:ind w:left="340" w:hanging="142"/>
      </w:pPr>
      <w:r>
        <w:rPr>
          <w:rFonts w:ascii="Aptos" w:hAnsi="Aptos"/>
          <w:b w:val="0"/>
          <w:color w:val="374151"/>
          <w:sz w:val="19"/>
        </w:rPr>
        <w:t>SQLite or structured JSON for local workspace persistence.</w:t>
      </w:r>
    </w:p>
    <w:p>
      <w:pPr>
        <w:pStyle w:val="ListBullet"/>
        <w:spacing w:after="44"/>
        <w:ind w:left="340" w:hanging="142"/>
      </w:pPr>
      <w:r>
        <w:rPr>
          <w:rFonts w:ascii="Aptos" w:hAnsi="Aptos"/>
          <w:b w:val="0"/>
          <w:color w:val="374151"/>
          <w:sz w:val="19"/>
        </w:rPr>
        <w:t>electron-builder for packaging.</w:t>
      </w:r>
    </w:p>
    <w:p>
      <w:pPr>
        <w:pStyle w:val="ListBullet"/>
        <w:spacing w:after="44"/>
        <w:ind w:left="340" w:hanging="142"/>
      </w:pPr>
      <w:r>
        <w:rPr>
          <w:rFonts w:ascii="Aptos" w:hAnsi="Aptos"/>
          <w:b w:val="0"/>
          <w:color w:val="374151"/>
          <w:sz w:val="19"/>
        </w:rPr>
        <w:t>Prettier only for internal generated snippets or future code export, not required for visual draft storage.</w:t>
      </w:r>
    </w:p>
    <w:p>
      <w:pPr>
        <w:pStyle w:val="Heading1"/>
        <w:keepNext/>
        <w:keepNext/>
      </w:pPr>
      <w:r>
        <w:t>25. Repository adapter scope</w:t>
      </w:r>
    </w:p>
    <w:p>
      <w:pPr>
        <w:pStyle w:val="Heading2"/>
        <w:keepNext/>
        <w:keepNext/>
      </w:pPr>
      <w:r>
        <w:t>25.1 Adapter concept</w:t>
      </w:r>
    </w:p>
    <w:p>
      <w:r>
        <w:rPr>
          <w:rFonts w:ascii="Aptos" w:hAnsi="Aptos"/>
          <w:b w:val="0"/>
          <w:color w:val="374151"/>
          <w:sz w:val="20"/>
        </w:rPr>
        <w:t>Repo understanding should sit behind adapters so V1 can remain narrow without hard-coding the entire application around one project type.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324"/>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Adapter</w:t>
            </w:r>
          </w:p>
        </w:tc>
        <w:tc>
          <w:tcPr>
            <w:tcW w:type="dxa" w:w="6746"/>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responsibility</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source adapter</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Find pages, components, imports, JSX structure and safe props.</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Tailwind adapter</w:t>
            </w:r>
          </w:p>
        </w:tc>
        <w:tc>
          <w:tcPr>
            <w:tcW w:type="dxa" w:w="674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Read theme config, breakpoints, colours, spacing, radius and common utility usage.</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CSS adapter</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Read variables, class declarations and common style values.</w:t>
            </w:r>
          </w:p>
        </w:tc>
      </w:tr>
      <w:tr>
        <w:trPr>
          <w:cantSplit/>
        </w:trPr>
        <w:tc>
          <w:tcPr>
            <w:tcW w:type="dxa" w:w="2324"/>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Vite adapter</w:t>
            </w:r>
          </w:p>
        </w:tc>
        <w:tc>
          <w:tcPr>
            <w:tcW w:type="dxa" w:w="674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 dev command and expected app entry points.</w:t>
            </w:r>
          </w:p>
        </w:tc>
      </w:tr>
      <w:tr>
        <w:trPr>
          <w:cantSplit/>
        </w:trPr>
        <w:tc>
          <w:tcPr>
            <w:tcW w:type="dxa" w:w="2324"/>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Next.js adapter</w:t>
            </w:r>
          </w:p>
        </w:tc>
        <w:tc>
          <w:tcPr>
            <w:tcW w:type="dxa" w:w="674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Detect App Router or Pages Router entries and common layouts.</w:t>
            </w:r>
          </w:p>
        </w:tc>
      </w:tr>
    </w:tbl>
    <w:p>
      <w:pPr>
        <w:spacing w:after="0"/>
      </w:pPr>
    </w:p>
    <w:p>
      <w:pPr>
        <w:pStyle w:val="Heading1"/>
        <w:keepNext/>
        <w:keepNext/>
      </w:pPr>
      <w:r>
        <w:t>26. Rendering and editability model</w:t>
      </w:r>
    </w:p>
    <w:p>
      <w:r>
        <w:rPr>
          <w:rFonts w:ascii="Aptos" w:hAnsi="Aptos"/>
          <w:b w:val="0"/>
          <w:color w:val="374151"/>
          <w:sz w:val="20"/>
        </w:rPr>
        <w:t>A reliable V1 must be honest about what it understands. Arbitrary runtime DOM is not always safely editable as source-oriented UI.</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531"/>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Level</w:t>
            </w:r>
          </w:p>
        </w:tc>
        <w:tc>
          <w:tcPr>
            <w:tcW w:type="dxa" w:w="362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Meaning</w:t>
            </w:r>
          </w:p>
        </w:tc>
        <w:tc>
          <w:tcPr>
            <w:tcW w:type="dxa" w:w="3912"/>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Designer actions</w:t>
            </w:r>
          </w:p>
        </w:tc>
      </w:tr>
      <w:tr>
        <w:trPr>
          <w:cantSplit/>
        </w:trPr>
        <w:tc>
          <w:tcPr>
            <w:tcW w:type="dxa" w:w="153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Editable</w:t>
            </w:r>
          </w:p>
        </w:tc>
        <w:tc>
          <w:tcPr>
            <w:tcW w:type="dxa" w:w="362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Frameflow understands the element or component and its design structure.</w:t>
            </w:r>
          </w:p>
        </w:tc>
        <w:tc>
          <w:tcPr>
            <w:tcW w:type="dxa" w:w="3912"/>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Full supported visual editing.</w:t>
            </w:r>
          </w:p>
        </w:tc>
      </w:tr>
      <w:tr>
        <w:trPr>
          <w:cantSplit/>
        </w:trPr>
        <w:tc>
          <w:tcPr>
            <w:tcW w:type="dxa" w:w="153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Limited</w:t>
            </w:r>
          </w:p>
        </w:tc>
        <w:tc>
          <w:tcPr>
            <w:tcW w:type="dxa" w:w="362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Outer component and selected props are understood, internals are not.</w:t>
            </w:r>
          </w:p>
        </w:tc>
        <w:tc>
          <w:tcPr>
            <w:tcW w:type="dxa" w:w="3912"/>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Move as a unit, resize container, change exposed props, hide, duplicate or swap.</w:t>
            </w:r>
          </w:p>
        </w:tc>
      </w:tr>
      <w:tr>
        <w:trPr>
          <w:cantSplit/>
        </w:trPr>
        <w:tc>
          <w:tcPr>
            <w:tcW w:type="dxa" w:w="153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Locked</w:t>
            </w:r>
          </w:p>
        </w:tc>
        <w:tc>
          <w:tcPr>
            <w:tcW w:type="dxa" w:w="362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Third-party, generated or highly dynamic content cannot be mapped safely.</w:t>
            </w:r>
          </w:p>
        </w:tc>
        <w:tc>
          <w:tcPr>
            <w:tcW w:type="dxa" w:w="3912"/>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View in context. Move or hide only if parent rules permit. No deep editing.</w:t>
            </w:r>
          </w:p>
        </w:tc>
      </w:tr>
    </w:tbl>
    <w:p>
      <w:pPr>
        <w:spacing w:after="0"/>
      </w:pPr>
    </w:p>
    <w:p>
      <w:pPr>
        <w:pStyle w:val="Heading2"/>
        <w:keepNext/>
        <w:keepNext/>
      </w:pPr>
      <w:r>
        <w:t>26.1 Design tree</w:t>
      </w:r>
    </w:p>
    <w:p>
      <w:r>
        <w:rPr>
          <w:rFonts w:ascii="Aptos" w:hAnsi="Aptos"/>
          <w:b w:val="0"/>
          <w:color w:val="374151"/>
          <w:sz w:val="20"/>
        </w:rPr>
        <w:t>Frameflow should convert supported screen content into a design tree that separates the visual editor from raw source code. Each design node stores type, component reference, content props, layout rules, style references, children and responsive overrides. Exports should be generated from this design tree.</w:t>
      </w:r>
    </w:p>
    <w:p>
      <w:pPr>
        <w:pStyle w:val="Heading1"/>
        <w:keepNext/>
        <w:keepNext/>
      </w:pPr>
      <w:r>
        <w:t>27. Electron process design</w:t>
      </w:r>
    </w:p>
    <w:p>
      <w:pPr>
        <w:pStyle w:val="Heading2"/>
        <w:keepNext/>
        <w:keepNext/>
      </w:pPr>
      <w:r>
        <w:t>27.1 Main process capabilities</w:t>
      </w:r>
    </w:p>
    <w:p>
      <w:pPr>
        <w:pStyle w:val="ListBullet"/>
        <w:spacing w:after="44"/>
        <w:ind w:left="340" w:hanging="142"/>
      </w:pPr>
      <w:r>
        <w:rPr>
          <w:rFonts w:ascii="Aptos" w:hAnsi="Aptos"/>
          <w:b w:val="0"/>
          <w:color w:val="374151"/>
          <w:sz w:val="19"/>
        </w:rPr>
        <w:t>Open folder dialog.</w:t>
      </w:r>
    </w:p>
    <w:p>
      <w:pPr>
        <w:pStyle w:val="ListBullet"/>
        <w:spacing w:after="44"/>
        <w:ind w:left="340" w:hanging="142"/>
      </w:pPr>
      <w:r>
        <w:rPr>
          <w:rFonts w:ascii="Aptos" w:hAnsi="Aptos"/>
          <w:b w:val="0"/>
          <w:color w:val="374151"/>
          <w:sz w:val="19"/>
        </w:rPr>
        <w:t>Read permitted project files.</w:t>
      </w:r>
    </w:p>
    <w:p>
      <w:pPr>
        <w:pStyle w:val="ListBullet"/>
        <w:spacing w:after="44"/>
        <w:ind w:left="340" w:hanging="142"/>
      </w:pPr>
      <w:r>
        <w:rPr>
          <w:rFonts w:ascii="Aptos" w:hAnsi="Aptos"/>
          <w:b w:val="0"/>
          <w:color w:val="374151"/>
          <w:sz w:val="19"/>
        </w:rPr>
        <w:t>Watch supported source files.</w:t>
      </w:r>
    </w:p>
    <w:p>
      <w:pPr>
        <w:pStyle w:val="ListBullet"/>
        <w:spacing w:after="44"/>
        <w:ind w:left="340" w:hanging="142"/>
      </w:pPr>
      <w:r>
        <w:rPr>
          <w:rFonts w:ascii="Aptos" w:hAnsi="Aptos"/>
          <w:b w:val="0"/>
          <w:color w:val="374151"/>
          <w:sz w:val="19"/>
        </w:rPr>
        <w:t>Store local workspace data.</w:t>
      </w:r>
    </w:p>
    <w:p>
      <w:pPr>
        <w:pStyle w:val="ListBullet"/>
        <w:spacing w:after="44"/>
        <w:ind w:left="340" w:hanging="142"/>
      </w:pPr>
      <w:r>
        <w:rPr>
          <w:rFonts w:ascii="Aptos" w:hAnsi="Aptos"/>
          <w:b w:val="0"/>
          <w:color w:val="374151"/>
          <w:sz w:val="19"/>
        </w:rPr>
        <w:t>Launch approved local preview commands.</w:t>
      </w:r>
    </w:p>
    <w:p>
      <w:pPr>
        <w:pStyle w:val="ListBullet"/>
        <w:spacing w:after="44"/>
        <w:ind w:left="340" w:hanging="142"/>
      </w:pPr>
      <w:r>
        <w:rPr>
          <w:rFonts w:ascii="Aptos" w:hAnsi="Aptos"/>
          <w:b w:val="0"/>
          <w:color w:val="374151"/>
          <w:sz w:val="19"/>
        </w:rPr>
        <w:t>Stop preview process.</w:t>
      </w:r>
    </w:p>
    <w:p>
      <w:pPr>
        <w:pStyle w:val="ListBullet"/>
        <w:spacing w:after="44"/>
        <w:ind w:left="340" w:hanging="142"/>
      </w:pPr>
      <w:r>
        <w:rPr>
          <w:rFonts w:ascii="Aptos" w:hAnsi="Aptos"/>
          <w:b w:val="0"/>
          <w:color w:val="374151"/>
          <w:sz w:val="19"/>
        </w:rPr>
        <w:t>Open save dialogs.</w:t>
      </w:r>
    </w:p>
    <w:p>
      <w:pPr>
        <w:pStyle w:val="ListBullet"/>
        <w:spacing w:after="44"/>
        <w:ind w:left="340" w:hanging="142"/>
      </w:pPr>
      <w:r>
        <w:rPr>
          <w:rFonts w:ascii="Aptos" w:hAnsi="Aptos"/>
          <w:b w:val="0"/>
          <w:color w:val="374151"/>
          <w:sz w:val="19"/>
        </w:rPr>
        <w:t>Write generated exports.</w:t>
      </w:r>
    </w:p>
    <w:p>
      <w:pPr>
        <w:pStyle w:val="ListBullet"/>
        <w:spacing w:after="44"/>
        <w:ind w:left="340" w:hanging="142"/>
      </w:pPr>
      <w:r>
        <w:rPr>
          <w:rFonts w:ascii="Aptos" w:hAnsi="Aptos"/>
          <w:b w:val="0"/>
          <w:color w:val="374151"/>
          <w:sz w:val="19"/>
        </w:rPr>
        <w:t>Read application version and platform information.</w:t>
      </w:r>
    </w:p>
    <w:p>
      <w:pPr>
        <w:pStyle w:val="Heading2"/>
        <w:keepNext/>
        <w:keepNext/>
      </w:pPr>
      <w:r>
        <w:t>27.2 Renderer restrictions</w:t>
      </w:r>
    </w:p>
    <w:p>
      <w:pPr>
        <w:pStyle w:val="ListBullet"/>
        <w:spacing w:after="44"/>
        <w:ind w:left="340" w:hanging="142"/>
      </w:pPr>
      <w:r>
        <w:rPr>
          <w:rFonts w:ascii="Aptos" w:hAnsi="Aptos"/>
          <w:b w:val="0"/>
          <w:color w:val="374151"/>
          <w:sz w:val="19"/>
        </w:rPr>
        <w:t>nodeIntegration disabled.</w:t>
      </w:r>
    </w:p>
    <w:p>
      <w:pPr>
        <w:pStyle w:val="ListBullet"/>
        <w:spacing w:after="44"/>
        <w:ind w:left="340" w:hanging="142"/>
      </w:pPr>
      <w:r>
        <w:rPr>
          <w:rFonts w:ascii="Aptos" w:hAnsi="Aptos"/>
          <w:b w:val="0"/>
          <w:color w:val="374151"/>
          <w:sz w:val="19"/>
        </w:rPr>
        <w:t>contextIsolation enabled.</w:t>
      </w:r>
    </w:p>
    <w:p>
      <w:pPr>
        <w:pStyle w:val="ListBullet"/>
        <w:spacing w:after="44"/>
        <w:ind w:left="340" w:hanging="142"/>
      </w:pPr>
      <w:r>
        <w:rPr>
          <w:rFonts w:ascii="Aptos" w:hAnsi="Aptos"/>
          <w:b w:val="0"/>
          <w:color w:val="374151"/>
          <w:sz w:val="19"/>
        </w:rPr>
        <w:t>sandbox enabled where compatible.</w:t>
      </w:r>
    </w:p>
    <w:p>
      <w:pPr>
        <w:pStyle w:val="ListBullet"/>
        <w:spacing w:after="44"/>
        <w:ind w:left="340" w:hanging="142"/>
      </w:pPr>
      <w:r>
        <w:rPr>
          <w:rFonts w:ascii="Aptos" w:hAnsi="Aptos"/>
          <w:b w:val="0"/>
          <w:color w:val="374151"/>
          <w:sz w:val="19"/>
        </w:rPr>
        <w:t>No generic executeShell IPC endpoint.</w:t>
      </w:r>
    </w:p>
    <w:p>
      <w:pPr>
        <w:pStyle w:val="ListBullet"/>
        <w:spacing w:after="44"/>
        <w:ind w:left="340" w:hanging="142"/>
      </w:pPr>
      <w:r>
        <w:rPr>
          <w:rFonts w:ascii="Aptos" w:hAnsi="Aptos"/>
          <w:b w:val="0"/>
          <w:color w:val="374151"/>
          <w:sz w:val="19"/>
        </w:rPr>
        <w:t>No generic readAnyFile endpoint.</w:t>
      </w:r>
    </w:p>
    <w:p>
      <w:pPr>
        <w:pStyle w:val="ListBullet"/>
        <w:spacing w:after="44"/>
        <w:ind w:left="340" w:hanging="142"/>
      </w:pPr>
      <w:r>
        <w:rPr>
          <w:rFonts w:ascii="Aptos" w:hAnsi="Aptos"/>
          <w:b w:val="0"/>
          <w:color w:val="374151"/>
          <w:sz w:val="19"/>
        </w:rPr>
        <w:t>Every filesystem method must be scoped to the opened project or Frameflow workspace.</w:t>
      </w:r>
    </w:p>
    <w:p>
      <w:pPr>
        <w:pStyle w:val="ListBullet"/>
        <w:spacing w:after="44"/>
        <w:ind w:left="340" w:hanging="142"/>
      </w:pPr>
      <w:r>
        <w:rPr>
          <w:rFonts w:ascii="Aptos" w:hAnsi="Aptos"/>
          <w:b w:val="0"/>
          <w:color w:val="374151"/>
          <w:sz w:val="19"/>
        </w:rPr>
        <w:t>External navigation must be blocked or routed through an explicit openExternal action.</w:t>
      </w:r>
    </w:p>
    <w:p>
      <w:pPr>
        <w:pStyle w:val="Heading1"/>
        <w:keepNext/>
        <w:keepNext/>
      </w:pPr>
      <w:r>
        <w:t>28. Performance requirements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35"/>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Area</w:t>
            </w:r>
          </w:p>
        </w:tc>
        <w:tc>
          <w:tcPr>
            <w:tcW w:type="dxa" w:w="6236"/>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target</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App startup</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Main window visible in under 4 seconds on a modern laptop.</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Typical initial repo scan</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Under 45 seconds for up to 5,000 relevant source files, excluding generated folders.</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Incremental re-index</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Under 2 seconds for a normal single-file change.</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Component search</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Useful results within 300 ms after index is built.</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Flow canvas</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Remain responsive with at least 50 screen nodes.</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Design canvas</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Target smooth 60 fps interaction for normal screens.</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Design tree</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Remain usable with at least 500 editable nodes on one screen.</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Viewport switch</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Under 500 ms for normal screen drafts.</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SVG export</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Under 2 seconds for a normal screen.</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PNG export</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Under 3 seconds for a normal screen.</w:t>
            </w:r>
          </w:p>
        </w:tc>
      </w:tr>
    </w:tbl>
    <w:p>
      <w:pPr>
        <w:spacing w:after="0"/>
      </w:pPr>
    </w:p>
    <w:p>
      <w:pPr>
        <w:pStyle w:val="Heading1"/>
        <w:keepNext/>
        <w:keepNext/>
      </w:pPr>
      <w:r>
        <w:t>29. macOS and Windows packaging</w:t>
      </w:r>
    </w:p>
    <w:p>
      <w:pPr>
        <w:pStyle w:val="Heading2"/>
        <w:keepNext/>
        <w:keepNext/>
      </w:pPr>
      <w:r>
        <w:t>29.1 Packaging tool</w:t>
      </w:r>
    </w:p>
    <w:p>
      <w:r>
        <w:rPr>
          <w:rFonts w:ascii="Aptos" w:hAnsi="Aptos"/>
          <w:b w:val="0"/>
          <w:color w:val="374151"/>
          <w:sz w:val="20"/>
        </w:rPr>
        <w:t>Use electron-builder for V1 packaging because it can generate standard macOS DMG and Windows NSIS targets from the Electron codebase.</w:t>
      </w:r>
    </w:p>
    <w:p>
      <w:pPr>
        <w:pStyle w:val="Heading2"/>
        <w:keepNext/>
        <w:keepNext/>
      </w:pPr>
      <w:r>
        <w:t>29.2 macOS outputs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Output</w:t>
            </w:r>
          </w:p>
        </w:tc>
        <w:tc>
          <w:tcPr>
            <w:tcW w:type="dxa" w:w="680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decision</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DMG</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Primary macOS installer format.</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Architecture</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Build arm64 for Apple Silicon. Add x64 or universal when testing confirms native dependencies are compatible.</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Signing</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 paid Developer ID certificate required for the proof of concept. Signing may be skipped. Ad-hoc signing can be tested where useful.</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Notarization</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Not performed in V1 without Apple Developer Program membership.</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Auto-update</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Out of scope for unsigned V1. Prefer manual downloads for proof-of-concept releases.</w:t>
            </w:r>
          </w:p>
        </w:tc>
      </w:tr>
    </w:tbl>
    <w:p>
      <w:pPr>
        <w:spacing w:after="0"/>
      </w:pPr>
    </w:p>
    <w:p>
      <w:pPr>
        <w:pStyle w:val="Heading2"/>
        <w:keepNext/>
        <w:keepNext/>
      </w:pPr>
      <w:r>
        <w:t>29.3 Windows outputs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Output</w:t>
            </w:r>
          </w:p>
        </w:tc>
        <w:tc>
          <w:tcPr>
            <w:tcW w:type="dxa" w:w="680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V1 decision</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NSIS EXE</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Primary Windows installer.</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Portable EXE</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Optional convenience build.</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Architecture</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x64 first.</w:t>
            </w:r>
          </w:p>
        </w:tc>
      </w:tr>
      <w:tr>
        <w:trPr>
          <w:cantSplit/>
        </w:trPr>
        <w:tc>
          <w:tcPr>
            <w:tcW w:type="dxa" w:w="226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Signing</w:t>
            </w:r>
          </w:p>
        </w:tc>
        <w:tc>
          <w:tcPr>
            <w:tcW w:type="dxa" w:w="680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Disabled for V1 unless a certificate is added later.</w:t>
            </w:r>
          </w:p>
        </w:tc>
      </w:tr>
      <w:tr>
        <w:trPr>
          <w:cantSplit/>
        </w:trPr>
        <w:tc>
          <w:tcPr>
            <w:tcW w:type="dxa" w:w="226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Auto-update</w:t>
            </w:r>
          </w:p>
        </w:tc>
        <w:tc>
          <w:tcPr>
            <w:tcW w:type="dxa" w:w="680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Out of scope for the unsigned proof-of-concept release.</w:t>
            </w:r>
          </w:p>
        </w:tc>
      </w:tr>
    </w:tbl>
    <w:p>
      <w:pPr>
        <w:spacing w:after="0"/>
      </w:pPr>
    </w:p>
    <w:p>
      <w:pPr>
        <w:pStyle w:val="Heading1"/>
        <w:keepNext/>
        <w:keepNext/>
      </w:pPr>
      <w:r>
        <w:t>30. Unsigned V1 distribution rules</w:t>
      </w:r>
    </w:p>
    <w:tbl>
      <w:tblPr>
        <w:tblW w:type="auto" w:w="0"/>
        <w:jc w:val="center"/>
        <w:tblLook w:firstColumn="1" w:firstRow="1" w:lastColumn="0" w:lastRow="0" w:noHBand="0" w:noVBand="1" w:val="04A0"/>
      </w:tblPr>
      <w:tblGrid>
        <w:gridCol w:w="10200"/>
      </w:tblGrid>
      <w:tr>
        <w:trPr>
          <w:cantSplit/>
        </w:trPr>
        <w:tc>
          <w:tcPr>
            <w:tcW w:type="dxa" w:w="10200"/>
            <w:shd w:fill="FFF7ED"/>
            <w:tcBorders>
              <w:top w:val="single" w:sz="3" w:color="FFF7ED"/>
              <w:left w:val="single" w:sz="3" w:color="FFF7ED"/>
              <w:bottom w:val="single" w:sz="3" w:color="FFF7ED"/>
              <w:right w:val="single" w:sz="3" w:color="FFF7ED"/>
            </w:tcBorders>
            <w:vAlign w:val="top"/>
          </w:tcPr>
          <w:p>
            <w:pPr>
              <w:spacing w:after="40" w:line="245" w:lineRule="auto"/>
            </w:pPr>
            <w:r>
              <w:rPr>
                <w:rFonts w:ascii="Aptos" w:hAnsi="Aptos"/>
                <w:b/>
                <w:color w:val="B45309"/>
                <w:sz w:val="20"/>
              </w:rPr>
              <w:t>Important wording</w:t>
            </w:r>
          </w:p>
          <w:p>
            <w:pPr>
              <w:spacing w:after="20" w:line="245" w:lineRule="auto"/>
            </w:pPr>
            <w:r>
              <w:rPr>
                <w:rFonts w:ascii="Aptos" w:hAnsi="Aptos"/>
                <w:b w:val="0"/>
                <w:color w:val="111827"/>
                <w:sz w:val="19"/>
              </w:rPr>
              <w:t>The correct term is unsigned or not notarized, rather than unlicensed. You can build and share a DMG without paying Apple USD 99 per year, but macOS will not treat it like a normal identified and notarized developer release.</w:t>
            </w:r>
          </w:p>
        </w:tc>
      </w:tr>
    </w:tbl>
    <w:p>
      <w:pPr>
        <w:spacing w:after="0"/>
      </w:pPr>
    </w:p>
    <w:p>
      <w:pPr>
        <w:pStyle w:val="Heading2"/>
        <w:keepNext/>
        <w:keepNext/>
      </w:pPr>
      <w:r>
        <w:t>30.1 macOS reality</w:t>
      </w:r>
    </w:p>
    <w:p>
      <w:pPr>
        <w:pStyle w:val="ListBullet"/>
        <w:spacing w:after="44"/>
        <w:ind w:left="340" w:hanging="142"/>
      </w:pPr>
      <w:r>
        <w:rPr>
          <w:rFonts w:ascii="Aptos" w:hAnsi="Aptos"/>
          <w:b w:val="0"/>
          <w:color w:val="374151"/>
          <w:sz w:val="19"/>
        </w:rPr>
        <w:t>A DMG can be produced without joining the Apple Developer Program.</w:t>
      </w:r>
    </w:p>
    <w:p>
      <w:pPr>
        <w:pStyle w:val="ListBullet"/>
        <w:spacing w:after="44"/>
        <w:ind w:left="340" w:hanging="142"/>
      </w:pPr>
      <w:r>
        <w:rPr>
          <w:rFonts w:ascii="Aptos" w:hAnsi="Aptos"/>
          <w:b w:val="0"/>
          <w:color w:val="374151"/>
          <w:sz w:val="19"/>
        </w:rPr>
        <w:t>Without a Developer ID Application certificate and notarization, Gatekeeper warnings are expected for downloaded copies.</w:t>
      </w:r>
    </w:p>
    <w:p>
      <w:pPr>
        <w:pStyle w:val="ListBullet"/>
        <w:spacing w:after="44"/>
        <w:ind w:left="340" w:hanging="142"/>
      </w:pPr>
      <w:r>
        <w:rPr>
          <w:rFonts w:ascii="Aptos" w:hAnsi="Aptos"/>
          <w:b w:val="0"/>
          <w:color w:val="374151"/>
          <w:sz w:val="19"/>
        </w:rPr>
        <w:t>The user may need to try opening the app, then use System Settings &gt; Privacy &amp; Security &gt; Open Anyway if they trust the app.</w:t>
      </w:r>
    </w:p>
    <w:p>
      <w:pPr>
        <w:pStyle w:val="ListBullet"/>
        <w:spacing w:after="44"/>
        <w:ind w:left="340" w:hanging="142"/>
      </w:pPr>
      <w:r>
        <w:rPr>
          <w:rFonts w:ascii="Aptos" w:hAnsi="Aptos"/>
          <w:b w:val="0"/>
          <w:color w:val="374151"/>
          <w:sz w:val="19"/>
        </w:rPr>
        <w:t>This is acceptable for internal testing, proof-of-concept distribution and a small trusted tester group.</w:t>
      </w:r>
    </w:p>
    <w:p>
      <w:pPr>
        <w:pStyle w:val="ListBullet"/>
        <w:spacing w:after="44"/>
        <w:ind w:left="340" w:hanging="142"/>
      </w:pPr>
      <w:r>
        <w:rPr>
          <w:rFonts w:ascii="Aptos" w:hAnsi="Aptos"/>
          <w:b w:val="0"/>
          <w:color w:val="374151"/>
          <w:sz w:val="19"/>
        </w:rPr>
        <w:t>It is not the preferred experience for a public commercial release.</w:t>
      </w:r>
    </w:p>
    <w:p>
      <w:pPr>
        <w:pStyle w:val="ListBullet"/>
        <w:spacing w:after="44"/>
        <w:ind w:left="340" w:hanging="142"/>
      </w:pPr>
      <w:r>
        <w:rPr>
          <w:rFonts w:ascii="Aptos" w:hAnsi="Aptos"/>
          <w:b w:val="0"/>
          <w:color w:val="374151"/>
          <w:sz w:val="19"/>
        </w:rPr>
        <w:t>When the product reaches public distribution, add Apple Developer Program membership, Developer ID signing and notarization.</w:t>
      </w:r>
    </w:p>
    <w:p>
      <w:pPr>
        <w:pStyle w:val="Heading2"/>
        <w:keepNext/>
        <w:keepNext/>
      </w:pPr>
      <w:r>
        <w:t>30.2 Windows reality</w:t>
      </w:r>
    </w:p>
    <w:p>
      <w:pPr>
        <w:pStyle w:val="ListBullet"/>
        <w:spacing w:after="44"/>
        <w:ind w:left="340" w:hanging="142"/>
      </w:pPr>
      <w:r>
        <w:rPr>
          <w:rFonts w:ascii="Aptos" w:hAnsi="Aptos"/>
          <w:b w:val="0"/>
          <w:color w:val="374151"/>
          <w:sz w:val="19"/>
        </w:rPr>
        <w:t>An unsigned NSIS installer can be built and distributed.</w:t>
      </w:r>
    </w:p>
    <w:p>
      <w:pPr>
        <w:pStyle w:val="ListBullet"/>
        <w:spacing w:after="44"/>
        <w:ind w:left="340" w:hanging="142"/>
      </w:pPr>
      <w:r>
        <w:rPr>
          <w:rFonts w:ascii="Aptos" w:hAnsi="Aptos"/>
          <w:b w:val="0"/>
          <w:color w:val="374151"/>
          <w:sz w:val="19"/>
        </w:rPr>
        <w:t>Windows may show Unknown Publisher and Microsoft Defender SmartScreen warnings.</w:t>
      </w:r>
    </w:p>
    <w:p>
      <w:pPr>
        <w:pStyle w:val="ListBullet"/>
        <w:spacing w:after="44"/>
        <w:ind w:left="340" w:hanging="142"/>
      </w:pPr>
      <w:r>
        <w:rPr>
          <w:rFonts w:ascii="Aptos" w:hAnsi="Aptos"/>
          <w:b w:val="0"/>
          <w:color w:val="374151"/>
          <w:sz w:val="19"/>
        </w:rPr>
        <w:t>This is acceptable for proof-of-concept or trusted tester distribution.</w:t>
      </w:r>
    </w:p>
    <w:p>
      <w:pPr>
        <w:pStyle w:val="ListBullet"/>
        <w:spacing w:after="44"/>
        <w:ind w:left="340" w:hanging="142"/>
      </w:pPr>
      <w:r>
        <w:rPr>
          <w:rFonts w:ascii="Aptos" w:hAnsi="Aptos"/>
          <w:b w:val="0"/>
          <w:color w:val="374151"/>
          <w:sz w:val="19"/>
        </w:rPr>
        <w:t>A later public release should add Authenticode signing or another supported Windows signing method.</w:t>
      </w:r>
    </w:p>
    <w:p>
      <w:pPr>
        <w:pStyle w:val="Heading2"/>
        <w:keepNext/>
        <w:keepNext/>
      </w:pPr>
      <w:r>
        <w:t>30.3 V1 build policy</w:t>
      </w:r>
    </w:p>
    <w:p>
      <w:r>
        <w:rPr>
          <w:rFonts w:ascii="Aptos" w:hAnsi="Aptos"/>
          <w:b w:val="0"/>
          <w:color w:val="374151"/>
          <w:sz w:val="20"/>
        </w:rPr>
        <w:t>The codebase must support signing later without architectural changes, but the V1 build pipeline should not require paid signing credentials. Release documentation should clearly identify proof-of-concept builds as unsigned.</w:t>
      </w:r>
    </w:p>
    <w:p>
      <w:pPr>
        <w:pStyle w:val="Heading1"/>
        <w:keepNext/>
        <w:keepNext/>
      </w:pPr>
      <w:r>
        <w:t>31. Error handling and unsupported cases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91"/>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Case</w:t>
            </w:r>
          </w:p>
        </w:tc>
        <w:tc>
          <w:tcPr>
            <w:tcW w:type="dxa" w:w="6180"/>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Required V1 behaviour</w:t>
            </w:r>
          </w:p>
        </w:tc>
      </w:tr>
      <w:tr>
        <w:trPr>
          <w:cantSplit/>
        </w:trPr>
        <w:tc>
          <w:tcPr>
            <w:tcW w:type="dxa" w:w="289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Unsupported framework</w:t>
            </w:r>
          </w:p>
        </w:tc>
        <w:tc>
          <w:tcPr>
            <w:tcW w:type="dxa" w:w="618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Open in Inspect Only if useful data can be shown. Disable visual source editing claims.</w:t>
            </w:r>
          </w:p>
        </w:tc>
      </w:tr>
      <w:tr>
        <w:trPr>
          <w:cantSplit/>
        </w:trPr>
        <w:tc>
          <w:tcPr>
            <w:tcW w:type="dxa" w:w="289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 cannot start</w:t>
            </w:r>
          </w:p>
        </w:tc>
        <w:tc>
          <w:tcPr>
            <w:tcW w:type="dxa" w:w="618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Show detected command, captured error, Edit Command and Retry.</w:t>
            </w:r>
          </w:p>
        </w:tc>
      </w:tr>
      <w:tr>
        <w:trPr>
          <w:cantSplit/>
        </w:trPr>
        <w:tc>
          <w:tcPr>
            <w:tcW w:type="dxa" w:w="289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Component cannot render</w:t>
            </w:r>
          </w:p>
        </w:tc>
        <w:tc>
          <w:tcPr>
            <w:tcW w:type="dxa" w:w="618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Show component metadata and Locked state rather than crashing the canvas.</w:t>
            </w:r>
          </w:p>
        </w:tc>
      </w:tr>
      <w:tr>
        <w:trPr>
          <w:cantSplit/>
        </w:trPr>
        <w:tc>
          <w:tcPr>
            <w:tcW w:type="dxa" w:w="289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Circular import</w:t>
            </w:r>
          </w:p>
        </w:tc>
        <w:tc>
          <w:tcPr>
            <w:tcW w:type="dxa" w:w="618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Skip or lower confidence for affected component and continue indexing the rest of the project.</w:t>
            </w:r>
          </w:p>
        </w:tc>
      </w:tr>
      <w:tr>
        <w:trPr>
          <w:cantSplit/>
        </w:trPr>
        <w:tc>
          <w:tcPr>
            <w:tcW w:type="dxa" w:w="289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Missing asset</w:t>
            </w:r>
          </w:p>
        </w:tc>
        <w:tc>
          <w:tcPr>
            <w:tcW w:type="dxa" w:w="618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Show a placeholder and retain the reference in the draft.</w:t>
            </w:r>
          </w:p>
        </w:tc>
      </w:tr>
      <w:tr>
        <w:trPr>
          <w:cantSplit/>
        </w:trPr>
        <w:tc>
          <w:tcPr>
            <w:tcW w:type="dxa" w:w="289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Project path moved</w:t>
            </w:r>
          </w:p>
        </w:tc>
        <w:tc>
          <w:tcPr>
            <w:tcW w:type="dxa" w:w="618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Mark recent project as missing and allow Relink.</w:t>
            </w:r>
          </w:p>
        </w:tc>
      </w:tr>
      <w:tr>
        <w:trPr>
          <w:cantSplit/>
        </w:trPr>
        <w:tc>
          <w:tcPr>
            <w:tcW w:type="dxa" w:w="289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File changes externally</w:t>
            </w:r>
          </w:p>
        </w:tc>
        <w:tc>
          <w:tcPr>
            <w:tcW w:type="dxa" w:w="618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Refresh index and show that the design source changed.</w:t>
            </w:r>
          </w:p>
        </w:tc>
      </w:tr>
      <w:tr>
        <w:trPr>
          <w:cantSplit/>
        </w:trPr>
        <w:tc>
          <w:tcPr>
            <w:tcW w:type="dxa" w:w="289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Export fails</w:t>
            </w:r>
          </w:p>
        </w:tc>
        <w:tc>
          <w:tcPr>
            <w:tcW w:type="dxa" w:w="618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Keep the design unchanged and show a specific file or rendering error.</w:t>
            </w:r>
          </w:p>
        </w:tc>
      </w:tr>
      <w:tr>
        <w:trPr>
          <w:cantSplit/>
        </w:trPr>
        <w:tc>
          <w:tcPr>
            <w:tcW w:type="dxa" w:w="2891"/>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Clipboard blocked</w:t>
            </w:r>
          </w:p>
        </w:tc>
        <w:tc>
          <w:tcPr>
            <w:tcW w:type="dxa" w:w="6180"/>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Offer Download SVG immediately.</w:t>
            </w:r>
          </w:p>
        </w:tc>
      </w:tr>
      <w:tr>
        <w:trPr>
          <w:cantSplit/>
        </w:trPr>
        <w:tc>
          <w:tcPr>
            <w:tcW w:type="dxa" w:w="2891"/>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PDF print unavailable</w:t>
            </w:r>
          </w:p>
        </w:tc>
        <w:tc>
          <w:tcPr>
            <w:tcW w:type="dxa" w:w="6180"/>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Offer flow PNG and screen PNG export as fallback.</w:t>
            </w:r>
          </w:p>
        </w:tc>
      </w:tr>
    </w:tbl>
    <w:p>
      <w:pPr>
        <w:spacing w:after="0"/>
      </w:pPr>
    </w:p>
    <w:p>
      <w:pPr>
        <w:pStyle w:val="Heading1"/>
        <w:keepNext/>
        <w:keepNext/>
      </w:pPr>
      <w:r>
        <w:t>32. V1 build phases</w:t>
      </w:r>
    </w:p>
    <w:p>
      <w:pPr>
        <w:pStyle w:val="Heading2"/>
        <w:keepNext/>
        <w:keepNext/>
      </w:pPr>
      <w:r>
        <w:t>Phase 1. Electron shell and local project workspace</w:t>
      </w:r>
    </w:p>
    <w:p>
      <w:pPr>
        <w:pStyle w:val="ListBullet"/>
        <w:spacing w:after="44"/>
        <w:ind w:left="340" w:hanging="142"/>
      </w:pPr>
      <w:r>
        <w:rPr>
          <w:rFonts w:ascii="Aptos" w:hAnsi="Aptos"/>
          <w:b w:val="0"/>
          <w:color w:val="374151"/>
          <w:sz w:val="19"/>
        </w:rPr>
        <w:t>Electron app shell.</w:t>
      </w:r>
    </w:p>
    <w:p>
      <w:pPr>
        <w:pStyle w:val="ListBullet"/>
        <w:spacing w:after="44"/>
        <w:ind w:left="340" w:hanging="142"/>
      </w:pPr>
      <w:r>
        <w:rPr>
          <w:rFonts w:ascii="Aptos" w:hAnsi="Aptos"/>
          <w:b w:val="0"/>
          <w:color w:val="374151"/>
          <w:sz w:val="19"/>
        </w:rPr>
        <w:t>Secure preload API.</w:t>
      </w:r>
    </w:p>
    <w:p>
      <w:pPr>
        <w:pStyle w:val="ListBullet"/>
        <w:spacing w:after="44"/>
        <w:ind w:left="340" w:hanging="142"/>
      </w:pPr>
      <w:r>
        <w:rPr>
          <w:rFonts w:ascii="Aptos" w:hAnsi="Aptos"/>
          <w:b w:val="0"/>
          <w:color w:val="374151"/>
          <w:sz w:val="19"/>
        </w:rPr>
        <w:t>Open folder.</w:t>
      </w:r>
    </w:p>
    <w:p>
      <w:pPr>
        <w:pStyle w:val="ListBullet"/>
        <w:spacing w:after="44"/>
        <w:ind w:left="340" w:hanging="142"/>
      </w:pPr>
      <w:r>
        <w:rPr>
          <w:rFonts w:ascii="Aptos" w:hAnsi="Aptos"/>
          <w:b w:val="0"/>
          <w:color w:val="374151"/>
          <w:sz w:val="19"/>
        </w:rPr>
        <w:t>Recent projects.</w:t>
      </w:r>
    </w:p>
    <w:p>
      <w:pPr>
        <w:pStyle w:val="ListBullet"/>
        <w:spacing w:after="44"/>
        <w:ind w:left="340" w:hanging="142"/>
      </w:pPr>
      <w:r>
        <w:rPr>
          <w:rFonts w:ascii="Aptos" w:hAnsi="Aptos"/>
          <w:b w:val="0"/>
          <w:color w:val="374151"/>
          <w:sz w:val="19"/>
        </w:rPr>
        <w:t>Workspace persistence.</w:t>
      </w:r>
    </w:p>
    <w:p>
      <w:pPr>
        <w:pStyle w:val="ListBullet"/>
        <w:spacing w:after="44"/>
        <w:ind w:left="340" w:hanging="142"/>
      </w:pPr>
      <w:r>
        <w:rPr>
          <w:rFonts w:ascii="Aptos" w:hAnsi="Aptos"/>
          <w:b w:val="0"/>
          <w:color w:val="374151"/>
          <w:sz w:val="19"/>
        </w:rPr>
        <w:t>Base dark UI matching the approved prototype.</w:t>
      </w:r>
    </w:p>
    <w:p>
      <w:pPr>
        <w:pStyle w:val="Heading2"/>
        <w:keepNext/>
        <w:keepNext/>
      </w:pPr>
      <w:r>
        <w:t>Phase 2. Repo scanner</w:t>
      </w:r>
    </w:p>
    <w:p>
      <w:pPr>
        <w:pStyle w:val="ListBullet"/>
        <w:spacing w:after="44"/>
        <w:ind w:left="340" w:hanging="142"/>
      </w:pPr>
      <w:r>
        <w:rPr>
          <w:rFonts w:ascii="Aptos" w:hAnsi="Aptos"/>
          <w:b w:val="0"/>
          <w:color w:val="374151"/>
          <w:sz w:val="19"/>
        </w:rPr>
        <w:t>React project detection.</w:t>
      </w:r>
    </w:p>
    <w:p>
      <w:pPr>
        <w:pStyle w:val="ListBullet"/>
        <w:spacing w:after="44"/>
        <w:ind w:left="340" w:hanging="142"/>
      </w:pPr>
      <w:r>
        <w:rPr>
          <w:rFonts w:ascii="Aptos" w:hAnsi="Aptos"/>
          <w:b w:val="0"/>
          <w:color w:val="374151"/>
          <w:sz w:val="19"/>
        </w:rPr>
        <w:t>Vite and Next.js detection.</w:t>
      </w:r>
    </w:p>
    <w:p>
      <w:pPr>
        <w:pStyle w:val="ListBullet"/>
        <w:spacing w:after="44"/>
        <w:ind w:left="340" w:hanging="142"/>
      </w:pPr>
      <w:r>
        <w:rPr>
          <w:rFonts w:ascii="Aptos" w:hAnsi="Aptos"/>
          <w:b w:val="0"/>
          <w:color w:val="374151"/>
          <w:sz w:val="19"/>
        </w:rPr>
        <w:t>Page discovery.</w:t>
      </w:r>
    </w:p>
    <w:p>
      <w:pPr>
        <w:pStyle w:val="ListBullet"/>
        <w:spacing w:after="44"/>
        <w:ind w:left="340" w:hanging="142"/>
      </w:pPr>
      <w:r>
        <w:rPr>
          <w:rFonts w:ascii="Aptos" w:hAnsi="Aptos"/>
          <w:b w:val="0"/>
          <w:color w:val="374151"/>
          <w:sz w:val="19"/>
        </w:rPr>
        <w:t>Component discovery.</w:t>
      </w:r>
    </w:p>
    <w:p>
      <w:pPr>
        <w:pStyle w:val="ListBullet"/>
        <w:spacing w:after="44"/>
        <w:ind w:left="340" w:hanging="142"/>
      </w:pPr>
      <w:r>
        <w:rPr>
          <w:rFonts w:ascii="Aptos" w:hAnsi="Aptos"/>
          <w:b w:val="0"/>
          <w:color w:val="374151"/>
          <w:sz w:val="19"/>
        </w:rPr>
        <w:t>Tailwind/CSS style extraction.</w:t>
      </w:r>
    </w:p>
    <w:p>
      <w:pPr>
        <w:pStyle w:val="ListBullet"/>
        <w:spacing w:after="44"/>
        <w:ind w:left="340" w:hanging="142"/>
      </w:pPr>
      <w:r>
        <w:rPr>
          <w:rFonts w:ascii="Aptos" w:hAnsi="Aptos"/>
          <w:b w:val="0"/>
          <w:color w:val="374151"/>
          <w:sz w:val="19"/>
        </w:rPr>
        <w:t>Asset indexing.</w:t>
      </w:r>
    </w:p>
    <w:p>
      <w:pPr>
        <w:pStyle w:val="ListBullet"/>
        <w:spacing w:after="44"/>
        <w:ind w:left="340" w:hanging="142"/>
      </w:pPr>
      <w:r>
        <w:rPr>
          <w:rFonts w:ascii="Aptos" w:hAnsi="Aptos"/>
          <w:b w:val="0"/>
          <w:color w:val="374151"/>
          <w:sz w:val="19"/>
        </w:rPr>
        <w:t>Project summary.</w:t>
      </w:r>
    </w:p>
    <w:p>
      <w:pPr>
        <w:pStyle w:val="Heading2"/>
        <w:keepNext/>
        <w:keepNext/>
      </w:pPr>
      <w:r>
        <w:t>Phase 3. Flow builder</w:t>
      </w:r>
    </w:p>
    <w:p>
      <w:pPr>
        <w:pStyle w:val="ListBullet"/>
        <w:spacing w:after="44"/>
        <w:ind w:left="340" w:hanging="142"/>
      </w:pPr>
      <w:r>
        <w:rPr>
          <w:rFonts w:ascii="Aptos" w:hAnsi="Aptos"/>
          <w:b w:val="0"/>
          <w:color w:val="374151"/>
          <w:sz w:val="19"/>
        </w:rPr>
        <w:t>Create flow.</w:t>
      </w:r>
    </w:p>
    <w:p>
      <w:pPr>
        <w:pStyle w:val="ListBullet"/>
        <w:spacing w:after="44"/>
        <w:ind w:left="340" w:hanging="142"/>
      </w:pPr>
      <w:r>
        <w:rPr>
          <w:rFonts w:ascii="Aptos" w:hAnsi="Aptos"/>
          <w:b w:val="0"/>
          <w:color w:val="374151"/>
          <w:sz w:val="19"/>
        </w:rPr>
        <w:t>Add blank screen.</w:t>
      </w:r>
    </w:p>
    <w:p>
      <w:pPr>
        <w:pStyle w:val="ListBullet"/>
        <w:spacing w:after="44"/>
        <w:ind w:left="340" w:hanging="142"/>
      </w:pPr>
      <w:r>
        <w:rPr>
          <w:rFonts w:ascii="Aptos" w:hAnsi="Aptos"/>
          <w:b w:val="0"/>
          <w:color w:val="374151"/>
          <w:sz w:val="19"/>
        </w:rPr>
        <w:t>Add existing page.</w:t>
      </w:r>
    </w:p>
    <w:p>
      <w:pPr>
        <w:pStyle w:val="ListBullet"/>
        <w:spacing w:after="44"/>
        <w:ind w:left="340" w:hanging="142"/>
      </w:pPr>
      <w:r>
        <w:rPr>
          <w:rFonts w:ascii="Aptos" w:hAnsi="Aptos"/>
          <w:b w:val="0"/>
          <w:color w:val="374151"/>
          <w:sz w:val="19"/>
        </w:rPr>
        <w:t>Move screen nodes.</w:t>
      </w:r>
    </w:p>
    <w:p>
      <w:pPr>
        <w:pStyle w:val="ListBullet"/>
        <w:spacing w:after="44"/>
        <w:ind w:left="340" w:hanging="142"/>
      </w:pPr>
      <w:r>
        <w:rPr>
          <w:rFonts w:ascii="Aptos" w:hAnsi="Aptos"/>
          <w:b w:val="0"/>
          <w:color w:val="374151"/>
          <w:sz w:val="19"/>
        </w:rPr>
        <w:t>Connect screens.</w:t>
      </w:r>
    </w:p>
    <w:p>
      <w:pPr>
        <w:pStyle w:val="ListBullet"/>
        <w:spacing w:after="44"/>
        <w:ind w:left="340" w:hanging="142"/>
      </w:pPr>
      <w:r>
        <w:rPr>
          <w:rFonts w:ascii="Aptos" w:hAnsi="Aptos"/>
          <w:b w:val="0"/>
          <w:color w:val="374151"/>
          <w:sz w:val="19"/>
        </w:rPr>
        <w:t>Connection labels.</w:t>
      </w:r>
    </w:p>
    <w:p>
      <w:pPr>
        <w:pStyle w:val="ListBullet"/>
        <w:spacing w:after="44"/>
        <w:ind w:left="340" w:hanging="142"/>
      </w:pPr>
      <w:r>
        <w:rPr>
          <w:rFonts w:ascii="Aptos" w:hAnsi="Aptos"/>
          <w:b w:val="0"/>
          <w:color w:val="374151"/>
          <w:sz w:val="19"/>
        </w:rPr>
        <w:t>Duplicate and delete.</w:t>
      </w:r>
    </w:p>
    <w:p>
      <w:pPr>
        <w:pStyle w:val="ListBullet"/>
        <w:spacing w:after="44"/>
        <w:ind w:left="340" w:hanging="142"/>
      </w:pPr>
      <w:r>
        <w:rPr>
          <w:rFonts w:ascii="Aptos" w:hAnsi="Aptos"/>
          <w:b w:val="0"/>
          <w:color w:val="374151"/>
          <w:sz w:val="19"/>
        </w:rPr>
        <w:t>Screen thumbnails.</w:t>
      </w:r>
    </w:p>
    <w:p>
      <w:pPr>
        <w:pStyle w:val="Heading2"/>
        <w:keepNext/>
        <w:keepNext/>
      </w:pPr>
      <w:r>
        <w:t>Phase 4. Screen designer foundation</w:t>
      </w:r>
    </w:p>
    <w:p>
      <w:pPr>
        <w:pStyle w:val="ListBullet"/>
        <w:spacing w:after="44"/>
        <w:ind w:left="340" w:hanging="142"/>
      </w:pPr>
      <w:r>
        <w:rPr>
          <w:rFonts w:ascii="Aptos" w:hAnsi="Aptos"/>
          <w:b w:val="0"/>
          <w:color w:val="374151"/>
          <w:sz w:val="19"/>
        </w:rPr>
        <w:t>Design tree.</w:t>
      </w:r>
    </w:p>
    <w:p>
      <w:pPr>
        <w:pStyle w:val="ListBullet"/>
        <w:spacing w:after="44"/>
        <w:ind w:left="340" w:hanging="142"/>
      </w:pPr>
      <w:r>
        <w:rPr>
          <w:rFonts w:ascii="Aptos" w:hAnsi="Aptos"/>
          <w:b w:val="0"/>
          <w:color w:val="374151"/>
          <w:sz w:val="19"/>
        </w:rPr>
        <w:t>Canvas.</w:t>
      </w:r>
    </w:p>
    <w:p>
      <w:pPr>
        <w:pStyle w:val="ListBullet"/>
        <w:spacing w:after="44"/>
        <w:ind w:left="340" w:hanging="142"/>
      </w:pPr>
      <w:r>
        <w:rPr>
          <w:rFonts w:ascii="Aptos" w:hAnsi="Aptos"/>
          <w:b w:val="0"/>
          <w:color w:val="374151"/>
          <w:sz w:val="19"/>
        </w:rPr>
        <w:t>Selection.</w:t>
      </w:r>
    </w:p>
    <w:p>
      <w:pPr>
        <w:pStyle w:val="ListBullet"/>
        <w:spacing w:after="44"/>
        <w:ind w:left="340" w:hanging="142"/>
      </w:pPr>
      <w:r>
        <w:rPr>
          <w:rFonts w:ascii="Aptos" w:hAnsi="Aptos"/>
          <w:b w:val="0"/>
          <w:color w:val="374151"/>
          <w:sz w:val="19"/>
        </w:rPr>
        <w:t>Layers panel.</w:t>
      </w:r>
    </w:p>
    <w:p>
      <w:pPr>
        <w:pStyle w:val="ListBullet"/>
        <w:spacing w:after="44"/>
        <w:ind w:left="340" w:hanging="142"/>
      </w:pPr>
      <w:r>
        <w:rPr>
          <w:rFonts w:ascii="Aptos" w:hAnsi="Aptos"/>
          <w:b w:val="0"/>
          <w:color w:val="374151"/>
          <w:sz w:val="19"/>
        </w:rPr>
        <w:t>Insert panel.</w:t>
      </w:r>
    </w:p>
    <w:p>
      <w:pPr>
        <w:pStyle w:val="ListBullet"/>
        <w:spacing w:after="44"/>
        <w:ind w:left="340" w:hanging="142"/>
      </w:pPr>
      <w:r>
        <w:rPr>
          <w:rFonts w:ascii="Aptos" w:hAnsi="Aptos"/>
          <w:b w:val="0"/>
          <w:color w:val="374151"/>
          <w:sz w:val="19"/>
        </w:rPr>
        <w:t>Properties inspector.</w:t>
      </w:r>
    </w:p>
    <w:p>
      <w:pPr>
        <w:pStyle w:val="ListBullet"/>
        <w:spacing w:after="44"/>
        <w:ind w:left="340" w:hanging="142"/>
      </w:pPr>
      <w:r>
        <w:rPr>
          <w:rFonts w:ascii="Aptos" w:hAnsi="Aptos"/>
          <w:b w:val="0"/>
          <w:color w:val="374151"/>
          <w:sz w:val="19"/>
        </w:rPr>
        <w:t>Direct text editing.</w:t>
      </w:r>
    </w:p>
    <w:p>
      <w:pPr>
        <w:pStyle w:val="ListBullet"/>
        <w:spacing w:after="44"/>
        <w:ind w:left="340" w:hanging="142"/>
      </w:pPr>
      <w:r>
        <w:rPr>
          <w:rFonts w:ascii="Aptos" w:hAnsi="Aptos"/>
          <w:b w:val="0"/>
          <w:color w:val="374151"/>
          <w:sz w:val="19"/>
        </w:rPr>
        <w:t>Undo and redo.</w:t>
      </w:r>
    </w:p>
    <w:p>
      <w:pPr>
        <w:pStyle w:val="Heading2"/>
        <w:keepNext/>
        <w:keepNext/>
      </w:pPr>
      <w:r>
        <w:t>Phase 5. Layout and project components</w:t>
      </w:r>
    </w:p>
    <w:p>
      <w:pPr>
        <w:pStyle w:val="ListBullet"/>
        <w:spacing w:after="44"/>
        <w:ind w:left="340" w:hanging="142"/>
      </w:pPr>
      <w:r>
        <w:rPr>
          <w:rFonts w:ascii="Aptos" w:hAnsi="Aptos"/>
          <w:b w:val="0"/>
          <w:color w:val="374151"/>
          <w:sz w:val="19"/>
        </w:rPr>
        <w:t>Stack and grid primitives.</w:t>
      </w:r>
    </w:p>
    <w:p>
      <w:pPr>
        <w:pStyle w:val="ListBullet"/>
        <w:spacing w:after="44"/>
        <w:ind w:left="340" w:hanging="142"/>
      </w:pPr>
      <w:r>
        <w:rPr>
          <w:rFonts w:ascii="Aptos" w:hAnsi="Aptos"/>
          <w:b w:val="0"/>
          <w:color w:val="374151"/>
          <w:sz w:val="19"/>
        </w:rPr>
        <w:t>Drag reorder.</w:t>
      </w:r>
    </w:p>
    <w:p>
      <w:pPr>
        <w:pStyle w:val="ListBullet"/>
        <w:spacing w:after="44"/>
        <w:ind w:left="340" w:hanging="142"/>
      </w:pPr>
      <w:r>
        <w:rPr>
          <w:rFonts w:ascii="Aptos" w:hAnsi="Aptos"/>
          <w:b w:val="0"/>
          <w:color w:val="374151"/>
          <w:sz w:val="19"/>
        </w:rPr>
        <w:t>Resize.</w:t>
      </w:r>
    </w:p>
    <w:p>
      <w:pPr>
        <w:pStyle w:val="ListBullet"/>
        <w:spacing w:after="44"/>
        <w:ind w:left="340" w:hanging="142"/>
      </w:pPr>
      <w:r>
        <w:rPr>
          <w:rFonts w:ascii="Aptos" w:hAnsi="Aptos"/>
          <w:b w:val="0"/>
          <w:color w:val="374151"/>
          <w:sz w:val="19"/>
        </w:rPr>
        <w:t>Gap and padding.</w:t>
      </w:r>
    </w:p>
    <w:p>
      <w:pPr>
        <w:pStyle w:val="ListBullet"/>
        <w:spacing w:after="44"/>
        <w:ind w:left="340" w:hanging="142"/>
      </w:pPr>
      <w:r>
        <w:rPr>
          <w:rFonts w:ascii="Aptos" w:hAnsi="Aptos"/>
          <w:b w:val="0"/>
          <w:color w:val="374151"/>
          <w:sz w:val="19"/>
        </w:rPr>
        <w:t>Alignment.</w:t>
      </w:r>
    </w:p>
    <w:p>
      <w:pPr>
        <w:pStyle w:val="ListBullet"/>
        <w:spacing w:after="44"/>
        <w:ind w:left="340" w:hanging="142"/>
      </w:pPr>
      <w:r>
        <w:rPr>
          <w:rFonts w:ascii="Aptos" w:hAnsi="Aptos"/>
          <w:b w:val="0"/>
          <w:color w:val="374151"/>
          <w:sz w:val="19"/>
        </w:rPr>
        <w:t>Fill, Hug and Fixed sizing.</w:t>
      </w:r>
    </w:p>
    <w:p>
      <w:pPr>
        <w:pStyle w:val="ListBullet"/>
        <w:spacing w:after="44"/>
        <w:ind w:left="340" w:hanging="142"/>
      </w:pPr>
      <w:r>
        <w:rPr>
          <w:rFonts w:ascii="Aptos" w:hAnsi="Aptos"/>
          <w:b w:val="0"/>
          <w:color w:val="374151"/>
          <w:sz w:val="19"/>
        </w:rPr>
        <w:t>Project component insertion.</w:t>
      </w:r>
    </w:p>
    <w:p>
      <w:pPr>
        <w:pStyle w:val="ListBullet"/>
        <w:spacing w:after="44"/>
        <w:ind w:left="340" w:hanging="142"/>
      </w:pPr>
      <w:r>
        <w:rPr>
          <w:rFonts w:ascii="Aptos" w:hAnsi="Aptos"/>
          <w:b w:val="0"/>
          <w:color w:val="374151"/>
          <w:sz w:val="19"/>
        </w:rPr>
        <w:t>Safe component prop editing.</w:t>
      </w:r>
    </w:p>
    <w:p>
      <w:pPr>
        <w:pStyle w:val="ListBullet"/>
        <w:spacing w:after="44"/>
        <w:ind w:left="340" w:hanging="142"/>
      </w:pPr>
      <w:r>
        <w:rPr>
          <w:rFonts w:ascii="Aptos" w:hAnsi="Aptos"/>
          <w:b w:val="0"/>
          <w:color w:val="374151"/>
          <w:sz w:val="19"/>
        </w:rPr>
        <w:t>Editability classifications.</w:t>
      </w:r>
    </w:p>
    <w:p>
      <w:pPr>
        <w:pStyle w:val="Heading2"/>
        <w:keepNext/>
        <w:keepNext/>
      </w:pPr>
      <w:r>
        <w:t>Phase 6. Responsive design</w:t>
      </w:r>
    </w:p>
    <w:p>
      <w:pPr>
        <w:pStyle w:val="ListBullet"/>
        <w:spacing w:after="44"/>
        <w:ind w:left="340" w:hanging="142"/>
      </w:pPr>
      <w:r>
        <w:rPr>
          <w:rFonts w:ascii="Aptos" w:hAnsi="Aptos"/>
          <w:b w:val="0"/>
          <w:color w:val="374151"/>
          <w:sz w:val="19"/>
        </w:rPr>
        <w:t>Desktop, tablet and mobile modes.</w:t>
      </w:r>
    </w:p>
    <w:p>
      <w:pPr>
        <w:pStyle w:val="ListBullet"/>
        <w:spacing w:after="44"/>
        <w:ind w:left="340" w:hanging="142"/>
      </w:pPr>
      <w:r>
        <w:rPr>
          <w:rFonts w:ascii="Aptos" w:hAnsi="Aptos"/>
          <w:b w:val="0"/>
          <w:color w:val="374151"/>
          <w:sz w:val="19"/>
        </w:rPr>
        <w:t>Breakpoint mapping.</w:t>
      </w:r>
    </w:p>
    <w:p>
      <w:pPr>
        <w:pStyle w:val="ListBullet"/>
        <w:spacing w:after="44"/>
        <w:ind w:left="340" w:hanging="142"/>
      </w:pPr>
      <w:r>
        <w:rPr>
          <w:rFonts w:ascii="Aptos" w:hAnsi="Aptos"/>
          <w:b w:val="0"/>
          <w:color w:val="374151"/>
          <w:sz w:val="19"/>
        </w:rPr>
        <w:t>Responsive property overrides.</w:t>
      </w:r>
    </w:p>
    <w:p>
      <w:pPr>
        <w:pStyle w:val="ListBullet"/>
        <w:spacing w:after="44"/>
        <w:ind w:left="340" w:hanging="142"/>
      </w:pPr>
      <w:r>
        <w:rPr>
          <w:rFonts w:ascii="Aptos" w:hAnsi="Aptos"/>
          <w:b w:val="0"/>
          <w:color w:val="374151"/>
          <w:sz w:val="19"/>
        </w:rPr>
        <w:t>Mobile layout changes.</w:t>
      </w:r>
    </w:p>
    <w:p>
      <w:pPr>
        <w:pStyle w:val="ListBullet"/>
        <w:spacing w:after="44"/>
        <w:ind w:left="340" w:hanging="142"/>
      </w:pPr>
      <w:r>
        <w:rPr>
          <w:rFonts w:ascii="Aptos" w:hAnsi="Aptos"/>
          <w:b w:val="0"/>
          <w:color w:val="374151"/>
          <w:sz w:val="19"/>
        </w:rPr>
        <w:t>Overflow warnings.</w:t>
      </w:r>
    </w:p>
    <w:p>
      <w:pPr>
        <w:pStyle w:val="Heading2"/>
        <w:keepNext/>
        <w:keepNext/>
      </w:pPr>
      <w:r>
        <w:t>Phase 7. Preview and export</w:t>
      </w:r>
    </w:p>
    <w:p>
      <w:pPr>
        <w:pStyle w:val="ListBullet"/>
        <w:spacing w:after="44"/>
        <w:ind w:left="340" w:hanging="142"/>
      </w:pPr>
      <w:r>
        <w:rPr>
          <w:rFonts w:ascii="Aptos" w:hAnsi="Aptos"/>
          <w:b w:val="0"/>
          <w:color w:val="374151"/>
          <w:sz w:val="19"/>
        </w:rPr>
        <w:t>Current-screen preview.</w:t>
      </w:r>
    </w:p>
    <w:p>
      <w:pPr>
        <w:pStyle w:val="ListBullet"/>
        <w:spacing w:after="44"/>
        <w:ind w:left="340" w:hanging="142"/>
      </w:pPr>
      <w:r>
        <w:rPr>
          <w:rFonts w:ascii="Aptos" w:hAnsi="Aptos"/>
          <w:b w:val="0"/>
          <w:color w:val="374151"/>
          <w:sz w:val="19"/>
        </w:rPr>
        <w:t>Connected flow preview.</w:t>
      </w:r>
    </w:p>
    <w:p>
      <w:pPr>
        <w:pStyle w:val="ListBullet"/>
        <w:spacing w:after="44"/>
        <w:ind w:left="340" w:hanging="142"/>
      </w:pPr>
      <w:r>
        <w:rPr>
          <w:rFonts w:ascii="Aptos" w:hAnsi="Aptos"/>
          <w:b w:val="0"/>
          <w:color w:val="374151"/>
          <w:sz w:val="19"/>
        </w:rPr>
        <w:t>Copy SVG to clipboard.</w:t>
      </w:r>
    </w:p>
    <w:p>
      <w:pPr>
        <w:pStyle w:val="ListBullet"/>
        <w:spacing w:after="44"/>
        <w:ind w:left="340" w:hanging="142"/>
      </w:pPr>
      <w:r>
        <w:rPr>
          <w:rFonts w:ascii="Aptos" w:hAnsi="Aptos"/>
          <w:b w:val="0"/>
          <w:color w:val="374151"/>
          <w:sz w:val="19"/>
        </w:rPr>
        <w:t>Download SVG.</w:t>
      </w:r>
    </w:p>
    <w:p>
      <w:pPr>
        <w:pStyle w:val="ListBullet"/>
        <w:spacing w:after="44"/>
        <w:ind w:left="340" w:hanging="142"/>
      </w:pPr>
      <w:r>
        <w:rPr>
          <w:rFonts w:ascii="Aptos" w:hAnsi="Aptos"/>
          <w:b w:val="0"/>
          <w:color w:val="374151"/>
          <w:sz w:val="19"/>
        </w:rPr>
        <w:t>Download PNG.</w:t>
      </w:r>
    </w:p>
    <w:p>
      <w:pPr>
        <w:pStyle w:val="ListBullet"/>
        <w:spacing w:after="44"/>
        <w:ind w:left="340" w:hanging="142"/>
      </w:pPr>
      <w:r>
        <w:rPr>
          <w:rFonts w:ascii="Aptos" w:hAnsi="Aptos"/>
          <w:b w:val="0"/>
          <w:color w:val="374151"/>
          <w:sz w:val="19"/>
        </w:rPr>
        <w:t>Flow image export.</w:t>
      </w:r>
    </w:p>
    <w:p>
      <w:pPr>
        <w:pStyle w:val="ListBullet"/>
        <w:spacing w:after="44"/>
        <w:ind w:left="340" w:hanging="142"/>
      </w:pPr>
      <w:r>
        <w:rPr>
          <w:rFonts w:ascii="Aptos" w:hAnsi="Aptos"/>
          <w:b w:val="0"/>
          <w:color w:val="374151"/>
          <w:sz w:val="19"/>
        </w:rPr>
        <w:t>Simple review PDF.</w:t>
      </w:r>
    </w:p>
    <w:p>
      <w:pPr>
        <w:pStyle w:val="Heading2"/>
        <w:keepNext/>
        <w:keepNext/>
      </w:pPr>
      <w:r>
        <w:t>Phase 8. Packaging and hardening</w:t>
      </w:r>
    </w:p>
    <w:p>
      <w:pPr>
        <w:pStyle w:val="ListBullet"/>
        <w:spacing w:after="44"/>
        <w:ind w:left="340" w:hanging="142"/>
      </w:pPr>
      <w:r>
        <w:rPr>
          <w:rFonts w:ascii="Aptos" w:hAnsi="Aptos"/>
          <w:b w:val="0"/>
          <w:color w:val="374151"/>
          <w:sz w:val="19"/>
        </w:rPr>
        <w:t>Windows NSIS build.</w:t>
      </w:r>
    </w:p>
    <w:p>
      <w:pPr>
        <w:pStyle w:val="ListBullet"/>
        <w:spacing w:after="44"/>
        <w:ind w:left="340" w:hanging="142"/>
      </w:pPr>
      <w:r>
        <w:rPr>
          <w:rFonts w:ascii="Aptos" w:hAnsi="Aptos"/>
          <w:b w:val="0"/>
          <w:color w:val="374151"/>
          <w:sz w:val="19"/>
        </w:rPr>
        <w:t>macOS DMG build.</w:t>
      </w:r>
    </w:p>
    <w:p>
      <w:pPr>
        <w:pStyle w:val="ListBullet"/>
        <w:spacing w:after="44"/>
        <w:ind w:left="340" w:hanging="142"/>
      </w:pPr>
      <w:r>
        <w:rPr>
          <w:rFonts w:ascii="Aptos" w:hAnsi="Aptos"/>
          <w:b w:val="0"/>
          <w:color w:val="374151"/>
          <w:sz w:val="19"/>
        </w:rPr>
        <w:t>Unsigned build configuration.</w:t>
      </w:r>
    </w:p>
    <w:p>
      <w:pPr>
        <w:pStyle w:val="ListBullet"/>
        <w:spacing w:after="44"/>
        <w:ind w:left="340" w:hanging="142"/>
      </w:pPr>
      <w:r>
        <w:rPr>
          <w:rFonts w:ascii="Aptos" w:hAnsi="Aptos"/>
          <w:b w:val="0"/>
          <w:color w:val="374151"/>
          <w:sz w:val="19"/>
        </w:rPr>
        <w:t>Crash recovery.</w:t>
      </w:r>
    </w:p>
    <w:p>
      <w:pPr>
        <w:pStyle w:val="ListBullet"/>
        <w:spacing w:after="44"/>
        <w:ind w:left="340" w:hanging="142"/>
      </w:pPr>
      <w:r>
        <w:rPr>
          <w:rFonts w:ascii="Aptos" w:hAnsi="Aptos"/>
          <w:b w:val="0"/>
          <w:color w:val="374151"/>
          <w:sz w:val="19"/>
        </w:rPr>
        <w:t>Performance pass.</w:t>
      </w:r>
    </w:p>
    <w:p>
      <w:pPr>
        <w:pStyle w:val="ListBullet"/>
        <w:spacing w:after="44"/>
        <w:ind w:left="340" w:hanging="142"/>
      </w:pPr>
      <w:r>
        <w:rPr>
          <w:rFonts w:ascii="Aptos" w:hAnsi="Aptos"/>
          <w:b w:val="0"/>
          <w:color w:val="374151"/>
          <w:sz w:val="19"/>
        </w:rPr>
        <w:t>Error handling.</w:t>
      </w:r>
    </w:p>
    <w:p>
      <w:pPr>
        <w:pStyle w:val="ListBullet"/>
        <w:spacing w:after="44"/>
        <w:ind w:left="340" w:hanging="142"/>
      </w:pPr>
      <w:r>
        <w:rPr>
          <w:rFonts w:ascii="Aptos" w:hAnsi="Aptos"/>
          <w:b w:val="0"/>
          <w:color w:val="374151"/>
          <w:sz w:val="19"/>
        </w:rPr>
        <w:t>Installer testing on clean Windows and macOS machines.</w:t>
      </w:r>
    </w:p>
    <w:p>
      <w:pPr>
        <w:pStyle w:val="ListBullet"/>
        <w:spacing w:after="44"/>
        <w:ind w:left="340" w:hanging="142"/>
      </w:pPr>
      <w:r>
        <w:rPr>
          <w:rFonts w:ascii="Aptos" w:hAnsi="Aptos"/>
          <w:b w:val="0"/>
          <w:color w:val="374151"/>
          <w:sz w:val="19"/>
        </w:rPr>
        <w:t>Clear first-run warning documentation for unsigned test builds.</w:t>
      </w:r>
    </w:p>
    <w:p>
      <w:pPr>
        <w:pStyle w:val="Heading1"/>
        <w:keepNext/>
        <w:keepNext/>
      </w:pPr>
      <w:r>
        <w:t>33. V1 acceptance criteria</w:t>
      </w:r>
    </w:p>
    <w:p>
      <w:pPr>
        <w:spacing w:after="48"/>
        <w:ind w:left="312" w:hanging="312"/>
      </w:pPr>
      <w:r>
        <w:rPr>
          <w:rFonts w:ascii="Aptos" w:hAnsi="Aptos"/>
          <w:b w:val="0"/>
          <w:color w:val="374151"/>
          <w:sz w:val="19"/>
        </w:rPr>
        <w:t xml:space="preserve">1.  </w:t>
      </w:r>
      <w:r>
        <w:rPr>
          <w:rFonts w:ascii="Aptos" w:hAnsi="Aptos"/>
          <w:b w:val="0"/>
          <w:color w:val="374151"/>
          <w:sz w:val="19"/>
        </w:rPr>
        <w:t>Frameflow installs and launches on a clean Windows 10/11 x64 computer and a current macOS Apple Silicon computer using unsigned proof-of-concept builds.</w:t>
      </w:r>
    </w:p>
    <w:p>
      <w:pPr>
        <w:spacing w:after="48"/>
        <w:ind w:left="312" w:hanging="312"/>
      </w:pPr>
      <w:r>
        <w:rPr>
          <w:rFonts w:ascii="Aptos" w:hAnsi="Aptos"/>
          <w:b w:val="0"/>
          <w:color w:val="374151"/>
          <w:sz w:val="19"/>
        </w:rPr>
        <w:t xml:space="preserve">2.  </w:t>
      </w:r>
      <w:r>
        <w:rPr>
          <w:rFonts w:ascii="Aptos" w:hAnsi="Aptos"/>
          <w:b w:val="0"/>
          <w:color w:val="374151"/>
          <w:sz w:val="19"/>
        </w:rPr>
        <w:t>A user can open a supported local React project without Frameflow modifying the project files.</w:t>
      </w:r>
    </w:p>
    <w:p>
      <w:pPr>
        <w:spacing w:after="48"/>
        <w:ind w:left="312" w:hanging="312"/>
      </w:pPr>
      <w:r>
        <w:rPr>
          <w:rFonts w:ascii="Aptos" w:hAnsi="Aptos"/>
          <w:b w:val="0"/>
          <w:color w:val="374151"/>
          <w:sz w:val="19"/>
        </w:rPr>
        <w:t xml:space="preserve">3.  </w:t>
      </w:r>
      <w:r>
        <w:rPr>
          <w:rFonts w:ascii="Aptos" w:hAnsi="Aptos"/>
          <w:b w:val="0"/>
          <w:color w:val="374151"/>
          <w:sz w:val="19"/>
        </w:rPr>
        <w:t>Frameflow identifies enough pages, components and style values for the user to recognise the current product system.</w:t>
      </w:r>
    </w:p>
    <w:p>
      <w:pPr>
        <w:spacing w:after="48"/>
        <w:ind w:left="312" w:hanging="312"/>
      </w:pPr>
      <w:r>
        <w:rPr>
          <w:rFonts w:ascii="Aptos" w:hAnsi="Aptos"/>
          <w:b w:val="0"/>
          <w:color w:val="374151"/>
          <w:sz w:val="19"/>
        </w:rPr>
        <w:t xml:space="preserve">4.  </w:t>
      </w:r>
      <w:r>
        <w:rPr>
          <w:rFonts w:ascii="Aptos" w:hAnsi="Aptos"/>
          <w:b w:val="0"/>
          <w:color w:val="374151"/>
          <w:sz w:val="19"/>
        </w:rPr>
        <w:t>A user can create a named flow and add at least five screens.</w:t>
      </w:r>
    </w:p>
    <w:p>
      <w:pPr>
        <w:spacing w:after="48"/>
        <w:ind w:left="312" w:hanging="312"/>
      </w:pPr>
      <w:r>
        <w:rPr>
          <w:rFonts w:ascii="Aptos" w:hAnsi="Aptos"/>
          <w:b w:val="0"/>
          <w:color w:val="374151"/>
          <w:sz w:val="19"/>
        </w:rPr>
        <w:t xml:space="preserve">5.  </w:t>
      </w:r>
      <w:r>
        <w:rPr>
          <w:rFonts w:ascii="Aptos" w:hAnsi="Aptos"/>
          <w:b w:val="0"/>
          <w:color w:val="374151"/>
          <w:sz w:val="19"/>
        </w:rPr>
        <w:t>A screen can start blank or from an existing detected project page.</w:t>
      </w:r>
    </w:p>
    <w:p>
      <w:pPr>
        <w:spacing w:after="48"/>
        <w:ind w:left="312" w:hanging="312"/>
      </w:pPr>
      <w:r>
        <w:rPr>
          <w:rFonts w:ascii="Aptos" w:hAnsi="Aptos"/>
          <w:b w:val="0"/>
          <w:color w:val="374151"/>
          <w:sz w:val="19"/>
        </w:rPr>
        <w:t xml:space="preserve">6.  </w:t>
      </w:r>
      <w:r>
        <w:rPr>
          <w:rFonts w:ascii="Aptos" w:hAnsi="Aptos"/>
          <w:b w:val="0"/>
          <w:color w:val="374151"/>
          <w:sz w:val="19"/>
        </w:rPr>
        <w:t>Flow nodes can be moved and connected visually.</w:t>
      </w:r>
    </w:p>
    <w:p>
      <w:pPr>
        <w:spacing w:after="48"/>
        <w:ind w:left="312" w:hanging="312"/>
      </w:pPr>
      <w:r>
        <w:rPr>
          <w:rFonts w:ascii="Aptos" w:hAnsi="Aptos"/>
          <w:b w:val="0"/>
          <w:color w:val="374151"/>
          <w:sz w:val="19"/>
        </w:rPr>
        <w:t xml:space="preserve">7.  </w:t>
      </w:r>
      <w:r>
        <w:rPr>
          <w:rFonts w:ascii="Aptos" w:hAnsi="Aptos"/>
          <w:b w:val="0"/>
          <w:color w:val="374151"/>
          <w:sz w:val="19"/>
        </w:rPr>
        <w:t>A designer can open a screen and select editable elements from the canvas or Layers panel.</w:t>
      </w:r>
    </w:p>
    <w:p>
      <w:pPr>
        <w:spacing w:after="48"/>
        <w:ind w:left="312" w:hanging="312"/>
      </w:pPr>
      <w:r>
        <w:rPr>
          <w:rFonts w:ascii="Aptos" w:hAnsi="Aptos"/>
          <w:b w:val="0"/>
          <w:color w:val="374151"/>
          <w:sz w:val="19"/>
        </w:rPr>
        <w:t xml:space="preserve">8.  </w:t>
      </w:r>
      <w:r>
        <w:rPr>
          <w:rFonts w:ascii="Aptos" w:hAnsi="Aptos"/>
          <w:b w:val="0"/>
          <w:color w:val="374151"/>
          <w:sz w:val="19"/>
        </w:rPr>
        <w:t>The designer can edit text directly on the canvas.</w:t>
      </w:r>
    </w:p>
    <w:p>
      <w:pPr>
        <w:spacing w:after="48"/>
        <w:ind w:left="312" w:hanging="312"/>
      </w:pPr>
      <w:r>
        <w:rPr>
          <w:rFonts w:ascii="Aptos" w:hAnsi="Aptos"/>
          <w:b w:val="0"/>
          <w:color w:val="374151"/>
          <w:sz w:val="19"/>
        </w:rPr>
        <w:t xml:space="preserve">9.  </w:t>
      </w:r>
      <w:r>
        <w:rPr>
          <w:rFonts w:ascii="Aptos" w:hAnsi="Aptos"/>
          <w:b w:val="0"/>
          <w:color w:val="374151"/>
          <w:sz w:val="19"/>
        </w:rPr>
        <w:t>The designer can insert an existing project component from the Insert panel.</w:t>
      </w:r>
    </w:p>
    <w:p>
      <w:pPr>
        <w:spacing w:after="48"/>
        <w:ind w:left="312" w:hanging="312"/>
      </w:pPr>
      <w:r>
        <w:rPr>
          <w:rFonts w:ascii="Aptos" w:hAnsi="Aptos"/>
          <w:b w:val="0"/>
          <w:color w:val="374151"/>
          <w:sz w:val="19"/>
        </w:rPr>
        <w:t xml:space="preserve">10.  </w:t>
      </w:r>
      <w:r>
        <w:rPr>
          <w:rFonts w:ascii="Aptos" w:hAnsi="Aptos"/>
          <w:b w:val="0"/>
          <w:color w:val="374151"/>
          <w:sz w:val="19"/>
        </w:rPr>
        <w:t>The designer can reorder elements, change gap, padding, alignment, width behaviour and supported visual properties.</w:t>
      </w:r>
    </w:p>
    <w:p>
      <w:pPr>
        <w:spacing w:after="48"/>
        <w:ind w:left="312" w:hanging="312"/>
      </w:pPr>
      <w:r>
        <w:rPr>
          <w:rFonts w:ascii="Aptos" w:hAnsi="Aptos"/>
          <w:b w:val="0"/>
          <w:color w:val="374151"/>
          <w:sz w:val="19"/>
        </w:rPr>
        <w:t xml:space="preserve">11.  </w:t>
      </w:r>
      <w:r>
        <w:rPr>
          <w:rFonts w:ascii="Aptos" w:hAnsi="Aptos"/>
          <w:b w:val="0"/>
          <w:color w:val="374151"/>
          <w:sz w:val="19"/>
        </w:rPr>
        <w:t>The designer can switch between desktop, tablet and mobile and create responsive overrides.</w:t>
      </w:r>
    </w:p>
    <w:p>
      <w:pPr>
        <w:spacing w:after="48"/>
        <w:ind w:left="312" w:hanging="312"/>
      </w:pPr>
      <w:r>
        <w:rPr>
          <w:rFonts w:ascii="Aptos" w:hAnsi="Aptos"/>
          <w:b w:val="0"/>
          <w:color w:val="374151"/>
          <w:sz w:val="19"/>
        </w:rPr>
        <w:t xml:space="preserve">12.  </w:t>
      </w:r>
      <w:r>
        <w:rPr>
          <w:rFonts w:ascii="Aptos" w:hAnsi="Aptos"/>
          <w:b w:val="0"/>
          <w:color w:val="374151"/>
          <w:sz w:val="19"/>
        </w:rPr>
        <w:t>Complex unsupported components are marked Limited or Locked instead of breaking the editor.</w:t>
      </w:r>
    </w:p>
    <w:p>
      <w:pPr>
        <w:spacing w:after="48"/>
        <w:ind w:left="312" w:hanging="312"/>
      </w:pPr>
      <w:r>
        <w:rPr>
          <w:rFonts w:ascii="Aptos" w:hAnsi="Aptos"/>
          <w:b w:val="0"/>
          <w:color w:val="374151"/>
          <w:sz w:val="19"/>
        </w:rPr>
        <w:t xml:space="preserve">13.  </w:t>
      </w:r>
      <w:r>
        <w:rPr>
          <w:rFonts w:ascii="Aptos" w:hAnsi="Aptos"/>
          <w:b w:val="0"/>
          <w:color w:val="374151"/>
          <w:sz w:val="19"/>
        </w:rPr>
        <w:t>Preview mode can click through the connected flow.</w:t>
      </w:r>
    </w:p>
    <w:p>
      <w:pPr>
        <w:spacing w:after="48"/>
        <w:ind w:left="312" w:hanging="312"/>
      </w:pPr>
      <w:r>
        <w:rPr>
          <w:rFonts w:ascii="Aptos" w:hAnsi="Aptos"/>
          <w:b w:val="0"/>
          <w:color w:val="374151"/>
          <w:sz w:val="19"/>
        </w:rPr>
        <w:t xml:space="preserve">14.  </w:t>
      </w:r>
      <w:r>
        <w:rPr>
          <w:rFonts w:ascii="Aptos" w:hAnsi="Aptos"/>
          <w:b w:val="0"/>
          <w:color w:val="374151"/>
          <w:sz w:val="19"/>
        </w:rPr>
        <w:t>Copy to Figma places valid SVG content on the clipboard or provides a clear download fallback.</w:t>
      </w:r>
    </w:p>
    <w:p>
      <w:pPr>
        <w:spacing w:after="48"/>
        <w:ind w:left="312" w:hanging="312"/>
      </w:pPr>
      <w:r>
        <w:rPr>
          <w:rFonts w:ascii="Aptos" w:hAnsi="Aptos"/>
          <w:b w:val="0"/>
          <w:color w:val="374151"/>
          <w:sz w:val="19"/>
        </w:rPr>
        <w:t xml:space="preserve">15.  </w:t>
      </w:r>
      <w:r>
        <w:rPr>
          <w:rFonts w:ascii="Aptos" w:hAnsi="Aptos"/>
          <w:b w:val="0"/>
          <w:color w:val="374151"/>
          <w:sz w:val="19"/>
        </w:rPr>
        <w:t>SVG and PNG files can be downloaded for selected screens.</w:t>
      </w:r>
    </w:p>
    <w:p>
      <w:pPr>
        <w:spacing w:after="48"/>
        <w:ind w:left="312" w:hanging="312"/>
      </w:pPr>
      <w:r>
        <w:rPr>
          <w:rFonts w:ascii="Aptos" w:hAnsi="Aptos"/>
          <w:b w:val="0"/>
          <w:color w:val="374151"/>
          <w:sz w:val="19"/>
        </w:rPr>
        <w:t xml:space="preserve">16.  </w:t>
      </w:r>
      <w:r>
        <w:rPr>
          <w:rFonts w:ascii="Aptos" w:hAnsi="Aptos"/>
          <w:b w:val="0"/>
          <w:color w:val="374151"/>
          <w:sz w:val="19"/>
        </w:rPr>
        <w:t>A simple review PDF or print-ready review can be created locally.</w:t>
      </w:r>
    </w:p>
    <w:p>
      <w:pPr>
        <w:spacing w:after="48"/>
        <w:ind w:left="312" w:hanging="312"/>
      </w:pPr>
      <w:r>
        <w:rPr>
          <w:rFonts w:ascii="Aptos" w:hAnsi="Aptos"/>
          <w:b w:val="0"/>
          <w:color w:val="374151"/>
          <w:sz w:val="19"/>
        </w:rPr>
        <w:t xml:space="preserve">17.  </w:t>
      </w:r>
      <w:r>
        <w:rPr>
          <w:rFonts w:ascii="Aptos" w:hAnsi="Aptos"/>
          <w:b w:val="0"/>
          <w:color w:val="374151"/>
          <w:sz w:val="19"/>
        </w:rPr>
        <w:t>Flows and drafts survive an application restart.</w:t>
      </w:r>
    </w:p>
    <w:p>
      <w:pPr>
        <w:spacing w:after="48"/>
        <w:ind w:left="312" w:hanging="312"/>
      </w:pPr>
      <w:r>
        <w:rPr>
          <w:rFonts w:ascii="Aptos" w:hAnsi="Aptos"/>
          <w:b w:val="0"/>
          <w:color w:val="374151"/>
          <w:sz w:val="19"/>
        </w:rPr>
        <w:t xml:space="preserve">18.  </w:t>
      </w:r>
      <w:r>
        <w:rPr>
          <w:rFonts w:ascii="Aptos" w:hAnsi="Aptos"/>
          <w:b w:val="0"/>
          <w:color w:val="374151"/>
          <w:sz w:val="19"/>
        </w:rPr>
        <w:t>No AI functionality exists in the V1 interface or core workflow.</w:t>
      </w:r>
    </w:p>
    <w:p>
      <w:pPr>
        <w:spacing w:after="48"/>
        <w:ind w:left="312" w:hanging="312"/>
      </w:pPr>
      <w:r>
        <w:rPr>
          <w:rFonts w:ascii="Aptos" w:hAnsi="Aptos"/>
          <w:b w:val="0"/>
          <w:color w:val="374151"/>
          <w:sz w:val="19"/>
        </w:rPr>
        <w:t xml:space="preserve">19.  </w:t>
      </w:r>
      <w:r>
        <w:rPr>
          <w:rFonts w:ascii="Aptos" w:hAnsi="Aptos"/>
          <w:b w:val="0"/>
          <w:color w:val="374151"/>
          <w:sz w:val="19"/>
        </w:rPr>
        <w:t>No cloud login is required to use the V1 product.</w:t>
      </w:r>
    </w:p>
    <w:p>
      <w:pPr>
        <w:pStyle w:val="Heading1"/>
        <w:keepNext/>
        <w:keepNext/>
      </w:pPr>
      <w:r>
        <w:t>34. Explicitly out of scope</w:t>
      </w:r>
    </w:p>
    <w:p>
      <w:pPr>
        <w:pStyle w:val="ListBullet"/>
        <w:spacing w:after="44"/>
        <w:ind w:left="340" w:hanging="142"/>
      </w:pPr>
      <w:r>
        <w:rPr>
          <w:rFonts w:ascii="Aptos" w:hAnsi="Aptos"/>
          <w:b w:val="0"/>
          <w:color w:val="374151"/>
          <w:sz w:val="19"/>
        </w:rPr>
        <w:t>AI assistant.</w:t>
      </w:r>
    </w:p>
    <w:p>
      <w:pPr>
        <w:pStyle w:val="ListBullet"/>
        <w:spacing w:after="44"/>
        <w:ind w:left="340" w:hanging="142"/>
      </w:pPr>
      <w:r>
        <w:rPr>
          <w:rFonts w:ascii="Aptos" w:hAnsi="Aptos"/>
          <w:b w:val="0"/>
          <w:color w:val="374151"/>
          <w:sz w:val="19"/>
        </w:rPr>
        <w:t>AI account connection.</w:t>
      </w:r>
    </w:p>
    <w:p>
      <w:pPr>
        <w:pStyle w:val="ListBullet"/>
        <w:spacing w:after="44"/>
        <w:ind w:left="340" w:hanging="142"/>
      </w:pPr>
      <w:r>
        <w:rPr>
          <w:rFonts w:ascii="Aptos" w:hAnsi="Aptos"/>
          <w:b w:val="0"/>
          <w:color w:val="374151"/>
          <w:sz w:val="19"/>
        </w:rPr>
        <w:t>AI screen generation.</w:t>
      </w:r>
    </w:p>
    <w:p>
      <w:pPr>
        <w:pStyle w:val="ListBullet"/>
        <w:spacing w:after="44"/>
        <w:ind w:left="340" w:hanging="142"/>
      </w:pPr>
      <w:r>
        <w:rPr>
          <w:rFonts w:ascii="Aptos" w:hAnsi="Aptos"/>
          <w:b w:val="0"/>
          <w:color w:val="374151"/>
          <w:sz w:val="19"/>
        </w:rPr>
        <w:t>AI layout editing.</w:t>
      </w:r>
    </w:p>
    <w:p>
      <w:pPr>
        <w:pStyle w:val="ListBullet"/>
        <w:spacing w:after="44"/>
        <w:ind w:left="340" w:hanging="142"/>
      </w:pPr>
      <w:r>
        <w:rPr>
          <w:rFonts w:ascii="Aptos" w:hAnsi="Aptos"/>
          <w:b w:val="0"/>
          <w:color w:val="374151"/>
          <w:sz w:val="19"/>
        </w:rPr>
        <w:t>AI repo analysis beyond deterministic parsing.</w:t>
      </w:r>
    </w:p>
    <w:p>
      <w:pPr>
        <w:pStyle w:val="ListBullet"/>
        <w:spacing w:after="44"/>
        <w:ind w:left="340" w:hanging="142"/>
      </w:pPr>
      <w:r>
        <w:rPr>
          <w:rFonts w:ascii="Aptos" w:hAnsi="Aptos"/>
          <w:b w:val="0"/>
          <w:color w:val="374151"/>
          <w:sz w:val="19"/>
        </w:rPr>
        <w:t>Cloud accounts.</w:t>
      </w:r>
    </w:p>
    <w:p>
      <w:pPr>
        <w:pStyle w:val="ListBullet"/>
        <w:spacing w:after="44"/>
        <w:ind w:left="340" w:hanging="142"/>
      </w:pPr>
      <w:r>
        <w:rPr>
          <w:rFonts w:ascii="Aptos" w:hAnsi="Aptos"/>
          <w:b w:val="0"/>
          <w:color w:val="374151"/>
          <w:sz w:val="19"/>
        </w:rPr>
        <w:t>Cloud sync.</w:t>
      </w:r>
    </w:p>
    <w:p>
      <w:pPr>
        <w:pStyle w:val="ListBullet"/>
        <w:spacing w:after="44"/>
        <w:ind w:left="340" w:hanging="142"/>
      </w:pPr>
      <w:r>
        <w:rPr>
          <w:rFonts w:ascii="Aptos" w:hAnsi="Aptos"/>
          <w:b w:val="0"/>
          <w:color w:val="374151"/>
          <w:sz w:val="19"/>
        </w:rPr>
        <w:t>Real-time collaboration.</w:t>
      </w:r>
    </w:p>
    <w:p>
      <w:pPr>
        <w:pStyle w:val="ListBullet"/>
        <w:spacing w:after="44"/>
        <w:ind w:left="340" w:hanging="142"/>
      </w:pPr>
      <w:r>
        <w:rPr>
          <w:rFonts w:ascii="Aptos" w:hAnsi="Aptos"/>
          <w:b w:val="0"/>
          <w:color w:val="374151"/>
          <w:sz w:val="19"/>
        </w:rPr>
        <w:t>Comments and approvals.</w:t>
      </w:r>
    </w:p>
    <w:p>
      <w:pPr>
        <w:pStyle w:val="ListBullet"/>
        <w:spacing w:after="44"/>
        <w:ind w:left="340" w:hanging="142"/>
      </w:pPr>
      <w:r>
        <w:rPr>
          <w:rFonts w:ascii="Aptos" w:hAnsi="Aptos"/>
          <w:b w:val="0"/>
          <w:color w:val="374151"/>
          <w:sz w:val="19"/>
        </w:rPr>
        <w:t>Bug tracking.</w:t>
      </w:r>
    </w:p>
    <w:p>
      <w:pPr>
        <w:pStyle w:val="ListBullet"/>
        <w:spacing w:after="44"/>
        <w:ind w:left="340" w:hanging="142"/>
      </w:pPr>
      <w:r>
        <w:rPr>
          <w:rFonts w:ascii="Aptos" w:hAnsi="Aptos"/>
          <w:b w:val="0"/>
          <w:color w:val="374151"/>
          <w:sz w:val="19"/>
        </w:rPr>
        <w:t>Requirement tracking.</w:t>
      </w:r>
    </w:p>
    <w:p>
      <w:pPr>
        <w:pStyle w:val="ListBullet"/>
        <w:spacing w:after="44"/>
        <w:ind w:left="340" w:hanging="142"/>
      </w:pPr>
      <w:r>
        <w:rPr>
          <w:rFonts w:ascii="Aptos" w:hAnsi="Aptos"/>
          <w:b w:val="0"/>
          <w:color w:val="374151"/>
          <w:sz w:val="19"/>
        </w:rPr>
        <w:t>Client portal.</w:t>
      </w:r>
    </w:p>
    <w:p>
      <w:pPr>
        <w:pStyle w:val="ListBullet"/>
        <w:spacing w:after="44"/>
        <w:ind w:left="340" w:hanging="142"/>
      </w:pPr>
      <w:r>
        <w:rPr>
          <w:rFonts w:ascii="Aptos" w:hAnsi="Aptos"/>
          <w:b w:val="0"/>
          <w:color w:val="374151"/>
          <w:sz w:val="19"/>
        </w:rPr>
        <w:t>Share links.</w:t>
      </w:r>
    </w:p>
    <w:p>
      <w:pPr>
        <w:pStyle w:val="ListBullet"/>
        <w:spacing w:after="44"/>
        <w:ind w:left="340" w:hanging="142"/>
      </w:pPr>
      <w:r>
        <w:rPr>
          <w:rFonts w:ascii="Aptos" w:hAnsi="Aptos"/>
          <w:b w:val="0"/>
          <w:color w:val="374151"/>
          <w:sz w:val="19"/>
        </w:rPr>
        <w:t>Full native Figma plugin.</w:t>
      </w:r>
    </w:p>
    <w:p>
      <w:pPr>
        <w:pStyle w:val="ListBullet"/>
        <w:spacing w:after="44"/>
        <w:ind w:left="340" w:hanging="142"/>
      </w:pPr>
      <w:r>
        <w:rPr>
          <w:rFonts w:ascii="Aptos" w:hAnsi="Aptos"/>
          <w:b w:val="0"/>
          <w:color w:val="374151"/>
          <w:sz w:val="19"/>
        </w:rPr>
        <w:t>Bidirectional Figma sync.</w:t>
      </w:r>
    </w:p>
    <w:p>
      <w:pPr>
        <w:pStyle w:val="ListBullet"/>
        <w:spacing w:after="44"/>
        <w:ind w:left="340" w:hanging="142"/>
      </w:pPr>
      <w:r>
        <w:rPr>
          <w:rFonts w:ascii="Aptos" w:hAnsi="Aptos"/>
          <w:b w:val="0"/>
          <w:color w:val="374151"/>
          <w:sz w:val="19"/>
        </w:rPr>
        <w:t>Full Figma Auto Layout reconstruction.</w:t>
      </w:r>
    </w:p>
    <w:p>
      <w:pPr>
        <w:pStyle w:val="ListBullet"/>
        <w:spacing w:after="44"/>
        <w:ind w:left="340" w:hanging="142"/>
      </w:pPr>
      <w:r>
        <w:rPr>
          <w:rFonts w:ascii="Aptos" w:hAnsi="Aptos"/>
          <w:b w:val="0"/>
          <w:color w:val="374151"/>
          <w:sz w:val="19"/>
        </w:rPr>
        <w:t>Automatic source-code rewrite as a core release requirement.</w:t>
      </w:r>
    </w:p>
    <w:p>
      <w:pPr>
        <w:pStyle w:val="ListBullet"/>
        <w:spacing w:after="44"/>
        <w:ind w:left="340" w:hanging="142"/>
      </w:pPr>
      <w:r>
        <w:rPr>
          <w:rFonts w:ascii="Aptos" w:hAnsi="Aptos"/>
          <w:b w:val="0"/>
          <w:color w:val="374151"/>
          <w:sz w:val="19"/>
        </w:rPr>
        <w:t>Git commit or pull-request creation.</w:t>
      </w:r>
    </w:p>
    <w:p>
      <w:pPr>
        <w:pStyle w:val="ListBullet"/>
        <w:spacing w:after="44"/>
        <w:ind w:left="340" w:hanging="142"/>
      </w:pPr>
      <w:r>
        <w:rPr>
          <w:rFonts w:ascii="Aptos" w:hAnsi="Aptos"/>
          <w:b w:val="0"/>
          <w:color w:val="374151"/>
          <w:sz w:val="19"/>
        </w:rPr>
        <w:t>Production deployment.</w:t>
      </w:r>
    </w:p>
    <w:p>
      <w:pPr>
        <w:pStyle w:val="ListBullet"/>
        <w:spacing w:after="44"/>
        <w:ind w:left="340" w:hanging="142"/>
      </w:pPr>
      <w:r>
        <w:rPr>
          <w:rFonts w:ascii="Aptos" w:hAnsi="Aptos"/>
          <w:b w:val="0"/>
          <w:color w:val="374151"/>
          <w:sz w:val="19"/>
        </w:rPr>
        <w:t>Backend logic generation.</w:t>
      </w:r>
    </w:p>
    <w:p>
      <w:pPr>
        <w:pStyle w:val="ListBullet"/>
        <w:spacing w:after="44"/>
        <w:ind w:left="340" w:hanging="142"/>
      </w:pPr>
      <w:r>
        <w:rPr>
          <w:rFonts w:ascii="Aptos" w:hAnsi="Aptos"/>
          <w:b w:val="0"/>
          <w:color w:val="374151"/>
          <w:sz w:val="19"/>
        </w:rPr>
        <w:t>Database changes.</w:t>
      </w:r>
    </w:p>
    <w:p>
      <w:pPr>
        <w:pStyle w:val="ListBullet"/>
        <w:spacing w:after="44"/>
        <w:ind w:left="340" w:hanging="142"/>
      </w:pPr>
      <w:r>
        <w:rPr>
          <w:rFonts w:ascii="Aptos" w:hAnsi="Aptos"/>
          <w:b w:val="0"/>
          <w:color w:val="374151"/>
          <w:sz w:val="19"/>
        </w:rPr>
        <w:t>Support for every frontend framework.</w:t>
      </w:r>
    </w:p>
    <w:p>
      <w:pPr>
        <w:pStyle w:val="ListBullet"/>
        <w:spacing w:after="44"/>
        <w:ind w:left="340" w:hanging="142"/>
      </w:pPr>
      <w:r>
        <w:rPr>
          <w:rFonts w:ascii="Aptos" w:hAnsi="Aptos"/>
          <w:b w:val="0"/>
          <w:color w:val="374151"/>
          <w:sz w:val="19"/>
        </w:rPr>
        <w:t>General illustration tools.</w:t>
      </w:r>
    </w:p>
    <w:p>
      <w:pPr>
        <w:pStyle w:val="ListBullet"/>
        <w:spacing w:after="44"/>
        <w:ind w:left="340" w:hanging="142"/>
      </w:pPr>
      <w:r>
        <w:rPr>
          <w:rFonts w:ascii="Aptos" w:hAnsi="Aptos"/>
          <w:b w:val="0"/>
          <w:color w:val="374151"/>
          <w:sz w:val="19"/>
        </w:rPr>
        <w:t>Image editing.</w:t>
      </w:r>
    </w:p>
    <w:p>
      <w:pPr>
        <w:pStyle w:val="ListBullet"/>
        <w:spacing w:after="44"/>
        <w:ind w:left="340" w:hanging="142"/>
      </w:pPr>
      <w:r>
        <w:rPr>
          <w:rFonts w:ascii="Aptos" w:hAnsi="Aptos"/>
          <w:b w:val="0"/>
          <w:color w:val="374151"/>
          <w:sz w:val="19"/>
        </w:rPr>
        <w:t>Vector pen tools.</w:t>
      </w:r>
    </w:p>
    <w:p>
      <w:pPr>
        <w:pStyle w:val="ListBullet"/>
        <w:spacing w:after="44"/>
        <w:ind w:left="340" w:hanging="142"/>
      </w:pPr>
      <w:r>
        <w:rPr>
          <w:rFonts w:ascii="Aptos" w:hAnsi="Aptos"/>
          <w:b w:val="0"/>
          <w:color w:val="374151"/>
          <w:sz w:val="19"/>
        </w:rPr>
        <w:t>Public App Store or Mac App Store distribution.</w:t>
      </w:r>
    </w:p>
    <w:p>
      <w:pPr>
        <w:pStyle w:val="Heading1"/>
        <w:keepNext/>
        <w:keepNext/>
      </w:pPr>
      <w:r>
        <w:t>35. V2 AI compatibility note</w:t>
      </w:r>
    </w:p>
    <w:p>
      <w:r>
        <w:rPr>
          <w:rFonts w:ascii="Aptos" w:hAnsi="Aptos"/>
          <w:b w:val="0"/>
          <w:color w:val="374151"/>
          <w:sz w:val="20"/>
        </w:rPr>
        <w:t>V2 may add optional AI, but V1 should be built so AI can operate through the same structured design commands the human editor uses. AI should not receive unrestricted control over the Electron app, filesystem or project.</w:t>
      </w:r>
    </w:p>
    <w:p>
      <w:pPr>
        <w:pStyle w:val="Heading2"/>
        <w:keepNext/>
        <w:keepNext/>
      </w:pPr>
      <w:r>
        <w:t>35.1 Future AI boundary</w:t>
      </w:r>
    </w:p>
    <w:p>
      <w:pPr>
        <w:pStyle w:val="ListBullet"/>
        <w:spacing w:after="44"/>
        <w:ind w:left="340" w:hanging="142"/>
      </w:pPr>
      <w:r>
        <w:rPr>
          <w:rFonts w:ascii="Aptos" w:hAnsi="Aptos"/>
          <w:b w:val="0"/>
          <w:color w:val="374151"/>
          <w:sz w:val="19"/>
        </w:rPr>
        <w:t>AI is opt-in only.</w:t>
      </w:r>
    </w:p>
    <w:p>
      <w:pPr>
        <w:pStyle w:val="ListBullet"/>
        <w:spacing w:after="44"/>
        <w:ind w:left="340" w:hanging="142"/>
      </w:pPr>
      <w:r>
        <w:rPr>
          <w:rFonts w:ascii="Aptos" w:hAnsi="Aptos"/>
          <w:b w:val="0"/>
          <w:color w:val="374151"/>
          <w:sz w:val="19"/>
        </w:rPr>
        <w:t>User signs in or connects an approved AI account in V2.</w:t>
      </w:r>
    </w:p>
    <w:p>
      <w:pPr>
        <w:pStyle w:val="ListBullet"/>
        <w:spacing w:after="44"/>
        <w:ind w:left="340" w:hanging="142"/>
      </w:pPr>
      <w:r>
        <w:rPr>
          <w:rFonts w:ascii="Aptos" w:hAnsi="Aptos"/>
          <w:b w:val="0"/>
          <w:color w:val="374151"/>
          <w:sz w:val="19"/>
        </w:rPr>
        <w:t>AI receives only the minimum project context needed for an allowed design task.</w:t>
      </w:r>
    </w:p>
    <w:p>
      <w:pPr>
        <w:pStyle w:val="ListBullet"/>
        <w:spacing w:after="44"/>
        <w:ind w:left="340" w:hanging="142"/>
      </w:pPr>
      <w:r>
        <w:rPr>
          <w:rFonts w:ascii="Aptos" w:hAnsi="Aptos"/>
          <w:b w:val="0"/>
          <w:color w:val="374151"/>
          <w:sz w:val="19"/>
        </w:rPr>
        <w:t>AI can only perform a fixed allowlist of product actions.</w:t>
      </w:r>
    </w:p>
    <w:p>
      <w:pPr>
        <w:pStyle w:val="ListBullet"/>
        <w:spacing w:after="44"/>
        <w:ind w:left="340" w:hanging="142"/>
      </w:pPr>
      <w:r>
        <w:rPr>
          <w:rFonts w:ascii="Aptos" w:hAnsi="Aptos"/>
          <w:b w:val="0"/>
          <w:color w:val="374151"/>
          <w:sz w:val="19"/>
        </w:rPr>
        <w:t>Example allowed actions could include add an existing component, change selected text, change supported layout values, create a screen from existing project components, make selected layout mobile-friendly and find a similar existing component.</w:t>
      </w:r>
    </w:p>
    <w:p>
      <w:pPr>
        <w:pStyle w:val="ListBullet"/>
        <w:spacing w:after="44"/>
        <w:ind w:left="340" w:hanging="142"/>
      </w:pPr>
      <w:r>
        <w:rPr>
          <w:rFonts w:ascii="Aptos" w:hAnsi="Aptos"/>
          <w:b w:val="0"/>
          <w:color w:val="374151"/>
          <w:sz w:val="19"/>
        </w:rPr>
        <w:t>AI must not run shell commands, read arbitrary files, deploy code, change backend logic, alter database files or perform actions outside the visual design product scope.</w:t>
      </w:r>
    </w:p>
    <w:p>
      <w:pPr>
        <w:pStyle w:val="ListBullet"/>
        <w:spacing w:after="44"/>
        <w:ind w:left="340" w:hanging="142"/>
      </w:pPr>
      <w:r>
        <w:rPr>
          <w:rFonts w:ascii="Aptos" w:hAnsi="Aptos"/>
          <w:b w:val="0"/>
          <w:color w:val="374151"/>
          <w:sz w:val="19"/>
        </w:rPr>
        <w:t>Every AI result should become normal design operations that the user can undo.</w:t>
      </w:r>
    </w:p>
    <w:tbl>
      <w:tblPr>
        <w:tblW w:type="auto" w:w="0"/>
        <w:jc w:val="center"/>
        <w:tblLook w:firstColumn="1" w:firstRow="1" w:lastColumn="0" w:lastRow="0" w:noHBand="0" w:noVBand="1" w:val="04A0"/>
      </w:tblPr>
      <w:tblGrid>
        <w:gridCol w:w="10200"/>
      </w:tblGrid>
      <w:tr>
        <w:trPr>
          <w:cantSplit/>
        </w:trPr>
        <w:tc>
          <w:tcPr>
            <w:tcW w:type="dxa" w:w="10200"/>
            <w:shd w:fill="F5F3FF"/>
            <w:tcBorders>
              <w:top w:val="single" w:sz="3" w:color="F5F3FF"/>
              <w:left w:val="single" w:sz="3" w:color="F5F3FF"/>
              <w:bottom w:val="single" w:sz="3" w:color="F5F3FF"/>
              <w:right w:val="single" w:sz="3" w:color="F5F3FF"/>
            </w:tcBorders>
            <w:vAlign w:val="top"/>
          </w:tcPr>
          <w:p>
            <w:pPr>
              <w:spacing w:after="40" w:line="245" w:lineRule="auto"/>
            </w:pPr>
            <w:r>
              <w:rPr>
                <w:rFonts w:ascii="Aptos" w:hAnsi="Aptos"/>
                <w:b/>
                <w:color w:val="6D28D9"/>
                <w:sz w:val="20"/>
              </w:rPr>
              <w:t>V1 implementation choice</w:t>
            </w:r>
          </w:p>
          <w:p>
            <w:pPr>
              <w:spacing w:after="20" w:line="245" w:lineRule="auto"/>
            </w:pPr>
            <w:r>
              <w:rPr>
                <w:rFonts w:ascii="Aptos" w:hAnsi="Aptos"/>
                <w:b w:val="0"/>
                <w:color w:val="111827"/>
                <w:sz w:val="19"/>
              </w:rPr>
              <w:t>Build every editor operation as an explicit command such as InsertComponent, SetText, SetGap, SetDirection, MoveNode and SetBreakpointOverride. Humans use these commands in V1. A future AI layer can call only approved commands without gaining broader application permissions.</w:t>
            </w:r>
          </w:p>
        </w:tc>
      </w:tr>
    </w:tbl>
    <w:p>
      <w:pPr>
        <w:spacing w:after="0"/>
      </w:pPr>
    </w:p>
    <w:p>
      <w:pPr>
        <w:pStyle w:val="Heading1"/>
        <w:keepNext/>
        <w:keepNext/>
      </w:pPr>
      <w:r>
        <w:t>36. Definition of done</w:t>
      </w:r>
    </w:p>
    <w:tbl>
      <w:tblPr>
        <w:tblW w:type="auto" w:w="0"/>
        <w:jc w:val="center"/>
        <w:tblLook w:firstColumn="1" w:firstRow="1" w:lastColumn="0" w:lastRow="0" w:noHBand="0" w:noVBand="1" w:val="04A0"/>
      </w:tblPr>
      <w:tblGrid>
        <w:gridCol w:w="10200"/>
      </w:tblGrid>
      <w:tr>
        <w:trPr>
          <w:cantSplit/>
        </w:trPr>
        <w:tc>
          <w:tcPr>
            <w:tcW w:type="dxa" w:w="10200"/>
            <w:shd w:fill="ECFDF5"/>
            <w:tcBorders>
              <w:top w:val="single" w:sz="3" w:color="ECFDF5"/>
              <w:left w:val="single" w:sz="3" w:color="ECFDF5"/>
              <w:bottom w:val="single" w:sz="3" w:color="ECFDF5"/>
              <w:right w:val="single" w:sz="3" w:color="ECFDF5"/>
            </w:tcBorders>
            <w:vAlign w:val="top"/>
          </w:tcPr>
          <w:p>
            <w:pPr>
              <w:spacing w:after="40" w:line="245" w:lineRule="auto"/>
            </w:pPr>
            <w:r>
              <w:rPr>
                <w:rFonts w:ascii="Aptos" w:hAnsi="Aptos"/>
                <w:b/>
                <w:color w:val="047857"/>
                <w:sz w:val="20"/>
              </w:rPr>
              <w:t>V1 release definition</w:t>
            </w:r>
          </w:p>
          <w:p>
            <w:pPr>
              <w:spacing w:after="20" w:line="245" w:lineRule="auto"/>
            </w:pPr>
            <w:r>
              <w:rPr>
                <w:rFonts w:ascii="Aptos" w:hAnsi="Aptos"/>
                <w:b w:val="0"/>
                <w:color w:val="111827"/>
                <w:sz w:val="19"/>
              </w:rPr>
              <w:t>Frameflow V1 is complete when a UI designer can open a real supported repo, create a flow, build or revise screens visually with current project components and styles, check desktop and mobile versions, preview the connected flow and move the design into Figma or a review file without using AI, a cloud account or a hosted service.</w:t>
            </w:r>
          </w:p>
        </w:tc>
      </w:tr>
    </w:tbl>
    <w:p>
      <w:pPr>
        <w:spacing w:after="0"/>
      </w:pPr>
    </w:p>
    <w:p>
      <w:pPr>
        <w:pStyle w:val="Heading1"/>
        <w:keepNext/>
        <w:keepNext/>
      </w:pPr>
      <w:r>
        <w:t>Appendix A. Suggested project structure</w:t>
      </w:r>
    </w:p>
    <w:p>
      <w:r>
        <w:rPr>
          <w:rFonts w:ascii="Aptos" w:hAnsi="Aptos"/>
          <w:b w:val="0"/>
          <w:color w:val="374151"/>
          <w:sz w:val="20"/>
        </w:rPr>
        <w:t>The exact folders may change during implementation, but the application should keep desktop concerns, repo parsing, design state and export logic separate.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948"/>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Path</w:t>
            </w:r>
          </w:p>
        </w:tc>
        <w:tc>
          <w:tcPr>
            <w:tcW w:type="dxa" w:w="6123"/>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Purpose</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src/main/</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Electron main process.</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src/preload/</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Typed secure IPC bridge.</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src/renderer/</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application UI.</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src/renderer/features/flows/</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Flow canvas and flow state.</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src/renderer/features/designer/</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Canvas, layers, insert panel and properties.</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src/renderer/features/preview/</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Prototype preview.</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src/renderer/features/export/</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Export UI.</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src/core/indexer/</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Repo scanning and project metadata.</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src/core/adapters/</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React, Tailwind, CSS, Vite and Next adapters.</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src/core/design-model/</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Screen tree and design commands.</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src/core/export/</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SVG, PNG and review generation.</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src/core/workspace/</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Local project and draft persistence.</w:t>
            </w:r>
          </w:p>
        </w:tc>
      </w:tr>
      <w:tr>
        <w:trPr>
          <w:cantSplit/>
        </w:trPr>
        <w:tc>
          <w:tcPr>
            <w:tcW w:type="dxa" w:w="2948"/>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src/shared/</w:t>
            </w:r>
          </w:p>
        </w:tc>
        <w:tc>
          <w:tcPr>
            <w:tcW w:type="dxa" w:w="6123"/>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Shared types and validation schemas.</w:t>
            </w:r>
          </w:p>
        </w:tc>
      </w:tr>
      <w:tr>
        <w:trPr>
          <w:cantSplit/>
        </w:trPr>
        <w:tc>
          <w:tcPr>
            <w:tcW w:type="dxa" w:w="2948"/>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build/</w:t>
            </w:r>
          </w:p>
        </w:tc>
        <w:tc>
          <w:tcPr>
            <w:tcW w:type="dxa" w:w="6123"/>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Icons, DMG background, entitlements if later needed, installer assets.</w:t>
            </w:r>
          </w:p>
        </w:tc>
      </w:tr>
    </w:tbl>
    <w:p>
      <w:pPr>
        <w:spacing w:after="0"/>
      </w:pPr>
    </w:p>
    <w:p>
      <w:pPr>
        <w:pStyle w:val="Heading1"/>
        <w:keepNext/>
        <w:keepNext/>
      </w:pPr>
      <w:r>
        <w:t>Appendix B. Suggested build configuration</w:t>
      </w:r>
    </w:p>
    <w:p>
      <w:r>
        <w:rPr>
          <w:rFonts w:ascii="Aptos" w:hAnsi="Aptos"/>
          <w:b w:val="0"/>
          <w:color w:val="374151"/>
          <w:sz w:val="20"/>
        </w:rPr>
        <w:t>The following is a starting configuration concept for electron-builder V1. Package versions and exact schema should be locked and tested when implementation starts. The important V1 rule is that signing credentials are optional, not required to produce proof-of-concept installers.</w:t>
      </w:r>
    </w:p>
    <w:tbl>
      <w:tblPr>
        <w:tblW w:type="auto" w:w="0"/>
        <w:tblLook w:firstColumn="1" w:firstRow="1" w:lastColumn="0" w:lastRow="0" w:noHBand="0" w:noVBand="1" w:val="04A0"/>
      </w:tblPr>
      <w:tblGrid>
        <w:gridCol w:w="10200"/>
      </w:tblGrid>
      <w:tr>
        <w:trPr>
          <w:cantSplit/>
        </w:trPr>
        <w:tc>
          <w:tcPr>
            <w:tcW w:type="dxa" w:w="10200"/>
            <w:shd w:fill="0F172A"/>
            <w:tcBorders>
              <w:top w:val="single" w:sz="3" w:color="0F172A"/>
              <w:left w:val="single" w:sz="3" w:color="0F172A"/>
              <w:bottom w:val="single" w:sz="3" w:color="0F172A"/>
              <w:right w:val="single" w:sz="3" w:color="0F172A"/>
            </w:tcBorders>
            <w:vAlign w:val="top"/>
          </w:tcPr>
          <w:p>
            <w:pPr>
              <w:spacing w:after="0" w:line="245" w:lineRule="auto"/>
            </w:pPr>
            <w:r>
              <w:rPr>
                <w:rFonts w:ascii="Courier New" w:hAnsi="Courier New"/>
                <w:b w:val="0"/>
                <w:color w:val="E5E7EB"/>
                <w:sz w:val="17"/>
              </w:rPr>
              <w:t>{</w:t>
            </w:r>
          </w:p>
          <w:p>
            <w:pPr>
              <w:spacing w:after="0" w:line="245" w:lineRule="auto"/>
            </w:pPr>
            <w:r>
              <w:rPr>
                <w:rFonts w:ascii="Courier New" w:hAnsi="Courier New"/>
                <w:b w:val="0"/>
                <w:color w:val="E5E7EB"/>
                <w:sz w:val="17"/>
              </w:rPr>
              <w:t xml:space="preserve">  "build": {</w:t>
            </w:r>
          </w:p>
          <w:p>
            <w:pPr>
              <w:spacing w:after="0" w:line="245" w:lineRule="auto"/>
            </w:pPr>
            <w:r>
              <w:rPr>
                <w:rFonts w:ascii="Courier New" w:hAnsi="Courier New"/>
                <w:b w:val="0"/>
                <w:color w:val="E5E7EB"/>
                <w:sz w:val="17"/>
              </w:rPr>
              <w:t xml:space="preserve">    "appId": "com.frameflow.app",</w:t>
            </w:r>
          </w:p>
          <w:p>
            <w:pPr>
              <w:spacing w:after="0" w:line="245" w:lineRule="auto"/>
            </w:pPr>
            <w:r>
              <w:rPr>
                <w:rFonts w:ascii="Courier New" w:hAnsi="Courier New"/>
                <w:b w:val="0"/>
                <w:color w:val="E5E7EB"/>
                <w:sz w:val="17"/>
              </w:rPr>
              <w:t xml:space="preserve">    "productName": "Frameflow",</w:t>
            </w:r>
          </w:p>
          <w:p>
            <w:pPr>
              <w:spacing w:after="0" w:line="245" w:lineRule="auto"/>
            </w:pPr>
            <w:r>
              <w:rPr>
                <w:rFonts w:ascii="Courier New" w:hAnsi="Courier New"/>
                <w:b w:val="0"/>
                <w:color w:val="E5E7EB"/>
                <w:sz w:val="17"/>
              </w:rPr>
              <w:t xml:space="preserve">    "directories": { "output": "release" },</w:t>
            </w:r>
          </w:p>
          <w:p>
            <w:pPr>
              <w:spacing w:after="0" w:line="245" w:lineRule="auto"/>
            </w:pPr>
            <w:r>
              <w:rPr>
                <w:rFonts w:ascii="Courier New" w:hAnsi="Courier New"/>
                <w:b w:val="0"/>
                <w:color w:val="E5E7EB"/>
                <w:sz w:val="17"/>
              </w:rPr>
              <w:t xml:space="preserve">    "mac": {</w:t>
            </w:r>
          </w:p>
          <w:p>
            <w:pPr>
              <w:spacing w:after="0" w:line="245" w:lineRule="auto"/>
            </w:pPr>
            <w:r>
              <w:rPr>
                <w:rFonts w:ascii="Courier New" w:hAnsi="Courier New"/>
                <w:b w:val="0"/>
                <w:color w:val="E5E7EB"/>
                <w:sz w:val="17"/>
              </w:rPr>
              <w:t xml:space="preserve">      "target": [{ "target": "dmg", "arch": ["arm64", "x64"] }],</w:t>
            </w:r>
          </w:p>
          <w:p>
            <w:pPr>
              <w:spacing w:after="0" w:line="245" w:lineRule="auto"/>
            </w:pPr>
            <w:r>
              <w:rPr>
                <w:rFonts w:ascii="Courier New" w:hAnsi="Courier New"/>
                <w:b w:val="0"/>
                <w:color w:val="E5E7EB"/>
                <w:sz w:val="17"/>
              </w:rPr>
              <w:t xml:space="preserve">      "sign": {</w:t>
            </w:r>
          </w:p>
          <w:p>
            <w:pPr>
              <w:spacing w:after="0" w:line="245" w:lineRule="auto"/>
            </w:pPr>
            <w:r>
              <w:rPr>
                <w:rFonts w:ascii="Courier New" w:hAnsi="Courier New"/>
                <w:b w:val="0"/>
                <w:color w:val="E5E7EB"/>
                <w:sz w:val="17"/>
              </w:rPr>
              <w:t xml:space="preserve">        "identity": null,</w:t>
            </w:r>
          </w:p>
          <w:p>
            <w:pPr>
              <w:spacing w:after="0" w:line="245" w:lineRule="auto"/>
            </w:pPr>
            <w:r>
              <w:rPr>
                <w:rFonts w:ascii="Courier New" w:hAnsi="Courier New"/>
                <w:b w:val="0"/>
                <w:color w:val="E5E7EB"/>
                <w:sz w:val="17"/>
              </w:rPr>
              <w:t xml:space="preserve">        "hardenedRuntime": false</w:t>
            </w:r>
          </w:p>
          <w:p>
            <w:pPr>
              <w:spacing w:after="0" w:line="245" w:lineRule="auto"/>
            </w:pPr>
            <w:r>
              <w:rPr>
                <w:rFonts w:ascii="Courier New" w:hAnsi="Courier New"/>
                <w:b w:val="0"/>
                <w:color w:val="E5E7EB"/>
                <w:sz w:val="17"/>
              </w:rPr>
              <w:t xml:space="preserve">      }</w:t>
            </w:r>
          </w:p>
          <w:p>
            <w:pPr>
              <w:spacing w:after="0" w:line="245" w:lineRule="auto"/>
            </w:pPr>
            <w:r>
              <w:rPr>
                <w:rFonts w:ascii="Courier New" w:hAnsi="Courier New"/>
                <w:b w:val="0"/>
                <w:color w:val="E5E7EB"/>
                <w:sz w:val="17"/>
              </w:rPr>
              <w:t xml:space="preserve">    },</w:t>
            </w:r>
          </w:p>
          <w:p>
            <w:pPr>
              <w:spacing w:after="0" w:line="245" w:lineRule="auto"/>
            </w:pPr>
            <w:r>
              <w:rPr>
                <w:rFonts w:ascii="Courier New" w:hAnsi="Courier New"/>
                <w:b w:val="0"/>
                <w:color w:val="E5E7EB"/>
                <w:sz w:val="17"/>
              </w:rPr>
              <w:t xml:space="preserve">    "win": {</w:t>
            </w:r>
          </w:p>
          <w:p>
            <w:pPr>
              <w:spacing w:after="0" w:line="245" w:lineRule="auto"/>
            </w:pPr>
            <w:r>
              <w:rPr>
                <w:rFonts w:ascii="Courier New" w:hAnsi="Courier New"/>
                <w:b w:val="0"/>
                <w:color w:val="E5E7EB"/>
                <w:sz w:val="17"/>
              </w:rPr>
              <w:t xml:space="preserve">      "target": [{ "target": "nsis", "arch": ["x64"] }],</w:t>
            </w:r>
          </w:p>
          <w:p>
            <w:pPr>
              <w:spacing w:after="0" w:line="245" w:lineRule="auto"/>
            </w:pPr>
            <w:r>
              <w:rPr>
                <w:rFonts w:ascii="Courier New" w:hAnsi="Courier New"/>
                <w:b w:val="0"/>
                <w:color w:val="E5E7EB"/>
                <w:sz w:val="17"/>
              </w:rPr>
              <w:t xml:space="preserve">      "sign": null</w:t>
            </w:r>
          </w:p>
          <w:p>
            <w:pPr>
              <w:spacing w:after="0" w:line="245" w:lineRule="auto"/>
            </w:pPr>
            <w:r>
              <w:rPr>
                <w:rFonts w:ascii="Courier New" w:hAnsi="Courier New"/>
                <w:b w:val="0"/>
                <w:color w:val="E5E7EB"/>
                <w:sz w:val="17"/>
              </w:rPr>
              <w:t xml:space="preserve">    },</w:t>
            </w:r>
          </w:p>
          <w:p>
            <w:pPr>
              <w:spacing w:after="0" w:line="245" w:lineRule="auto"/>
            </w:pPr>
            <w:r>
              <w:rPr>
                <w:rFonts w:ascii="Courier New" w:hAnsi="Courier New"/>
                <w:b w:val="0"/>
                <w:color w:val="E5E7EB"/>
                <w:sz w:val="17"/>
              </w:rPr>
              <w:t xml:space="preserve">    "nsis": {</w:t>
            </w:r>
          </w:p>
          <w:p>
            <w:pPr>
              <w:spacing w:after="0" w:line="245" w:lineRule="auto"/>
            </w:pPr>
            <w:r>
              <w:rPr>
                <w:rFonts w:ascii="Courier New" w:hAnsi="Courier New"/>
                <w:b w:val="0"/>
                <w:color w:val="E5E7EB"/>
                <w:sz w:val="17"/>
              </w:rPr>
              <w:t xml:space="preserve">      "oneClick": false,</w:t>
            </w:r>
          </w:p>
          <w:p>
            <w:pPr>
              <w:spacing w:after="0" w:line="245" w:lineRule="auto"/>
            </w:pPr>
            <w:r>
              <w:rPr>
                <w:rFonts w:ascii="Courier New" w:hAnsi="Courier New"/>
                <w:b w:val="0"/>
                <w:color w:val="E5E7EB"/>
                <w:sz w:val="17"/>
              </w:rPr>
              <w:t xml:space="preserve">      "allowToChangeInstallationDirectory": true</w:t>
            </w:r>
          </w:p>
          <w:p>
            <w:pPr>
              <w:spacing w:after="0" w:line="245" w:lineRule="auto"/>
            </w:pPr>
            <w:r>
              <w:rPr>
                <w:rFonts w:ascii="Courier New" w:hAnsi="Courier New"/>
                <w:b w:val="0"/>
                <w:color w:val="E5E7EB"/>
                <w:sz w:val="17"/>
              </w:rPr>
              <w:t xml:space="preserve">    }</w:t>
            </w:r>
          </w:p>
          <w:p>
            <w:pPr>
              <w:spacing w:after="0" w:line="245" w:lineRule="auto"/>
            </w:pPr>
            <w:r>
              <w:rPr>
                <w:rFonts w:ascii="Courier New" w:hAnsi="Courier New"/>
                <w:b w:val="0"/>
                <w:color w:val="E5E7EB"/>
                <w:sz w:val="17"/>
              </w:rPr>
              <w:t xml:space="preserve">  }</w:t>
            </w:r>
          </w:p>
          <w:p>
            <w:pPr>
              <w:spacing w:after="0" w:line="245" w:lineRule="auto"/>
            </w:pPr>
            <w:r>
              <w:rPr>
                <w:rFonts w:ascii="Courier New" w:hAnsi="Courier New"/>
                <w:b w:val="0"/>
                <w:color w:val="E5E7EB"/>
                <w:sz w:val="17"/>
              </w:rPr>
              <w:t>}</w:t>
            </w:r>
          </w:p>
        </w:tc>
      </w:tr>
    </w:tbl>
    <w:p>
      <w:r>
        <w:rPr>
          <w:rFonts w:ascii="Aptos" w:hAnsi="Aptos"/>
          <w:b w:val="0"/>
          <w:color w:val="374151"/>
          <w:sz w:val="20"/>
        </w:rPr>
        <w:t>For macOS public distribution later, replace the unsigned settings with a Developer ID Application certificate and notarization credentials. For Windows public distribution later, add a supported code-signing method. The application architecture should not depend on either paid credential during V1 development.</w:t>
      </w:r>
    </w:p>
    <w:p>
      <w:pPr>
        <w:pStyle w:val="Heading2"/>
        <w:keepNext/>
        <w:keepNext/>
      </w:pPr>
      <w:r>
        <w:t>Build commands concept</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35"/>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Purpose</w:t>
            </w:r>
          </w:p>
        </w:tc>
        <w:tc>
          <w:tcPr>
            <w:tcW w:type="dxa" w:w="6236"/>
            <w:shd w:fill="111827"/>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color w:val="FFFFFF"/>
                <w:sz w:val="16"/>
              </w:rPr>
              <w:t>Command concept</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Run development app</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npm run dev</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Package current platform</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npm run build &amp;&amp; electron-builder</w:t>
            </w:r>
          </w:p>
        </w:tc>
      </w:tr>
      <w:tr>
        <w:trPr>
          <w:cantSplit/>
        </w:trPr>
        <w:tc>
          <w:tcPr>
            <w:tcW w:type="dxa" w:w="2835"/>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macOS DMG</w:t>
            </w:r>
          </w:p>
        </w:tc>
        <w:tc>
          <w:tcPr>
            <w:tcW w:type="dxa" w:w="6236"/>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electron-builder --mac dmg</w:t>
            </w:r>
          </w:p>
        </w:tc>
      </w:tr>
      <w:tr>
        <w:trPr>
          <w:cantSplit/>
        </w:trPr>
        <w:tc>
          <w:tcPr>
            <w:tcW w:type="dxa" w:w="2835"/>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Windows NSIS</w:t>
            </w:r>
          </w:p>
        </w:tc>
        <w:tc>
          <w:tcPr>
            <w:tcW w:type="dxa" w:w="6236"/>
            <w:shd w:fill="FAFAFA"/>
            <w:vAlign w:val="top"/>
            <w:tcBorders>
              <w:top w:val="single" w:sz="3" w:color="D1D5DB"/>
              <w:left w:val="single" w:sz="3" w:color="D1D5DB"/>
              <w:bottom w:val="single" w:sz="3" w:color="D1D5DB"/>
              <w:right w:val="single" w:sz="3" w:color="D1D5DB"/>
            </w:tcBorders>
          </w:tcPr>
          <w:p>
            <w:pPr>
              <w:spacing w:after="0" w:line="245" w:lineRule="auto"/>
            </w:pPr>
            <w:r>
              <w:rPr>
                <w:rFonts w:ascii="Aptos" w:hAnsi="Aptos"/>
                <w:b w:val="0"/>
                <w:color w:val="374151"/>
                <w:sz w:val="17"/>
              </w:rPr>
              <w:t>electron-builder --win nsis</w:t>
            </w:r>
          </w:p>
        </w:tc>
      </w:tr>
    </w:tbl>
    <w:p>
      <w:pPr>
        <w:spacing w:after="0"/>
      </w:pPr>
    </w:p>
    <w:p>
      <w:pPr>
        <w:pStyle w:val="Heading2"/>
        <w:keepNext/>
        <w:keepNext/>
      </w:pPr>
      <w:r>
        <w:t>Build machine note</w:t>
      </w:r>
    </w:p>
    <w:p>
      <w:r>
        <w:rPr>
          <w:rFonts w:ascii="Aptos" w:hAnsi="Aptos"/>
          <w:b w:val="0"/>
          <w:color w:val="374151"/>
          <w:sz w:val="20"/>
        </w:rPr>
        <w:t>Do not assume one local machine will reliably build every target. Build macOS artifacts on macOS. Windows artifacts can be built on Windows, and electron-builder also supports some Windows cross-build workflows. Any native Node dependencies must be tested per target architecture. For the simplest V1 release process, use a macOS build machine for DMG and a Windows build machine or dedicated CI job for NSIS.</w:t>
      </w:r>
    </w:p>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Non-AI V1  |  Electron desktop app  |  Local-first UI design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FRAMEFLOW  |  V1 PRODUCT AND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118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