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Aquinas Reader On Aristotle or The Philosopher</w:t>
      </w:r>
    </w:p>
    <w:p>
      <w:r>
        <w:t>St. Thomas Aquinas is often referred to as one of the greatest commentators of Aristotle. The aim of this work is to make St. Thomas the philosopher more accessible for a concentrated study. In order to accomplish this, his principle work, the Summa Theologica has been currated to only sections including the mention of 'Aristotle' or 'The Philosopher'. This subset of articles has been further divided by book from the Aristotelian corpus. Keywords and a simple summary have been added to enrich the learning experience with overarching snapshots. We have added a reference distribution to illustrate the prominence of his citations. The sections presented are as they appear in the Summa Theologica for each reference book identified by headers. Each reference book in study is highlighted throughout in yellow for convenience. Books identified with multiple matching references have been adjudicated arbitrarily.</w:t>
      </w:r>
    </w:p>
    <w:p>
      <w:r>
        <w:t xml:space="preserve">This is a smaller reader of Aquinas in so far as Aristotle is referenced in </w:t>
      </w:r>
      <w:r>
        <w:rPr>
          <w:b/>
        </w:rPr>
        <w:t>Animalibus.</w:t>
      </w:r>
    </w:p>
    <w:p>
      <w:r>
        <w:t>We hope you enjoy this study of Aristotle as he is depicted through the lens of St. Thomas.</w:t>
      </w:r>
    </w:p>
    <w:p>
      <w:pPr>
        <w:pStyle w:val="Heading1"/>
      </w:pPr>
      <w:r>
        <w:t>Animalibus</w:t>
      </w:r>
    </w:p>
    <w:p>
      <w:r>
        <w:rPr>
          <w:b/>
        </w:rPr>
        <w:t xml:space="preserve">Keywords: </w:t>
      </w:r>
    </w:p>
    <w:p>
      <w:r>
        <w:t>.</w:t>
      </w:r>
    </w:p>
    <w:p>
      <w:r>
        <w:rPr>
          <w:b/>
        </w:rPr>
        <w:t xml:space="preserve">Summary: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