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Aquinas Reader On Aristotle or The Philosopher</w:t>
      </w:r>
    </w:p>
    <w:p>
      <w:r>
        <w:t>St. Thomas Aquinas is often referred to as one of the greatest commentators of Aristotle. The aim of this work is to make St. Thomas the philosopher more accessible for a concentrated study. In order to accomplish this, his principle work, the Summa Theologica has been currated to only sections including the mention of 'Aristotle' or 'The Philosopher'. This subset of articles has been further divided by book from the Aristotelian corpus. Keywords and a simple summary have been added to enrich the learning experience with overarching snapshots. We have added a reference distribution to illustrate the prominence of his citations. The sections presented are as they appear in the Summa Theologica for each reference book identified by headers. Each reference book in study is highlighted throughout in yellow for convenience. Books identified with multiple matching references have been adjudicated arbitrarily.</w:t>
      </w:r>
    </w:p>
    <w:p>
      <w:r>
        <w:t xml:space="preserve">This is a smaller reader of Aquinas in so far as Aristotle is referenced in </w:t>
      </w:r>
      <w:r>
        <w:rPr>
          <w:b/>
        </w:rPr>
        <w:t>Metaph.</w:t>
      </w:r>
    </w:p>
    <w:p>
      <w:r>
        <w:t>We hope you enjoy this study of Aristotle as he is depicted through the lens of St. Thomas.</w:t>
      </w:r>
    </w:p>
    <w:p>
      <w:pPr>
        <w:pStyle w:val="Heading1"/>
      </w:pPr>
      <w:r>
        <w:t>Metaph</w:t>
      </w:r>
    </w:p>
    <w:p>
      <w:r>
        <w:rPr>
          <w:b/>
        </w:rPr>
        <w:t xml:space="preserve">Keywords: </w:t>
      </w:r>
    </w:p>
    <w:p>
      <w:r>
        <w:t>things, object, metaph, naturally, accord, wherefore, saying, replied, gods, differing, calls, goods, man, formed, certain, caused, likeness, consequence, perfectively, matters, philosophers, sense, powerful, knowledge, acted, intellective, knowing, divines, species, souls, ways, bodies, substance, secondly, generations, human, belonged, principle, words, ideas existed, habits, actions, christ, text, sciences, relations, said, signifies, falsely, true.</w:t>
      </w:r>
    </w:p>
    <w:p>
      <w:pPr>
        <w:pStyle w:val="Heading2"/>
      </w:pPr>
      <w:r>
        <w:t>Volume 1 - Question 1. The nature and extent of sacred doctrine</w:t>
      </w:r>
    </w:p>
    <w:p>
      <w:r>
        <w:rPr>
          <w:b/>
        </w:rPr>
        <w:t>Article 1. Whether, besides philosophy, any further doctrine is required?</w:t>
      </w:r>
    </w:p>
    <w:p>
      <w:pPr>
        <w:pStyle w:val="Quote"/>
      </w:pPr>
      <w:r>
        <w:t>Objection 2. Further, knowledge can be concerned only with being, for nothing can be known, save what is true; and all that is, is true. But everything that is, is treated of in philosophical science—even God Himself; so that there is a part of philosophy called theology, or the divine science, as Aristotle has proved (</w:t>
      </w:r>
      <w:r>
        <w:rPr>
          <w:b/>
          <w:highlight w:val="yellow"/>
        </w:rPr>
        <w:t>Metaph</w:t>
      </w:r>
      <w:r>
        <w:t>. vi). Therefore, besides philosophical science, there is no need of any further knowledge.</w:t>
      </w:r>
    </w:p>
    <w:p>
      <w:pPr>
        <w:pStyle w:val="Heading2"/>
      </w:pPr>
      <w:r>
        <w:t>Volume 1 - Question 2. The existence of God</w:t>
      </w:r>
    </w:p>
    <w:p>
      <w:r>
        <w:rPr>
          <w:b/>
        </w:rPr>
        <w:t>Article 1. Whether the existence of God is self-evident?</w:t>
      </w:r>
    </w:p>
    <w:p>
      <w:pPr>
        <w:pStyle w:val="Quote"/>
      </w:pPr>
      <w:r>
        <w:t>On the contrary, No one can mentally admit the opposite of what is self-evident; as the Philosopher (</w:t>
      </w:r>
      <w:r>
        <w:rPr>
          <w:b/>
          <w:highlight w:val="yellow"/>
        </w:rPr>
        <w:t>Metaph</w:t>
      </w:r>
      <w:r>
        <w:t>. iv, lect. vi) states concerning the first principles of demonstration. But the opposite of the proposition "God is" can be mentally admitted: "The fool said in his heart, There is no God" (Psalm 53:2). Therefore, that God exists is not self-evident.</w:t>
      </w:r>
    </w:p>
    <w:p>
      <w:pPr>
        <w:pStyle w:val="Heading2"/>
      </w:pPr>
      <w:r>
        <w:t>Volume 1 - Question 4. The perfection of God</w:t>
      </w:r>
    </w:p>
    <w:p>
      <w:r>
        <w:rPr>
          <w:b/>
        </w:rPr>
        <w:t>Article 1. Whether God is perfect?</w:t>
      </w:r>
    </w:p>
    <w:p>
      <w:pPr>
        <w:pStyle w:val="Quote"/>
      </w:pPr>
      <w:r>
        <w:t>I answer that, As the Philosopher relates (</w:t>
      </w:r>
      <w:r>
        <w:rPr>
          <w:b/>
          <w:highlight w:val="yellow"/>
        </w:rPr>
        <w:t>Metaph</w:t>
      </w:r>
      <w:r>
        <w:t>. xii), some ancient philosophers, namely, the Pythagoreans and Leucippus, did not predicate "best" and "most perfect" of the first principle. The reason was that the ancient philosophers considered only a material principle; and a material principle is most imperfect. For since matter as such is merely potential, the first material principle must be simply potential, and thus most imperfect. Now God is the first principle, not material, but in the order of efficient cause, which must be most perfect. For just as matter, as such, is merely potential, an agent, as such, is in the state of actuality. Hence, the first active principle must needs be most actual, and therefore most perfect; for a thing is perfect in proportion to its state of actuality, because we call that perfect which lacks nothing of the mode of its perfection.</w:t>
      </w:r>
    </w:p>
    <w:p>
      <w:r>
        <w:rPr>
          <w:b/>
        </w:rPr>
        <w:t>Article 3. Whether God exists?</w:t>
      </w:r>
    </w:p>
    <w:p>
      <w:pPr>
        <w:pStyle w:val="Quote"/>
      </w:pPr>
      <w:r>
        <w:t xml:space="preserve">The fourth way is taken from the gradation to be found in things. Among beings there are some more and some less good, true, noble and the like. But "more" and "less" are predicated of different things, according as they resemble in their different ways something which is the maximum, as a thing is said to be hotter according as it more nearly resembles that which is hottest; so that there is something which is truest, something best, something noblest and, consequently, something which is uttermost being; for those things that are greatest in truth are greatest in being, as it is written in </w:t>
      </w:r>
      <w:r>
        <w:rPr>
          <w:b/>
          <w:highlight w:val="yellow"/>
        </w:rPr>
        <w:t>Metaph</w:t>
      </w:r>
      <w:r>
        <w:t>. ii. Now the maximum in any genus is the cause of all in that genus; as fire, which is the maximum heat, is the cause of all hot things. Therefore there must also be something which is to all beings the cause of their being, goodness, and every other perfection; and this we call God.</w:t>
      </w:r>
    </w:p>
    <w:p>
      <w:r>
        <w:rPr>
          <w:b/>
        </w:rPr>
        <w:t>Article 4. Whether sacred doctrine is a practical science?</w:t>
      </w:r>
    </w:p>
    <w:p>
      <w:pPr>
        <w:pStyle w:val="Quote"/>
      </w:pPr>
      <w:r>
        <w:t>Objection 1. It seems that sacred doctrine is a practical science; for a practical science is that which ends in action according to the Philosopher (</w:t>
      </w:r>
      <w:r>
        <w:rPr>
          <w:b/>
          <w:highlight w:val="yellow"/>
        </w:rPr>
        <w:t>Metaph</w:t>
      </w:r>
      <w:r>
        <w:t>. ii). But sacred doctrine is ordained to action: "Be ye doers of the word, and not hearers only" (James 1:22). Therefore sacred doctrine is a practical science.</w:t>
      </w:r>
    </w:p>
    <w:p>
      <w:pPr>
        <w:pStyle w:val="Heading2"/>
      </w:pPr>
      <w:r>
        <w:t>Volume 3 - Question 2. The act of faith</w:t>
      </w:r>
    </w:p>
    <w:p>
      <w:r>
        <w:rPr>
          <w:b/>
        </w:rPr>
        <w:t>Article 2. Whether the act of faith is suitably distinguished as believing God, believing in a God and believing in God?</w:t>
      </w:r>
    </w:p>
    <w:p>
      <w:pPr>
        <w:pStyle w:val="Quote"/>
      </w:pPr>
      <w:r>
        <w:t>Reply to Objection 3. Unbelievers cannot be said "to believe in a God" as we understand it in relation to the act of faith. For they do not believe that God exists under the conditions that faith determines; hence they do not truly believe in a God, since, as the Philosopher observes (</w:t>
      </w:r>
      <w:r>
        <w:rPr>
          <w:b/>
          <w:highlight w:val="yellow"/>
        </w:rPr>
        <w:t>Metaph</w:t>
      </w:r>
      <w:r>
        <w:t>. ix, text. 22) "to know simple things defectively is not to know them at all."</w:t>
      </w:r>
    </w:p>
    <w:p>
      <w:r>
        <w:rPr>
          <w:b/>
        </w:rPr>
        <w:t>Article 5. Whether sacred doctrine is nobler than other sciences?</w:t>
      </w:r>
    </w:p>
    <w:p>
      <w:pPr>
        <w:pStyle w:val="Quote"/>
      </w:pPr>
      <w:r>
        <w:t>Reply to Objection 1. It may well happen that what is in itself the more certain may seem to us the less certain on account of the weakness of our intelligence, "which is dazzled by the clearest objects of nature; as the owl is dazzled by the light of the sun" (</w:t>
      </w:r>
      <w:r>
        <w:rPr>
          <w:b/>
          <w:highlight w:val="yellow"/>
        </w:rPr>
        <w:t>Metaph</w:t>
      </w:r>
      <w:r>
        <w:t>. ii, lect. i). Hence the fact that some happen to doubt about articles of faith is not due to the uncertain nature of the truths, but to the weakness of human intelligence; yet the slenderest knowledge that may be obtained of the highest things is more desirable than the most certain knowledge obtained of lesser things, as is said in de Animalibus xi.</w:t>
      </w:r>
    </w:p>
    <w:p>
      <w:pPr>
        <w:pStyle w:val="Heading2"/>
      </w:pPr>
      <w:r>
        <w:t>Volume 2 - Question 1. Man's last end</w:t>
      </w:r>
    </w:p>
    <w:p>
      <w:r>
        <w:rPr>
          <w:b/>
        </w:rPr>
        <w:t>Article 4. Whether there is one last end of human life?</w:t>
      </w:r>
    </w:p>
    <w:p>
      <w:pPr>
        <w:pStyle w:val="Quote"/>
      </w:pPr>
      <w:r>
        <w:t>On the contrary, The Philosopher says (</w:t>
      </w:r>
      <w:r>
        <w:rPr>
          <w:b/>
          <w:highlight w:val="yellow"/>
        </w:rPr>
        <w:t>Metaph</w:t>
      </w:r>
      <w:r>
        <w:t>. ii, 2) that "to suppose a thing to be indefinite is to deny that it is good." But the good is that which has the nature of an end. Therefore it is contrary to the nature of an end to proceed indefinitely. Therefore it is necessary to fix one last end.</w:t>
      </w:r>
    </w:p>
    <w:p>
      <w:pPr>
        <w:pStyle w:val="Heading2"/>
      </w:pPr>
      <w:r>
        <w:t>Volume 2 - Question 3. What is happiness</w:t>
      </w:r>
    </w:p>
    <w:p>
      <w:r>
        <w:rPr>
          <w:b/>
        </w:rPr>
        <w:t>Article 2. Whether happiness is an operation?</w:t>
      </w:r>
    </w:p>
    <w:p>
      <w:pPr>
        <w:pStyle w:val="Quote"/>
      </w:pPr>
      <w:r>
        <w:t xml:space="preserve">Reply to Objection 3. As stated in </w:t>
      </w:r>
      <w:r>
        <w:rPr>
          <w:b/>
          <w:highlight w:val="yellow"/>
        </w:rPr>
        <w:t>Metaph</w:t>
      </w:r>
      <w:r>
        <w:t>. ix, 7 action is twofold. One proceeds from the agent into outward matter, such as "to burn" and "to cut." And such an operation cannot be happiness: for such an operation is an action and a perfection, not of the agent, but rather of the patient, as is stated in the same passage. The other is an action that remains in the agent, such as to feel, to understand, and to will: and such an action is a perfection and an act of the agent. And such an operation can be happiness.</w:t>
      </w:r>
    </w:p>
    <w:p>
      <w:r>
        <w:rPr>
          <w:b/>
        </w:rPr>
        <w:t>Article 2. Whether the perfections of all things are in God?</w:t>
      </w:r>
    </w:p>
    <w:p>
      <w:pPr>
        <w:pStyle w:val="Quote"/>
      </w:pPr>
      <w:r>
        <w:t xml:space="preserve">I answer that, All created perfections are in God. Hence He is spoken of as universally perfect, because He lacks not (says the Commentator, </w:t>
      </w:r>
      <w:r>
        <w:rPr>
          <w:b/>
          <w:highlight w:val="yellow"/>
        </w:rPr>
        <w:t>Metaph</w:t>
      </w:r>
      <w:r>
        <w:t>. v) any excellence which may be found in any genus. This may be seen from two considerations.</w:t>
      </w:r>
    </w:p>
    <w:p>
      <w:pPr>
        <w:pStyle w:val="Heading2"/>
      </w:pPr>
      <w:r>
        <w:t>Volume 4 - Question 2. The mode of union of the Word incarnate</w:t>
      </w:r>
    </w:p>
    <w:p>
      <w:r>
        <w:rPr>
          <w:b/>
        </w:rPr>
        <w:t>Article 1. Whether the Union of Incarnate Word took place in the nature?</w:t>
      </w:r>
    </w:p>
    <w:p>
      <w:pPr>
        <w:pStyle w:val="Quote"/>
      </w:pPr>
      <w:r>
        <w:t>Thirdly, a thing is made up of things not mixed nor changed, but imperfect; as man is made up of soul and body, and likewise of divers members. But this cannot be said of the mystery of Incarnation. First, because each nature, i.e. the Divine and the human, has its specific perfection. Secondly, because the Divine and human natures cannot constitute anything after the manner of quantitative parts, as the members make up the body; for the Divine Nature is incorporeal; nor after the manner of form and matter, for the Divine Nature cannot be the form of anything, especially of anything corporeal, since it would follow that the species resulting therefrom would be communicable to several, and thus there would be several Christs. Thirdly, because Christ would exist neither in human nature nor in the Divine Nature: since any difference varies the species, as unity varies number, as is said (</w:t>
      </w:r>
      <w:r>
        <w:rPr>
          <w:b/>
          <w:highlight w:val="yellow"/>
        </w:rPr>
        <w:t>Metaph</w:t>
      </w:r>
      <w:r>
        <w:t>. viii, text. 10).</w:t>
      </w:r>
    </w:p>
    <w:p>
      <w:r>
        <w:rPr>
          <w:b/>
        </w:rPr>
        <w:t>Article 6. Whether this doctrine is the same as wisdom?</w:t>
      </w:r>
    </w:p>
    <w:p>
      <w:pPr>
        <w:pStyle w:val="Quote"/>
      </w:pPr>
      <w:r>
        <w:t>Objection 1. It seems that this doctrine is not the same as wisdom. For no doctrine which borrows its principles is worthy of the name of wisdom; seeing that the wise man directs, and is not directed (</w:t>
      </w:r>
      <w:r>
        <w:rPr>
          <w:b/>
          <w:highlight w:val="yellow"/>
        </w:rPr>
        <w:t>Metaph</w:t>
      </w:r>
      <w:r>
        <w:t>. i). But this doctrine borrows its principles. Therefore this science is not wisdom.</w:t>
      </w:r>
    </w:p>
    <w:p>
      <w:pPr>
        <w:pStyle w:val="Heading2"/>
      </w:pPr>
      <w:r>
        <w:t>Volume 2 - Question 2. Things in which man's happiness consists</w:t>
      </w:r>
    </w:p>
    <w:p>
      <w:r>
        <w:rPr>
          <w:b/>
        </w:rPr>
        <w:t>Article 4. Whether man's happiness consists in power?</w:t>
      </w:r>
    </w:p>
    <w:p>
      <w:pPr>
        <w:pStyle w:val="Quote"/>
      </w:pPr>
      <w:r>
        <w:t xml:space="preserve">I answer that, It is impossible for happiness to consist in power; and this for two reasons. First because power has the nature of principle, as is stated in </w:t>
      </w:r>
      <w:r>
        <w:rPr>
          <w:b/>
          <w:highlight w:val="yellow"/>
        </w:rPr>
        <w:t>Metaph</w:t>
      </w:r>
      <w:r>
        <w:t>. v, 12, whereas happiness has the nature of last end. Secondly, because power has relation to good and evil: whereas happiness is man's proper and perfect good. Wherefore some happiness might consist in the good use of power, which is by virtue, rather than in power itself.</w:t>
      </w:r>
    </w:p>
    <w:p>
      <w:r>
        <w:rPr>
          <w:b/>
        </w:rPr>
        <w:t>Article 6. Whether man will all, whatsoever he wills, for the last end?</w:t>
      </w:r>
    </w:p>
    <w:p>
      <w:pPr>
        <w:pStyle w:val="Quote"/>
      </w:pPr>
      <w:r>
        <w:t xml:space="preserve">Objection 2. Further, the Philosopher says at the beginning of his </w:t>
      </w:r>
      <w:r>
        <w:rPr>
          <w:b/>
          <w:highlight w:val="yellow"/>
        </w:rPr>
        <w:t>Metaph</w:t>
      </w:r>
      <w:r>
        <w:t>ysics [1, 2] that speculative science is sought for its own sake. Now it cannot be said that each speculative science is the last end. Therefore man does not desire all, whatsoever he desires, for the last end.</w:t>
      </w:r>
    </w:p>
    <w:p>
      <w:pPr>
        <w:pStyle w:val="Heading2"/>
      </w:pPr>
      <w:r>
        <w:t>Volume 1 - Question 3. The simplicity of God</w:t>
      </w:r>
    </w:p>
    <w:p>
      <w:r>
        <w:rPr>
          <w:b/>
        </w:rPr>
        <w:t>Article 5. Whether God is contained in a genus?</w:t>
      </w:r>
    </w:p>
    <w:p>
      <w:pPr>
        <w:pStyle w:val="Quote"/>
      </w:pPr>
      <w:r>
        <w:t>Secondly, since the existence of God is His essence, if God were in any genus, He would be the genus "being", because, since genus is predicated as an essential it refers to the essence of a thing. But the Philosopher has shown (</w:t>
      </w:r>
      <w:r>
        <w:rPr>
          <w:b/>
          <w:highlight w:val="yellow"/>
        </w:rPr>
        <w:t>Metaph</w:t>
      </w:r>
      <w:r>
        <w:t>. iii) that being cannot be a genus, for every genus has differences distinct from its generic essence. Now no difference can exist distinct from being; for non-being cannot be a difference. It follows then that God is not in a genus.</w:t>
      </w:r>
    </w:p>
    <w:p>
      <w:pPr>
        <w:pStyle w:val="Heading2"/>
      </w:pPr>
      <w:r>
        <w:t>Volume 1 - Question 5. Goodness in general</w:t>
      </w:r>
    </w:p>
    <w:p>
      <w:r>
        <w:rPr>
          <w:b/>
        </w:rPr>
        <w:t>Article 3. Whether every being is good?</w:t>
      </w:r>
    </w:p>
    <w:p>
      <w:pPr>
        <w:pStyle w:val="Quote"/>
      </w:pPr>
      <w:r>
        <w:t>Objection 4. Further, the Philosopher notes (</w:t>
      </w:r>
      <w:r>
        <w:rPr>
          <w:b/>
          <w:highlight w:val="yellow"/>
        </w:rPr>
        <w:t>Metaph</w:t>
      </w:r>
      <w:r>
        <w:t>. iii) that "in mathematics goodness does not exist." But mathematics are entities; otherwise there would be no science of mathematics. Therefore not every being is good.</w:t>
      </w:r>
    </w:p>
    <w:p>
      <w:pPr>
        <w:pStyle w:val="Quote"/>
      </w:pPr>
      <w:r>
        <w:t>Objection 2. Further, nothing can be measured save by something of its own genus; as length is measured by length and numbers by number. But God is the measure of all substances, as the Commentator shows (</w:t>
      </w:r>
      <w:r>
        <w:rPr>
          <w:b/>
          <w:highlight w:val="yellow"/>
        </w:rPr>
        <w:t>Metaph</w:t>
      </w:r>
      <w:r>
        <w:t>. x). Therefore God is in the genus of substance.</w:t>
      </w:r>
    </w:p>
    <w:p>
      <w:pPr>
        <w:pStyle w:val="Heading2"/>
      </w:pPr>
      <w:r>
        <w:t>Volume 2 - Question 7. The circumstances of human acts</w:t>
      </w:r>
    </w:p>
    <w:p>
      <w:r>
        <w:rPr>
          <w:b/>
        </w:rPr>
        <w:t>Article 1. Whether a circumstance is an accident of a human act?</w:t>
      </w:r>
    </w:p>
    <w:p>
      <w:pPr>
        <w:pStyle w:val="Quote"/>
      </w:pPr>
      <w:r>
        <w:t xml:space="preserve">I answer that, Since, according to the Philosopher (Peri Herm. i), "words are the signs of what we understand," it must needs be that in naming things we follow the process of intellectual knowledge. Now our intellectual knowledge proceeds from the better known to the less known. Accordingly with us, names of more obvious things are transferred so as to signify things less obvious: and hence it is that, as stated in </w:t>
      </w:r>
      <w:r>
        <w:rPr>
          <w:b/>
          <w:highlight w:val="yellow"/>
        </w:rPr>
        <w:t>Metaph</w:t>
      </w:r>
      <w:r>
        <w:t>. x, 4, "the notion of distance has been transferred from things that are apart locally, to all kinds of opposition": and in like manner words that signify local movement are employed to designate all other movements, because bodies which are circumscribed by place, are best known to us. And hence it is that the word "circumstance" has passed from located things to human acts.</w:t>
      </w:r>
    </w:p>
    <w:p>
      <w:pPr>
        <w:pStyle w:val="Heading2"/>
      </w:pPr>
      <w:r>
        <w:t>Volume 1 - Question 6. The goodness of God</w:t>
      </w:r>
    </w:p>
    <w:p>
      <w:r>
        <w:rPr>
          <w:b/>
        </w:rPr>
        <w:t>Article 3. Whether to be essentially good belongs to God alone?</w:t>
      </w:r>
    </w:p>
    <w:p>
      <w:pPr>
        <w:pStyle w:val="Quote"/>
      </w:pPr>
      <w:r>
        <w:t>Objection 1. It seems that to be essentially good does not belong to God alone. For as "one" is convertible with "being," so is "good"; as we said above (I:5:1). But every being is one essentially, as appears from the Philosopher (</w:t>
      </w:r>
      <w:r>
        <w:rPr>
          <w:b/>
          <w:highlight w:val="yellow"/>
        </w:rPr>
        <w:t>Metaph</w:t>
      </w:r>
      <w:r>
        <w:t>. iv); therefore every being is good essentially.</w:t>
      </w:r>
    </w:p>
    <w:p>
      <w:r>
        <w:rPr>
          <w:b/>
        </w:rPr>
        <w:t>Article 5. Whether the essence of goodness consists in mode, species and order?</w:t>
      </w:r>
    </w:p>
    <w:p>
      <w:pPr>
        <w:pStyle w:val="Quote"/>
      </w:pPr>
      <w:r>
        <w:t>I answer that, Everything is said to be good so far as it is perfect; for in that way only is it desirable (as shown above 1, 3). Now a thing is said to be perfect if it lacks nothing according to the mode of its perfection. But since everything is what it is by its form (and since the form presupposes certain things, and from the form certain things necessarily follow), in order for a thing to be perfect and good it must have a form, together with all that precedes and follows upon that form. Now the form presupposes determination or commensuration of its principles, whether material or efficient, and this is signified by the mode: hence it is said that the measure marks the mode. But the form itself is signified by the species; for everything is placed in its species by its form. Hence the number is said to give the species, for definitions signifying species are like numbers, according to the Philosopher (</w:t>
      </w:r>
      <w:r>
        <w:rPr>
          <w:b/>
          <w:highlight w:val="yellow"/>
        </w:rPr>
        <w:t>Metaph</w:t>
      </w:r>
      <w:r>
        <w:t>. x); for as a unit added to, or taken from a number, changes its species, so a difference added to, or taken from a definition, changes its species. Further, upon the form follows an inclination to the end, or to an action, or something of the sort; for everything, in so far as it is in act, acts and tends towards that which is in accordance with its form; and this belongs to weight and order. Hence the essence of goodness, so far as it consists in perfection, consists also in mode, species and order.</w:t>
      </w:r>
    </w:p>
    <w:p>
      <w:pPr>
        <w:pStyle w:val="Heading2"/>
      </w:pPr>
      <w:r>
        <w:t>Volume 4 - Question 5. The parts of human nature which were assumed</w:t>
      </w:r>
    </w:p>
    <w:p>
      <w:r>
        <w:rPr>
          <w:b/>
        </w:rPr>
        <w:t>Article 2. Whether the Son of God ought to have assumed a carnal or earthly body?</w:t>
      </w:r>
    </w:p>
    <w:p>
      <w:pPr>
        <w:pStyle w:val="Quote"/>
      </w:pPr>
      <w:r>
        <w:t>I answer that, By the reasons which proved that the body of Christ was not an imaginary one, it may also be shown that it was not a heavenly body. First, because even as the truth of the human nature of Christ would not have been maintained had His body been an imaginary one, such as Manes supposed, so likewise it would not have been maintained if we supposed, as did Valentine, that it was a heavenly body. For since the form of man is a natural thing, it requires determinate matter, to wit, flesh and bones, which must be placed in the definition of man, as is plain from the Philosopher (</w:t>
      </w:r>
      <w:r>
        <w:rPr>
          <w:b/>
          <w:highlight w:val="yellow"/>
        </w:rPr>
        <w:t>Metaph</w:t>
      </w:r>
      <w:r>
        <w:t>. vii, 39). Secondly, because this would lessen the truth of such things as Christ did in the body. For since a heavenly body is impassible and incorruptible, as is proved De Coel. i, 20, if the Son of God had assumed a heavenly body, He would not have truly hungered or thirsted, nor would he have undergone His passion and death. Thirdly, this would have detracted from God's truthfulness. For since the Son of God showed Himself to men, as if He had a carnal and earthly body, the manifestation would have been false, had He had a heavenly body. Hence (De Eccles. Dogm. ii) it is said: "The Son of God was born, taking flesh of the Virgin's body, and not bringing it with Him from heaven."</w:t>
      </w:r>
    </w:p>
    <w:p>
      <w:pPr>
        <w:pStyle w:val="Heading2"/>
      </w:pPr>
      <w:r>
        <w:t>Volume 3 - Question 1. Faith</w:t>
      </w:r>
    </w:p>
    <w:p>
      <w:r>
        <w:rPr>
          <w:b/>
        </w:rPr>
        <w:t>Article 7. Whether the articles of faith have increased in course of time?</w:t>
      </w:r>
    </w:p>
    <w:p>
      <w:pPr>
        <w:pStyle w:val="Quote"/>
      </w:pPr>
      <w:r>
        <w:t>Objection 2. Further, development has taken place, in sciences devised by man, on account of the lack of knowledge in those who discovered them, as the Philosopher observes (</w:t>
      </w:r>
      <w:r>
        <w:rPr>
          <w:b/>
          <w:highlight w:val="yellow"/>
        </w:rPr>
        <w:t>Metaph</w:t>
      </w:r>
      <w:r>
        <w:t>. ii). Now the doctrine of faith was not devised by man, but was delivered to us by God, as stated in Ephesians 2:8: "It is the gift of God." Since then there can be no lack of knowledge in God, it seems that knowledge of matters of faith was perfect from the beginning and did not increase as time went on.</w:t>
      </w:r>
    </w:p>
    <w:p>
      <w:r>
        <w:rPr>
          <w:b/>
        </w:rPr>
        <w:t>Article 2. Whether theologians should take note of the circumstances of human acts?</w:t>
      </w:r>
    </w:p>
    <w:p>
      <w:pPr>
        <w:pStyle w:val="Quote"/>
      </w:pPr>
      <w:r>
        <w:t>Objection 2. Further, circumstances are the accidents of acts. But one thing may be subject to an infinity of accidents; hence the Philosopher says (</w:t>
      </w:r>
      <w:r>
        <w:rPr>
          <w:b/>
          <w:highlight w:val="yellow"/>
        </w:rPr>
        <w:t>Metaph</w:t>
      </w:r>
      <w:r>
        <w:t>. vi, 2) that "no art or science considers accidental being, except only the art of sophistry." Therefore the theologian has not to consider circumstances.</w:t>
      </w:r>
    </w:p>
    <w:p>
      <w:pPr>
        <w:pStyle w:val="Heading2"/>
      </w:pPr>
      <w:r>
        <w:t>Volume 2 - Question 8. The will, in regard to what it wills</w:t>
      </w:r>
    </w:p>
    <w:p>
      <w:r>
        <w:rPr>
          <w:b/>
        </w:rPr>
        <w:t>Article 1. Whether the will is of good only?</w:t>
      </w:r>
    </w:p>
    <w:p>
      <w:pPr>
        <w:pStyle w:val="Quote"/>
      </w:pPr>
      <w:r>
        <w:t>Objection 2. Further, rational powers can be directed to opposite purposes, according to the Philosopher (</w:t>
      </w:r>
      <w:r>
        <w:rPr>
          <w:b/>
          <w:highlight w:val="yellow"/>
        </w:rPr>
        <w:t>Metaph</w:t>
      </w:r>
      <w:r>
        <w:t>. ix, 2). But the will is a rational power, since it is "in the reason," as is stated in De Anima iii, 9. Therefore the will can be directed to opposites; and consequently its volition is not confined to good, but extends to evil.</w:t>
      </w:r>
    </w:p>
    <w:p>
      <w:r>
        <w:rPr>
          <w:b/>
        </w:rPr>
        <w:t>Article 6. Whether happiness consists in the consideration of speculative sciences?</w:t>
      </w:r>
    </w:p>
    <w:p>
      <w:pPr>
        <w:pStyle w:val="Quote"/>
      </w:pPr>
      <w:r>
        <w:t xml:space="preserve">Accordingly perfect happiness cannot consist essentially in the consideration of speculative sciences. To prove this, we must observe that the consideration of a speculative science does not extend beyond the scope of the principles of that science: since the entire science is virtually contained in its principles. Now the first principles of speculative sciences are received through the senses, as the Philosopher clearly states at the beginning of the </w:t>
      </w:r>
      <w:r>
        <w:rPr>
          <w:b/>
          <w:highlight w:val="yellow"/>
        </w:rPr>
        <w:t>Metaph</w:t>
      </w:r>
      <w:r>
        <w:t>ysics (i, 1), and at the end of the Posterior Analytics (ii, 15). Wherefore the entire consideration of speculative sciences cannot extend farther than knowledge of sensibles can lead. Now man's final happiness, which is his final perfection cannot consist in the knowledge of sensibles. For a thing is not perfected by something lower, except in so far as the lower partakes of something higher. Now it is evident that the form of a stone or of any sensible, is lower than man. Consequently the intellect is not perfected by the form of a stone, as such, but inasmuch as it partakes of a certain likeness to that which is above the human intellect, viz. the intelligible light, or something of the kind. Now whatever is by something else is reduced to that which is of itself. Therefore man's final perfection must needs be through knowledge of something above the human intellect. But it has been shown (I:88:2), that man cannot acquire through sensibles, the knowledge of separate substances, which are above the human intellect. Consequently it follows that man's happiness cannot consist in the consideration of speculative sciences. However, just as in sensible forms there is a participation of the higher substances, so the consideration of speculative sciences is a certain participation of true and perfect happiness.</w:t>
      </w:r>
    </w:p>
    <w:p>
      <w:pPr>
        <w:pStyle w:val="Quote"/>
      </w:pPr>
      <w:r>
        <w:t xml:space="preserve">Objection 2. Further, that which all desire for its own sake, seems to be man's final happiness. Now such is the consideration of speculative sciences; because, as stated in </w:t>
      </w:r>
      <w:r>
        <w:rPr>
          <w:b/>
          <w:highlight w:val="yellow"/>
        </w:rPr>
        <w:t>Metaph</w:t>
      </w:r>
      <w:r>
        <w:t>. i, 1, "all men naturally desire to know"; and, a little farther on (Article 2), it is stated that speculative sciences are sought for their own sakes. Therefore happiness consists in the consideration of speculative sciences.</w:t>
      </w:r>
    </w:p>
    <w:p>
      <w:pPr>
        <w:pStyle w:val="Quote"/>
      </w:pPr>
      <w:r>
        <w:t>I answer that, The articles of faith stand in the same relation to the doctrine of faith, as self-evident principles to a teaching based on natural reason. Among these principles there is a certain order, so that some are contained implicitly in others; thus all principles are reduced, as to their first principle, to this one: "The same thing cannot be affirmed and denied at the same time," as the Philosopher states (</w:t>
      </w:r>
      <w:r>
        <w:rPr>
          <w:b/>
          <w:highlight w:val="yellow"/>
        </w:rPr>
        <w:t>Metaph</w:t>
      </w:r>
      <w:r>
        <w:t>. iv, text. 9). On like manner all the articles are contained implicitly in certain primary matters of faith, such as God's existence, and His providence over the salvation of man, according to Hebrews 11: "He that cometh to God, must believe that He is, and is a rewarder to them that seek Him." For the existence of God includes all that we believe to exist in God eternally, and in these our happiness consists; while belief in His providence includes all those things which God dispenses in time, for man's salvation, and which are the way to that happiness: and in this way, again, some of those articles which follow from these are contained in others: thus faith in the Redemption of mankind includes belief in the Incarnation of Christ, His Passion and so forth.</w:t>
      </w:r>
    </w:p>
    <w:p>
      <w:r>
        <w:rPr>
          <w:b/>
        </w:rPr>
        <w:t>Article 7. Whether happiness consists in the knowledge of separate substances, namely, angels?</w:t>
      </w:r>
    </w:p>
    <w:p>
      <w:pPr>
        <w:pStyle w:val="Quote"/>
      </w:pPr>
      <w:r>
        <w:t>I answer that, As stated above (Article 6), man's perfect happiness consists not in that which perfects the intellect by some participation, but in that which is so by its essence. Now it is evident that whatever is the perfection of a power is so in so far as the proper formal object of that power belongs to it. Now the proper object of the intellect is the true. Therefore the contemplation of whatever has participated truth, does not perfect the intellect with its final perfection. Since, therefore, the order of things is the same in being and in truth (</w:t>
      </w:r>
      <w:r>
        <w:rPr>
          <w:b/>
          <w:highlight w:val="yellow"/>
        </w:rPr>
        <w:t>Metaph</w:t>
      </w:r>
      <w:r>
        <w:t>. ii, 1); whatever are beings by participation, are true by participation. Now angels have being by participation: because in God alone is His Being His Essence, as shown in I:44:1. It follows that contemplation of Him makes man perfectly happy. However, there is no reason why we should not admit a certain imperfect happiness in the contemplation of the angels; and higher indeed than in the consideration of speculative science.</w:t>
      </w:r>
    </w:p>
    <w:p>
      <w:r>
        <w:rPr>
          <w:b/>
        </w:rPr>
        <w:t>Article 8. Whether God enters into the composition of other things?</w:t>
      </w:r>
    </w:p>
    <w:p>
      <w:pPr>
        <w:pStyle w:val="Quote"/>
      </w:pPr>
      <w:r>
        <w:t>Reply to Objection 3. Simple things do not differ by added differences—for this is the property of compounds. Thus man and horse differ by their differences, rational and irrational; which differences, however, do not differ from each other by other differences. Hence, to be quite accurate, it is better to say that they are, not different, but diverse. Hence, according to the Philosopher (</w:t>
      </w:r>
      <w:r>
        <w:rPr>
          <w:b/>
          <w:highlight w:val="yellow"/>
        </w:rPr>
        <w:t>Metaph</w:t>
      </w:r>
      <w:r>
        <w:t>. x), "things which are diverse are absolutely distinct, but things which are different differ by something." Therefore, strictly speaking, primary matter and God do not differ, but are by their very being, diverse. Hence it does not follow they are the same.</w:t>
      </w:r>
    </w:p>
    <w:p>
      <w:pPr>
        <w:pStyle w:val="Heading2"/>
      </w:pPr>
      <w:r>
        <w:t>Volume 1 - Question 9. The immutability of God</w:t>
      </w:r>
    </w:p>
    <w:p>
      <w:r>
        <w:rPr>
          <w:b/>
        </w:rPr>
        <w:t>Article 2. Whether to be immutable belongs to God alone?</w:t>
      </w:r>
    </w:p>
    <w:p>
      <w:pPr>
        <w:pStyle w:val="Quote"/>
      </w:pPr>
      <w:r>
        <w:t>Objection 1. It seems that to be immutable does not belong to God alone. For the Philosopher says (</w:t>
      </w:r>
      <w:r>
        <w:rPr>
          <w:b/>
          <w:highlight w:val="yellow"/>
        </w:rPr>
        <w:t>Metaph</w:t>
      </w:r>
      <w:r>
        <w:t>. ii) that "matter is in everything which is moved." But, according to some, certain created substances, as angels and souls, have not matter. Therefore to be immutable does not belong to God alone.</w:t>
      </w:r>
    </w:p>
    <w:p>
      <w:pPr>
        <w:pStyle w:val="Heading2"/>
      </w:pPr>
      <w:r>
        <w:t>Volume 4 - Question 4. The mode of union of the part of the human nature</w:t>
      </w:r>
    </w:p>
    <w:p>
      <w:r>
        <w:rPr>
          <w:b/>
        </w:rPr>
        <w:t>Article 4. Whether the Son of God ought to have assumed human nature abstracted from all individuals?</w:t>
      </w:r>
    </w:p>
    <w:p>
      <w:pPr>
        <w:pStyle w:val="Quote"/>
      </w:pPr>
      <w:r>
        <w:t>I answer that, The nature of man or of any other sensible thing, beyond the being which it has in individuals, may be taken in two ways: first, as if it had being of itself, away from matter, as the Platonists held; secondly, as existing in an intellect either human or Divine. Now it cannot subsist of itself, as the Philosopher proves (</w:t>
      </w:r>
      <w:r>
        <w:rPr>
          <w:b/>
          <w:highlight w:val="yellow"/>
        </w:rPr>
        <w:t>Metaph</w:t>
      </w:r>
      <w:r>
        <w:t>. vii, 26,27,29,51), because sensible matter belongs to the specific nature of sensible things, and is placed in its definition, as flesh and bones in the definition of man. Hence human nature cannot be without sensible matter. Nevertheless, if human nature were subsistent in this way, it would not be fitting that it should be assumed by the Word of God. First, because this assumption is terminated in a Person, and it is contrary to the nature of a common form to be thus individualized in a person. Secondly, because to a common nature can only be attributed common and universal operations, according to which man neither merits nor demerits, whereas, on the contrary, the assumption took place in order that the Son of God, having assumed our nature, might merit for us. Thirdly, because a nature so existing would not be sensible, but intelligible. But the Son of God assumed human nature in order to show Himself in men's sight, according to Baruch 3:38: "Afterwards He was seen upon earth, and conversed with men."</w:t>
      </w:r>
    </w:p>
    <w:p>
      <w:r>
        <w:rPr>
          <w:b/>
        </w:rPr>
        <w:t>Article 8. Whether the articles of faith are suitably formulated?</w:t>
      </w:r>
    </w:p>
    <w:p>
      <w:pPr>
        <w:pStyle w:val="Quote"/>
      </w:pPr>
      <w:r>
        <w:t>Objection 1. It would seem that the articles of faith are unsuitably formulated. For those things, which can be known by demonstration, do not belong to faith as to an object of belief for all, as stated above (Article 5). Now it can be known by demonstration that there is one God; hence the Philosopher proves this (</w:t>
      </w:r>
      <w:r>
        <w:rPr>
          <w:b/>
          <w:highlight w:val="yellow"/>
        </w:rPr>
        <w:t>Metaph</w:t>
      </w:r>
      <w:r>
        <w:t>. xii, text. 52) and many other philosophers demonstrated the same truth. Therefore that "there is one God" should not be set down as an article of faith.</w:t>
      </w:r>
    </w:p>
    <w:p>
      <w:r>
        <w:rPr>
          <w:b/>
        </w:rPr>
        <w:t>Article 6. Whether the human nature was united to the Word of God accidentally?</w:t>
      </w:r>
    </w:p>
    <w:p>
      <w:pPr>
        <w:pStyle w:val="Quote"/>
      </w:pPr>
      <w:r>
        <w:t xml:space="preserve">Reply to Objection 3. Accident is divided against substance. Now substance, as is plain from </w:t>
      </w:r>
      <w:r>
        <w:rPr>
          <w:b/>
          <w:highlight w:val="yellow"/>
        </w:rPr>
        <w:t>Metaph</w:t>
      </w:r>
      <w:r>
        <w:t>. v, 25, is taken in two ways: first, for essence or nature; secondly, for suppositum or hypostasis—hence the union having taken place in the hypostasis, is enough to show that it is not an accidental union, although the union did not take place in the nature.</w:t>
      </w:r>
    </w:p>
    <w:p>
      <w:r>
        <w:rPr>
          <w:b/>
        </w:rPr>
        <w:t>Article 3. Whether the Son of God assumed a soul?</w:t>
      </w:r>
    </w:p>
    <w:p>
      <w:pPr>
        <w:pStyle w:val="Quote"/>
      </w:pPr>
      <w:r>
        <w:t xml:space="preserve">I answer that, As Augustine says (De Haeres. 69,55), it was first of all the opinion of Arius and then of Apollinaris that the Son of God assumed only flesh, without a soul, holding that the Word took the place of a soul to the body. And consequently it followed that there were not two natures in Christ, but only one; for from a soul and body one human nature is constituted. But this opinion cannot hold, for three reasons. First, because it is counter to the authority of Scripture, in which our Lord makes mention of His soul, Matthew 26:38: "My soul is sorrowful even unto death"; and John 10:18: "I have power to lay down My soul [animam meam: Douay: 'My life']." But to this Apollinaris replied that in these words soul is taken metaphorically, in which way mention is made in the Old Testament of the soul of God (Isaiah 1:14): "My soul hateth your new moons and your solemnities." But, as Augustine says (Qq. lxxxiii, qu. 80), the Evangelists relate how Jesus wondered, was angered, sad, and hungry. Now these show that He had a true soul, just as that He ate, slept and was weary shows that He had a true human body: otherwise, if these things are a metaphor, because the like are said of God in the Old Testament, the trustworthiness of the Gospel story is undermined. For it is one thing that things were foretold in a figure, and another that historical events were related in very truth by the Evangelists. Secondly, this error lessens the utility of Incarnation, which is man's liberation. For Augustine [Vigilius Tapsensis] argues thus (Contra Felician. xiii): "If the Son of God in taking flesh passed over the soul, either He knew its sinlessness, and trusted it did not need a remedy; or He considered it unsuitable to Him, and did not bestow on it the boon of redemption; or He reckoned it altogether incurable, and was unable to heal it; or He cast it off as worthless and seemingly unfit for any use. Now two of these reasons imply a blasphemy against God. For how shall we call Him omnipotent, if He is unable to heal what is beyond hope? Or God of all, if He has not made our soul. And as regards the other two reasons, in one the cause of the soul is ignored, and in the other no place is given to merit. Is He to be considered to understand the cause of the soul, Who seeks to separate it from the sin of wilful transgression, enabled as it is to receive the law by the endowment of the habit of reason? Or how can His generosity be known to any one who says it was despised on account of its ignoble sinfulness? If you look at its origin, the substance of the soul is more precious than the body: but if at the sin of transgression, on account of its intelligence it is worse than the body. Now I know and declare that Christ is perfect wisdom, nor have I any doubt that He is most loving; and because of the first of these He did not despise what was better and more capable of prudence; and because of the second He protected what was most wounded." Thirdly, this position is against the truth of Incarnation. For flesh and the other parts of man receive their species through the soul. Hence, if the soul is absent, there are no bones nor flesh, except equivocally, as is plain from the Philosopher (De Anima ii, 9; </w:t>
      </w:r>
      <w:r>
        <w:rPr>
          <w:b/>
          <w:highlight w:val="yellow"/>
        </w:rPr>
        <w:t>Metaph</w:t>
      </w:r>
      <w:r>
        <w:t>. vii, 34).</w:t>
      </w:r>
    </w:p>
    <w:p>
      <w:r>
        <w:rPr>
          <w:b/>
        </w:rPr>
        <w:t>Article 4. Whether the Son of God assumed a human mind or intellect?</w:t>
      </w:r>
    </w:p>
    <w:p>
      <w:pPr>
        <w:pStyle w:val="Quote"/>
      </w:pPr>
      <w:r>
        <w:t xml:space="preserve">I answer that, As Augustine says (De Haeres. 49,50), "the Apollinarists thought differently from the Catholic Church concerning the soul of Christ, saying with the Arians, that Christ took flesh alone, without a soul; and on being overcome on this point by the Gospel witness, they went on to say that the mind was wanting to Christ's soul, but that the Word supplied its place." But this position is refuted by the same arguments as the preceding. First, because it runs counter to the Gospel story, which relates how He marveled (as is plain from Matthew 8:10). Now marveling cannot be without reason, since it implies the collation of effect and cause, i.e. inasmuch as when we see an effect and are ignorant of its cause, we seek to know it, as is said </w:t>
      </w:r>
      <w:r>
        <w:rPr>
          <w:b/>
          <w:highlight w:val="yellow"/>
        </w:rPr>
        <w:t>Metaph</w:t>
      </w:r>
      <w:r>
        <w:t>. i, 2. Secondly, it is inconsistent with the purpose of Incarnation, which is the justification of man from sin. For the human soul is not capable of sin nor of justifying grace except through the mind. Hence it was especially necessary for the mind to be assumed. Hence Damascene says (De Fide Orth. iii, 6) that "the Word of God assumed a body and an intellectual and rational soul," and adds afterwards: "The whole was united to the whole, that He might bestow salvation on me wholly; for what was not assumed is not curable." Thirdly, it is against the truth of Incarnation. For since the body is proportioned to the soul as matter to its proper form, it is not truly human flesh if it is not perfected by human, i.e. a rational soul. And hence if Christ had had a soul without a mind, He would not have had true human flesh, but irrational flesh, since our soul differs from an animal soul by the mind alone. Hence Augustine says (Qq. lxxxiii, qu. 80) that from this error it would have followed that the Son of God "took an animal with the form of a human body," which, again, is against the Divine truth, which cannot suffer any fictitious untruth.</w:t>
      </w:r>
    </w:p>
    <w:p>
      <w:pPr>
        <w:pStyle w:val="Heading2"/>
      </w:pPr>
      <w:r>
        <w:t>Volume 2 - Question 10. The manner in which the will is moved</w:t>
      </w:r>
    </w:p>
    <w:p>
      <w:r>
        <w:rPr>
          <w:b/>
        </w:rPr>
        <w:t>Article 1. Whether the will is moved to anything naturally?</w:t>
      </w:r>
    </w:p>
    <w:p>
      <w:pPr>
        <w:pStyle w:val="Quote"/>
      </w:pPr>
      <w:r>
        <w:t>I answer that, As Boethius says (De Duabus Nat.) and the Philosopher also (</w:t>
      </w:r>
      <w:r>
        <w:rPr>
          <w:b/>
          <w:highlight w:val="yellow"/>
        </w:rPr>
        <w:t>Metaph</w:t>
      </w:r>
      <w:r>
        <w:t>. v, 4) the word "nature" is used in a manifold sense. For sometimes it stands for the intrinsic principle in movable things. In this sense nature is either matter or the material form, as stated in Phys. ii, 1. In another sense nature stands for any substance, or even for any being. And in this sense, that is said to be natural to a thing which befits it in respect of its substance. And this is that which of itself is in a thing. Now all things that do not of themselves belong to the thing in which they are, are reduced to something which belongs of itself to that thing, as to their principle. Wherefore, taking nature in this sense, it is necessary that the principle of whatever belongs to a thing, be a natural principle. This is evident in regard to the intellect: for the principles of intellectual knowledge are naturally known. In like manner the principle of voluntary movements must be something naturally willed.</w:t>
      </w:r>
    </w:p>
    <w:p>
      <w:pPr>
        <w:pStyle w:val="Heading2"/>
      </w:pPr>
      <w:r>
        <w:t>Volume 2 - Question 5. The attainment of happiness</w:t>
      </w:r>
    </w:p>
    <w:p>
      <w:r>
        <w:rPr>
          <w:b/>
        </w:rPr>
        <w:t>Article 6. Whether man attains happiness through the action of some higher creature?</w:t>
      </w:r>
    </w:p>
    <w:p>
      <w:pPr>
        <w:pStyle w:val="Quote"/>
      </w:pPr>
      <w:r>
        <w:t>Objection 1. It would seem that man can be made happy through the action of some higher creature, viz. an angel. For since we observe a twofold order in things—one, of the parts of the universe to one another, the other, of the whole universe to a good which is outside the universe; the former order is ordained to the second as to its end (</w:t>
      </w:r>
      <w:r>
        <w:rPr>
          <w:b/>
          <w:highlight w:val="yellow"/>
        </w:rPr>
        <w:t>Metaph</w:t>
      </w:r>
      <w:r>
        <w:t>. xii, 10). Thus the mutual order of the parts of an army is dependent on the order of the parts of an army is dependent on the order of the whole army to the general. But the mutual order of the parts of the universe consists in the higher creatures acting on the lower, as stated in the I:109:2: while happiness consists in the order of man to a good which is outside the universe, i.e. God. Therefore man is made happy, through a higher creature, viz. an angel, acting on him.</w:t>
      </w:r>
    </w:p>
    <w:p>
      <w:r>
        <w:rPr>
          <w:b/>
        </w:rPr>
        <w:t>Article 8. Whether man's happiness consists in the vision of the divine essence?</w:t>
      </w:r>
    </w:p>
    <w:p>
      <w:pPr>
        <w:pStyle w:val="Quote"/>
      </w:pPr>
      <w:r>
        <w:t xml:space="preserve">I answer that, Final and perfect happiness can consist in nothing else than the vision of the Divine Essence. To make this clear, two points must be observed. First, that man is not perfectly happy, so long as something remains for him to desire and seek: secondly, that the perfection of any power is determined by the nature of its object. Now the object of the intellect is "what a thing is," i.e. the essence of a thing, according to De Anima iii, 6. Wherefore the intellect attains perfection, in so far as it knows the essence of a thing. If therefore an intellect knows the essence of some effect, whereby it is not possible to know the essence of the cause, i.e. to know of the cause "what it is"; that intellect cannot be said to reach that cause simply, although it may be able to gather from the effect the knowledge of that the cause is. Consequently, when man knows an effect, and knows that it has a cause, there naturally remains in the man the desire to know about the cause, "what it is." And this desire is one of wonder, and causes inquiry, as is stated in the beginning of the </w:t>
      </w:r>
      <w:r>
        <w:rPr>
          <w:b/>
          <w:highlight w:val="yellow"/>
        </w:rPr>
        <w:t>Metaph</w:t>
      </w:r>
      <w:r>
        <w:t>ysics (i, 2). For instance, if a man, knowing the eclipse of the sun, consider that it must be due to some cause, and know not what that cause is, he wonders about it, and from wondering proceeds to inquire. Nor does this inquiry cease until he arrive at a knowledge of the essence of the cause.</w:t>
      </w:r>
    </w:p>
    <w:p>
      <w:r>
        <w:rPr>
          <w:b/>
        </w:rPr>
        <w:t>Article 2. Whether the will is moved, of necessity, by its object?</w:t>
      </w:r>
    </w:p>
    <w:p>
      <w:pPr>
        <w:pStyle w:val="Quote"/>
      </w:pPr>
      <w:r>
        <w:t>On the contrary, The rational powers, according to the Philosopher (</w:t>
      </w:r>
      <w:r>
        <w:rPr>
          <w:b/>
          <w:highlight w:val="yellow"/>
        </w:rPr>
        <w:t>Metaph</w:t>
      </w:r>
      <w:r>
        <w:t>. ix, 2) are directed to opposites. But the will is a rational power, since it is in the reason, as stated in De Anima iii, 9. Therefore the will is directed to opposites. Therefore it is not moved, of necessity, to either of the opposites.</w:t>
      </w:r>
    </w:p>
    <w:p>
      <w:pPr>
        <w:pStyle w:val="Heading2"/>
      </w:pPr>
      <w:r>
        <w:t>Volume 4 - Question 9. Christ's knowledge in general</w:t>
      </w:r>
    </w:p>
    <w:p>
      <w:r>
        <w:rPr>
          <w:b/>
        </w:rPr>
        <w:t>Article 1. Whether Christ had any knowledge besides the Divine?</w:t>
      </w:r>
    </w:p>
    <w:p>
      <w:pPr>
        <w:pStyle w:val="Quote"/>
      </w:pPr>
      <w:r>
        <w:t>Reply to Objection 1. Christ knew all things with the Divine knowledge by an uncreated operation which is the very Essence of God; since God's understanding is His substance, as the Philosopher proves (</w:t>
      </w:r>
      <w:r>
        <w:rPr>
          <w:b/>
          <w:highlight w:val="yellow"/>
        </w:rPr>
        <w:t>Metaph</w:t>
      </w:r>
      <w:r>
        <w:t>. xii, text. 39). Hence this act could not belong to the human soul of Christ, seeing that it belongs to another nature. Therefore, if there had been no other knowledge in the soul of Christ, it would have known nothing; and thus it would have been assumed to no purpose, since everything is on account of its operation.</w:t>
      </w:r>
    </w:p>
    <w:p>
      <w:pPr>
        <w:pStyle w:val="Heading2"/>
      </w:pPr>
      <w:r>
        <w:t>Volume 1 - Question 10. The eternity of God</w:t>
      </w:r>
    </w:p>
    <w:p>
      <w:r>
        <w:rPr>
          <w:b/>
        </w:rPr>
        <w:t>Article 3. Whether to be eternal belongs to God alone?</w:t>
      </w:r>
    </w:p>
    <w:p>
      <w:pPr>
        <w:pStyle w:val="Quote"/>
      </w:pPr>
      <w:r>
        <w:t>Reply to Objection 3. Necessary means a certain mode of truth; and truth, according to the Philosopher (</w:t>
      </w:r>
      <w:r>
        <w:rPr>
          <w:b/>
          <w:highlight w:val="yellow"/>
        </w:rPr>
        <w:t>Metaph</w:t>
      </w:r>
      <w:r>
        <w:t>. vi), is in the mind. Therefore in this sense the true and necessary are eternal, because they are in the eternal mind, which is the divine intellect alone; hence it does not follow that anything beside God is eternal.</w:t>
      </w:r>
    </w:p>
    <w:p>
      <w:pPr>
        <w:pStyle w:val="Heading2"/>
      </w:pPr>
      <w:r>
        <w:t>Volume 1 - Question 11. The unity of God</w:t>
      </w:r>
    </w:p>
    <w:p>
      <w:r>
        <w:rPr>
          <w:b/>
        </w:rPr>
        <w:t>Article 2. Whether "one" and "many" are opposed to each other?</w:t>
      </w:r>
    </w:p>
    <w:p>
      <w:pPr>
        <w:pStyle w:val="Quote"/>
      </w:pPr>
      <w:r>
        <w:t xml:space="preserve">I answer that, "One" is opposed to "many," but in various ways. The "one" which is the principle of number is opposed to "multitude" which is number, as the measure is to the thing measured. For "one" implies the idea of a primary measure; and number is "multitude" measured by "one," as is clear from </w:t>
      </w:r>
      <w:r>
        <w:rPr>
          <w:b/>
          <w:highlight w:val="yellow"/>
        </w:rPr>
        <w:t>Metaph</w:t>
      </w:r>
      <w:r>
        <w:t>. x. But the "one" which convertible with "being" is opposed to "multitude" by way of privation; as the undivided is to the thing divided.</w:t>
      </w:r>
    </w:p>
    <w:p>
      <w:pPr>
        <w:pStyle w:val="Heading2"/>
      </w:pPr>
      <w:r>
        <w:t>Volume 3 - Question 11. Heresy</w:t>
      </w:r>
    </w:p>
    <w:p>
      <w:r>
        <w:rPr>
          <w:b/>
        </w:rPr>
        <w:t>Article 1. Whether heresy is a species of unbelief?</w:t>
      </w:r>
    </w:p>
    <w:p>
      <w:pPr>
        <w:pStyle w:val="Quote"/>
      </w:pPr>
      <w:r>
        <w:t xml:space="preserve">Reply to Objection 3. Just as heresy is so called from its being a choosing [From the Greek airein [hairein], to cut off], so does sect derive its name from its being a cutting off [secando], as Isidore states (Etym. viii, 3). Wherefore heresy and sect are the same thing, and each belongs to the works of the flesh, not indeed by reason of the act itself of unbelief in respect of its proximate object, but by reason of its cause, which is either the desire of an undue end in which way it arises from pride or covetousness, as stated in the second objection, or some illusion of the imagination (which gives rise to error, as the Philosopher states in </w:t>
      </w:r>
      <w:r>
        <w:rPr>
          <w:b/>
          <w:highlight w:val="yellow"/>
        </w:rPr>
        <w:t>Metaph</w:t>
      </w:r>
      <w:r>
        <w:t>. iv; Ed. Did. iii, 5), for this faculty has a certain connection with the flesh, in as much as its act is independent on a bodily organ.</w:t>
      </w:r>
    </w:p>
    <w:p>
      <w:r>
        <w:rPr>
          <w:b/>
        </w:rPr>
        <w:t>Article 4. Whether God is supremely one?</w:t>
      </w:r>
    </w:p>
    <w:p>
      <w:pPr>
        <w:pStyle w:val="Quote"/>
      </w:pPr>
      <w:r>
        <w:t>Objection 3. Further, what is essentially good is supremely good. Therefore what is essentially "one" is supremely "one." But every being is essentially "one," as the Philosopher says (</w:t>
      </w:r>
      <w:r>
        <w:rPr>
          <w:b/>
          <w:highlight w:val="yellow"/>
        </w:rPr>
        <w:t>Metaph</w:t>
      </w:r>
      <w:r>
        <w:t>. iv). Therefore every being is supremely "one"; and therefore God is not "one" more than any other being is "one."</w:t>
      </w:r>
    </w:p>
    <w:p>
      <w:pPr>
        <w:pStyle w:val="Heading2"/>
      </w:pPr>
      <w:r>
        <w:t>Volume 2 - Question 13. Choice, which is an act of the will with regard to the means</w:t>
      </w:r>
    </w:p>
    <w:p>
      <w:r>
        <w:rPr>
          <w:b/>
        </w:rPr>
        <w:t>Article 2. Whether choice is to be found in irrational animals?</w:t>
      </w:r>
    </w:p>
    <w:p>
      <w:pPr>
        <w:pStyle w:val="Quote"/>
      </w:pPr>
      <w:r>
        <w:t xml:space="preserve">Objection 3. Further, according to Ethic. vi, 12, "it is from prudence that a man makes a good choice of means." But prudence is found in irrational animals: hence it is said in the beginning of </w:t>
      </w:r>
      <w:r>
        <w:rPr>
          <w:b/>
          <w:highlight w:val="yellow"/>
        </w:rPr>
        <w:t>Metaph</w:t>
      </w:r>
      <w:r>
        <w:t>. i, 1 that "those animals which, like bees, cannot hear sounds, are prudent by instinct." We see this plainly, in wonderful cases of sagacity manifested in the works of various animals, such as bees, spiders, and dogs. For a hound in following a stag, on coming to a crossroad, tries by scent whether the stag has passed by the first or the second road: and if he find that the stag has not passed there, being thus assured, takes to the third road without trying the scent; as though he were reasoning by way of exclusion, arguing that the stag must have passed by this way, since he did not pass by the others, and there is no other road. Therefore it seems that irrational animals are able to choose.</w:t>
      </w:r>
    </w:p>
    <w:p>
      <w:pPr>
        <w:pStyle w:val="Heading2"/>
      </w:pPr>
      <w:r>
        <w:t>Volume 4 - Question 10. The beatific knowledge of Christ's soul</w:t>
      </w:r>
    </w:p>
    <w:p>
      <w:r>
        <w:rPr>
          <w:b/>
        </w:rPr>
        <w:t>Article 3. Whether the soul of Christ can know the infinite in the Word?</w:t>
      </w:r>
    </w:p>
    <w:p>
      <w:pPr>
        <w:pStyle w:val="Quote"/>
      </w:pPr>
      <w:r>
        <w:t xml:space="preserve">I answer that, Knowledge regards only being, since being and truth are convertible. Now a thing is said to be a being in two ways: First, simply, i.e. whatever is a being in act; secondly, relatively, i.e. whatever is a being in potentiality. And because, as is said </w:t>
      </w:r>
      <w:r>
        <w:rPr>
          <w:b/>
          <w:highlight w:val="yellow"/>
        </w:rPr>
        <w:t>Metaph</w:t>
      </w:r>
      <w:r>
        <w:t>. ix, 20, everything is known as it is in act, and not as it is in potentiality, knowledge primarily and essentially regards being in act, and secondarily regards being in potentiality, which is not knowable of itself, but inasmuch as that in whose power it exists is known. Hence, with regard to the first mode of knowledge, the soul of Christ does not know the infinite. Because there is not an infinite number in act, even though we were to reckon all that are in act at any time whatsoever, since the state of generation and corruption will not last for ever: consequently there is a certain number not only of things lacking generation and corruption, but also of things capable of generation and corruption. But with regard to the other mode of knowing, the soul of Christ knows infinite things in the Word, for it knows, as stated above (Article 2), all that is in the power of the creature. Hence, since in the power of the creature there is an infinite number of things, it knows the infinite, as it were, by a certain knowledge of simple intelligence, and not by a knowledge of vision.</w:t>
      </w:r>
    </w:p>
    <w:p>
      <w:pPr>
        <w:pStyle w:val="Heading2"/>
      </w:pPr>
      <w:r>
        <w:t>Volume 1 - Question 15. Ideas</w:t>
      </w:r>
    </w:p>
    <w:p>
      <w:r>
        <w:rPr>
          <w:b/>
        </w:rPr>
        <w:t>Article 1. Whether there are ideas?</w:t>
      </w:r>
    </w:p>
    <w:p>
      <w:pPr>
        <w:pStyle w:val="Quote"/>
      </w:pPr>
      <w:r>
        <w:t>Reply to Objection 1. God does not understand things according to an idea existing outside Himself. Thus Aristotle (</w:t>
      </w:r>
      <w:r>
        <w:rPr>
          <w:b/>
          <w:highlight w:val="yellow"/>
        </w:rPr>
        <w:t>Metaph</w:t>
      </w:r>
      <w:r>
        <w:t>. ix) rejects the opinion of Plato, who held that ideas existed of themselves, and not in the intellect.</w:t>
      </w:r>
    </w:p>
    <w:p>
      <w:pPr>
        <w:pStyle w:val="Heading2"/>
      </w:pPr>
      <w:r>
        <w:t>Volume 1 - Question 16. Truth</w:t>
      </w:r>
    </w:p>
    <w:p>
      <w:r>
        <w:rPr>
          <w:b/>
        </w:rPr>
        <w:t>Article 1. Whether truth resides only in the intellect?</w:t>
      </w:r>
    </w:p>
    <w:p>
      <w:pPr>
        <w:pStyle w:val="Quote"/>
      </w:pPr>
      <w:r>
        <w:t>Now we do not judge of a thing by what is in it accidentally, but by what is in it essentially. Hence, everything is said to be true absolutely, in so far as it is related to the intellect from which it depends; and thus it is that artificial things are said to be true a being related to our intellect. For a house is said to be true that expresses the likeness of the form in the architect's mind; and words are said to be true so far as they are the signs of truth in the intellect. In the same way natural things are said to be true in so far as they express the likeness of the species that are in the divine mind. For a stone is called true, which possesses the nature proper to a stone, according to the preconception in the divine intellect. Thus, then, truth resides primarily in the intellect, and secondarily in things according as they are related to the intellect as their principle. Consequently there are various definitions of truth. Augustine says (De Vera Relig. xxxvi), "Truth is that whereby is made manifest that which is;" and Hilary says (De Trin. v) that "Truth makes being clear and evident" and this pertains to truth according as it is in the intellect. As to the truth of things in so far as they are related to the intellect, we have Augustine's definition (De Vera Relig. xxxvi), "Truth is a supreme likeness without any unlikeness to a principle": also Anselm's definition (De Verit. xii), "Truth is rightness, perceptible by the mind alone"; for that is right which is in accordance with the principle; also Avicenna's definition (</w:t>
      </w:r>
      <w:r>
        <w:rPr>
          <w:b/>
          <w:highlight w:val="yellow"/>
        </w:rPr>
        <w:t>Metaph</w:t>
      </w:r>
      <w:r>
        <w:t>. viii, 6), "The truth of each thing is a property of the essence which is immutably attached to it." The definition that "Truth is the equation of thought and thing" is applicable to it under either aspect.</w:t>
      </w:r>
    </w:p>
    <w:p>
      <w:pPr>
        <w:pStyle w:val="Heading2"/>
      </w:pPr>
      <w:r>
        <w:t>Volume 1 - Question 14. God's knowledge</w:t>
      </w:r>
    </w:p>
    <w:p>
      <w:r>
        <w:rPr>
          <w:b/>
        </w:rPr>
        <w:t>Article 3. Whether God comprehends Himself?</w:t>
      </w:r>
    </w:p>
    <w:p>
      <w:pPr>
        <w:pStyle w:val="Quote"/>
      </w:pPr>
      <w:r>
        <w:t xml:space="preserve">I answer that, God perfectly comprehends Himself, as can be thus proved. A thing is said to be comprehended when the end of the knowledge of it is attained, and this is accomplished when it is known as perfectly as it is knowable; as, for instance, a demonstrable proposition is comprehended when known by demonstration, not, however, when it is known by some probable reason. Now it is manifest that God knows Himself as perfectly as He is perfectly knowable. For everything is knowable according to the mode of its own actuality; since a thing is not known according as it is in potentiality, but in so far as it is in actuality, as said in </w:t>
      </w:r>
      <w:r>
        <w:rPr>
          <w:b/>
          <w:highlight w:val="yellow"/>
        </w:rPr>
        <w:t>Metaph</w:t>
      </w:r>
      <w:r>
        <w:t>. ix. Now the power of God in knowing is as great as His actuality in existing; because it is from the fact that He is in act and free from all matter and potentiality, that God is cognitive, as shown above (I:1:2). Whence it is manifest that He knows Himself as much as He is knowable; and for that reason He perfectly comprehends Himself.</w:t>
      </w:r>
    </w:p>
    <w:p>
      <w:pPr>
        <w:pStyle w:val="Quote"/>
      </w:pPr>
      <w:r>
        <w:t>On the contrary, The Philosopher says (</w:t>
      </w:r>
      <w:r>
        <w:rPr>
          <w:b/>
          <w:highlight w:val="yellow"/>
        </w:rPr>
        <w:t>Metaph</w:t>
      </w:r>
      <w:r>
        <w:t>. vi), "The true and the false reside not in things, but in the intellect."</w:t>
      </w:r>
    </w:p>
    <w:p>
      <w:r>
        <w:rPr>
          <w:b/>
        </w:rPr>
        <w:t>Article 2. Whether ideas are many?</w:t>
      </w:r>
    </w:p>
    <w:p>
      <w:pPr>
        <w:pStyle w:val="Quote"/>
      </w:pPr>
      <w:r>
        <w:t xml:space="preserve">I answer that, It must necessarily be held that ideas are many. In proof of which it is to be considered that in every effect the ultimate end is the proper intention of the principal agent, as the order of an army (is the proper intention) of the general. Now the highest good existing in things is the good of the order of the universe, as the Philosopher clearly teaches in </w:t>
      </w:r>
      <w:r>
        <w:rPr>
          <w:b/>
          <w:highlight w:val="yellow"/>
        </w:rPr>
        <w:t>Metaph</w:t>
      </w:r>
      <w:r>
        <w:t>. xii. Therefore the order of the universe is properly intended by God, and is not the accidental result of a succession of agents, as has been supposed by those who have taught that God created only the first creature, and that this creature created the second creature, and so on, until this great multitude of beings was produced. According to this opinion God would have the idea of the first created thing alone; whereas, if the order itself of the universe was created by Him immediately, and intended by Him, He must have the idea of the order of the universe. Now there cannot be an idea of any whole, unless particular ideas are had of those parts of which the whole is made; just as a builder cannot conceive the idea of a house unless he has the idea of each of its parts. So, then, it must needs be that in the divine mind there are the proper ideas of all things. Hence Augustine says (Octog. Tri. Quaest. qu. xlvi), "that each thing was created by God according to the idea proper to it," from which it follows that in the divine mind ideas are many. Now it can easily be seen how this is not repugnant to the simplicity of God, if we consider that the idea of a work is in the mind of the operator as that which is understood, and not as the image whereby he understands, which is a form that makes the intellect in act. For the form of the house in the mind of the builder, is something understood by him, to the likeness of which he forms the house in matter. Now, it is not repugnant to the simplicity of the divine mind that it understand many things; though it would be repugnant to its simplicity were His understanding to be formed by a plurality of images. Hence many ideas exist in the divine mind, as things understood by it; as can be proved thus. Inasmuch as He knows His own essence perfectly, He knows it according to every mode in which it can be known. Now it can be known not only as it is in itself, but as it can be participated in by creatures according to some degree of likeness. But every creature has its own proper species, according to which it participates in some degree in likeness to the divine essence. So far, therefore, as God knows His essence as capable of such imitation by any creature, He knows it as the particular type and idea of that creature; and in like manner as regards other creatures. So it is clear that God understands many particular types of things and these are many ideas.</w:t>
      </w:r>
    </w:p>
    <w:p>
      <w:r>
        <w:rPr>
          <w:b/>
        </w:rPr>
        <w:t>Article 12. Whether the grace of union was natural to the man Christ?</w:t>
      </w:r>
    </w:p>
    <w:p>
      <w:pPr>
        <w:pStyle w:val="Quote"/>
      </w:pPr>
      <w:r>
        <w:t>I answer that, According to the Philosopher (</w:t>
      </w:r>
      <w:r>
        <w:rPr>
          <w:b/>
          <w:highlight w:val="yellow"/>
        </w:rPr>
        <w:t>Metaph</w:t>
      </w:r>
      <w:r>
        <w:t>. v, 5), nature designates, in one way, nativity; in another, the essence of a thing. Hence natural may be taken in two ways: first, for what is only from the essential principles of a thing, as it is natural to fire to mount; secondly, we call natural to man what he has had from his birth, according to Ephesians 2:3: "We were by nature children of wrath"; and Wisdom 12:10: "They were a wicked generation, and their malice natural." Therefore the grace of Christ, whether of union or habitual, cannot be called natural as if caused by the principles of the human nature of Christ, although it may be called natural, as if coming to the human nature of Christ by the causality of His Divine Nature. But these two kinds of grace are said to be natural to Christ, inasmuch as He had them from His nativity, since from the beginning of His conception the human nature was united to the Divine Person, and His soul was filled with the gift of grace.</w:t>
      </w:r>
    </w:p>
    <w:p>
      <w:pPr>
        <w:pStyle w:val="Quote"/>
      </w:pPr>
      <w:r>
        <w:t>Reply to Objection 2. The ancient philosophers held that the species of natural things did not proceed from any intellect, but were produced by chance. But as they saw that truth implies relation to intellect, they were compelled to base the truth of things on their relation to our intellect. From this, conclusions result that are inadmissible, and which the Philosopher refutes (</w:t>
      </w:r>
      <w:r>
        <w:rPr>
          <w:b/>
          <w:highlight w:val="yellow"/>
        </w:rPr>
        <w:t>Metaph</w:t>
      </w:r>
      <w:r>
        <w:t>. iv). Such, however, do not follow, if we say that the truth of things consists in their relation to the divine intellect.</w:t>
      </w:r>
    </w:p>
    <w:p>
      <w:r>
        <w:rPr>
          <w:b/>
        </w:rPr>
        <w:t>Article 4. Whether the act of God's intellect is His substance?</w:t>
      </w:r>
    </w:p>
    <w:p>
      <w:pPr>
        <w:pStyle w:val="Quote"/>
      </w:pPr>
      <w:r>
        <w:t>I answer that, It must be said that the act of God's intellect is His substance. For if His act of understanding were other than His substance, then something else, as the Philosopher says (</w:t>
      </w:r>
      <w:r>
        <w:rPr>
          <w:b/>
          <w:highlight w:val="yellow"/>
        </w:rPr>
        <w:t>Metaph</w:t>
      </w:r>
      <w:r>
        <w:t>. xii), would be the act and perfection of the divine substance, to which the divine substance would be related, as potentiality is to act, which is altogether impossible; because the act of understanding is the perfection and act of the one understanding. Let us now consider how this is. As was laid down above (Article 2), to understand is not an act passing to anything extrinsic; for it remains in the operator as his own act and perfection; as existence is the perfection of the one existing: just as existence follows on the form, so in like manner to understand follows on the intelligible species. Now in God there is no form which is something other than His existence, as shown above (Article 3). Hence as His essence itself is also His intelligible species, it necessarily follows that His act of understanding must be His essence and His existence.</w:t>
      </w:r>
    </w:p>
    <w:p>
      <w:r>
        <w:rPr>
          <w:b/>
        </w:rPr>
        <w:t>Article 2. Whether truth resides only in the intellect composing and dividing?</w:t>
      </w:r>
    </w:p>
    <w:p>
      <w:pPr>
        <w:pStyle w:val="Quote"/>
      </w:pPr>
      <w:r>
        <w:t>On the contrary, the Philosopher says (</w:t>
      </w:r>
      <w:r>
        <w:rPr>
          <w:b/>
          <w:highlight w:val="yellow"/>
        </w:rPr>
        <w:t>Metaph</w:t>
      </w:r>
      <w:r>
        <w:t>. vi) that with regard to simple things and "what a thing is," truth is "found neither in the intellect nor in things."</w:t>
      </w:r>
    </w:p>
    <w:p>
      <w:pPr>
        <w:pStyle w:val="Heading2"/>
      </w:pPr>
      <w:r>
        <w:t>Volume 1 - Question 17. Falsity</w:t>
      </w:r>
    </w:p>
    <w:p>
      <w:r>
        <w:rPr>
          <w:b/>
        </w:rPr>
        <w:t>Article 1. Whether falsity exists in things?</w:t>
      </w:r>
    </w:p>
    <w:p>
      <w:pPr>
        <w:pStyle w:val="Quote"/>
      </w:pPr>
      <w:r>
        <w:t>But in relation to our intellect, natural things which are compared thereto accidentally, can be called false; not simply, but relatively; and that in two ways. In one way according to the thing signified, and thus a thing is said to be false as being signified or represented by word or thought that is false. In this respect anything can be said to be false as regards any quality not possessed by it; as if we should say that a diameter is a false commensurable thing, as the Philosopher says (</w:t>
      </w:r>
      <w:r>
        <w:rPr>
          <w:b/>
          <w:highlight w:val="yellow"/>
        </w:rPr>
        <w:t>Metaph</w:t>
      </w:r>
      <w:r>
        <w:t>. v, 34). So, too, Augustine says (Soliloq. ii, 10): "The true tragedian is a false Hector": even as, on the contrary, anything can be called true, in regard to that which is becoming to it. In another way a thing can be called false, by way of cause—and thus a thing is said to be false that naturally begets a false opinion. And whereas it is innate in us to judge things by external appearances, since our knowledge takes its rise from sense, which principally and naturally deals with external accidents, therefore those external accidents, which resemble things other than themselves, are said to be false with respect to those things; thus gall is falsely honey; and tin, false gold. Regarding this, Augustine says (Soliloq. ii, 6): "We call those things false that appear to our apprehension like the true:" and the Philosopher says (</w:t>
      </w:r>
      <w:r>
        <w:rPr>
          <w:b/>
          <w:highlight w:val="yellow"/>
        </w:rPr>
        <w:t>Metaph</w:t>
      </w:r>
      <w:r>
        <w:t xml:space="preserve">. v, 34): "Things are called false that are naturally apt to appear such as they are not, or what they are not." In this way a man is called false as delighting in false opinions or words, and not because he can invent them; for in this way many wise and learned persons might be called false, as stated in </w:t>
      </w:r>
      <w:r>
        <w:rPr>
          <w:b/>
          <w:highlight w:val="yellow"/>
        </w:rPr>
        <w:t>Metaph</w:t>
      </w:r>
      <w:r>
        <w:t>. v, 34.</w:t>
      </w:r>
    </w:p>
    <w:p>
      <w:pPr>
        <w:pStyle w:val="Heading2"/>
      </w:pPr>
      <w:r>
        <w:t>Volume 1 - Question 13. The names of God</w:t>
      </w:r>
    </w:p>
    <w:p>
      <w:r>
        <w:rPr>
          <w:b/>
        </w:rPr>
        <w:t>Article 6. Whether names predicated of God are predicated primarily of creatures?</w:t>
      </w:r>
    </w:p>
    <w:p>
      <w:pPr>
        <w:pStyle w:val="Quote"/>
      </w:pPr>
      <w:r>
        <w:t>I answer that, In names predicated of many in an analogical sense, all are predicated because they have reference to some one thing; and this one thing must be placed in the definition of them all. And since that expressed by the name is the definition, as the Philosopher says (</w:t>
      </w:r>
      <w:r>
        <w:rPr>
          <w:b/>
          <w:highlight w:val="yellow"/>
        </w:rPr>
        <w:t>Metaph</w:t>
      </w:r>
      <w:r>
        <w:t>. iv), such a name must be applied primarily to that which is put in the definition of such other things, and secondarily to these others according as they approach more or less to that first. Thus, for instance, "healthy" applied to animals comes into the definition of "healthy" applied to medicine, which is called healthy as being the cause of health in the animal; and also into the definition of "healthy" which is applied to urine, which is called healthy in so far as it is the sign of the animal's health. Thus all names applied metaphorically to God, are applied to creatures primarily rather than to God, because when said of God they mean only similitudes to such creatures. For as "smiling" applied to a field means only that the field in the beauty of its flowering is like the beauty of the human smile by proportionate likeness, so the name of "lion" applied to God means only that God manifests strength in His works, as a lion in his. Thus it is clear that applied to God the signification of names can be defined only from what is said of creatures. But to other names not applied to God in a metaphorical sense, the same rule would apply if they were spoken of God as the cause only, as some have supposed. For when it is said, "God is good," it would then only mean "God is the cause of the creature's goodness"; thus the term good applied to God would included in its meaning the creature's goodness. Hence "good" would apply primarily to creatures rather than to God. But as was shown above (Article 2), these names are applied to God not as the cause only, but also essentially. For the words, "God is good," or "wise," signify not only that He is the cause of wisdom or goodness, but that these exist in Him in a more excellent way. Hence as regards what the name signifies, these names are applied primarily to God rather than to creatures, because these perfections flow from God to creatures; but as regards the imposition of the names, they are primarily applied by us to creatures which we know first. Hence they have a mode of signification which belongs to creatures, as said above (Article 3).</w:t>
      </w:r>
    </w:p>
    <w:p>
      <w:r>
        <w:rPr>
          <w:b/>
        </w:rPr>
        <w:t>Article 3. Whether the true and being are convertible terms?</w:t>
      </w:r>
    </w:p>
    <w:p>
      <w:pPr>
        <w:pStyle w:val="Quote"/>
      </w:pPr>
      <w:r>
        <w:t>On the contrary, the Philosopher says (</w:t>
      </w:r>
      <w:r>
        <w:rPr>
          <w:b/>
          <w:highlight w:val="yellow"/>
        </w:rPr>
        <w:t>Metaph</w:t>
      </w:r>
      <w:r>
        <w:t>. ii) that there is the same disposition of things in being and in truth.</w:t>
      </w:r>
    </w:p>
    <w:p>
      <w:r>
        <w:rPr>
          <w:b/>
        </w:rPr>
        <w:t>Article 2. Whether there is falsity in the senses?</w:t>
      </w:r>
    </w:p>
    <w:p>
      <w:pPr>
        <w:pStyle w:val="Quote"/>
      </w:pPr>
      <w:r>
        <w:t>Objection 2. Further, the Philosopher says (</w:t>
      </w:r>
      <w:r>
        <w:rPr>
          <w:b/>
          <w:highlight w:val="yellow"/>
        </w:rPr>
        <w:t>Metaph</w:t>
      </w:r>
      <w:r>
        <w:t>. iv, 24) that falsity is not proper to the senses, but to the imagination.</w:t>
      </w:r>
    </w:p>
    <w:p>
      <w:pPr>
        <w:pStyle w:val="Quote"/>
      </w:pPr>
      <w:r>
        <w:t>Reply to Objection 2. Falsity is said not to be proper to sense, since sense is not deceived as to its proper object. Hence in another translation it is said more plainly, "Sense, about its proper object, is never false." Falsity is attributed to the imagination, as it represents the likeness of something even in its absence. Hence, when anyone perceives the likeness of a thing as if it were the thing itself, falsity results from such an apprehension; and for this reason the Philosopher says (</w:t>
      </w:r>
      <w:r>
        <w:rPr>
          <w:b/>
          <w:highlight w:val="yellow"/>
        </w:rPr>
        <w:t>Metaph</w:t>
      </w:r>
      <w:r>
        <w:t>. v, 34) that shadows, pictures, and dreams are said to be false inasmuch as they convey the likeness of things that are not present in substance.</w:t>
      </w:r>
    </w:p>
    <w:p>
      <w:r>
        <w:rPr>
          <w:b/>
        </w:rPr>
        <w:t>Article 6. Whether man chooses of necessity or freely?</w:t>
      </w:r>
    </w:p>
    <w:p>
      <w:pPr>
        <w:pStyle w:val="Quote"/>
      </w:pPr>
      <w:r>
        <w:t>On the contrary, Choice is an act of a rational power; which according to the Philosopher (</w:t>
      </w:r>
      <w:r>
        <w:rPr>
          <w:b/>
          <w:highlight w:val="yellow"/>
        </w:rPr>
        <w:t>Metaph</w:t>
      </w:r>
      <w:r>
        <w:t>. ix, 2) stands in relation to opposites.</w:t>
      </w:r>
    </w:p>
    <w:p>
      <w:pPr>
        <w:pStyle w:val="Heading2"/>
      </w:pPr>
      <w:r>
        <w:t>Volume 2 - Question 18. The good and evil of human acts, in general</w:t>
      </w:r>
    </w:p>
    <w:p>
      <w:r>
        <w:rPr>
          <w:b/>
        </w:rPr>
        <w:t>Article 1. Whether every human action is good, or are there evil actions?</w:t>
      </w:r>
    </w:p>
    <w:p>
      <w:pPr>
        <w:pStyle w:val="Quote"/>
      </w:pPr>
      <w:r>
        <w:t xml:space="preserve">Objection 2. Further, nothing acts except in so far as it is in act. Now a thing is evil, not according as it is in act, but according as its potentiality is void of act; whereas in so far as its potentiality is perfected by act, it is good, as stated in </w:t>
      </w:r>
      <w:r>
        <w:rPr>
          <w:b/>
          <w:highlight w:val="yellow"/>
        </w:rPr>
        <w:t>Metaph</w:t>
      </w:r>
      <w:r>
        <w:t>. ix, 9. Therefore nothing acts in so far as it is evil, but only according as it is good. Therefore every action is good, and none is evil.</w:t>
      </w:r>
    </w:p>
    <w:p>
      <w:r>
        <w:rPr>
          <w:b/>
        </w:rPr>
        <w:t>Article 7. Whether names which imply relation to creatures are predicated of God temporally?</w:t>
      </w:r>
    </w:p>
    <w:p>
      <w:pPr>
        <w:pStyle w:val="Quote"/>
      </w:pPr>
      <w:r>
        <w:t>Again, sometimes a relation in one extreme may be a reality, while in the other extreme it is an idea only; and this happens whenever two extremes are not of one order; as sense and science refer respectively to sensible things and to intellectual things; which, inasmuch as they are realities existing in nature, are outside the order of sensible and intellectual existence. Therefore in science and in sense a real relation exists, because they are ordered either to the knowledge or to the sensible perception of things; whereas the things looked at in themselves are outside this order, and hence in them there is no real relation to science and sense, but only in idea, inasmuch as the intellect apprehends them as terms of the relations of science and sense. Hence the Philosopher says (</w:t>
      </w:r>
      <w:r>
        <w:rPr>
          <w:b/>
          <w:highlight w:val="yellow"/>
        </w:rPr>
        <w:t>Metaph</w:t>
      </w:r>
      <w:r>
        <w:t>. v) that they are called relative, not forasmuch as they are related to other things, but as others are related to them. Likewise for instance, "on the right" is not applied to a column, unless it stands as regards an animal on the right side; which relation is not really in the column, but in the animal.</w:t>
      </w:r>
    </w:p>
    <w:p>
      <w:pPr>
        <w:pStyle w:val="Quote"/>
      </w:pPr>
      <w:r>
        <w:t>Reply to Objection 4. Relations signified by these names which are applied to God temporally, are in God only in idea; but the opposite relations in creatures are real. Nor is it incongruous that God should be denominated from relations really existing in the thing, yet so that the opposite relations in God should also be understood by us at the same time; in the sense that God is spoken of relatively to the creature, inasmuch as the creature is related to Him: thus the Philosopher says (</w:t>
      </w:r>
      <w:r>
        <w:rPr>
          <w:b/>
          <w:highlight w:val="yellow"/>
        </w:rPr>
        <w:t>Metaph</w:t>
      </w:r>
      <w:r>
        <w:t>. v) that the object is said to be knowable relatively because knowledge relates to it.</w:t>
      </w:r>
    </w:p>
    <w:p>
      <w:pPr>
        <w:pStyle w:val="Heading2"/>
      </w:pPr>
      <w:r>
        <w:t>Volume 4 - Question 14. God's knowledge</w:t>
      </w:r>
    </w:p>
    <w:p>
      <w:r>
        <w:rPr>
          <w:b/>
        </w:rPr>
        <w:t>Article 3. Whether God comprehends Himself?</w:t>
      </w:r>
    </w:p>
    <w:p>
      <w:pPr>
        <w:pStyle w:val="Quote"/>
      </w:pPr>
      <w:r>
        <w:t xml:space="preserve">I answer that, God perfectly comprehends Himself, as can be thus proved. A thing is said to be comprehended when the end of the knowledge of it is attained, and this is accomplished when it is known as perfectly as it is knowable; as, for instance, a demonstrable proposition is comprehended when known by demonstration, not, however, when it is known by some probable reason. Now it is manifest that God knows Himself as perfectly as He is perfectly knowable. For everything is knowable according to the mode of its own actuality; since a thing is not known according as it is in potentiality, but in so far as it is in actuality, as said in </w:t>
      </w:r>
      <w:r>
        <w:rPr>
          <w:b/>
          <w:highlight w:val="yellow"/>
        </w:rPr>
        <w:t>Metaph</w:t>
      </w:r>
      <w:r>
        <w:t>. ix. Now the power of God in knowing is as great as His actuality in existing; because it is from the fact that He is in act and free from all matter and potentiality, that God is cognitive, as shown above (I:1:2). Whence it is manifest that He knows Himself as much as He is knowable; and for that reason He perfectly comprehends Himself.</w:t>
      </w:r>
    </w:p>
    <w:p>
      <w:pPr>
        <w:pStyle w:val="Heading2"/>
      </w:pPr>
      <w:r>
        <w:t>Volume 3 - Question 14. Blasphemy against the Holy Ghost</w:t>
      </w:r>
    </w:p>
    <w:p>
      <w:r>
        <w:rPr>
          <w:b/>
        </w:rPr>
        <w:t>Article 4. Whether a man can sin first of all against the Holy Ghost?</w:t>
      </w:r>
    </w:p>
    <w:p>
      <w:pPr>
        <w:pStyle w:val="Quote"/>
      </w:pPr>
      <w:r>
        <w:t>Objection 1. It would seem that a man cannot sin first of all against the Holy Ghost, without having previously committed other sins. For the natural order requires that one should be moved to perfection from imperfection. This is evident as regards good things, according to Proverbs 4:18: "The path of the just, as a shining light, goeth forwards and increases even to perfect day." Now, in evil things, the perfect is the greatest evil, as the Philosopher states (</w:t>
      </w:r>
      <w:r>
        <w:rPr>
          <w:b/>
          <w:highlight w:val="yellow"/>
        </w:rPr>
        <w:t>Metaph</w:t>
      </w:r>
      <w:r>
        <w:t>. v, text. 21). Since then the sin against the Holy Ghost is the most grievous sin, it seems that man comes to commit this sin through committing lesser sins.</w:t>
      </w:r>
    </w:p>
    <w:p>
      <w:pPr>
        <w:pStyle w:val="Heading2"/>
      </w:pPr>
      <w:r>
        <w:t>Volume 4 - Question 17. Christ's unity of being</w:t>
      </w:r>
    </w:p>
    <w:p>
      <w:r>
        <w:rPr>
          <w:b/>
        </w:rPr>
        <w:t>Article 1. Whether Christ is one or two?</w:t>
      </w:r>
    </w:p>
    <w:p>
      <w:pPr>
        <w:pStyle w:val="Quote"/>
      </w:pPr>
      <w:r>
        <w:t xml:space="preserve">Reply to Objection 7. Otherwise implies diversity of accident. Hence diversity of accident suffices for anything to be called "otherwise" simply. But "another thing" implies diversity of substance. Now not merely the nature, but also the suppositum is said to be a substance, as is said </w:t>
      </w:r>
      <w:r>
        <w:rPr>
          <w:b/>
          <w:highlight w:val="yellow"/>
        </w:rPr>
        <w:t>Metaph</w:t>
      </w:r>
      <w:r>
        <w:t>. v, text. 15. Hence diversity of nature does not suffice for anything to be called "another thing" simply, unless there is diversity of suppositum. But diversity of nature makes "another thing" relatively, i.e. in nature, if there is no diversity of suppositum.</w:t>
      </w:r>
    </w:p>
    <w:p>
      <w:pPr>
        <w:pStyle w:val="Heading2"/>
      </w:pPr>
      <w:r>
        <w:t>Volume 1 - Question 18. The life of God</w:t>
      </w:r>
    </w:p>
    <w:p>
      <w:r>
        <w:rPr>
          <w:b/>
        </w:rPr>
        <w:t>Article 3. Whether life is properly attributed to God?</w:t>
      </w:r>
    </w:p>
    <w:p>
      <w:pPr>
        <w:pStyle w:val="Quote"/>
      </w:pPr>
      <w:r>
        <w:t>But although our intellect moves itself to some things, yet others are supplied by nature, as are first principles, which it cannot doubt; and the last end, which it cannot but will. Hence, although with respect to some things it moves itself, yet with regard to other things it must be moved by another. Wherefore that being whose act of understanding is its very nature, and which, in what it naturally possesses, is not determined by another, must have life in the most perfect degree. Such is God; and hence in Him principally is life. From this the Philosopher concludes (</w:t>
      </w:r>
      <w:r>
        <w:rPr>
          <w:b/>
          <w:highlight w:val="yellow"/>
        </w:rPr>
        <w:t>Metaph</w:t>
      </w:r>
      <w:r>
        <w:t>. xii, 51), after showing God to be intelligent, that God has life most perfect and eternal, since His intellect is most perfect and always in act.</w:t>
      </w:r>
    </w:p>
    <w:p>
      <w:pPr>
        <w:pStyle w:val="Quote"/>
      </w:pPr>
      <w:r>
        <w:t xml:space="preserve">Reply to Objection 1. As stated in </w:t>
      </w:r>
      <w:r>
        <w:rPr>
          <w:b/>
          <w:highlight w:val="yellow"/>
        </w:rPr>
        <w:t>Metaph</w:t>
      </w:r>
      <w:r>
        <w:t>. ix, 16, action is twofold. Actions of one kind pass out to external matter, as to heat or to cut; whilst actions of the other kind remain in the agent, as to understand, to sense and to will. The difference between them is this, that the former action is the perfection not of the agent that moves, but of the thing moved; whereas the latter action is the perfection of the agent. Hence, because movement is an act of the thing in movement, the latter action, in so far as it is the act of the operator, is called its movement, by this similitude, that as movement is an act of the thing moved, so an act of this kind is the act of the agent, although movement is an act of the imperfect, that is, of what is in potentiality; while this kind of act is an act of the perfect, that is to say, of what is in act as stated in De Anima iii, 28. In the sense, therefore, in which understanding is movement, that which understands itself is said to move itself. It is in this sense that Plato also taught that God moves Himself; not in the sense in which movement is an act of the imperfect.</w:t>
      </w:r>
    </w:p>
    <w:p>
      <w:r>
        <w:rPr>
          <w:b/>
        </w:rPr>
        <w:t>Article 4. Whether the act of God's intellect is His substance?</w:t>
      </w:r>
    </w:p>
    <w:p>
      <w:pPr>
        <w:pStyle w:val="Quote"/>
      </w:pPr>
      <w:r>
        <w:t>I answer that, It must be said that the act of God's intellect is His substance. For if His act of understanding were other than His substance, then something else, as the Philosopher says (</w:t>
      </w:r>
      <w:r>
        <w:rPr>
          <w:b/>
          <w:highlight w:val="yellow"/>
        </w:rPr>
        <w:t>Metaph</w:t>
      </w:r>
      <w:r>
        <w:t>. xii), would be the act and perfection of the divine substance, to which the divine substance would be related, as potentiality is to act, which is altogether impossible; because the act of understanding is the perfection and act of the one understanding. Let us now consider how this is. As was laid down above (Article 2), to understand is not an act passing to anything extrinsic; for it remains in the operator as his own act and perfection; as existence is the perfection of the one existing: just as existence follows on the form, so in like manner to understand follows on the intelligible species. Now in God there is no form which is something other than His existence, as shown above (Article 3). Hence as His essence itself is also His intelligible species, it necessarily follows that His act of understanding must be His essence and His existence.</w:t>
      </w:r>
    </w:p>
    <w:p>
      <w:r>
        <w:rPr>
          <w:b/>
        </w:rPr>
        <w:t>Article 8. Whether this name "God" is a name of the nature?</w:t>
      </w:r>
    </w:p>
    <w:p>
      <w:pPr>
        <w:pStyle w:val="Quote"/>
      </w:pPr>
      <w:r>
        <w:t xml:space="preserve">Reply to Objection 2. We can name a thing according to the knowledge we have of its nature from its properties and effects. Hence because we can know what stone is in itself from its property, this name "stone" signifies the nature of the stone itself; for it signifies the definition of stone, by which we know what it is, for the idea which the name signifies is the definition, as is said in </w:t>
      </w:r>
      <w:r>
        <w:rPr>
          <w:b/>
          <w:highlight w:val="yellow"/>
        </w:rPr>
        <w:t>Metaph</w:t>
      </w:r>
      <w:r>
        <w:t>. iv. Now from the divine effects we cannot know the divine nature in itself, so as to know what it is; but only by way of eminence, and by way of causality, and of negation as stated above (I:12:12). Thus the name "God" signifies the divine nature, for this name was imposed to signify something existing above all things, the principle of all things and removed from all things; for those who name God intend to signify all this.</w:t>
      </w:r>
    </w:p>
    <w:p>
      <w:r>
        <w:rPr>
          <w:b/>
        </w:rPr>
        <w:t>Article 4. Whether true and false are contraries?</w:t>
      </w:r>
    </w:p>
    <w:p>
      <w:pPr>
        <w:pStyle w:val="Quote"/>
      </w:pPr>
      <w:r>
        <w:t xml:space="preserve">I answer that, True and false are opposed as contraries, and not, as some have said, as affirmation and negation. In proof of which it must be considered that negation neither asserts anything nor determines any subject, and can therefore be said of being as of not-being, for instance not-seeing or not-sitting. But privation asserts nothing, whereas it determines its subject, for it is "negation in a subject," as stated in </w:t>
      </w:r>
      <w:r>
        <w:rPr>
          <w:b/>
          <w:highlight w:val="yellow"/>
        </w:rPr>
        <w:t>Metaph</w:t>
      </w:r>
      <w:r>
        <w:t>. iv, 4: v. 27; for blindness is not said except of one whose nature it is to see. Contraries, however, both assert something and determine the subject, for blackness is a species of color. Falsity asserts something, for a thing is false, as the Philosopher says (</w:t>
      </w:r>
      <w:r>
        <w:rPr>
          <w:b/>
          <w:highlight w:val="yellow"/>
        </w:rPr>
        <w:t>Metaph</w:t>
      </w:r>
      <w:r>
        <w:t>. iv, 27), inasmuch as something is said or seems to be something that it is not, or not to be what it really is. For as truth implies an adequate apprehension of a thing, so falsity implies the contrary. Hence it is clear that true and false are contraries.</w:t>
      </w:r>
    </w:p>
    <w:p>
      <w:pPr>
        <w:pStyle w:val="Heading2"/>
      </w:pPr>
      <w:r>
        <w:t>Volume 1 - Question 19. The will of God</w:t>
      </w:r>
    </w:p>
    <w:p>
      <w:r>
        <w:rPr>
          <w:b/>
        </w:rPr>
        <w:t>Article 3. Whether whatever God wills He wills necessarily?</w:t>
      </w:r>
    </w:p>
    <w:p>
      <w:pPr>
        <w:pStyle w:val="Quote"/>
      </w:pPr>
      <w:r>
        <w:t xml:space="preserve">Objection 3. Further, whatever belongs to the nature of God is necessary, for God is of Himself necessary being, and the principle of all necessity, as above shown (I:2:3). But it belongs to His nature to will whatever He wills; since in God there can be nothing over and above His nature as stated in </w:t>
      </w:r>
      <w:r>
        <w:rPr>
          <w:b/>
          <w:highlight w:val="yellow"/>
        </w:rPr>
        <w:t>Metaph</w:t>
      </w:r>
      <w:r>
        <w:t>. v, 6. Therefore whatever He wills, He wills necessarily.</w:t>
      </w:r>
    </w:p>
    <w:p>
      <w:r>
        <w:rPr>
          <w:b/>
        </w:rPr>
        <w:t>Article 3. Whether man's action is good or evil from a circumstance?</w:t>
      </w:r>
    </w:p>
    <w:p>
      <w:pPr>
        <w:pStyle w:val="Quote"/>
      </w:pPr>
      <w:r>
        <w:t xml:space="preserve">Objection 1. It would seem that an action is not good or evil from a circumstance. For circumstances stand around [circumstant] an action, as being outside it, as stated above (I-II:7:1). But "good and evil are in things themselves," as is stated in </w:t>
      </w:r>
      <w:r>
        <w:rPr>
          <w:b/>
          <w:highlight w:val="yellow"/>
        </w:rPr>
        <w:t>Metaph</w:t>
      </w:r>
      <w:r>
        <w:t>. vi, 4. Therefore an action does not derive goodness or malice from a circumstance.</w:t>
      </w:r>
    </w:p>
    <w:p>
      <w:r>
        <w:rPr>
          <w:b/>
        </w:rPr>
        <w:t>Article 8. Whether the knowledge of God is the cause of things?</w:t>
      </w:r>
    </w:p>
    <w:p>
      <w:pPr>
        <w:pStyle w:val="Quote"/>
      </w:pPr>
      <w:r>
        <w:t>Objection 3. Further, "The thing known is prior to knowledge, and is its measure," as the Philosopher says (</w:t>
      </w:r>
      <w:r>
        <w:rPr>
          <w:b/>
          <w:highlight w:val="yellow"/>
        </w:rPr>
        <w:t>Metaph</w:t>
      </w:r>
      <w:r>
        <w:t>. x). But what is posterior and measured cannot be a cause. Therefore the knowledge of God is not the cause of things.</w:t>
      </w:r>
    </w:p>
    <w:p>
      <w:pPr>
        <w:pStyle w:val="Quote"/>
      </w:pPr>
      <w:r>
        <w:t>Objection 2. Further, the goodness or malice of an action is considered principally in the doctrine of morals. But since circumstances are accidents of actions, it seems that they are outside the scope of art: because "no art takes notice of what is accidental" (</w:t>
      </w:r>
      <w:r>
        <w:rPr>
          <w:b/>
          <w:highlight w:val="yellow"/>
        </w:rPr>
        <w:t>Metaph</w:t>
      </w:r>
      <w:r>
        <w:t>. vi, 2). Therefore the goodness or malice of an action is not taken from a circumstance.</w:t>
      </w:r>
    </w:p>
    <w:p>
      <w:pPr>
        <w:pStyle w:val="Quote"/>
      </w:pPr>
      <w:r>
        <w:t>I answer that, The knowledge of God is the cause of things. For the knowledge of God is to all creatures what the knowledge of the artificer is to things made by his art. Now the knowledge of the artificer is the cause of the things made by his art from the fact that the artificer works by his intellect. Hence the form of the intellect must be the principle of action; as heat is the principle of heating. Nevertheless, we must observe that a natural form, being a form that remains in that to which it gives existence, denotes a principle of action according only as it has an inclination to an effect; and likewise, the intelligible form does not denote a principle of action in so far as it resides in the one who understands unless there is added to it the inclination to an effect, which inclination is through the will. For since the intelligible form has a relation to opposite things (inasmuch as the same knowledge relates to opposites), it would not produce a determinate effect unless it were determined to one thing by the appetite, as the Philosopher says (</w:t>
      </w:r>
      <w:r>
        <w:rPr>
          <w:b/>
          <w:highlight w:val="yellow"/>
        </w:rPr>
        <w:t>Metaph</w:t>
      </w:r>
      <w:r>
        <w:t>. ix). Now it is manifest that God causes things by His intellect, since His being is His act of understanding; and hence His knowledge must be the cause of things, in so far as His will is joined to it. Hence the knowledge of God as the cause of things is usually called the "knowledge of approbation."</w:t>
      </w:r>
    </w:p>
    <w:p>
      <w:pPr>
        <w:pStyle w:val="Heading2"/>
      </w:pPr>
      <w:r>
        <w:t>Volume 4 - Question 19. The unity of Christ's operation</w:t>
      </w:r>
    </w:p>
    <w:p>
      <w:r>
        <w:rPr>
          <w:b/>
        </w:rPr>
        <w:t>Article 1. Whether in Christ there is only one operation of the Godhead and Manhood?</w:t>
      </w:r>
    </w:p>
    <w:p>
      <w:pPr>
        <w:pStyle w:val="Quote"/>
      </w:pPr>
      <w:r>
        <w:t>Objection 3. Further, since in Christ there are two natures in one hypostasis or person, whatever pertains to the hypostasis or person is one and the same. But operation pertains to the hypostasis or person, for it is only a subsisting suppositum that operates; hence, according to the Philosopher (</w:t>
      </w:r>
      <w:r>
        <w:rPr>
          <w:b/>
          <w:highlight w:val="yellow"/>
        </w:rPr>
        <w:t>Metaph</w:t>
      </w:r>
      <w:r>
        <w:t>. i, 1), acts belong to singulars. Hence in Christ there is only one operation of the Godhead and the Manhood.</w:t>
      </w:r>
    </w:p>
    <w:p>
      <w:pPr>
        <w:pStyle w:val="Heading2"/>
      </w:pPr>
      <w:r>
        <w:t>Volume 1 - Question 21. The justice and mercy of God</w:t>
      </w:r>
    </w:p>
    <w:p>
      <w:r>
        <w:rPr>
          <w:b/>
        </w:rPr>
        <w:t>Article 2. Whether the justice of God is truth?</w:t>
      </w:r>
    </w:p>
    <w:p>
      <w:pPr>
        <w:pStyle w:val="Quote"/>
      </w:pPr>
      <w:r>
        <w:t>Objection 1. It seems that the justice of God is not truth. For justice resides in the will; since, as Anselm says (Dial. Verit. 13), it is a rectitude of the will, whereas truth resides in the intellect, as the Philosopher says (</w:t>
      </w:r>
      <w:r>
        <w:rPr>
          <w:b/>
          <w:highlight w:val="yellow"/>
        </w:rPr>
        <w:t>Metaph</w:t>
      </w:r>
      <w:r>
        <w:t>. vi; Ethic. vi, 2,6). Therefore justice does not appertain to truth.</w:t>
      </w:r>
    </w:p>
    <w:p>
      <w:pPr>
        <w:pStyle w:val="Heading2"/>
      </w:pPr>
      <w:r>
        <w:t>Volume 2 - Question 20. Goodness and malice in external human affairs</w:t>
      </w:r>
    </w:p>
    <w:p>
      <w:r>
        <w:rPr>
          <w:b/>
        </w:rPr>
        <w:t>Article 2. Whether the whole goodness and malice of the external action depends on the goodness of the will?</w:t>
      </w:r>
    </w:p>
    <w:p>
      <w:pPr>
        <w:pStyle w:val="Quote"/>
      </w:pPr>
      <w:r>
        <w:t>Objection 3. Further, the good and evil of which we are speaking now are differences of the moral act. Now differences make an essential division in a genus, according to the Philosopher (</w:t>
      </w:r>
      <w:r>
        <w:rPr>
          <w:b/>
          <w:highlight w:val="yellow"/>
        </w:rPr>
        <w:t>Metaph</w:t>
      </w:r>
      <w:r>
        <w:t>. vii, 12). Since therefore an act is moral from being voluntary, it seems that goodness and malice in an act are derived from the will alone.</w:t>
      </w:r>
    </w:p>
    <w:p>
      <w:pPr>
        <w:pStyle w:val="Heading2"/>
      </w:pPr>
      <w:r>
        <w:t>Volume 4 - Question 20. Christ's subjection to the Father</w:t>
      </w:r>
    </w:p>
    <w:p>
      <w:r>
        <w:rPr>
          <w:b/>
        </w:rPr>
        <w:t>Article 1. Whether we may say that Christ is subject to the Father?</w:t>
      </w:r>
    </w:p>
    <w:p>
      <w:pPr>
        <w:pStyle w:val="Quote"/>
      </w:pPr>
      <w:r>
        <w:t>Reply to Objection 2. The relation of subservience and dominion is based upon action and passion, inasmuch as it belongs to a servant to be moved by the will of his master. Now to act is not attributed to the nature as agent, but to the person, since "acts belong to supposita and to singulars," according to the Philosopher (</w:t>
      </w:r>
      <w:r>
        <w:rPr>
          <w:b/>
          <w:highlight w:val="yellow"/>
        </w:rPr>
        <w:t>Metaph</w:t>
      </w:r>
      <w:r>
        <w:t>. i, 1). Nevertheless action is attributed to the nature as to that whereby the person or hypostasis acts. Hence, although the nature is not properly said to rule or serve, yet every hypostasis or person may be properly said to be ruling or serving in this or that nature. And in this way nothing prevents Christ being subject or servant to the Father in human nature.</w:t>
      </w:r>
    </w:p>
    <w:p>
      <w:pPr>
        <w:pStyle w:val="Heading2"/>
      </w:pPr>
      <w:r>
        <w:t>Volume 2 - Question 19. The goodness and malice of the interior act of the will</w:t>
      </w:r>
    </w:p>
    <w:p>
      <w:r>
        <w:rPr>
          <w:b/>
        </w:rPr>
        <w:t>Article 4. Whether the goodness of the will depends on the eternal law?</w:t>
      </w:r>
    </w:p>
    <w:p>
      <w:pPr>
        <w:pStyle w:val="Quote"/>
      </w:pPr>
      <w:r>
        <w:t>Objection 2. Further, "a measure is homogeneous with the thing measured" (</w:t>
      </w:r>
      <w:r>
        <w:rPr>
          <w:b/>
          <w:highlight w:val="yellow"/>
        </w:rPr>
        <w:t>Metaph</w:t>
      </w:r>
      <w:r>
        <w:t>. x, 1). But the eternal law is not homogeneous with the human will. Therefore the eternal law cannot be the measure on which the goodness of the human will depends.</w:t>
      </w:r>
    </w:p>
    <w:p>
      <w:r>
        <w:rPr>
          <w:b/>
        </w:rPr>
        <w:t>Article 5. Whether a human action is good or evil in its species?</w:t>
      </w:r>
    </w:p>
    <w:p>
      <w:pPr>
        <w:pStyle w:val="Quote"/>
      </w:pPr>
      <w:r>
        <w:t>Objection 2. Further, since evil is a privation, it is a non-being. But non-being cannot be a difference, according to the Philosopher (</w:t>
      </w:r>
      <w:r>
        <w:rPr>
          <w:b/>
          <w:highlight w:val="yellow"/>
        </w:rPr>
        <w:t>Metaph</w:t>
      </w:r>
      <w:r>
        <w:t>. iii, 3). Since therefore the difference constitutes the species, it seems that an action is not constituted in a species through being evil. Consequently good and evil do not diversify the species of human actions.</w:t>
      </w:r>
    </w:p>
    <w:p>
      <w:r>
        <w:rPr>
          <w:b/>
        </w:rPr>
        <w:t>Article 8. Whether the knowledge of God is the cause of things?</w:t>
      </w:r>
    </w:p>
    <w:p>
      <w:pPr>
        <w:pStyle w:val="Quote"/>
      </w:pPr>
      <w:r>
        <w:t>I answer that, The knowledge of God is the cause of things. For the knowledge of God is to all creatures what the knowledge of the artificer is to things made by his art. Now the knowledge of the artificer is the cause of the things made by his art from the fact that the artificer works by his intellect. Hence the form of the intellect must be the principle of action; as heat is the principle of heating. Nevertheless, we must observe that a natural form, being a form that remains in that to which it gives existence, denotes a principle of action according only as it has an inclination to an effect; and likewise, the intelligible form does not denote a principle of action in so far as it resides in the one who understands unless there is added to it the inclination to an effect, which inclination is through the will. For since the intelligible form has a relation to opposite things (inasmuch as the same knowledge relates to opposites), it would not produce a determinate effect unless it were determined to one thing by the appetite, as the Philosopher says (</w:t>
      </w:r>
      <w:r>
        <w:rPr>
          <w:b/>
          <w:highlight w:val="yellow"/>
        </w:rPr>
        <w:t>Metaph</w:t>
      </w:r>
      <w:r>
        <w:t>. ix). Now it is manifest that God causes things by His intellect, since His being is His act of understanding; and hence His knowledge must be the cause of things, in so far as His will is joined to it. Hence the knowledge of God as the cause of things is usually called the "knowledge of approbation."</w:t>
      </w:r>
    </w:p>
    <w:p>
      <w:pPr>
        <w:pStyle w:val="Heading2"/>
      </w:pPr>
      <w:r>
        <w:t>Volume 3 - Question 19. The gift of fear</w:t>
      </w:r>
    </w:p>
    <w:p>
      <w:r>
        <w:rPr>
          <w:b/>
        </w:rPr>
        <w:t>Article 4. Whether servile fear is good?</w:t>
      </w:r>
    </w:p>
    <w:p>
      <w:pPr>
        <w:pStyle w:val="Quote"/>
      </w:pPr>
      <w:r>
        <w:t>I answer that, It is owing to its servility that servile fear may be evil. For servitude is opposed to freedom. Since, then, "what is free is cause of itself" (</w:t>
      </w:r>
      <w:r>
        <w:rPr>
          <w:b/>
          <w:highlight w:val="yellow"/>
        </w:rPr>
        <w:t>Metaph</w:t>
      </w:r>
      <w:r>
        <w:t>. i, 2), a slave is one who does not act as cause of his own action, but as though moved from without. Now whoever does a thing through love, does it of himself so to speak, because it is by his own inclination that he is moved to act: so that it is contrary to the very notion of servility that one should act from love. Consequently servile fear as such is contrary to charity: so that if servility were essential to fear, servile fear would be evil simply, even as adultery is evil simply, because that which makes it contrary to charity belongs to its very species.</w:t>
      </w:r>
    </w:p>
    <w:p>
      <w:pPr>
        <w:pStyle w:val="Heading2"/>
      </w:pPr>
      <w:r>
        <w:t>Volume 2 - Question 22. The subject of the soul's passions</w:t>
      </w:r>
    </w:p>
    <w:p>
      <w:r>
        <w:rPr>
          <w:b/>
        </w:rPr>
        <w:t>Article 2. Whether passion is in the appetitive rather than in the apprehensive part?</w:t>
      </w:r>
    </w:p>
    <w:p>
      <w:pPr>
        <w:pStyle w:val="Quote"/>
      </w:pPr>
      <w:r>
        <w:t>I answer that, As we have already stated (Article 1) the word "passion" implies that the patient is drawn to that which belongs to the agent. Now the soul is drawn to a thing by the appetitive power rather than by the apprehensive power: because the soul has, through its appetitive power, an order to things as they are in themselves: hence the Philosopher says (</w:t>
      </w:r>
      <w:r>
        <w:rPr>
          <w:b/>
          <w:highlight w:val="yellow"/>
        </w:rPr>
        <w:t>Metaph</w:t>
      </w:r>
      <w:r>
        <w:t>. vi, 4) that "good and evil," i.e. the objects of the appetitive power, "are in things themselves." On the other hand the apprehensive power is not drawn to a thing, as it is in itself; but knows it by reason of an "intention" of the thing, which "intention" it has in itself, or receives in its own way. Hence we find it stated (</w:t>
      </w:r>
      <w:r>
        <w:rPr>
          <w:b/>
          <w:highlight w:val="yellow"/>
        </w:rPr>
        <w:t>Metaph</w:t>
      </w:r>
      <w:r>
        <w:t>. vi, 4) that "the true and the false," which pertain to knowledge, "are not in things, but in the mind." Consequently it is evident that the nature of passion is consistent with the appetitive, rather than with the apprehensive part.</w:t>
      </w:r>
    </w:p>
    <w:p>
      <w:pPr>
        <w:pStyle w:val="Quote"/>
      </w:pPr>
      <w:r>
        <w:t>Objection 3. Further, "The thing known is prior to knowledge, and is its measure," as the Philosopher says (</w:t>
      </w:r>
      <w:r>
        <w:rPr>
          <w:b/>
          <w:highlight w:val="yellow"/>
        </w:rPr>
        <w:t>Metaph</w:t>
      </w:r>
      <w:r>
        <w:t>. x). But what is posterior and measured cannot be a cause. Therefore the knowledge of God is not the cause of things.</w:t>
      </w:r>
    </w:p>
    <w:p>
      <w:pPr>
        <w:pStyle w:val="Heading2"/>
      </w:pPr>
      <w:r>
        <w:t>Volume 1 - Question 22. The providence of God</w:t>
      </w:r>
    </w:p>
    <w:p>
      <w:r>
        <w:rPr>
          <w:b/>
        </w:rPr>
        <w:t>Article 3. Whether God has immediate providence over everything?</w:t>
      </w:r>
    </w:p>
    <w:p>
      <w:pPr>
        <w:pStyle w:val="Quote"/>
      </w:pPr>
      <w:r>
        <w:t>Objection 3. Further, Augustine says (Enchiridion 17) that, "It is better to be ignorant of some things than to know them, for example, vile things": and the Philosopher says the same (</w:t>
      </w:r>
      <w:r>
        <w:rPr>
          <w:b/>
          <w:highlight w:val="yellow"/>
        </w:rPr>
        <w:t>Metaph</w:t>
      </w:r>
      <w:r>
        <w:t>. xii, 51). But whatever is better must be assigned to God. Therefore He has not immediate providence over bad and vile things.</w:t>
      </w:r>
    </w:p>
    <w:p>
      <w:r>
        <w:rPr>
          <w:b/>
        </w:rPr>
        <w:t>Article 11. Whether God knows singular things?</w:t>
      </w:r>
    </w:p>
    <w:p>
      <w:pPr>
        <w:pStyle w:val="Quote"/>
      </w:pPr>
      <w:r>
        <w:t xml:space="preserve">I answer that, God knows singular things. For all perfections found in creatures pre-exist in God in a higher way, as is clear from the foregoing (I:4:2). Now to know singular things is part of our perfection. Hence God must know singular things. Even the Philosopher considers it incongruous that anything known by us should be unknown to God; and thus against Empedocles he argues (De Anima i and </w:t>
      </w:r>
      <w:r>
        <w:rPr>
          <w:b/>
          <w:highlight w:val="yellow"/>
        </w:rPr>
        <w:t>Metaph</w:t>
      </w:r>
      <w:r>
        <w:t>. iii) that God would be most ignorant if He did not know discord. Now the perfections which are divided among inferior beings, exist simply and unitedly in God; hence, although by one faculty we know the universal and immaterial, and by another we know singular and material things, nevertheless God knows both by His simple intellect.</w:t>
      </w:r>
    </w:p>
    <w:p>
      <w:pPr>
        <w:pStyle w:val="Quote"/>
      </w:pPr>
      <w:r>
        <w:t xml:space="preserve">Objection 1. It would seem that passion is in the apprehensive part of the soul rather than in the appetitive. Because that which is first in any genus, seems to rank first among all things that are in that genus, and to be their cause, as is stated in </w:t>
      </w:r>
      <w:r>
        <w:rPr>
          <w:b/>
          <w:highlight w:val="yellow"/>
        </w:rPr>
        <w:t>Metaph</w:t>
      </w:r>
      <w:r>
        <w:t>. ii, 1. Now passion is found to be in the apprehensive, before being in the appetitive part: for the appetitive part is not affected unless there be a previous passion in the apprehensive part. Therefore passion is in the apprehensive part more than in the appetitive.</w:t>
      </w:r>
    </w:p>
    <w:p>
      <w:pPr>
        <w:pStyle w:val="Heading2"/>
      </w:pPr>
      <w:r>
        <w:t>Volume 4 - Question 15. The defects of soul assumed by Christ</w:t>
      </w:r>
    </w:p>
    <w:p>
      <w:r>
        <w:rPr>
          <w:b/>
        </w:rPr>
        <w:t>Article 8. Whether there was wonder in Christ?</w:t>
      </w:r>
    </w:p>
    <w:p>
      <w:pPr>
        <w:pStyle w:val="Quote"/>
      </w:pPr>
      <w:r>
        <w:t>Objection 1. It would seem that in Christ there was no wonder. For the Philosopher says (</w:t>
      </w:r>
      <w:r>
        <w:rPr>
          <w:b/>
          <w:highlight w:val="yellow"/>
        </w:rPr>
        <w:t>Metaph</w:t>
      </w:r>
      <w:r>
        <w:t>. i, 2) that wonder results when we see an effect without knowing its cause; and thus wonder belongs only to the ignorant. Now there was no ignorance in Christ, as was said [Article 3]. Therefore there was no wonder in Christ.</w:t>
      </w:r>
    </w:p>
    <w:p>
      <w:r>
        <w:rPr>
          <w:b/>
        </w:rPr>
        <w:t>Article 7. Whether the species derived from the end is contained under the species derived from the object, as under its genus, or conversely?</w:t>
      </w:r>
    </w:p>
    <w:p>
      <w:pPr>
        <w:pStyle w:val="Quote"/>
      </w:pPr>
      <w:r>
        <w:t>I answer that, The object of the external act can stand in a twofold relation to the end of the will: first, as being of itself ordained thereto; thus to fight well is of itself ordained to victory; secondly, as being ordained thereto accidentally; thus to take what belongs to another is ordained accidentally to the giving of alms. Now the differences that divide a genus, and constitute the species of that genus, must, as the Philosopher says (</w:t>
      </w:r>
      <w:r>
        <w:rPr>
          <w:b/>
          <w:highlight w:val="yellow"/>
        </w:rPr>
        <w:t>Metaph</w:t>
      </w:r>
      <w:r>
        <w:t>. vii, 12), divide that genus essentially: and if they divide it accidentally, the division is incorrect: as, if one were to say: "Animals are divided into rational and irrational; and the irrational into animals with wings, and animals without wings"; for "winged" and "wingless" are not essential determinations of the irrational being. But the following division would be correct: "Some animals have feet, some have no feet: and of those that have feet, some have two feet, some four, some many": because the latter division is an essential determination of the former. Accordingly when the object is not of itself ordained to the end, the specific difference derived from the object is not an essential determination of the species derived from the end, nor is the reverse the case. Wherefore one of these species is not under the other; but then the moral action is contained under two species that are disparate, as it were. Consequently we say that he that commits theft for the sake of adultery, is guilty of a twofold malice in one action. On the other hand, if the object be of itself ordained to the end, one of these differences is an essential determination of the other. Wherefore one of these species will be contained under the other.</w:t>
      </w:r>
    </w:p>
    <w:p>
      <w:r>
        <w:rPr>
          <w:b/>
        </w:rPr>
        <w:t>Article 4. Whether providence imposes any necessity on things foreseen?</w:t>
      </w:r>
    </w:p>
    <w:p>
      <w:pPr>
        <w:pStyle w:val="Quote"/>
      </w:pPr>
      <w:r>
        <w:t>Objection 1. It seems that divine providence imposes necessity upon things foreseen. For every effect that has a per se cause, either present or past, which it necessarily follows, happens from necessity; as the Philosopher proves (</w:t>
      </w:r>
      <w:r>
        <w:rPr>
          <w:b/>
          <w:highlight w:val="yellow"/>
        </w:rPr>
        <w:t>Metaph</w:t>
      </w:r>
      <w:r>
        <w:t>. vi, 7). But the providence of God, since it is eternal, pre-exists; and the effect flows from it of necessity, for divine providence cannot be frustrated. Therefore divine providence imposes a necessity upon things foreseen.</w:t>
      </w:r>
    </w:p>
    <w:p>
      <w:pPr>
        <w:pStyle w:val="Heading2"/>
      </w:pPr>
      <w:r>
        <w:t>Volume 1 - Question 25. The power of God</w:t>
      </w:r>
    </w:p>
    <w:p>
      <w:r>
        <w:rPr>
          <w:b/>
        </w:rPr>
        <w:t>Article 1. Whether there is power in God?</w:t>
      </w:r>
    </w:p>
    <w:p>
      <w:pPr>
        <w:pStyle w:val="Quote"/>
      </w:pPr>
      <w:r>
        <w:t>I answer that, Power is twofold—namely, passive, which exists not at all in God; and active, which we must assign to Him in the highest degree. For it is manifest that everything, according as it is in act and is perfect, is the active principle of something: whereas everything is passive according as it is deficient and imperfect. Now it was shown above (I:3:2; I:4:1 and I:4:2), that God is pure act, simply and in all ways perfect, nor in Him does any imperfection find place. Whence it most fittingly belongs to Him to be an active principle, and in no way whatsoever to be passive. On the other hand, the notion of active principle is consistent with active power. For active power is the principle of acting upon something else; whereas passive power is the principle of being acted upon by something else, as the Philosopher says (</w:t>
      </w:r>
      <w:r>
        <w:rPr>
          <w:b/>
          <w:highlight w:val="yellow"/>
        </w:rPr>
        <w:t>Metaph</w:t>
      </w:r>
      <w:r>
        <w:t>. v, 17). It remains, therefore, that in God there is active power in the highest degree.</w:t>
      </w:r>
    </w:p>
    <w:p>
      <w:pPr>
        <w:pStyle w:val="Quote"/>
      </w:pPr>
      <w:r>
        <w:t>Objection 2. Further, according to the Philosopher (</w:t>
      </w:r>
      <w:r>
        <w:rPr>
          <w:b/>
          <w:highlight w:val="yellow"/>
        </w:rPr>
        <w:t>Metaph</w:t>
      </w:r>
      <w:r>
        <w:t>. vi, 19), better than every power is its act. For form is better than matter; and action than active power, since it is its end. But nothing is better than what is in God; because whatsoever is in God, is God, as was shown above (I:3:3). Therefore, there is no power in God.</w:t>
      </w:r>
    </w:p>
    <w:p>
      <w:r>
        <w:rPr>
          <w:b/>
        </w:rPr>
        <w:t>Article 3. Whether God is omnipotent?</w:t>
      </w:r>
    </w:p>
    <w:p>
      <w:pPr>
        <w:pStyle w:val="Quote"/>
      </w:pPr>
      <w:r>
        <w:t>I answer that, All confess that God is omnipotent; but it seems difficult to explain in what His omnipotence precisely consists: for there may be doubt as to the precise meaning of the word 'all' when we say that God can do all things. If, however, we consider the matter aright, since power is said in reference to possible things, this phrase, "God can do all things," is rightly understood to mean that God can do all things that are possible; and for this reason He is said to be omnipotent. Now according to the Philosopher (</w:t>
      </w:r>
      <w:r>
        <w:rPr>
          <w:b/>
          <w:highlight w:val="yellow"/>
        </w:rPr>
        <w:t>Metaph</w:t>
      </w:r>
      <w:r>
        <w:t>. v, 17), a thing is said to be possible in two ways.</w:t>
      </w:r>
    </w:p>
    <w:p>
      <w:r>
        <w:rPr>
          <w:b/>
        </w:rPr>
        <w:t>Article 11. Whether God knows singular things?</w:t>
      </w:r>
    </w:p>
    <w:p>
      <w:pPr>
        <w:pStyle w:val="Quote"/>
      </w:pPr>
      <w:r>
        <w:t xml:space="preserve">I answer that, God knows singular things. For all perfections found in creatures pre-exist in God in a higher way, as is clear from the foregoing (I:4:2). Now to know singular things is part of our perfection. Hence God must know singular things. Even the Philosopher considers it incongruous that anything known by us should be unknown to God; and thus against Empedocles he argues (De Anima i and </w:t>
      </w:r>
      <w:r>
        <w:rPr>
          <w:b/>
          <w:highlight w:val="yellow"/>
        </w:rPr>
        <w:t>Metaph</w:t>
      </w:r>
      <w:r>
        <w:t>. iii) that God would be most ignorant if He did not know discord. Now the perfections which are divided among inferior beings, exist simply and unitedly in God; hence, although by one faculty we know the universal and immaterial, and by another we know singular and material things, nevertheless God knows both by His simple intellect.</w:t>
      </w:r>
    </w:p>
    <w:p>
      <w:pPr>
        <w:pStyle w:val="Heading2"/>
      </w:pPr>
      <w:r>
        <w:t>Volume 2 - Question 23. How the passions differ from one another</w:t>
      </w:r>
    </w:p>
    <w:p>
      <w:r>
        <w:rPr>
          <w:b/>
        </w:rPr>
        <w:t>Article 4. Whether in the same power, there are any passions, specifically different, but not contrary to one another?</w:t>
      </w:r>
    </w:p>
    <w:p>
      <w:pPr>
        <w:pStyle w:val="Quote"/>
      </w:pPr>
      <w:r>
        <w:t xml:space="preserve">Objection 2. Further, difference of species implies a difference of form. But every difference of form is in respect of some contrariety, as stated in </w:t>
      </w:r>
      <w:r>
        <w:rPr>
          <w:b/>
          <w:highlight w:val="yellow"/>
        </w:rPr>
        <w:t>Metaph</w:t>
      </w:r>
      <w:r>
        <w:t>. x, 8. Therefore passions of the same power, that are not contrary to one another, do not differ specifically.</w:t>
      </w:r>
    </w:p>
    <w:p>
      <w:r>
        <w:rPr>
          <w:b/>
        </w:rPr>
        <w:t>Article 8. Whether initial fear differs substantially from filial fear?</w:t>
      </w:r>
    </w:p>
    <w:p>
      <w:pPr>
        <w:pStyle w:val="Quote"/>
      </w:pPr>
      <w:r>
        <w:t xml:space="preserve">Reply to Objection 3. Initial fear is a mean between servile and filial fear, not as between two things of the same genus, but as the imperfect is a mean between a perfect being and a non-being, as stated in </w:t>
      </w:r>
      <w:r>
        <w:rPr>
          <w:b/>
          <w:highlight w:val="yellow"/>
        </w:rPr>
        <w:t>Metaph</w:t>
      </w:r>
      <w:r>
        <w:t>. ii, for it is the same substantially as the perfect being, while it differs altogether from non-being.</w:t>
      </w:r>
    </w:p>
    <w:p>
      <w:pPr>
        <w:pStyle w:val="Heading2"/>
      </w:pPr>
      <w:r>
        <w:t>Volume 4 - Question 16. Things which are applicable to Christ in his being and becoming</w:t>
      </w:r>
    </w:p>
    <w:p>
      <w:r>
        <w:rPr>
          <w:b/>
        </w:rPr>
        <w:t>Article 10. Whether this is true: "Christ as Man is a creature"?</w:t>
      </w:r>
    </w:p>
    <w:p>
      <w:pPr>
        <w:pStyle w:val="Quote"/>
      </w:pPr>
      <w:r>
        <w:t xml:space="preserve">Objection 3. Further, whatever is predicated of a man as man is predicated of him per se and simply, for per se is the same as "inasmuch as itself," as is said </w:t>
      </w:r>
      <w:r>
        <w:rPr>
          <w:b/>
          <w:highlight w:val="yellow"/>
        </w:rPr>
        <w:t>Metaph</w:t>
      </w:r>
      <w:r>
        <w:t>. v, text. 23. But this is false: "Christ as Man is per se and simply a creature." Hence this, too, is false; "Christ as Man is a creature."</w:t>
      </w:r>
    </w:p>
    <w:p>
      <w:pPr>
        <w:pStyle w:val="Heading2"/>
      </w:pPr>
      <w:r>
        <w:t>Volume 3 - Question 26. The order of charity</w:t>
      </w:r>
    </w:p>
    <w:p>
      <w:r>
        <w:rPr>
          <w:b/>
        </w:rPr>
        <w:t>Article 1. Whether there is order in charity?</w:t>
      </w:r>
    </w:p>
    <w:p>
      <w:pPr>
        <w:pStyle w:val="Quote"/>
      </w:pPr>
      <w:r>
        <w:t>I answer that, As the Philosopher says (</w:t>
      </w:r>
      <w:r>
        <w:rPr>
          <w:b/>
          <w:highlight w:val="yellow"/>
        </w:rPr>
        <w:t>Metaph</w:t>
      </w:r>
      <w:r>
        <w:t>. v, text. 16), the terms "before" and "after" are used in reference to some principle. Now order implies that certain things are, in some way, before or after. Hence wherever there is a principle, there must needs be also order of some kind. But it has been said above (II-II:23:1; II-II:25:12) that the love of charity tends to God as to the principle of happiness, on the fellowship of which the friendship of charity is based. Consequently there must needs be some order in things loved out of charity, which order is in reference to the first principle of that love, which is God.</w:t>
      </w:r>
    </w:p>
    <w:p>
      <w:r>
        <w:rPr>
          <w:b/>
        </w:rPr>
        <w:t>Article 16. Whether God has a speculative knowledge of things?</w:t>
      </w:r>
    </w:p>
    <w:p>
      <w:pPr>
        <w:pStyle w:val="Quote"/>
      </w:pPr>
      <w:r>
        <w:t xml:space="preserve">On the contrary, Whatever is the more excellent must be attributed to God. But speculative knowledge is more excellent than practical knowledge, as the Philosopher says in the beginning of </w:t>
      </w:r>
      <w:r>
        <w:rPr>
          <w:b/>
          <w:highlight w:val="yellow"/>
        </w:rPr>
        <w:t>Metaph</w:t>
      </w:r>
      <w:r>
        <w:t>ysics. Therefore God has a speculative knowledge of things.</w:t>
      </w:r>
    </w:p>
    <w:p>
      <w:pPr>
        <w:pStyle w:val="Heading2"/>
      </w:pPr>
      <w:r>
        <w:t>Volume 1 - Question 29. The divine persons</w:t>
      </w:r>
    </w:p>
    <w:p>
      <w:r>
        <w:rPr>
          <w:b/>
        </w:rPr>
        <w:t>Article 1. The definition of "person"</w:t>
      </w:r>
    </w:p>
    <w:p>
      <w:pPr>
        <w:pStyle w:val="Quote"/>
      </w:pPr>
      <w:r>
        <w:t>Reply to Objection 4. According to the Philosopher (</w:t>
      </w:r>
      <w:r>
        <w:rPr>
          <w:b/>
          <w:highlight w:val="yellow"/>
        </w:rPr>
        <w:t>Metaph</w:t>
      </w:r>
      <w:r>
        <w:t>. v, 5), the word "nature" was first used to signify the generation of living things, which is called nativity. And because this kind of generation comes from an intrinsic principle, this term is extended to signify the intrinsic principle of any kind of movement. In this sense he defines "nature" (Phys. ii, 3). And since this kind of principle is either formal or material, both matter and form are commonly called nature. And as the essence of anything is completed by the form; so the essence of anything, signified by the definition, is commonly called nature. And here nature is taken in that sense. Hence Boethius says (De Duab. Nat.) that, "nature is the specific difference giving its form to each thing," for the specific difference completes the definition, and is derived from the special form of a thing. So in the definition of "person," which means the singular in a determined "genus," it is more correct to use the term "nature" than "essence," because the latter is taken from being, which is most common.</w:t>
      </w:r>
    </w:p>
    <w:p>
      <w:r>
        <w:rPr>
          <w:b/>
        </w:rPr>
        <w:t>Article 6. Whether God can do better than what He does?</w:t>
      </w:r>
    </w:p>
    <w:p>
      <w:pPr>
        <w:pStyle w:val="Quote"/>
      </w:pPr>
      <w:r>
        <w:t>I answer that, The goodness of anything is twofold; one, which is of the essence of it—thus, for instance, to be rational pertains to the essence of man. As regards this good, God cannot make a thing better than it is itself; although He can make another thing better than it; even as He cannot make the number four greater than it is; because if it were greater it would no longer be four, but another number. For the addition of a substantial difference in definitions is after the manner of the addition of unity of numbers (</w:t>
      </w:r>
      <w:r>
        <w:rPr>
          <w:b/>
          <w:highlight w:val="yellow"/>
        </w:rPr>
        <w:t>Metaph</w:t>
      </w:r>
      <w:r>
        <w:t>. viii, 10). Another kind of goodness is that which is over and above the essence; thus, the good of a man is to be virtuous or wise. As regards this kind of goodness, God can make better the things He has made. Absolutely speaking, however, God can make something else better than each thing made by Him.</w:t>
      </w:r>
    </w:p>
    <w:p>
      <w:pPr>
        <w:pStyle w:val="Heading2"/>
      </w:pPr>
      <w:r>
        <w:t>Volume 3 - Question 24. The subject of charity</w:t>
      </w:r>
    </w:p>
    <w:p>
      <w:r>
        <w:rPr>
          <w:b/>
        </w:rPr>
        <w:t>Article 5. Whether charity increases by addition?</w:t>
      </w:r>
    </w:p>
    <w:p>
      <w:pPr>
        <w:pStyle w:val="Quote"/>
      </w:pPr>
      <w:r>
        <w:t xml:space="preserve">On the contrary, Charity is a simple form. Now nothing greater results from the addition of one simple thing to another, as proved in Phys. iii, text. 59, and </w:t>
      </w:r>
      <w:r>
        <w:rPr>
          <w:b/>
          <w:highlight w:val="yellow"/>
        </w:rPr>
        <w:t>Metaph</w:t>
      </w:r>
      <w:r>
        <w:t>. ii, 4. Therefore charity does not increase by addition.</w:t>
      </w:r>
    </w:p>
    <w:p>
      <w:r>
        <w:rPr>
          <w:b/>
        </w:rPr>
        <w:t>Article 2. Whether "person" is the same as hypostasis, subsistence, and essence?</w:t>
      </w:r>
    </w:p>
    <w:p>
      <w:pPr>
        <w:pStyle w:val="Quote"/>
      </w:pPr>
      <w:r>
        <w:t>I answer that, According to the Philosopher (</w:t>
      </w:r>
      <w:r>
        <w:rPr>
          <w:b/>
          <w:highlight w:val="yellow"/>
        </w:rPr>
        <w:t>Metaph</w:t>
      </w:r>
      <w:r>
        <w:t>. v), substance is twofold. In one sense it means the quiddity of a thing, signified by its definition, and thus we say that the definition means the substance of a thing; in which sense substance is called by the Greeks ousia, what we may call "essence." In another sense substance means a subject or "suppositum," which subsists in the genus of substance. To this, taken in a general sense, can be applied a name expressive of an intention; and thus it is called "suppositum." It is also called by three names signifying a reality—that is, "a thing of nature," "subsistence," and "hypostasis," according to a threefold consideration of the substance thus named. For, as it exists in itself and not in another, it is called "subsistence"; as we say that those things subsist which exist in themselves, and not in another. As it underlies some common nature, it is called "a thing of nature"; as, for instance, this particular man is a human natural thing. As it underlies the accidents, it is called "hypostasis," or "substance." What these three names signify in common to the whole genus of substances, this name "person" signifies in the genus of rational substances.</w:t>
      </w:r>
    </w:p>
    <w:p>
      <w:pPr>
        <w:pStyle w:val="Heading2"/>
      </w:pPr>
      <w:r>
        <w:t>Volume 1 - Question 28. The divine relations</w:t>
      </w:r>
    </w:p>
    <w:p>
      <w:r>
        <w:rPr>
          <w:b/>
        </w:rPr>
        <w:t>Article 4. Whether in God there are only four real relations—paternity, filiation, spiration, and procession?</w:t>
      </w:r>
    </w:p>
    <w:p>
      <w:pPr>
        <w:pStyle w:val="Quote"/>
      </w:pPr>
      <w:r>
        <w:t>I answer that, According to the Philosopher (</w:t>
      </w:r>
      <w:r>
        <w:rPr>
          <w:b/>
          <w:highlight w:val="yellow"/>
        </w:rPr>
        <w:t>Metaph</w:t>
      </w:r>
      <w:r>
        <w:t>. v), every relation is based either on quantity, as double and half; or on action and passion, as the doer and the deed, the father and the son, the master and the servant, and the like. Now as there is no quantity in God, for He is great without quantity, as Augustine says (De Trin. i, 1) it follows that a real relation in God can be based only on action. Such relations are not based on the actions of God according to any extrinsic procession, forasmuch as the relations of God to creatures are not real in Him (I:13:7. Hence, it follows that real relations in God can be understood only in regard to those actions according to which there are internal, and not external, processions in God. These processions are two only, as above explained (I:27:5, one derived from the action of the intellect, the procession of the Word; and the other from the action of the will, the procession of love. In respect of each of these processions two opposite relations arise; one of which is the relation of the person proceeding from the principle; the other is the relation of the principle Himself. The procession of the Word is called generation in the proper sense of the term, whereby it is applied to living things. Now the relation of the principle of generation in perfect living beings is called paternity; and the relation of the one proceeding from the principle is called filiation. But the procession of Love has no proper name of its own (I:27:4; and so neither have the ensuing relations a proper name of their own. The relation of the principle of this procession is called spiration; and the relation of the person proceeding is called procession: although these two names belong to the processions or origins themselves, and not to the relations.</w:t>
      </w:r>
    </w:p>
    <w:p>
      <w:r>
        <w:rPr>
          <w:b/>
        </w:rPr>
        <w:t>Article 4. Whether this word "person" signifies relation?</w:t>
      </w:r>
    </w:p>
    <w:p>
      <w:pPr>
        <w:pStyle w:val="Quote"/>
      </w:pPr>
      <w:r>
        <w:t>Objection 3. According to the Philosopher (</w:t>
      </w:r>
      <w:r>
        <w:rPr>
          <w:b/>
          <w:highlight w:val="yellow"/>
        </w:rPr>
        <w:t>Metaph</w:t>
      </w:r>
      <w:r>
        <w:t>. iv), the meaning of a word is its definition. But the definition of "person" is this: "The individual substance of the rational nature," as above stated. Therefore "person" signifies substance.</w:t>
      </w:r>
    </w:p>
    <w:p>
      <w:r>
        <w:rPr>
          <w:b/>
        </w:rPr>
        <w:t>Article 16. Whether God has a speculative knowledge of things?</w:t>
      </w:r>
    </w:p>
    <w:p>
      <w:pPr>
        <w:pStyle w:val="Quote"/>
      </w:pPr>
      <w:r>
        <w:t xml:space="preserve">On the contrary, Whatever is the more excellent must be attributed to God. But speculative knowledge is more excellent than practical knowledge, as the Philosopher says in the beginning of </w:t>
      </w:r>
      <w:r>
        <w:rPr>
          <w:b/>
          <w:highlight w:val="yellow"/>
        </w:rPr>
        <w:t>Metaph</w:t>
      </w:r>
      <w:r>
        <w:t>ysics. Therefore God has a speculative knowledge of things.</w:t>
      </w:r>
    </w:p>
    <w:p>
      <w:r>
        <w:rPr>
          <w:b/>
        </w:rPr>
        <w:t>Article 7. Whether charity increases indefinitely?</w:t>
      </w:r>
    </w:p>
    <w:p>
      <w:pPr>
        <w:pStyle w:val="Quote"/>
      </w:pPr>
      <w:r>
        <w:t xml:space="preserve">Objection 1. It would seem that charity does not increase indefinitely. For every movement is towards some end and term, as stated in </w:t>
      </w:r>
      <w:r>
        <w:rPr>
          <w:b/>
          <w:highlight w:val="yellow"/>
        </w:rPr>
        <w:t>Metaph</w:t>
      </w:r>
      <w:r>
        <w:t>. ii, text. 8,9. But the increase of charity is a movement. Therefore it tends to an end and term. Therefore charity does not increase indefinitely.</w:t>
      </w:r>
    </w:p>
    <w:p>
      <w:pPr>
        <w:pStyle w:val="Heading2"/>
      </w:pPr>
      <w:r>
        <w:t>Volume 1 - Question 33. The person of the Father</w:t>
      </w:r>
    </w:p>
    <w:p>
      <w:r>
        <w:rPr>
          <w:b/>
        </w:rPr>
        <w:t>Article 1. Whether it belongs to the Father to be the principle?</w:t>
      </w:r>
    </w:p>
    <w:p>
      <w:pPr>
        <w:pStyle w:val="Quote"/>
      </w:pPr>
      <w:r>
        <w:t>Objection 1. It would seem that the Father cannot be called the principle of the Son, or of the Holy Ghost. For principle and cause are the same, according to the Philosopher (</w:t>
      </w:r>
      <w:r>
        <w:rPr>
          <w:b/>
          <w:highlight w:val="yellow"/>
        </w:rPr>
        <w:t>Metaph</w:t>
      </w:r>
      <w:r>
        <w:t>. iv). But we do not say that the Father is the cause of the Son. Therefore we must not say that He is the principle of the Son.</w:t>
      </w:r>
    </w:p>
    <w:p>
      <w:pPr>
        <w:pStyle w:val="Heading2"/>
      </w:pPr>
      <w:r>
        <w:t>Volume 2 - Question 29. Hatred</w:t>
      </w:r>
    </w:p>
    <w:p>
      <w:r>
        <w:rPr>
          <w:b/>
        </w:rPr>
        <w:t>Article 5. Whether a man can hate the truth?</w:t>
      </w:r>
    </w:p>
    <w:p>
      <w:pPr>
        <w:pStyle w:val="Quote"/>
      </w:pPr>
      <w:r>
        <w:t xml:space="preserve">Objection 2. Further, "All men have a natural desire for knowledge," as stated in the beginning of the </w:t>
      </w:r>
      <w:r>
        <w:rPr>
          <w:b/>
          <w:highlight w:val="yellow"/>
        </w:rPr>
        <w:t>Metaph</w:t>
      </w:r>
      <w:r>
        <w:t>ysics i, 1. But knowledge is only of truth. Therefore truth is naturally desired and loved. But that which is in a thing naturally, is always in it. Therefore no man can hate the truth.</w:t>
      </w:r>
    </w:p>
    <w:p>
      <w:pPr>
        <w:pStyle w:val="Heading2"/>
      </w:pPr>
      <w:r>
        <w:t>Volume 2 - Question 30. Concupiscence</w:t>
      </w:r>
    </w:p>
    <w:p>
      <w:r>
        <w:rPr>
          <w:b/>
        </w:rPr>
        <w:t>Article 4. Whether concupiscence is infinite?</w:t>
      </w:r>
    </w:p>
    <w:p>
      <w:pPr>
        <w:pStyle w:val="Quote"/>
      </w:pPr>
      <w:r>
        <w:t>Objection 1. It would seem that concupiscence is not infinite. For the object of concupiscence is good, which has the aspect of an end. But where there is infinity there is no end (</w:t>
      </w:r>
      <w:r>
        <w:rPr>
          <w:b/>
          <w:highlight w:val="yellow"/>
        </w:rPr>
        <w:t>Metaph</w:t>
      </w:r>
      <w:r>
        <w:t>. ii, 2). Therefore concupiscence cannot be infinite.</w:t>
      </w:r>
    </w:p>
    <w:p>
      <w:r>
        <w:rPr>
          <w:b/>
        </w:rPr>
        <w:t>Article 6. Whether anything can be an object of universal hatred?</w:t>
      </w:r>
    </w:p>
    <w:p>
      <w:pPr>
        <w:pStyle w:val="Quote"/>
      </w:pPr>
      <w:r>
        <w:t>Objection 3. Further, the object of hatred is evil. But "evil is in things, and not in the mind" (</w:t>
      </w:r>
      <w:r>
        <w:rPr>
          <w:b/>
          <w:highlight w:val="yellow"/>
        </w:rPr>
        <w:t>Metaph</w:t>
      </w:r>
      <w:r>
        <w:t>. vi, 4). Since therefore the universal is in the mind only, which abstracts the universal from the particular, it would seem that hatred cannot have a universal object.</w:t>
      </w:r>
    </w:p>
    <w:p>
      <w:pPr>
        <w:pStyle w:val="Heading2"/>
      </w:pPr>
      <w:r>
        <w:t>Volume 2 - Question 31. Pleasure considered in itself</w:t>
      </w:r>
    </w:p>
    <w:p>
      <w:r>
        <w:rPr>
          <w:b/>
        </w:rPr>
        <w:t>Article 6. Whether the pleasures of touch are greater than the pleasures afforded by the other senses?</w:t>
      </w:r>
    </w:p>
    <w:p>
      <w:pPr>
        <w:pStyle w:val="Quote"/>
      </w:pPr>
      <w:r>
        <w:t>Reply to Objection 2. The sight is loved most, "on account of knowledge, because it helps us to distinguish many things," as is stated in the same passage (</w:t>
      </w:r>
      <w:r>
        <w:rPr>
          <w:b/>
          <w:highlight w:val="yellow"/>
        </w:rPr>
        <w:t>Metaph</w:t>
      </w:r>
      <w:r>
        <w:t>. i, 1).</w:t>
      </w:r>
    </w:p>
    <w:p>
      <w:pPr>
        <w:pStyle w:val="Quote"/>
      </w:pPr>
      <w:r>
        <w:t>Objection 2. Further, "every one finds treasure in what he loves," as the Philosopher says (Rhet. i, 11). But "of all the senses the sight is loved most" [</w:t>
      </w:r>
      <w:r>
        <w:rPr>
          <w:b/>
          <w:highlight w:val="yellow"/>
        </w:rPr>
        <w:t>Metaph</w:t>
      </w:r>
      <w:r>
        <w:t>. i, 1. Therefore the greatest pleasure seems to be afforded by sight.</w:t>
      </w:r>
    </w:p>
    <w:p>
      <w:pPr>
        <w:pStyle w:val="Heading2"/>
      </w:pPr>
      <w:r>
        <w:t>Volume 2 - Question 36. The causes of sorrow or pain</w:t>
      </w:r>
    </w:p>
    <w:p>
      <w:r>
        <w:rPr>
          <w:b/>
        </w:rPr>
        <w:t>Article 1. Whether sorrow is caused by the loss of good or by the presence of evil?</w:t>
      </w:r>
    </w:p>
    <w:p>
      <w:pPr>
        <w:pStyle w:val="Quote"/>
      </w:pPr>
      <w:r>
        <w:t xml:space="preserve">Reply to Objection 2. Pleasure and its contrary pain have the same object, but under contrary aspects: because if the presence of a particular thin be the object of pleasure, the absence of that same thing is the object of sorrow. Now one contrary includes the privation of the other, as stated in </w:t>
      </w:r>
      <w:r>
        <w:rPr>
          <w:b/>
          <w:highlight w:val="yellow"/>
        </w:rPr>
        <w:t>Metaph</w:t>
      </w:r>
      <w:r>
        <w:t>. x, 4: and consequently sorrow in respect of one contrary is, in a way, directed to the same thing under a contrary aspect.</w:t>
      </w:r>
    </w:p>
    <w:p>
      <w:pPr>
        <w:pStyle w:val="Quote"/>
      </w:pPr>
      <w:r>
        <w:t xml:space="preserve">I answer that, As stated above (I-II:25:2 ad 1; I-II:27:4 ad 1), everything gives pleasure according as it is loved. Now, as stated in </w:t>
      </w:r>
      <w:r>
        <w:rPr>
          <w:b/>
          <w:highlight w:val="yellow"/>
        </w:rPr>
        <w:t>Metaph</w:t>
      </w:r>
      <w:r>
        <w:t>. i, 1, the senses are loved for two reasons: for the purpose of knowledge, and on account of their usefulness. Wherefore the senses afford pleasure in both these ways. But because it is proper to man to apprehend knowledge itself as something good, it follows that the former pleasures of the senses, i.e. those which arise from knowledge, are proper to man: whereas pleasures of the senses, as loved for their usefulness, are common to all animals.</w:t>
      </w:r>
    </w:p>
    <w:p>
      <w:pPr>
        <w:pStyle w:val="Heading2"/>
      </w:pPr>
      <w:r>
        <w:t>Volume 2 - Question 35. Pain or sorrow, in itself</w:t>
      </w:r>
    </w:p>
    <w:p>
      <w:r>
        <w:rPr>
          <w:b/>
        </w:rPr>
        <w:t>Article 3. Whether sorrow or pain is contrary to pleasure?</w:t>
      </w:r>
    </w:p>
    <w:p>
      <w:pPr>
        <w:pStyle w:val="Quote"/>
      </w:pPr>
      <w:r>
        <w:t>I answer that, As the Philosopher says (</w:t>
      </w:r>
      <w:r>
        <w:rPr>
          <w:b/>
          <w:highlight w:val="yellow"/>
        </w:rPr>
        <w:t>Metaph</w:t>
      </w:r>
      <w:r>
        <w:t>. x, 4), contrariety is a difference in respect of a form. Now the form or species of a passion or movement is taken from the object or term. Consequently, since the objects of pleasure and sorrow or pain, viz. present good and present evil, are contrary to one another, it follows that pain and pleasure are contrary to one another.</w:t>
      </w:r>
    </w:p>
    <w:p>
      <w:pPr>
        <w:pStyle w:val="Heading2"/>
      </w:pPr>
      <w:r>
        <w:t>Volume 2 - Question 34. The goodness and malice of pleasures</w:t>
      </w:r>
    </w:p>
    <w:p>
      <w:r>
        <w:rPr>
          <w:b/>
        </w:rPr>
        <w:t>Article 4. Whether pleasure is the measure or rule by which to judge of moral good or evil?</w:t>
      </w:r>
    </w:p>
    <w:p>
      <w:pPr>
        <w:pStyle w:val="Quote"/>
      </w:pPr>
      <w:r>
        <w:t>Objection 2. Further, a measure or rule should be uniform; hence that movement which is the most uniform, is the measure and rule of all movements (</w:t>
      </w:r>
      <w:r>
        <w:rPr>
          <w:b/>
          <w:highlight w:val="yellow"/>
        </w:rPr>
        <w:t>Metaph</w:t>
      </w:r>
      <w:r>
        <w:t>. x, 1). But pleasures are various and multiform: since some of them are good, and some evil. Therefore pleasure is not the measure and rule of morals.</w:t>
      </w:r>
    </w:p>
    <w:p>
      <w:pPr>
        <w:pStyle w:val="Heading2"/>
      </w:pPr>
      <w:r>
        <w:t>Volume 4 - Question 35. Christ's nativity</w:t>
      </w:r>
    </w:p>
    <w:p>
      <w:r>
        <w:rPr>
          <w:b/>
        </w:rPr>
        <w:t>Article 1. Whether nativity regards the nature rather than the person?</w:t>
      </w:r>
    </w:p>
    <w:p>
      <w:pPr>
        <w:pStyle w:val="Quote"/>
      </w:pPr>
      <w:r>
        <w:t>Objection 2. Further, according to the Philosopher (</w:t>
      </w:r>
      <w:r>
        <w:rPr>
          <w:b/>
          <w:highlight w:val="yellow"/>
        </w:rPr>
        <w:t>Metaph</w:t>
      </w:r>
      <w:r>
        <w:t>. v), "nature" is so denominated from "nativity." But things are denominated from one another by reason of some likeness. Therefore it seems that nativity regards the nature rather than the person.</w:t>
      </w:r>
    </w:p>
    <w:p>
      <w:pPr>
        <w:pStyle w:val="Heading2"/>
      </w:pPr>
      <w:r>
        <w:t>Volume 4 - Question 33. The mode and order of Christ's conception</w:t>
      </w:r>
    </w:p>
    <w:p>
      <w:r>
        <w:rPr>
          <w:b/>
        </w:rPr>
        <w:t>Article 3. Whether Christ's flesh was first of all conceived and afterwards assumed?</w:t>
      </w:r>
    </w:p>
    <w:p>
      <w:pPr>
        <w:pStyle w:val="Quote"/>
      </w:pPr>
      <w:r>
        <w:t>Objection 3. Further, in everything generated, that which is imperfect precedes in time that which is perfect: which is made clear by the Philosopher (</w:t>
      </w:r>
      <w:r>
        <w:rPr>
          <w:b/>
          <w:highlight w:val="yellow"/>
        </w:rPr>
        <w:t>Metaph</w:t>
      </w:r>
      <w:r>
        <w:t>. ix). But Christ's body is something generated. Therefore it did not attain to its ultimate perfection, which consisted in the union with the Word of God, at the first instant of its conception; but, first of all, the flesh was conceived and afterwards assumed.</w:t>
      </w:r>
    </w:p>
    <w:p>
      <w:pPr>
        <w:pStyle w:val="Quote"/>
      </w:pPr>
      <w:r>
        <w:t>Objection 1. It would seem that pleasure is not the measure or rule of moral good and evil. Because "that which is first in a genus is the measure of all the rest" (</w:t>
      </w:r>
      <w:r>
        <w:rPr>
          <w:b/>
          <w:highlight w:val="yellow"/>
        </w:rPr>
        <w:t>Metaph</w:t>
      </w:r>
      <w:r>
        <w:t>. x, 1). But pleasure is not the first thing in the moral genus, for it is preceded by love and desire. Therefore it is not the rule of goodness and malice in moral matters.</w:t>
      </w:r>
    </w:p>
    <w:p>
      <w:r>
        <w:rPr>
          <w:b/>
        </w:rPr>
        <w:t>Article 7. Whether any pleasure is not natural?</w:t>
      </w:r>
    </w:p>
    <w:p>
      <w:pPr>
        <w:pStyle w:val="Quote"/>
      </w:pPr>
      <w:r>
        <w:t>Objection 2. Further, what is against nature is violent. But "whatever is violent causes grief" (</w:t>
      </w:r>
      <w:r>
        <w:rPr>
          <w:b/>
          <w:highlight w:val="yellow"/>
        </w:rPr>
        <w:t>Metaph</w:t>
      </w:r>
      <w:r>
        <w:t>. v, 5). Therefore nothing which is unnatural can give pleasure.</w:t>
      </w:r>
    </w:p>
    <w:p>
      <w:r>
        <w:rPr>
          <w:b/>
        </w:rPr>
        <w:t>Article 4. Whether all sorrow is contrary to all pleasure?</w:t>
      </w:r>
    </w:p>
    <w:p>
      <w:pPr>
        <w:pStyle w:val="Quote"/>
      </w:pPr>
      <w:r>
        <w:t xml:space="preserve">I answer that, As stated in </w:t>
      </w:r>
      <w:r>
        <w:rPr>
          <w:b/>
          <w:highlight w:val="yellow"/>
        </w:rPr>
        <w:t>Metaph</w:t>
      </w:r>
      <w:r>
        <w:t>. x, 4 contrariety is a difference in respect of a form. Now a form may be generic or specific. Consequently things may be contraries in respect of a generic form, as virtue and vice; or in respect of a specific form, as justice and injustice.</w:t>
      </w:r>
    </w:p>
    <w:p>
      <w:pPr>
        <w:pStyle w:val="Quote"/>
      </w:pPr>
      <w:r>
        <w:t xml:space="preserve">Reply to Objection 2. Genus is taken from matter, as is stated in </w:t>
      </w:r>
      <w:r>
        <w:rPr>
          <w:b/>
          <w:highlight w:val="yellow"/>
        </w:rPr>
        <w:t>Metaph</w:t>
      </w:r>
      <w:r>
        <w:t>. viii, 2; and in accidents the subject takes the place of matter. Now it has been said above that pleasure and sorrow are generically contrary to one another. Consequently in every sorrow the subject has a disposition contrary to the disposition of the subject of pleasure: because in every pleasure the appetite is viewed as accepting what it possesses, and in every sorrow, as avoiding it. And therefore on the part of the subject every pleasure is a remedy for any kind of sorrow, and every sorrow is a hindrance of all manner of pleasure: but chiefly when pleasure is opposed to sorrow specifically.</w:t>
      </w:r>
    </w:p>
    <w:p>
      <w:r>
        <w:rPr>
          <w:b/>
        </w:rPr>
        <w:t>Article 8. Whether one pleasure can be contrary to another?</w:t>
      </w:r>
    </w:p>
    <w:p>
      <w:pPr>
        <w:pStyle w:val="Quote"/>
      </w:pPr>
      <w:r>
        <w:t xml:space="preserve">Objection 2. Further, to one thing there is one contrary, as is proved in </w:t>
      </w:r>
      <w:r>
        <w:rPr>
          <w:b/>
          <w:highlight w:val="yellow"/>
        </w:rPr>
        <w:t>Metaph</w:t>
      </w:r>
      <w:r>
        <w:t>. x, 4. But sadness is contrary to pleasure. Therefore pleasure is not contrary to pleasure.</w:t>
      </w:r>
    </w:p>
    <w:p>
      <w:pPr>
        <w:pStyle w:val="Quote"/>
      </w:pPr>
      <w:r>
        <w:t xml:space="preserve">Objection 3. Further, if one pleasure is contrary to another, this is only on account of the contrariety of the things which give pleasure. But this difference is material: whereas contrariety is a difference of form, as stated in </w:t>
      </w:r>
      <w:r>
        <w:rPr>
          <w:b/>
          <w:highlight w:val="yellow"/>
        </w:rPr>
        <w:t>Metaph</w:t>
      </w:r>
      <w:r>
        <w:t>. x, 4. Therefore there is no contrariety between one pleasure and another.</w:t>
      </w:r>
    </w:p>
    <w:p>
      <w:pPr>
        <w:pStyle w:val="Heading2"/>
      </w:pPr>
      <w:r>
        <w:t>Volume 2 - Question 32. The cause of pleasure</w:t>
      </w:r>
    </w:p>
    <w:p>
      <w:r>
        <w:rPr>
          <w:b/>
        </w:rPr>
        <w:t>Article 8. Whether wonder is a cause of pleasure?</w:t>
      </w:r>
    </w:p>
    <w:p>
      <w:pPr>
        <w:pStyle w:val="Quote"/>
      </w:pPr>
      <w:r>
        <w:t xml:space="preserve">Objection 2. Further, wonder is the beginning of wisdom, being as it were, the road to the search of truth, as stated in the beginning of </w:t>
      </w:r>
      <w:r>
        <w:rPr>
          <w:b/>
          <w:highlight w:val="yellow"/>
        </w:rPr>
        <w:t>Metaph</w:t>
      </w:r>
      <w:r>
        <w:t>. i, 2. But "it is more pleasant to think of what we know, than to seek what we know not," as the Philosopher says (Ethic. x, 7): since in the latter case we encounter difficulties and hindrances, in the former not; while pleasure arises from an operation which is unhindered, as stated in Ethic. vii, 12,13. Therefore wonder hinders rather than causes pleasure.</w:t>
      </w:r>
    </w:p>
    <w:p>
      <w:r>
        <w:rPr>
          <w:b/>
        </w:rPr>
        <w:t>Article 5. Whether there is any sorrow contrary to the pleasure of contemplation?</w:t>
      </w:r>
    </w:p>
    <w:p>
      <w:pPr>
        <w:pStyle w:val="Quote"/>
      </w:pPr>
      <w:r>
        <w:t>Objection 3. Further, as the object of pleasure is good, so the object of sorrow is evil. But contemplation can be an evil: since the Philosopher says (</w:t>
      </w:r>
      <w:r>
        <w:rPr>
          <w:b/>
          <w:highlight w:val="yellow"/>
        </w:rPr>
        <w:t>Metaph</w:t>
      </w:r>
      <w:r>
        <w:t>. xii, 9) that "it is unfitting to think of certain things." Therefore sorrow can be contrary to the pleasure of contemplation.</w:t>
      </w:r>
    </w:p>
    <w:p>
      <w:pPr>
        <w:pStyle w:val="Heading2"/>
      </w:pPr>
      <w:r>
        <w:t>Volume 4 - Question 37. Christ's circumcision, and of the other legal observances accomplished in regard to the child Christ</w:t>
      </w:r>
    </w:p>
    <w:p>
      <w:r>
        <w:rPr>
          <w:b/>
        </w:rPr>
        <w:t>Article 2. Whether His name was suitably given to Christ?</w:t>
      </w:r>
    </w:p>
    <w:p>
      <w:pPr>
        <w:pStyle w:val="Quote"/>
      </w:pPr>
      <w:r>
        <w:t xml:space="preserve">I answer that, A name should answer to the nature of a thing. This is clear in the names of genera and species, as stated </w:t>
      </w:r>
      <w:r>
        <w:rPr>
          <w:b/>
          <w:highlight w:val="yellow"/>
        </w:rPr>
        <w:t>Metaph</w:t>
      </w:r>
      <w:r>
        <w:t>. iv: "Since a name is but an expression of the definition" which designates a thing's proper nature.</w:t>
      </w:r>
    </w:p>
    <w:p>
      <w:pPr>
        <w:pStyle w:val="Heading2"/>
      </w:pPr>
      <w:r>
        <w:t>Volume 1 - Question 42. Equality and likeness among the divine persons</w:t>
      </w:r>
    </w:p>
    <w:p>
      <w:r>
        <w:rPr>
          <w:b/>
        </w:rPr>
        <w:t>Article 1. Whether there is equality in God?</w:t>
      </w:r>
    </w:p>
    <w:p>
      <w:pPr>
        <w:pStyle w:val="Quote"/>
      </w:pPr>
      <w:r>
        <w:t>Objection 1. It would seem that equality is not becoming to the divine persons. For equality is in relation to things which are one in quantity as the Philosopher says (</w:t>
      </w:r>
      <w:r>
        <w:rPr>
          <w:b/>
          <w:highlight w:val="yellow"/>
        </w:rPr>
        <w:t>Metaph</w:t>
      </w:r>
      <w:r>
        <w:t>. v, text 20). But in the divine persons there is no quantity, neither continuous intrinsic quantity, which we call size, nor continuous extrinsic quantity, which we call place and time. Nor can there be equality by reason of discrete quantity, because two persons are more than one. Therefore equality is not becoming to the divine persons.</w:t>
      </w:r>
    </w:p>
    <w:p>
      <w:r>
        <w:rPr>
          <w:b/>
        </w:rPr>
        <w:t>Article 5. Whether there are two filiations in Christ?</w:t>
      </w:r>
    </w:p>
    <w:p>
      <w:pPr>
        <w:pStyle w:val="Quote"/>
      </w:pPr>
      <w:r>
        <w:t xml:space="preserve">Reply to Objection 3. One and being are mutually consequent, as is said </w:t>
      </w:r>
      <w:r>
        <w:rPr>
          <w:b/>
          <w:highlight w:val="yellow"/>
        </w:rPr>
        <w:t>Metaph</w:t>
      </w:r>
      <w:r>
        <w:t>. iv. Therefore, just as it happens that in one of the extremes of a relation there is something real, whereas in the other there is not something real, but merely a certain aspect, as the Philosopher observes of knowledge and the thing known; so also it happens that on the part of one extreme there is one relation, whereas on the part of the other there are many. Thus in man on the part of his parents there is a twofold relation, the one of paternity, the other of motherhood, which are specifically diverse, inasmuch as the father is the principle of generation in one way, and the mother in another (whereas if many be the principle of one action and in the same way—for instance, if many. together draw a ship along—there would be one and the same relation in all of them); but on the part of the child there is but one filiation in reality, though there be two in aspect, corresponding to the two relations in the parents, as considered by the intellect. And thus in one way there is only one real filiation in Christ, which is in respect of the Eternal Father: yet there is another temporal relation in regard to His temporal mother.</w:t>
      </w:r>
    </w:p>
    <w:p>
      <w:pPr>
        <w:pStyle w:val="Quote"/>
      </w:pPr>
      <w:r>
        <w:t>I answer that, We must needs admit equality among the divine persons. For, according to the Philosopher (</w:t>
      </w:r>
      <w:r>
        <w:rPr>
          <w:b/>
          <w:highlight w:val="yellow"/>
        </w:rPr>
        <w:t>Metaph</w:t>
      </w:r>
      <w:r>
        <w:t>. x, text 15,16, 17), equality signifies the negation of greater or less. Now we cannot admit anything greater or less in the divine persons; for as Boethius says (De Trin. i): "They must needs admit a difference [namely, of Godhead] who speak of either increase or decrease, as the Arians do, who sunder the Trinity by distinguishing degrees as of numbers, thus involving a plurality." Now the reason of this is that unequal things cannot have the same quantity. But quantity, in God, is nothing else than His essence. Wherefore it follows, that if there were any inequality in the divine persons, they would not have the same essence; and thus the three persons would not be one God; which is impossible. We must therefore admit equality among the divine persons.</w:t>
      </w:r>
    </w:p>
    <w:p>
      <w:pPr>
        <w:pStyle w:val="Heading2"/>
      </w:pPr>
      <w:r>
        <w:t>Volume 2 - Question 40. The irascible passions, and first, of hope and despair</w:t>
      </w:r>
    </w:p>
    <w:p>
      <w:r>
        <w:rPr>
          <w:b/>
        </w:rPr>
        <w:t>Article 3. Whether hope is in dumb animals?</w:t>
      </w:r>
    </w:p>
    <w:p>
      <w:pPr>
        <w:pStyle w:val="Quote"/>
      </w:pPr>
      <w:r>
        <w:t>Objection 2. Further, the object of hope is a future good, possible of attainment. But possible and impossible are differences of the true and the false, which are only in the mind, as the Philosopher states (</w:t>
      </w:r>
      <w:r>
        <w:rPr>
          <w:b/>
          <w:highlight w:val="yellow"/>
        </w:rPr>
        <w:t>Metaph</w:t>
      </w:r>
      <w:r>
        <w:t>. vi, 4). Therefore there is no hope in dumb animals, since they have no mind.</w:t>
      </w:r>
    </w:p>
    <w:p>
      <w:pPr>
        <w:pStyle w:val="Quote"/>
      </w:pPr>
      <w:r>
        <w:t xml:space="preserve">Reply to Objection 2. The object of hope is not the possible as differentiating the true, for thus the possible ensues from the relation of a predicate to a subject. The object of hope is the possible as compared to a power. For such is the division of the possible given in </w:t>
      </w:r>
      <w:r>
        <w:rPr>
          <w:b/>
          <w:highlight w:val="yellow"/>
        </w:rPr>
        <w:t>Metaph</w:t>
      </w:r>
      <w:r>
        <w:t>. v, 12, i.e. into the two kinds we have just mentioned.</w:t>
      </w:r>
    </w:p>
    <w:p>
      <w:r>
        <w:rPr>
          <w:b/>
        </w:rPr>
        <w:t>Article 8. Whether there are only four species of sorrow?</w:t>
      </w:r>
    </w:p>
    <w:p>
      <w:pPr>
        <w:pStyle w:val="Quote"/>
      </w:pPr>
      <w:r>
        <w:t>I answer that, It belongs to the notion of a species that it is something added to the genus. But a thing can be added to a genus in two ways. First, as something belonging of itself to the genus, and virtually contained therein: thus "rational" is added to "animal." Such an addition makes true species of a genus: as the Philosopher says (</w:t>
      </w:r>
      <w:r>
        <w:rPr>
          <w:b/>
          <w:highlight w:val="yellow"/>
        </w:rPr>
        <w:t>Metaph</w:t>
      </w:r>
      <w:r>
        <w:t>. vii, 12; viii, 2,3). But, secondly, a thing may be added to a genus, that is, as it were, foreign to the notion conveyed by that genus: thus "white" or something of the kind may be added to "animal." Such an addition does not make true species of the genus, according to the usual sense in which we speak of genera and species. But sometimes a thing is said to be a species of a certain genus, through having something foreign to that genus indeed, but to which the notion of that genus is applicable: thus a live coal or a flame is said to be a species of fire, because in each of them the nature of fire is applied to a foreign matter. In like manner we speak of astronomy and perspective as being species of mathematics, inasmuch as the principles of mathematics are applied to natural matter.</w:t>
      </w:r>
    </w:p>
    <w:p>
      <w:r>
        <w:rPr>
          <w:b/>
        </w:rPr>
        <w:t>Article 4. Whether despair is contrary to hope?</w:t>
      </w:r>
    </w:p>
    <w:p>
      <w:pPr>
        <w:pStyle w:val="Quote"/>
      </w:pPr>
      <w:r>
        <w:t>Objection 1. It would seem that despair is not contrary to hope. Because "to one thing there is one contrary" (</w:t>
      </w:r>
      <w:r>
        <w:rPr>
          <w:b/>
          <w:highlight w:val="yellow"/>
        </w:rPr>
        <w:t>Metaph</w:t>
      </w:r>
      <w:r>
        <w:t>. x, 5). But fear is contrary to hope. Therefore despair is not contrary to hope.</w:t>
      </w:r>
    </w:p>
    <w:p>
      <w:pPr>
        <w:pStyle w:val="Heading2"/>
      </w:pPr>
      <w:r>
        <w:t>Volume 1 - Question 44. The procession of creatures from God, and of the first cause of all things</w:t>
      </w:r>
    </w:p>
    <w:p>
      <w:r>
        <w:rPr>
          <w:b/>
        </w:rPr>
        <w:t>Article 1. Whether it is necessary that every being be created by God?</w:t>
      </w:r>
    </w:p>
    <w:p>
      <w:pPr>
        <w:pStyle w:val="Quote"/>
      </w:pPr>
      <w:r>
        <w:t>Objection 3. Further, whatever things have a cause, can be demonstrated by that cause. But in mathematics demonstration is not made by the efficient cause, as appears from the Philosopher (</w:t>
      </w:r>
      <w:r>
        <w:rPr>
          <w:b/>
          <w:highlight w:val="yellow"/>
        </w:rPr>
        <w:t>Metaph</w:t>
      </w:r>
      <w:r>
        <w:t>. iii, text 3); therefore not all beings are from God as from their efficient cause.</w:t>
      </w:r>
    </w:p>
    <w:p>
      <w:pPr>
        <w:pStyle w:val="Quote"/>
      </w:pPr>
      <w:r>
        <w:t>Reply to Objection 2. This objection has led some to say that what is necessary has no cause (Phys. viii, text 46). But this is manifestly false in the demonstrative sciences, where necessary principles are the causes of necessary conclusions. And therefore Aristotle says (</w:t>
      </w:r>
      <w:r>
        <w:rPr>
          <w:b/>
          <w:highlight w:val="yellow"/>
        </w:rPr>
        <w:t>Metaph</w:t>
      </w:r>
      <w:r>
        <w:t>. v, text 6), that there are some necessary things which have a cause of their necessity. But the reason why an efficient cause is required is not merely because the effect is not necessary, but because the effect might not be if the cause were not. For this conditional proposition is true, whether the antecedent and consequent be possible or impossible.</w:t>
      </w:r>
    </w:p>
    <w:p>
      <w:pPr>
        <w:pStyle w:val="Quote"/>
      </w:pPr>
      <w:r>
        <w:t>Hence Plato said (Parmen. xxvi) that unity must come before multitude; and Aristotle said (</w:t>
      </w:r>
      <w:r>
        <w:rPr>
          <w:b/>
          <w:highlight w:val="yellow"/>
        </w:rPr>
        <w:t>Metaph</w:t>
      </w:r>
      <w:r>
        <w:t>. ii, text 4) that whatever is greatest in being and greatest in truth, is the cause of every being and of every truth; just as whatever is the greatest in heat is the cause of all heat.</w:t>
      </w:r>
    </w:p>
    <w:p>
      <w:pPr>
        <w:pStyle w:val="Heading2"/>
      </w:pPr>
      <w:r>
        <w:t>Volume 2 - Question 41. Fear, in itself</w:t>
      </w:r>
    </w:p>
    <w:p>
      <w:r>
        <w:rPr>
          <w:b/>
        </w:rPr>
        <w:t>Article 4. Whether the species of fear is suitably assigned?</w:t>
      </w:r>
    </w:p>
    <w:p>
      <w:pPr>
        <w:pStyle w:val="Quote"/>
      </w:pPr>
      <w:r>
        <w:t xml:space="preserve">Objection 5. Further, Philosophers have been led by amazement to seek the truth, as stated in the beginning of </w:t>
      </w:r>
      <w:r>
        <w:rPr>
          <w:b/>
          <w:highlight w:val="yellow"/>
        </w:rPr>
        <w:t>Metaph</w:t>
      </w:r>
      <w:r>
        <w:t>ysics. But fear leads to flight rather than to search. Therefore amazement is not a species of fear.</w:t>
      </w:r>
    </w:p>
    <w:p>
      <w:pPr>
        <w:pStyle w:val="Heading2"/>
      </w:pPr>
      <w:r>
        <w:t>Volume 1 - Question 41. The persons in reference to the notional acts</w:t>
      </w:r>
    </w:p>
    <w:p>
      <w:r>
        <w:rPr>
          <w:b/>
        </w:rPr>
        <w:t>Article 5. Whether the power of begetting signifies a relation, and not the essence?</w:t>
      </w:r>
    </w:p>
    <w:p>
      <w:pPr>
        <w:pStyle w:val="Quote"/>
      </w:pPr>
      <w:r>
        <w:t xml:space="preserve">Objection 1. It would seem that the power of begetting, or of spirating, signifies the relation and not the essence. For power signifies a principle, as appears from its definition: for active power is the principle of action, as we find in </w:t>
      </w:r>
      <w:r>
        <w:rPr>
          <w:b/>
          <w:highlight w:val="yellow"/>
        </w:rPr>
        <w:t>Metaph</w:t>
      </w:r>
      <w:r>
        <w:t>. v, text 17. But in God principle in regard to Person is said notionally. Therefore, in God, power does not signify essence but relation.</w:t>
      </w:r>
    </w:p>
    <w:p>
      <w:r>
        <w:rPr>
          <w:b/>
        </w:rPr>
        <w:t>Article 2. Whether primary matter is created by God?</w:t>
      </w:r>
    </w:p>
    <w:p>
      <w:pPr>
        <w:pStyle w:val="Quote"/>
      </w:pPr>
      <w:r>
        <w:t>Reply to Objection 2. Passion is an effect of action. Hence it is reasonable that the first passive principle should be the effect of the first active principle, since every imperfect thing is caused by one perfect. For the first principle must be most perfect, as Aristotle says (</w:t>
      </w:r>
      <w:r>
        <w:rPr>
          <w:b/>
          <w:highlight w:val="yellow"/>
        </w:rPr>
        <w:t>Metaph</w:t>
      </w:r>
      <w:r>
        <w:t>. xii, text 40).</w:t>
      </w:r>
    </w:p>
    <w:p>
      <w:pPr>
        <w:pStyle w:val="Heading2"/>
      </w:pPr>
      <w:r>
        <w:t>Volume 1 - Question 46. The beginning of the duration of creatures</w:t>
      </w:r>
    </w:p>
    <w:p>
      <w:r>
        <w:rPr>
          <w:b/>
        </w:rPr>
        <w:t>Article 1. Whether the universe of creatures always existed?</w:t>
      </w:r>
    </w:p>
    <w:p>
      <w:pPr>
        <w:pStyle w:val="Quote"/>
      </w:pPr>
      <w:r>
        <w:t>I answer that, Nothing except God can be eternal. And this statement is far from impossible to uphold: for it has been shown above (I:19:4) that the will of God is the cause of things. Therefore things are necessary, according as it is necessary for God to will them, since the necessity of the effect depends on the necessity of the cause (</w:t>
      </w:r>
      <w:r>
        <w:rPr>
          <w:b/>
          <w:highlight w:val="yellow"/>
        </w:rPr>
        <w:t>Metaph</w:t>
      </w:r>
      <w:r>
        <w:t>. v, text 6). Now it was shown above (I:19:3), that, absolutely speaking, it is not necessary that God should will anything except Himself. It is not therefore necessary for God to will that the world should always exist; but the world exists forasmuch as God wills it to exist, since the being of the world depends on the will of God, as on its cause. It is not therefore necessary for the world to be always; and hence it cannot be proved by demonstration.</w:t>
      </w:r>
    </w:p>
    <w:p>
      <w:pPr>
        <w:pStyle w:val="Quote"/>
      </w:pPr>
      <w:r>
        <w:t>Reply to Objection 1. Before the world existed it was possible for the world to be, not, indeed, according to a passive power which is matter, but according to the active power of God; and also, according as a thing is called absolutely possible, not in relation to any power, but from the sole habitude of the terms which are not repugnant to each other; in which sense possible is opposed to impossible, as appears from the Philosopher (</w:t>
      </w:r>
      <w:r>
        <w:rPr>
          <w:b/>
          <w:highlight w:val="yellow"/>
        </w:rPr>
        <w:t>Metaph</w:t>
      </w:r>
      <w:r>
        <w:t>. v, text 17).</w:t>
      </w:r>
    </w:p>
    <w:p>
      <w:pPr>
        <w:pStyle w:val="Heading2"/>
      </w:pPr>
      <w:r>
        <w:t>Volume 2 - Question 45. Daring</w:t>
      </w:r>
    </w:p>
    <w:p>
      <w:r>
        <w:rPr>
          <w:b/>
        </w:rPr>
        <w:t>Article 1. Whether daring is contrary to fear?</w:t>
      </w:r>
    </w:p>
    <w:p>
      <w:pPr>
        <w:pStyle w:val="Quote"/>
      </w:pPr>
      <w:r>
        <w:t xml:space="preserve">I answer that, It is of the essence of contraries to be "farthest removed from one another," as stated in </w:t>
      </w:r>
      <w:r>
        <w:rPr>
          <w:b/>
          <w:highlight w:val="yellow"/>
        </w:rPr>
        <w:t>Metaph</w:t>
      </w:r>
      <w:r>
        <w:t>. x, 4. Now that which is farthest removed from fear, is daring: since fear turns away from the future hurt, on account of its victory over him that fears it; whereas daring turns on threatened danger because of its own victory over that same danger. Consequently it is evident that daring is contrary to fear.</w:t>
      </w:r>
    </w:p>
    <w:p>
      <w:r>
        <w:rPr>
          <w:b/>
        </w:rPr>
        <w:t>Article 2. Whether it is an article of faith that the world began?</w:t>
      </w:r>
    </w:p>
    <w:p>
      <w:pPr>
        <w:pStyle w:val="Quote"/>
      </w:pPr>
      <w:r>
        <w:t>Reply to Objection 2. Those who would say that the world was eternal, would say that the world was made by God from nothing, not that it was made after nothing, according to what we understand by the word creation, but that it was not made from anything; and so also some of them do not reject the word creation, as appears from Avicenna (</w:t>
      </w:r>
      <w:r>
        <w:rPr>
          <w:b/>
          <w:highlight w:val="yellow"/>
        </w:rPr>
        <w:t>Metaph</w:t>
      </w:r>
      <w:r>
        <w:t>. ix, text 4).</w:t>
      </w:r>
    </w:p>
    <w:p>
      <w:pPr>
        <w:pStyle w:val="Quote"/>
      </w:pPr>
      <w:r>
        <w:t>Objection 7. Further, if the world was eternal, generation also was eternal. Therefore one man was begotten of another in an infinite series. But the father is the efficient cause of the son (Phys. ii, text 5). Therefore in efficient causes there could be an infinite series, which is disproved (</w:t>
      </w:r>
      <w:r>
        <w:rPr>
          <w:b/>
          <w:highlight w:val="yellow"/>
        </w:rPr>
        <w:t>Metaph</w:t>
      </w:r>
      <w:r>
        <w:t>. ii, text 5).</w:t>
      </w:r>
    </w:p>
    <w:p>
      <w:pPr>
        <w:pStyle w:val="Heading2"/>
      </w:pPr>
      <w:r>
        <w:t>Volume 3 - Question 45. The gift of wisdom</w:t>
      </w:r>
    </w:p>
    <w:p>
      <w:r>
        <w:rPr>
          <w:b/>
        </w:rPr>
        <w:t>Article 1. Whether wisdom should be reckoned among the gifts of the Holy Ghost?</w:t>
      </w:r>
    </w:p>
    <w:p>
      <w:pPr>
        <w:pStyle w:val="Quote"/>
      </w:pPr>
      <w:r>
        <w:t>Reply to Objection 1. A thing is said to be good in two senses: first in the sense that it is truly good and simply perfect, secondly, by a kind of likeness, being perfect in wickedness; thus we speak of a good or a perfect thief, as the Philosopher observes (</w:t>
      </w:r>
      <w:r>
        <w:rPr>
          <w:b/>
          <w:highlight w:val="yellow"/>
        </w:rPr>
        <w:t>Metaph</w:t>
      </w:r>
      <w:r>
        <w:t>. v, text. 21). And just as with regard to those things which are truly good, we find a highest cause, namely the sovereign good which is the last end, by knowing which, man is said to be truly wise, so too in evil things something is to be found to which all others are to be referred as to a last end, by knowing which, man is said to be wise unto evil doing, according to Jeremiah 4:22: "They are wise to do evils, but to do good they have no knowledge." Now whoever turns away from his due end, must needs fix on some undue end, since every agent acts for an end. Wherefore, if he fixes his end in external earthly things, his "wisdom" is called "earthly," if in the goods of the body, it is called "sensual wisdom," if in some excellence, it is called "devilish wisdom" because it imitates the devil's pride, of which it is written (Job 41:25): "He is king over all the children of pride."</w:t>
      </w:r>
    </w:p>
    <w:p>
      <w:pPr>
        <w:pStyle w:val="Quote"/>
      </w:pPr>
      <w:r>
        <w:t xml:space="preserve">Reply to Objection 8. Those who hold the eternity of the world evade this reason in many ways. For some do not think it impossible for there to be an actual infinity of souls, as appears from the </w:t>
      </w:r>
      <w:r>
        <w:rPr>
          <w:b/>
          <w:highlight w:val="yellow"/>
        </w:rPr>
        <w:t>Metaph</w:t>
      </w:r>
      <w:r>
        <w:t>ysics of Algazel, who says that such a thing is an accidental infinity. But this was disproved above (I:7:4). Some say that the soul is corrupted with the body. And some say that of all souls only one will remain. But others, as Augustine says [Serm. xiv, De Temp. 4,5; De Haeres., haeres. 46; De Civ. Dei xii. 13], asserted on this account a circuit of souls—viz. that souls separated from their bodies return again thither after a course of time; a fuller consideration of which matters will be given later (I:75:2; I:118:6). But be it noted that this argument considers only a particular case. Hence one might say that the world was eternal, or least some creature, as an angel, but not man. But we are considering the question in general, as to whether any creature can exist from eternity.</w:t>
      </w:r>
    </w:p>
    <w:p>
      <w:pPr>
        <w:pStyle w:val="Quote"/>
      </w:pPr>
      <w:r>
        <w:t>I answer that, According to the Philosopher (</w:t>
      </w:r>
      <w:r>
        <w:rPr>
          <w:b/>
          <w:highlight w:val="yellow"/>
        </w:rPr>
        <w:t>Metaph</w:t>
      </w:r>
      <w:r>
        <w:t>. i: 2), it belongs to wisdom to consider the highest cause. By means of that cause we are able to form a most certain judgment about other causes, and according thereto all things should be set in order. Now the highest cause may be understood in two ways, either simply or in some particular genus. Accordingly he that knows the highest cause in any particular genus, and by its means is able to judge and set in order all the things that belong to that genus, is said to be wise in that genus, for instance in medicine or architecture, according to 1 Corinthians 3:10: "As a wise architect, I have laid a foundation." On the other hand, he who knows the cause that is simply the highest, which is God, is said to be wise simply, because he is able to judge and set in order all things according to Divine rules.</w:t>
      </w:r>
    </w:p>
    <w:p>
      <w:pPr>
        <w:pStyle w:val="Heading2"/>
      </w:pPr>
      <w:r>
        <w:t>Volume 1 - Question 47. The distinction of things in general</w:t>
      </w:r>
    </w:p>
    <w:p>
      <w:r>
        <w:rPr>
          <w:b/>
        </w:rPr>
        <w:t>Article 2. Whether the inequality of things is from God?</w:t>
      </w:r>
    </w:p>
    <w:p>
      <w:pPr>
        <w:pStyle w:val="Quote"/>
      </w:pPr>
      <w:r>
        <w:t>Therefore it must be said that as the wisdom of God is the cause of the distinction of things, so the same wisdom is the cause of their inequality. This may be explained as follows. A twofold distinction is found in things; one is a formal distinction as regards things differing specifically; the other is a material distinction as regards things differing numerically only. And as the matter is on account of the form, material distinction exists for the sake of the formal distinction. Hence we see that in incorruptible things there is only one individual of each species, forasmuch as the species is sufficiently preserved in the one; whereas in things generated and corruptible there are many individuals of one species for the preservation of the species. Whence it appears that formal distinction is of greater consequence than material. Now, formal distinction always requires inequality, because as the Philosopher says (</w:t>
      </w:r>
      <w:r>
        <w:rPr>
          <w:b/>
          <w:highlight w:val="yellow"/>
        </w:rPr>
        <w:t>Metaph</w:t>
      </w:r>
      <w:r>
        <w:t>. viii, 10), the forms of things are like numbers in which species vary by addition or subtraction of unity. Hence in natural things species seem to be arranged in degrees; as the mixed things are more perfect than the elements, and plants than minerals, and animals than plants, and men than other animals; and in each of these one species is more perfect than others. Therefore, as the divine wisdom is the cause of the distinction of things for the sake of the perfection of the universe, so it is the cause of inequality. For the universe would not be perfect if only one grade of goodness were found in things.</w:t>
      </w:r>
    </w:p>
    <w:p>
      <w:pPr>
        <w:pStyle w:val="Quote"/>
      </w:pPr>
      <w:r>
        <w:t>Objection 2. Further, equality is the effect of unity (</w:t>
      </w:r>
      <w:r>
        <w:rPr>
          <w:b/>
          <w:highlight w:val="yellow"/>
        </w:rPr>
        <w:t>Metaph</w:t>
      </w:r>
      <w:r>
        <w:t>. v, text 20). But God is one. Therefore, He has made all things equal.</w:t>
      </w:r>
    </w:p>
    <w:p>
      <w:pPr>
        <w:pStyle w:val="Heading2"/>
      </w:pPr>
      <w:r>
        <w:t>Volume 1 - Question 45. The mode of emanation of things from the first principle</w:t>
      </w:r>
    </w:p>
    <w:p>
      <w:r>
        <w:rPr>
          <w:b/>
        </w:rPr>
        <w:t>Article 4. Whether to be created belongs to composite and subsisting things?</w:t>
      </w:r>
    </w:p>
    <w:p>
      <w:pPr>
        <w:pStyle w:val="Quote"/>
      </w:pPr>
      <w:r>
        <w:t>I answer that, To be created is, in a manner, to be made, as was shown above (I:44:2 ad 2-3). Now, to be made is directed to the being of a thing. Hence to be made and to be created properly belong to whatever being belongs; which, indeed, belongs properly to subsisting things, whether they are simple things, as in the case of separate substances, or composite, as in the case of material substances. For being belongs to that which has being—that is, to what subsists in its own being. But forms and accidents and the like are called beings, not as if they themselves were, but because something is by them; as whiteness is called a being, inasmuch as its subject is white by it. Hence, according to the Philosopher (</w:t>
      </w:r>
      <w:r>
        <w:rPr>
          <w:b/>
          <w:highlight w:val="yellow"/>
        </w:rPr>
        <w:t>Metaph</w:t>
      </w:r>
      <w:r>
        <w:t>. vii, text 2) accident is more properly said to be "of a being" than "a being." Therefore, as accidents and forms and the like non-subsisting things are to be said to co-exist rather than to exist, so they ought to be called rather "concreated" than "created" things; whereas, properly speaking, created things are subsisting beings.</w:t>
      </w:r>
    </w:p>
    <w:p>
      <w:pPr>
        <w:pStyle w:val="Heading2"/>
      </w:pPr>
      <w:r>
        <w:t>Volume 1 - Question 48. The distinction of things in particular</w:t>
      </w:r>
    </w:p>
    <w:p>
      <w:r>
        <w:rPr>
          <w:b/>
        </w:rPr>
        <w:t>Article 1. Whether evil is a nature?</w:t>
      </w:r>
    </w:p>
    <w:p>
      <w:pPr>
        <w:pStyle w:val="Quote"/>
      </w:pPr>
      <w:r>
        <w:t>Reply to Objection 1. Aristotle speaks there according to the opinion of Pythagoreans, who thought that evil was a kind of nature; and therefore they asserted the existence of the genus of good and evil. For Aristotle, especially in his logical works, brings forward examples that in his time were probable in the opinion of some philosophers. Or, it may be said that, as the Philosopher says (</w:t>
      </w:r>
      <w:r>
        <w:rPr>
          <w:b/>
          <w:highlight w:val="yellow"/>
        </w:rPr>
        <w:t>Metaph</w:t>
      </w:r>
      <w:r>
        <w:t>. iv, text 6), "the first kind of contrariety is habit and privation," as being verified in all contraries; since one contrary is always imperfect in relation to another, as black in relation to white, and bitter in relation to sweet. And in this way good and evil are said to be genera not simply, but in regard to contraries; because, as every form has the nature of good, so every privation, as such, has the nature of evil.</w:t>
      </w:r>
    </w:p>
    <w:p>
      <w:r>
        <w:rPr>
          <w:b/>
        </w:rPr>
        <w:t>Article 2. Whether evil is found in things?</w:t>
      </w:r>
    </w:p>
    <w:p>
      <w:pPr>
        <w:pStyle w:val="Quote"/>
      </w:pPr>
      <w:r>
        <w:t>Reply to Objection 2. As the Philosopher says (</w:t>
      </w:r>
      <w:r>
        <w:rPr>
          <w:b/>
          <w:highlight w:val="yellow"/>
        </w:rPr>
        <w:t>Metaph</w:t>
      </w:r>
      <w:r>
        <w:t>. v, text 14), being is twofold. In one way it is considered as signifying the entity of a thing, as divisible by the ten "predicaments"; and in that sense it is convertible with thing, and thus no privation is a being, and neither therefore is evil a being. In another sense being conveys the truth of a proposition which unites together subject and attribute by a copula, notified by this word "is"; and in this sense being is what answers to the question, "Does it exist?" and thus we speak of blindness as being in the eye; or of any other privation. In this way even evil can be called a being. Through ignorance of this distinction some, considering that things may be evil, or that evil is said to be in things, believed that evil was a positive thing in itself.</w:t>
      </w:r>
    </w:p>
    <w:p>
      <w:pPr>
        <w:pStyle w:val="Heading2"/>
      </w:pPr>
      <w:r>
        <w:t>Volume 4 - Question 46. The passion of Christ</w:t>
      </w:r>
    </w:p>
    <w:p>
      <w:r>
        <w:rPr>
          <w:b/>
        </w:rPr>
        <w:t>Article 1. Whether it was necessary for Christ to suffer for the deliverance of the human race?</w:t>
      </w:r>
    </w:p>
    <w:p>
      <w:pPr>
        <w:pStyle w:val="Quote"/>
      </w:pPr>
      <w:r>
        <w:t>I answer that, As the Philosopher teaches (</w:t>
      </w:r>
      <w:r>
        <w:rPr>
          <w:b/>
          <w:highlight w:val="yellow"/>
        </w:rPr>
        <w:t>Metaph</w:t>
      </w:r>
      <w:r>
        <w:t>. v), there are several acceptations of the word "necessary." In one way it means anything which of its nature cannot be otherwise; and in this way it is evident that it was not necessary either on the part of God or on the part of man for Christ to suffer. In another sense a thing may be necessary from some cause quite apart from itself; and should this be either an efficient or a moving cause then it brings about the necessity of compulsion; as, for instance, when a man cannot get away owing to the violence of someone else holding him. But if the external factor which induces necessity be an end, then it will be said to be necessary from presupposing such end—namely, when some particular end cannot exist at all, or not conveniently, except such end be presupposed. It was not necessary, then, for Christ to suffer from necessity of compulsion, either on God's part, who ruled that Christ should suffer, or on Christ's own part, who suffered voluntarily. Yet it was necessary from necessity of the end proposed; and this can be accepted in three ways. First of all, on our part, who have been delivered by His Passion, according to John (3:14): "The Son of man must be lifted up, that whosoever believeth in Him may not perish, but may have life everlasting." Secondly, on Christ's part, who merited the glory of being exalted, through the lowliness of His Passion: and to this must be referred Luke 24:26: "Ought not Christ to have suffered these things, and so to enter into His glory?" Thirdly, on God's part, whose determination regarding the Passion of Christ, foretold in the Scriptures and prefigured in the observances of the Old Testament, had to be fulfilled. And this is what St. Luke says (22:22): "The Son of man indeed goeth, according to that which is determined"; and (Luke 24:44-46): "These are the words which I spoke to you while I was yet with you, that all things must needs be fulfilled which are written in the law of Moses, and in the prophets, and in the psalms concerning Me: for it is thus written, and thus it behooved Christ to suffer, and to rise again from the dead."</w:t>
      </w:r>
    </w:p>
    <w:p>
      <w:pPr>
        <w:pStyle w:val="Heading2"/>
      </w:pPr>
      <w:r>
        <w:t>Volume 5 - Question 44. The definition of Matrimony</w:t>
      </w:r>
    </w:p>
    <w:p>
      <w:r>
        <w:rPr>
          <w:b/>
        </w:rPr>
        <w:t>Article 2. Whether matrimony is fittingly named?</w:t>
      </w:r>
    </w:p>
    <w:p>
      <w:pPr>
        <w:pStyle w:val="Quote"/>
      </w:pPr>
      <w:r>
        <w:t>Objection 2. Further, a thing should be named from that which is essential to it, since a "definition expresses the nature signified by a name" (</w:t>
      </w:r>
      <w:r>
        <w:rPr>
          <w:b/>
          <w:highlight w:val="yellow"/>
        </w:rPr>
        <w:t>Metaph</w:t>
      </w:r>
      <w:r>
        <w:t>. iv, 28). Now nuptials are not essential to matrimony. Therefore matrimony should not be called nuptials.</w:t>
      </w:r>
    </w:p>
    <w:p>
      <w:r>
        <w:rPr>
          <w:b/>
        </w:rPr>
        <w:t>Article 3. Whether there is only one world?</w:t>
      </w:r>
    </w:p>
    <w:p>
      <w:pPr>
        <w:pStyle w:val="Quote"/>
      </w:pPr>
      <w:r>
        <w:t>Reply to Objection 1. This reason proves that the world is one because all things must be arranged in one order, and to one end. Therefore from the unity of order in things Aristotle infers (</w:t>
      </w:r>
      <w:r>
        <w:rPr>
          <w:b/>
          <w:highlight w:val="yellow"/>
        </w:rPr>
        <w:t>Metaph</w:t>
      </w:r>
      <w:r>
        <w:t>. xii, text 52) the unity of God governing all; and Plato (Tim.), from the unity of the exemplar, proves the unity of the world, as the thing designed.</w:t>
      </w:r>
    </w:p>
    <w:p>
      <w:pPr>
        <w:pStyle w:val="Heading2"/>
      </w:pPr>
      <w:r>
        <w:t>Volume 2 - Question 49. Habits in general, as to their substance</w:t>
      </w:r>
    </w:p>
    <w:p>
      <w:r>
        <w:rPr>
          <w:b/>
        </w:rPr>
        <w:t>Article 1. Whether habit is a quality?</w:t>
      </w:r>
    </w:p>
    <w:p>
      <w:pPr>
        <w:pStyle w:val="Quote"/>
      </w:pPr>
      <w:r>
        <w:t>But if "to have" be taken according as a thing has a relation in regard to itself or to something else; in that case habit is a quality; since this mode of having is in respect of some quality: and of this the Philosopher says (</w:t>
      </w:r>
      <w:r>
        <w:rPr>
          <w:b/>
          <w:highlight w:val="yellow"/>
        </w:rPr>
        <w:t>Metaph</w:t>
      </w:r>
      <w:r>
        <w:t>. v, text. 25) that "habit is a disposition whereby that which is disposed is disposed well or ill, and this, either in regard to itself or in regard to another: thus health is a habit." And in this sense we speak of habit now. Wherefore we must say that habit is a quality.</w:t>
      </w:r>
    </w:p>
    <w:p>
      <w:r>
        <w:rPr>
          <w:b/>
        </w:rPr>
        <w:t>Article 3. Whether evil is in good as in its subject?</w:t>
      </w:r>
    </w:p>
    <w:p>
      <w:pPr>
        <w:pStyle w:val="Quote"/>
      </w:pPr>
      <w:r>
        <w:t>Reply to Objection 2. "Not-being," understood negatively, does not require a subject; but privation is negation in a subject, as the Philosopher says (</w:t>
      </w:r>
      <w:r>
        <w:rPr>
          <w:b/>
          <w:highlight w:val="yellow"/>
        </w:rPr>
        <w:t>Metaph</w:t>
      </w:r>
      <w:r>
        <w:t>. iv, text 4), and such "not-being" is an evil.</w:t>
      </w:r>
    </w:p>
    <w:p>
      <w:pPr>
        <w:pStyle w:val="Quote"/>
      </w:pPr>
      <w:r>
        <w:t xml:space="preserve">Objection 3. Further, "every habit is a disposition," as is stated in the Book of the Predicaments (Categor. vi). Now disposition is "the order of that which has parts," as stated in </w:t>
      </w:r>
      <w:r>
        <w:rPr>
          <w:b/>
          <w:highlight w:val="yellow"/>
        </w:rPr>
        <w:t>Metaph</w:t>
      </w:r>
      <w:r>
        <w:t>. v, text. 24. But this belongs to the predicament Position. Therefore habit is not a quality.</w:t>
      </w:r>
    </w:p>
    <w:p>
      <w:pPr>
        <w:pStyle w:val="Quote"/>
      </w:pPr>
      <w:r>
        <w:t>Concerning the first, we must observe that "to have," as said in regard to anything that is "had," is common to the various predicaments. And so the Philosopher puts "to have" among the "post-predicaments," so called because they result from the various predicaments; as, for instance, opposition, priority, posterity, and such like. Now among things which are had, there seems to be this distinction, that there are some in which there is no medium between the "haver" and that which is had: as, for instance, there is no medium between the subject and quality or quantity. Then there are some in which there is a medium, but only a relation: as, for instance, a man is said to have a companion or a friend. And, further, there are some in which there is a medium, not indeed an action or passion, but something after the manner of action or passion: thus, for instance, something adorns or covers, and something else is adorned or covered: wherefore the Philosopher says (</w:t>
      </w:r>
      <w:r>
        <w:rPr>
          <w:b/>
          <w:highlight w:val="yellow"/>
        </w:rPr>
        <w:t>Metaph</w:t>
      </w:r>
      <w:r>
        <w:t>. v, text. 25) that "a habit is said to be, as it were, an action or a passion of the haver and that which is had"; as is the case in those things which we have about ourselves. And therefore these constitute a special genus of things, which are comprised under the predicament of "habit": of which the Philosopher says (</w:t>
      </w:r>
      <w:r>
        <w:rPr>
          <w:b/>
          <w:highlight w:val="yellow"/>
        </w:rPr>
        <w:t>Metaph</w:t>
      </w:r>
      <w:r>
        <w:t>. v, text. 25) that "there is a habit between clothing and the man who is clothed."</w:t>
      </w:r>
    </w:p>
    <w:p>
      <w:pPr>
        <w:pStyle w:val="Quote"/>
      </w:pPr>
      <w:r>
        <w:t>Reply to Objection 3. Disposition does always, indeed, imply an order of that which has parts: but this happens in three ways, as the Philosopher goes on at once to say (</w:t>
      </w:r>
      <w:r>
        <w:rPr>
          <w:b/>
          <w:highlight w:val="yellow"/>
        </w:rPr>
        <w:t>Metaph</w:t>
      </w:r>
      <w:r>
        <w:t>. v, text. 25): namely, "either as to place, or as to power, or as to species." "In saying this," as Simplicius observes in his Commentary on the Predicaments, "he includes all dispositions: bodily dispositions, when he says 'as to place,'" and this belongs to the predicament "Position," which is the order of parts in a place: "when he says 'as to power,' he includes all those dispositions which are in course of formation and not yet arrived at perfect usefulness," such as inchoate science and virtue: "and when he says, 'as to species,' he includes perfect dispositions, which are called habits," such as perfected science and virtue.</w:t>
      </w:r>
    </w:p>
    <w:p>
      <w:pPr>
        <w:pStyle w:val="Heading2"/>
      </w:pPr>
      <w:r>
        <w:t>Volume 3 - Question 49. Each quasi-integral part of prudence</w:t>
      </w:r>
    </w:p>
    <w:p>
      <w:r>
        <w:rPr>
          <w:b/>
        </w:rPr>
        <w:t>Article 1. Whether memory is a part of prudence?</w:t>
      </w:r>
    </w:p>
    <w:p>
      <w:pPr>
        <w:pStyle w:val="Quote"/>
      </w:pPr>
      <w:r>
        <w:t xml:space="preserve">I answer that, Prudence regards contingent matters of action, as stated above (II-II:47:5). Now in such like matters a man can be directed, not by those things that are simply and necessarily true, but by those which occur in the majority of cases: because principles must be proportionate to their conclusions, and "like must be concluded from like" (Ethic. vi [Anal. Post. i. 32). But we need experience to discover what is true in the majority of cases: wherefore the Philosopher says (Ethic. ii, 1) that "intellectual virtue is engendered and fostered by experience and time." Now experience is the result of many memories as stated in </w:t>
      </w:r>
      <w:r>
        <w:rPr>
          <w:b/>
          <w:highlight w:val="yellow"/>
        </w:rPr>
        <w:t>Metaph</w:t>
      </w:r>
      <w:r>
        <w:t>. i, 1, and therefore prudence requires the memory of many things. Hence memory is fittingly accounted a part of prudence.</w:t>
      </w:r>
    </w:p>
    <w:p>
      <w:pPr>
        <w:pStyle w:val="Heading2"/>
      </w:pPr>
      <w:r>
        <w:t>Volume 1 - Question 50. The substance of the angels absolutely considered</w:t>
      </w:r>
    </w:p>
    <w:p>
      <w:r>
        <w:rPr>
          <w:b/>
        </w:rPr>
        <w:t>Article 2. Whether an angel is composed of matter and form?</w:t>
      </w:r>
    </w:p>
    <w:p>
      <w:pPr>
        <w:pStyle w:val="Quote"/>
      </w:pPr>
      <w:r>
        <w:t>Objection 1. It would seem that an angel is composed of matter and form. For everything which is contained under any genus is composed of the genus, and of the difference which added to the genus makes the species. But the genus comes from the matter, and the difference from the form (</w:t>
      </w:r>
      <w:r>
        <w:rPr>
          <w:b/>
          <w:highlight w:val="yellow"/>
        </w:rPr>
        <w:t>Metaph</w:t>
      </w:r>
      <w:r>
        <w:t>. xiii, text 6). Therefore everything which is in a genus is composed of matter and form. But an angel is in the genus of substance. Therefore he is composed of matter and form.</w:t>
      </w:r>
    </w:p>
    <w:p>
      <w:r>
        <w:rPr>
          <w:b/>
        </w:rPr>
        <w:t>Article 2. Whether habit is a distinct species of quality?</w:t>
      </w:r>
    </w:p>
    <w:p>
      <w:pPr>
        <w:pStyle w:val="Quote"/>
      </w:pPr>
      <w:r>
        <w:t>On the other hand, the mode or determination of the subject, in regard to the nature of the thing, belongs to the first species of quality, which is habit and disposition: for the Philosopher says (Phys. vii, text. 17), when speaking of habits of the soul and of the body, that they are "dispositions of the perfect to the best; and by perfect I mean that which is disposed in accordance with its nature." And since the form itself and the nature of a thing is the end and the cause why a thing is made (Phys. ii, text. 25), therefore in the first species we consider both evil and good, and also changeableness, whether easy or difficult; inasmuch as a certain nature is the end of generation and movement. And so the Philosopher (</w:t>
      </w:r>
      <w:r>
        <w:rPr>
          <w:b/>
          <w:highlight w:val="yellow"/>
        </w:rPr>
        <w:t>Metaph</w:t>
      </w:r>
      <w:r>
        <w:t>. v, text. 25) defines habit, a "disposition whereby someone is disposed, well or ill"; and in Ethic. ii, 4, he says that by "habits we are directed well or ill in reference to the passions." For when the mode is suitable to the thing's nature, it has the aspect of good: and when it is unsuitable, it has the aspect of evil. And since nature is the first object of consideration in anything, for this reason habit is reckoned as the first species of quality.</w:t>
      </w:r>
    </w:p>
    <w:p>
      <w:r>
        <w:rPr>
          <w:b/>
        </w:rPr>
        <w:t>Article 5. Whether wisdom is in all who have grace?</w:t>
      </w:r>
    </w:p>
    <w:p>
      <w:pPr>
        <w:pStyle w:val="Quote"/>
      </w:pPr>
      <w:r>
        <w:t>Objection 2. Further, "The wise man sets things in order," as the Philosopher states (</w:t>
      </w:r>
      <w:r>
        <w:rPr>
          <w:b/>
          <w:highlight w:val="yellow"/>
        </w:rPr>
        <w:t>Metaph</w:t>
      </w:r>
      <w:r>
        <w:t>. i, 2): and it is written (James 3:17) that the wise man "judges without dissimulation [Vulgate: 'The wisdom that is from above . . . is . . . without judging, without dissimulation']". Now it is not for all that have grace, to judge, or put others in order, but only for those in authority. Therefore wisdom is not in all that have grace.</w:t>
      </w:r>
    </w:p>
    <w:p>
      <w:pPr>
        <w:pStyle w:val="Quote"/>
      </w:pPr>
      <w:r>
        <w:t>Reply to Objection 1. It is difference which constitutes the species. Now everything is constituted in a species according as it is determined to some special grade of being because "the species of things are like numbers," which differ by addition and subtraction of unity, as the Philosopher says (</w:t>
      </w:r>
      <w:r>
        <w:rPr>
          <w:b/>
          <w:highlight w:val="yellow"/>
        </w:rPr>
        <w:t>Metaph</w:t>
      </w:r>
      <w:r>
        <w:t>. viii, text 10). But in material things there is one thing which determines to a special grade, and that is the form; and another thing which is determined, and this is the matter; and hence from the latter the "genus" is derived, and from the former the "difference." Whereas in immaterial things there is no separate determinator and thing determined; each thing by its own self holds a determinate grade in being; and therefore in them "genus" and "difference" are not derived from different things, but from one and the same. Nevertheless, this differs in our mode of conception; for, inasmuch as our intellect considers it as indeterminate, it derives the idea of their "genus"; and inasmuch as it considers it determinately, it derives the idea of their "difference."</w:t>
      </w:r>
    </w:p>
    <w:p>
      <w:pPr>
        <w:pStyle w:val="Quote"/>
      </w:pPr>
      <w:r>
        <w:t xml:space="preserve">Objection 3. Further, "difficult to change" is not a difference belonging to the predicament of quality, but rather to movement or passion. Now, no genus should be contracted to a species by a difference of another genus; but "differences should be proper to a genus," as the Philosopher says in </w:t>
      </w:r>
      <w:r>
        <w:rPr>
          <w:b/>
          <w:highlight w:val="yellow"/>
        </w:rPr>
        <w:t>Metaph</w:t>
      </w:r>
      <w:r>
        <w:t>. vii, text. 42. Therefore, since habit is "a quality difficult to change," it seems not to be a distinct species of quality.</w:t>
      </w:r>
    </w:p>
    <w:p>
      <w:pPr>
        <w:pStyle w:val="Quote"/>
      </w:pPr>
      <w:r>
        <w:t>Therefore we must explain otherwise the distinction of dispositions and habits from other qualities. For quality, properly speaking, implies a certain mode of substance. Now mode, as Augustine says (Gen. ad lit. iv, 3), "is that which a measure determines": wherefore it implies a certain determination according to a certain measure. Therefore, just as that in accordance with which the material potentiality [potentia materiae] is determined to its substantial being, is called quality, which is a difference affecting the substance, so that, in accordance with the potentiality of the subject is determined to its accidental being, is called an accidental quality, which is also a kind of difference, as is clear from the Philosopher (</w:t>
      </w:r>
      <w:r>
        <w:rPr>
          <w:b/>
          <w:highlight w:val="yellow"/>
        </w:rPr>
        <w:t>Metaph</w:t>
      </w:r>
      <w:r>
        <w:t>. v, text. 19).</w:t>
      </w:r>
    </w:p>
    <w:p>
      <w:pPr>
        <w:pStyle w:val="Quote"/>
      </w:pPr>
      <w:r>
        <w:t>Reply to Objection 3. This difference, "difficult to change," does not distinguish habit from the other species of quality, but from disposition. Now disposition may be taken in two ways; in one way, as the genus of habit, for disposition is included in the definition of habit (</w:t>
      </w:r>
      <w:r>
        <w:rPr>
          <w:b/>
          <w:highlight w:val="yellow"/>
        </w:rPr>
        <w:t>Metaph</w:t>
      </w:r>
      <w:r>
        <w:t>. v, text. 25): in another way, according as it is divided against habit. Again, disposition, properly so called, can be divided against habit in two ways: first, as perfect and imperfect within the same species; and thus we call it a disposition, retaining the name of the genus, when it is had imperfectly, so as to be easily lost: whereas we call it a habit, when it is had perfectly, so as not to be lost easily. And thus a disposition becomes a habit, just as a boy becomes a man. Secondly, they may be distinguished as diverse species of the one subaltern genus: so that we call dispositions, those qualities of the first species, which by reason of their very nature are easily lost, because they have changeable causes; e.g. sickness and health: whereas we call habits those qualities which, by reason of their very nature, are not easily changed, in that they have unchangeable causes, e.g. sciences and virtues. And in this sense, disposition does not become habit. The latter explanation seems more in keeping with the intention of Aristotle: for in order to confirm this distinction he adduces the common mode of speaking, according to which, when a quality is, by reason of its nature, easily changeable, and, through some accident, becomes difficultly changeable, then it is called a habit: while the contrary happens in regard to qualities, by reason of their nature, difficultly changeable: for supposing a man to have a science imperfectly, so as to be liable to lose it easily, we say that he is disposed to that science, rather than that he has the science. From this it is clear that the word "habit" implies a certain lastingness: while the word "disposition" does not.</w:t>
      </w:r>
    </w:p>
    <w:p>
      <w:pPr>
        <w:pStyle w:val="Heading2"/>
      </w:pPr>
      <w:r>
        <w:t>Volume 2 - Question 50. The subject of habits</w:t>
      </w:r>
    </w:p>
    <w:p>
      <w:r>
        <w:rPr>
          <w:b/>
        </w:rPr>
        <w:t>Article 2. Whether the soul is the subject of habit in respect of its essence or in respect of its power?</w:t>
      </w:r>
    </w:p>
    <w:p>
      <w:pPr>
        <w:pStyle w:val="Quote"/>
      </w:pPr>
      <w:r>
        <w:t xml:space="preserve">Reply to Objection 3. Habit takes precedence of power, according as it implies a disposition to nature: whereas power always implies a relation to operation, which is posterior, since nature is the principle of operation. But the habit whose subject is a power, does not imply relation to nature, but to operation. Wherefore it is posterior to power. Or, we may say that habit takes precedence of power, as the complete takes precedence of the incomplete, and as act takes precedence of potentiality. For act is naturally prior to potentiality, though potentiality is prior in order of generation and time, as stated in </w:t>
      </w:r>
      <w:r>
        <w:rPr>
          <w:b/>
          <w:highlight w:val="yellow"/>
        </w:rPr>
        <w:t>Metaph</w:t>
      </w:r>
      <w:r>
        <w:t>. vii, text. 17; ix, text. 13.</w:t>
      </w:r>
    </w:p>
    <w:p>
      <w:r>
        <w:rPr>
          <w:b/>
        </w:rPr>
        <w:t>Article 3. Whether habit implies order to an act?</w:t>
      </w:r>
    </w:p>
    <w:p>
      <w:pPr>
        <w:pStyle w:val="Quote"/>
      </w:pPr>
      <w:r>
        <w:t xml:space="preserve">Objection 2. Further, that which is put in the definition of a thing, belongs to it essentially. But to be a principle of action, is put in the definition of power, as we read in </w:t>
      </w:r>
      <w:r>
        <w:rPr>
          <w:b/>
          <w:highlight w:val="yellow"/>
        </w:rPr>
        <w:t>Metaph</w:t>
      </w:r>
      <w:r>
        <w:t>. v, text. 17. Therefore to be the principle of an act belongs to power essentially. Now that which is essential is first in every genus. If therefore, habit also is a principle of act, it follows that it is posterior to power. And so habit and disposition will not be the first species of quality.</w:t>
      </w:r>
    </w:p>
    <w:p>
      <w:r>
        <w:rPr>
          <w:b/>
        </w:rPr>
        <w:t>Article 3. Whether the angels exist in any great number?</w:t>
      </w:r>
    </w:p>
    <w:p>
      <w:pPr>
        <w:pStyle w:val="Quote"/>
      </w:pPr>
      <w:r>
        <w:t>But since this appears to militate against the teachings of Sacred Scripture, Rabbi Moses the Jew, wishing to bring both into harmony, held that the angels, in so far as they are styled immaterial substances, are multiplied according to the number of heavenly movements or bodies, as Aristotle held (</w:t>
      </w:r>
      <w:r>
        <w:rPr>
          <w:b/>
          <w:highlight w:val="yellow"/>
        </w:rPr>
        <w:t>Metaph</w:t>
      </w:r>
      <w:r>
        <w:t>. xi, text 43); while he contended that in the Scriptures even men bearing a divine message are styled angels; and again, even the powers of natural things, which manifest God's almighty power. It is, however, quite foreign to the custom of the Scriptures for the powers of irrational things to be designated as angels.</w:t>
      </w:r>
    </w:p>
    <w:p>
      <w:r>
        <w:rPr>
          <w:b/>
        </w:rPr>
        <w:t>Article 6. Whether the seventh beatitude corresponds to the gift of wisdom?</w:t>
      </w:r>
    </w:p>
    <w:p>
      <w:pPr>
        <w:pStyle w:val="Quote"/>
      </w:pPr>
      <w:r>
        <w:t>I answer that, The seventh beatitude is fittingly ascribed to the gift of wisdom, both as to the merit and as to the reward. The merit is denoted in the words, "Blessed are the peacemakers." Now a peacemaker is one who makes peace, either in himself, or in others: and in both cases this is the result of setting in due order those things in which peace is established, for "peace is the tranquillity of order," according to Augustine (De Civ. Dei xix, 13). Now it belongs to wisdom to set things in order, as the Philosopher declares (</w:t>
      </w:r>
      <w:r>
        <w:rPr>
          <w:b/>
          <w:highlight w:val="yellow"/>
        </w:rPr>
        <w:t>Metaph</w:t>
      </w:r>
      <w:r>
        <w:t>. i, 2), wherefore peaceableness is fittingly ascribed to wisdom. The reward is expressed in the words, "they shall be called the children of God." Now men are called the children of God in so far as they participate in the likeness of the only-begotten and natural Son of God, according to Romans 8:29, "Whom He foreknew . . . to be made conformable to the image of His Son," Who is Wisdom Begotten. Hence by participating in the gift of wisdom, man attains to the sonship of God.</w:t>
      </w:r>
    </w:p>
    <w:p>
      <w:pPr>
        <w:pStyle w:val="Quote"/>
      </w:pPr>
      <w:r>
        <w:t>I answer that, To have relation to an act may belong to habit, both in regard to the nature of habit, and in regard to the subject in which the habit is. In regard to the nature of habit, it belongs to every habit to have relation to an act. For it is essential to habit to imply some relation to a thing's nature, in so far as it is suitable or unsuitable thereto. But a thing's nature, which is the end of generation, is further ordained to another end, which is either an operation, or the product of an operation, to which one attains by means of operation. Wherefore habit implies relation not only to the very nature of a thing, but also, consequently, to operation, inasmuch as this is the end of nature, or conducive to the end. Whence also it is stated (</w:t>
      </w:r>
      <w:r>
        <w:rPr>
          <w:b/>
          <w:highlight w:val="yellow"/>
        </w:rPr>
        <w:t>Metaph</w:t>
      </w:r>
      <w:r>
        <w:t>. v, text. 25) in the definition of habit, that it is a disposition whereby that which is disposed, is well or ill disposed either in regard to itself, that is to its nature, or in regard to something else, that is to the end.</w:t>
      </w:r>
    </w:p>
    <w:p>
      <w:pPr>
        <w:pStyle w:val="Quote"/>
      </w:pPr>
      <w:r>
        <w:t>Reply to Objection 3. This is Aristotle's argument (</w:t>
      </w:r>
      <w:r>
        <w:rPr>
          <w:b/>
          <w:highlight w:val="yellow"/>
        </w:rPr>
        <w:t>Metaph</w:t>
      </w:r>
      <w:r>
        <w:t>. xii, text 44), and it would conclude necessarily if the separate substances were made for corporeal substances. For thus the immaterial substances would exist to no purpose, unless some movement from them were to appear in corporeal things. But it is not true that the immaterial substances exist on account of the corporeal, because the end is nobler than the means to the end. Hence Aristotle says (</w:t>
      </w:r>
      <w:r>
        <w:rPr>
          <w:b/>
          <w:highlight w:val="yellow"/>
        </w:rPr>
        <w:t>Metaph</w:t>
      </w:r>
      <w:r>
        <w:t>. xii, text 44) that this is not a necessary argument, but a probable one. He was forced to make use of this argument, since only through sensible things can we come to know intelligible ones.</w:t>
      </w:r>
    </w:p>
    <w:p>
      <w:pPr>
        <w:pStyle w:val="Quote"/>
      </w:pPr>
      <w:r>
        <w:t>I answer that, There have been various opinions with regard to the number of the separate substances. Plato contended that the separate substances are the species of sensible things; as if we were to maintain that human nature is a separate substance of itself: and according to this view it would have to be maintained that the number of the separate substances is the number of the species of sensible things. Aristotle, however, rejects this view (</w:t>
      </w:r>
      <w:r>
        <w:rPr>
          <w:b/>
          <w:highlight w:val="yellow"/>
        </w:rPr>
        <w:t>Metaph</w:t>
      </w:r>
      <w:r>
        <w:t>. i, text 31) because matter is of the very nature of the species of sensible things. Consequently the separate substances cannot be the exemplar species of these sensible things; but have their own fixed natures, which are higher than the natures of sensible things. Nevertheless Aristotle held (</w:t>
      </w:r>
      <w:r>
        <w:rPr>
          <w:b/>
          <w:highlight w:val="yellow"/>
        </w:rPr>
        <w:t>Metaph</w:t>
      </w:r>
      <w:r>
        <w:t>. xi, text 43) that those more perfect natures bear relation to these sensible things, as that of mover and end; and therefore he strove to find out the number of the separate substances according to the number of the first movements.</w:t>
      </w:r>
    </w:p>
    <w:p>
      <w:pPr>
        <w:pStyle w:val="Heading2"/>
      </w:pPr>
      <w:r>
        <w:t>Volume 2 - Question 52. The increase of habits</w:t>
      </w:r>
    </w:p>
    <w:p>
      <w:r>
        <w:rPr>
          <w:b/>
        </w:rPr>
        <w:t>Article 1. Whether habits increase?</w:t>
      </w:r>
    </w:p>
    <w:p>
      <w:pPr>
        <w:pStyle w:val="Quote"/>
      </w:pPr>
      <w:r>
        <w:t>Now it is possible to explain yet further the reason of this diversity. For, as we have said, that from which a thing receives its species must remain indivisibly fixed and constant in something indivisible. Wherefore in two ways it may happen that a form cannot be participated more or less. First because the participator has its species in respect of that form. And for this reason no substantial form is participated more or less. Wherefore the Philosopher says (</w:t>
      </w:r>
      <w:r>
        <w:rPr>
          <w:b/>
          <w:highlight w:val="yellow"/>
        </w:rPr>
        <w:t>Metaph</w:t>
      </w:r>
      <w:r>
        <w:t>. viii, text. 10) that, "as a number cannot be more or less, so neither can that which is in the species of substance," that is, in respect of its participation of the specific form: "but in so far as substance may be with matter," i.e. in respect of material dispositions, "more or less are found in substance."</w:t>
      </w:r>
    </w:p>
    <w:p>
      <w:r>
        <w:rPr>
          <w:b/>
        </w:rPr>
        <w:t>Article 4. Whether the angels differ in species?</w:t>
      </w:r>
    </w:p>
    <w:p>
      <w:pPr>
        <w:pStyle w:val="Quote"/>
      </w:pPr>
      <w:r>
        <w:t>On the contrary, In things of one species there is no such thing as "first" and "second" [prius et posterius], as the Philosopher says (</w:t>
      </w:r>
      <w:r>
        <w:rPr>
          <w:b/>
          <w:highlight w:val="yellow"/>
        </w:rPr>
        <w:t>Metaph</w:t>
      </w:r>
      <w:r>
        <w:t>. iii, text 2). But in the angels even of the one order there are first, middle, and last, as Dionysius says (Hier. Ang. x). Therefore the angels are not of the same species.</w:t>
      </w:r>
    </w:p>
    <w:p>
      <w:pPr>
        <w:pStyle w:val="Quote"/>
      </w:pPr>
      <w:r>
        <w:t>In order that the truth in this matter be made clear, we must observe that, in respect of which a thing receives its species, must be something fixed and stationary, and as it were indivisible: for whatever attains to that thing, is contained under the species, and whatever recedes from it more or less, belongs to another species, more or less perfect. Wherefore, the Philosopher says (</w:t>
      </w:r>
      <w:r>
        <w:rPr>
          <w:b/>
          <w:highlight w:val="yellow"/>
        </w:rPr>
        <w:t>Metaph</w:t>
      </w:r>
      <w:r>
        <w:t>. viii, text. 10) that species of things are like numbers, in which addition or subtraction changes the species. If, therefore, a form, or anything at all, receives its specific nature in respect of itself, or in respect of something belonging to it, it is necessary that, considered in itself, it be something of a definite nature, which can be neither more nor less. Such are heat, whiteness or other like qualities which are not denominated from a relation to something else: and much more so, substance, which is per se being. But those things which receive their species from something to which they are related, can be diversified, in respect of themselves, according to more or less: and nonetheless they remain in the same species, on account of the oneness of that to which they are related, and from which they receive their species. For example, movement is in itself more intense or more remiss: and yet it remains in the same species, on account of the oneness of the term by which it is specified. We may observe the same thing in health; for a body attains to the nature of health, according as it has a disposition suitable to an animal's nature, to which various dispositions may be suitable; which disposition is therefore variable as regards more or less, and withal the nature of health remains. Whence the Philosopher says (Ethic. x, 2,3): "Health itself may be more or less: for the measure is not the same in all, nor is it always the same in one individual; but down to a certain point it may decrease and still remain health."</w:t>
      </w:r>
    </w:p>
    <w:p>
      <w:r>
        <w:rPr>
          <w:b/>
        </w:rPr>
        <w:t>Article 4. Whether habits are necessary?</w:t>
      </w:r>
    </w:p>
    <w:p>
      <w:pPr>
        <w:pStyle w:val="Quote"/>
      </w:pPr>
      <w:r>
        <w:t>The third condition is that in disposing the subject to one of those things to which it is in potentiality, several things should occur, capable of being adjusted in various ways: so as to dispose the subject well or ill to its form or to its operation. Wherefore the simple qualities of the elements which suit the natures of the elements in one single fixed way, are not called dispositions or habits, but "simple qualities": but we call dispositions or habits, such things as health, beauty, and so forth, which imply the adjustment of several things which may vary in their relative adjustability. For this reason the Philosopher says (</w:t>
      </w:r>
      <w:r>
        <w:rPr>
          <w:b/>
          <w:highlight w:val="yellow"/>
        </w:rPr>
        <w:t>Metaph</w:t>
      </w:r>
      <w:r>
        <w:t>. v, text. 24,25) that "habit is a disposition": and disposition is "the order of that which has parts either as to place, or as to potentiality, or as to species," as we have said above (Article 1, Reply to Objection 3). Wherefore, since there are many things for whose natures and operations several things must concur which may vary in their relative adjustability, it follows that habit is necessary.</w:t>
      </w:r>
    </w:p>
    <w:p>
      <w:r>
        <w:rPr>
          <w:b/>
        </w:rPr>
        <w:t>Article 4. Whether there is any habit in the intellect?</w:t>
      </w:r>
    </w:p>
    <w:p>
      <w:pPr>
        <w:pStyle w:val="Quote"/>
      </w:pPr>
      <w:r>
        <w:t>Objection 3. Further, habit is a disposition whereby we are well or ill disposed in regard to something, as is said (</w:t>
      </w:r>
      <w:r>
        <w:rPr>
          <w:b/>
          <w:highlight w:val="yellow"/>
        </w:rPr>
        <w:t>Metaph</w:t>
      </w:r>
      <w:r>
        <w:t>. v, text. 25). But that anyone should be well or ill disposed to an act of the intellect is due to some disposition of the body: wherefore also it is stated (De Anima ii, text. 94) that "we observe men with soft flesh to be quick witted." Therefore the habits of knowledge are not in the intellect, which is separate, but in some power which is the act of some part of the body.</w:t>
      </w:r>
    </w:p>
    <w:p>
      <w:pPr>
        <w:pStyle w:val="Heading2"/>
      </w:pPr>
      <w:r>
        <w:t>Volume 1 - Question 54. The knowledge of the angels</w:t>
      </w:r>
    </w:p>
    <w:p>
      <w:r>
        <w:rPr>
          <w:b/>
        </w:rPr>
        <w:t>Article 1. Whether an angel's act of understanding is his substance?</w:t>
      </w:r>
    </w:p>
    <w:p>
      <w:pPr>
        <w:pStyle w:val="Quote"/>
      </w:pPr>
      <w:r>
        <w:t>Objection 2. Further, the Philosopher says (</w:t>
      </w:r>
      <w:r>
        <w:rPr>
          <w:b/>
          <w:highlight w:val="yellow"/>
        </w:rPr>
        <w:t>Metaph</w:t>
      </w:r>
      <w:r>
        <w:t>. xii, text 39) that "the action of the intellect is life." But "since in living things to live is to be," as he says (De Anima ii, text 37), it seems that life is essence. Therefore the action of the intellect is the essence of an angel who understands.</w:t>
      </w:r>
    </w:p>
    <w:p>
      <w:r>
        <w:rPr>
          <w:b/>
        </w:rPr>
        <w:t>Article 2. Whether habits increases by addition?</w:t>
      </w:r>
    </w:p>
    <w:p>
      <w:pPr>
        <w:pStyle w:val="Quote"/>
      </w:pPr>
      <w:r>
        <w:t xml:space="preserve">I answer that, The solution of this question depends on what we have said above (Article 1). For we said that increase and decrease in forms which are capable of intensity and remissness, happen in one way not on the part of the very form considered in itself, through the diverse participation thereof by the subject. Wherefore such increase of habits and other forms, is not caused by an addition of form to form; but by the subject participating more or less perfectly, one and the same form. And just as, by an agent which is in act, something is made actually hot, beginning, as it were, to participate a form, not as though the form itself were made, as is proved in </w:t>
      </w:r>
      <w:r>
        <w:rPr>
          <w:b/>
          <w:highlight w:val="yellow"/>
        </w:rPr>
        <w:t>Metaph</w:t>
      </w:r>
      <w:r>
        <w:t>. vii, text. 32, so, by an intense action of the agent, something is made more hot, as it were participating the form more perfectly, not as though something were added to the form.</w:t>
      </w:r>
    </w:p>
    <w:p>
      <w:pPr>
        <w:pStyle w:val="Heading2"/>
      </w:pPr>
      <w:r>
        <w:t>Volume 2 - Question 53. How habits are corrupted or diminished</w:t>
      </w:r>
    </w:p>
    <w:p>
      <w:r>
        <w:rPr>
          <w:b/>
        </w:rPr>
        <w:t>Article 1. Whether a habit can be corrupted?</w:t>
      </w:r>
    </w:p>
    <w:p>
      <w:pPr>
        <w:pStyle w:val="Quote"/>
      </w:pPr>
      <w:r>
        <w:t>Objection 2. Further, whenever a form is corrupted, this is due either to corruption of its subject, or to its contrary: thus sickness ceases through corruption of the animal, or through the advent of health. Now science, which is a habit, cannot be lost through corruption of its subject: since "the intellect," which is its subject, "is a substance that is incorruptible" (De Anima i, text. 65). In like manner, neither can it be lost through the action of its contrary: since intelligible species are not contrary to one another (</w:t>
      </w:r>
      <w:r>
        <w:rPr>
          <w:b/>
          <w:highlight w:val="yellow"/>
        </w:rPr>
        <w:t>Metaph</w:t>
      </w:r>
      <w:r>
        <w:t>. vii, text. 52). Therefore the habit of science can nowise be lost.</w:t>
      </w:r>
    </w:p>
    <w:p>
      <w:pPr>
        <w:pStyle w:val="Heading2"/>
      </w:pPr>
      <w:r>
        <w:t>Volume 1 - Question 55. The medium of the angelic knowledge</w:t>
      </w:r>
    </w:p>
    <w:p>
      <w:r>
        <w:rPr>
          <w:b/>
        </w:rPr>
        <w:t>Article 1. Whether the angels know all things by their substance?</w:t>
      </w:r>
    </w:p>
    <w:p>
      <w:pPr>
        <w:pStyle w:val="Quote"/>
      </w:pPr>
      <w:r>
        <w:t>Objection 2. Further, according to the Philosopher (</w:t>
      </w:r>
      <w:r>
        <w:rPr>
          <w:b/>
          <w:highlight w:val="yellow"/>
        </w:rPr>
        <w:t>Metaph</w:t>
      </w:r>
      <w:r>
        <w:t>. xii, text. 51; De Anima iii, text. 15), "in things which are without matter, the intellect is the same as the object understood." But the object understood is the same as the one who understands it, as regards that whereby it is understood. Therefore in things without matter, such as the angels, the medium whereby the object is understood is the very substance of the one understanding it.</w:t>
      </w:r>
    </w:p>
    <w:p>
      <w:pPr>
        <w:pStyle w:val="Heading2"/>
      </w:pPr>
      <w:r>
        <w:t>Volume 2 - Question 54. The distinction of habits</w:t>
      </w:r>
    </w:p>
    <w:p>
      <w:r>
        <w:rPr>
          <w:b/>
        </w:rPr>
        <w:t>Article 1. Whether many habits can be in one power?</w:t>
      </w:r>
    </w:p>
    <w:p>
      <w:pPr>
        <w:pStyle w:val="Quote"/>
      </w:pPr>
      <w:r>
        <w:t xml:space="preserve">Reply to Objection 1. Even as in natural things, diversity of species is according to the form, and diversity of genus, according to matter, as stated in </w:t>
      </w:r>
      <w:r>
        <w:rPr>
          <w:b/>
          <w:highlight w:val="yellow"/>
        </w:rPr>
        <w:t>Metaph</w:t>
      </w:r>
      <w:r>
        <w:t>. v, text. 33 (since things that differ in matter belong to different genera): so, too, generic diversity of objects entails a difference of powers (wherefore the Philosopher says in Ethic. vi, 1, that "those objects that differ generically belong to different departments of the soul"); while specific difference of objects entails a specific difference of acts, and consequently of habits also. Now things that differ in genus differ in species, but not vice versa. Wherefore the acts and habits of different powers differ in species: but it does not follow that different habits are in different powers, for several can be in one power. And even as several genera may be included in one genus, and several species be contained in one species; so does it happen that there are several species of habits and powers.</w:t>
      </w:r>
    </w:p>
    <w:p>
      <w:r>
        <w:rPr>
          <w:b/>
        </w:rPr>
        <w:t>Article 2. Whether in the angel to understand is to exist?</w:t>
      </w:r>
    </w:p>
    <w:p>
      <w:pPr>
        <w:pStyle w:val="Quote"/>
      </w:pPr>
      <w:r>
        <w:t>I answer that, The action of the angel, as also the action of any creature, is not his existence. For as it is said (</w:t>
      </w:r>
      <w:r>
        <w:rPr>
          <w:b/>
          <w:highlight w:val="yellow"/>
        </w:rPr>
        <w:t>Metaph</w:t>
      </w:r>
      <w:r>
        <w:t>. ix, text. 16), there is a twofold class of action; one which passes out to something beyond, and causes passion in it, as burning and cutting; and another which does not pass outwards, but which remains within the agent, as to feel, to understand, to will; by such actions nothing outside is changed, but the whole action takes place within the agent. It is quite clear regarding the first kind of action that it cannot be the agent's very existence: because the agent's existence is signified as within him, while such an action denotes something as issuing from the agent into the thing done. But the second action of its own nature has infinity, either simple or relative. As an example of simple infinity, we have the act "to understand," of which the object is "the true"; and the act "to will," of which the object is "the good"; each of which is convertible with being; and so, to understand and to will, of themselves, bear relation to all things, and each receives its species from its object. But the act of sensation is relatively infinite, for it bears relation to all sensible things; as sight does to all things visible. Now the being of every creature is restricted to one in genus and species; God's being alone is simply infinite, comprehending all things in itself, as Dionysius says (Div. Nom. v). Hence the Divine nature alone is its own act of understanding and its own act of will.</w:t>
      </w:r>
    </w:p>
    <w:p>
      <w:r>
        <w:rPr>
          <w:b/>
        </w:rPr>
        <w:t>Article 6. Whether there are habits in the angels?</w:t>
      </w:r>
    </w:p>
    <w:p>
      <w:pPr>
        <w:pStyle w:val="Quote"/>
      </w:pPr>
      <w:r>
        <w:t>Objection 3. Further, habit is a disposition (</w:t>
      </w:r>
      <w:r>
        <w:rPr>
          <w:b/>
          <w:highlight w:val="yellow"/>
        </w:rPr>
        <w:t>Metaph</w:t>
      </w:r>
      <w:r>
        <w:t>. v, text. 25). But disposition, as is said in the same book, is "the order of that which has parts." Since, therefore, angels are simple substances, it seems that there are no dispositions and habits in them.</w:t>
      </w:r>
    </w:p>
    <w:p>
      <w:pPr>
        <w:pStyle w:val="Heading2"/>
      </w:pPr>
      <w:r>
        <w:t>Volume 4 - Question 50. The death of Christ</w:t>
      </w:r>
    </w:p>
    <w:p>
      <w:r>
        <w:rPr>
          <w:b/>
        </w:rPr>
        <w:t>Article 5. Whether Christ's was identically the same body living and dead?</w:t>
      </w:r>
    </w:p>
    <w:p>
      <w:pPr>
        <w:pStyle w:val="Quote"/>
      </w:pPr>
      <w:r>
        <w:t>Objection 2. Further, according to the Philosopher (</w:t>
      </w:r>
      <w:r>
        <w:rPr>
          <w:b/>
          <w:highlight w:val="yellow"/>
        </w:rPr>
        <w:t>Metaph</w:t>
      </w:r>
      <w:r>
        <w:t xml:space="preserve">. v, text. 12), things specifically diverse are also numerically diverse. But Christ's body, living and dead, was specifically diverse: because the eye or flesh of the dead is only called so equivocally, as is evident from the Philosopher (De Anima ii, text. 9; </w:t>
      </w:r>
      <w:r>
        <w:rPr>
          <w:b/>
          <w:highlight w:val="yellow"/>
        </w:rPr>
        <w:t>Metaph</w:t>
      </w:r>
      <w:r>
        <w:t>. vii). Therefore Christ's body was not simply identically the same, living and dead.</w:t>
      </w:r>
    </w:p>
    <w:p>
      <w:r>
        <w:rPr>
          <w:b/>
        </w:rPr>
        <w:t>Article 5. Whether there is only intellectual knowledge in the angels?</w:t>
      </w:r>
    </w:p>
    <w:p>
      <w:pPr>
        <w:pStyle w:val="Quote"/>
      </w:pPr>
      <w:r>
        <w:t>The Commentator (</w:t>
      </w:r>
      <w:r>
        <w:rPr>
          <w:b/>
          <w:highlight w:val="yellow"/>
        </w:rPr>
        <w:t>Metaph</w:t>
      </w:r>
      <w:r>
        <w:t>. xii) says the same thing, namely, that the separated substances are divided into intellect and will. And it is in keeping with the order of the universe for the highest intellectual creature to be entirely intelligent; and not in part, as is our soul. For this reason the angels are called "intellects" and "minds," as was said above (Article 3, Reply to Objection 1).</w:t>
      </w:r>
    </w:p>
    <w:p>
      <w:pPr>
        <w:pStyle w:val="Quote"/>
      </w:pPr>
      <w:r>
        <w:t xml:space="preserve">Objection 2. Further, Isidore says (De Summo Bono) that the angels have learnt many things by experience. But experience comes of many remembrances, as stated in </w:t>
      </w:r>
      <w:r>
        <w:rPr>
          <w:b/>
          <w:highlight w:val="yellow"/>
        </w:rPr>
        <w:t>Metaph</w:t>
      </w:r>
      <w:r>
        <w:t>. i, 1. Consequently they have likewise a power of memory.</w:t>
      </w:r>
    </w:p>
    <w:p>
      <w:pPr>
        <w:pStyle w:val="Heading2"/>
      </w:pPr>
      <w:r>
        <w:t>Volume 2 - Question 55. The virtues, as to their essence</w:t>
      </w:r>
    </w:p>
    <w:p>
      <w:r>
        <w:rPr>
          <w:b/>
        </w:rPr>
        <w:t>Article 3. Whether human virtue is a good habit?</w:t>
      </w:r>
    </w:p>
    <w:p>
      <w:pPr>
        <w:pStyle w:val="Quote"/>
      </w:pPr>
      <w:r>
        <w:t>Reply to Objection 1. Just as bad things are said metaphorically to be perfect, so are they said to be good: for we speak of a perfect thief or robber; and of a good thief or robber, as the Philosopher explains (</w:t>
      </w:r>
      <w:r>
        <w:rPr>
          <w:b/>
          <w:highlight w:val="yellow"/>
        </w:rPr>
        <w:t>Metaph</w:t>
      </w:r>
      <w:r>
        <w:t>. v, text. 21). In this way therefore virtue is applied to evil things: so that the "virtue" of sin is said to be law, in so far as occasionally sin is aggravated through the law, so as to attain to the limit of its possibility.</w:t>
      </w:r>
    </w:p>
    <w:p>
      <w:pPr>
        <w:pStyle w:val="Heading2"/>
      </w:pPr>
      <w:r>
        <w:t>Volume 1 - Question 57. The angel's knowledge of material things</w:t>
      </w:r>
    </w:p>
    <w:p>
      <w:r>
        <w:rPr>
          <w:b/>
        </w:rPr>
        <w:t>Article 2. Whether an angel knows singulars?</w:t>
      </w:r>
    </w:p>
    <w:p>
      <w:pPr>
        <w:pStyle w:val="Quote"/>
      </w:pPr>
      <w:r>
        <w:t xml:space="preserve">Therefore, it must be said differently, that, as man by his various powers of knowledge knows all classes of things, apprehending universals and immaterial things by his intellect, and things singular and corporeal by the senses, so an angel knows both by his one mental power. For the order of things runs in this way, that the higher a thing is, so much the more is its power united and far-reaching: thus in man himself it is manifest that the common sense which is higher than the proper sense, although it is but one faculty, knows everything apprehended by the five outward senses, and some other things which no outer sense knows; for example, the difference between white and sweet. The same is to be observed in other cases. Accordingly, since an angel is above man in the order of nature, it is unreasonable to say that a man knows by any one of his powers something which an angel by his one faculty of knowledge, namely, the intellect, does not know. Hence Aristotle pronounces it ridiculous to say that a discord, which is known to us, should be unknown to God (De Anima i, text. 80; </w:t>
      </w:r>
      <w:r>
        <w:rPr>
          <w:b/>
          <w:highlight w:val="yellow"/>
        </w:rPr>
        <w:t>Metaph</w:t>
      </w:r>
      <w:r>
        <w:t>. text. 15).</w:t>
      </w:r>
    </w:p>
    <w:p>
      <w:pPr>
        <w:pStyle w:val="Heading2"/>
      </w:pPr>
      <w:r>
        <w:t>Volume 2 - Question 57. The intellectual virtues</w:t>
      </w:r>
    </w:p>
    <w:p>
      <w:r>
        <w:rPr>
          <w:b/>
        </w:rPr>
        <w:t>Article 2. Whether there are only three habits of the speculative intellect, viz. wisdom, science and understanding?</w:t>
      </w:r>
    </w:p>
    <w:p>
      <w:pPr>
        <w:pStyle w:val="Quote"/>
      </w:pPr>
      <w:r>
        <w:t xml:space="preserve">On the other hand, a truth which is known through another, is understood by the intellect, not at once, but by means of the reason's inquiry, and is as a "term." This may happen in two ways: first, so that it is the last in some particular genus; secondly, so that it is the ultimate term of all human knowledge. And, since "things that are knowable last from our standpoint, are knowable first and chiefly in their nature" (Phys. i, text. 2, 3); hence that which is last with respect to all human knowledge, is that which is knowable first and chiefly in its nature. And about these is "wisdom," which considers the highest causes, as stated in </w:t>
      </w:r>
      <w:r>
        <w:rPr>
          <w:b/>
          <w:highlight w:val="yellow"/>
        </w:rPr>
        <w:t>Metaph</w:t>
      </w:r>
      <w:r>
        <w:t>. i, 1,2. Wherefore it rightly judges all things and sets them in order, because there can be no perfect and universal judgment that is not based on the first causes. But in regard to that which is last in this or that genus of knowable matter, it is "science" which perfects the intellect. Wherefore according to the different kinds of knowable matter, there are different habits of scientific knowledge; whereas there is but one wisdom.</w:t>
      </w:r>
    </w:p>
    <w:p>
      <w:pPr>
        <w:pStyle w:val="Heading2"/>
      </w:pPr>
      <w:r>
        <w:t>Volume 4 - Question 56. The causality of Christ's Resurrection</w:t>
      </w:r>
    </w:p>
    <w:p>
      <w:r>
        <w:rPr>
          <w:b/>
        </w:rPr>
        <w:t>Article 1. Whether Christ's Resurrection is the cause of the resurrection of our bodies?</w:t>
      </w:r>
    </w:p>
    <w:p>
      <w:pPr>
        <w:pStyle w:val="Quote"/>
      </w:pPr>
      <w:r>
        <w:t xml:space="preserve">I answer that, As stated in 2 </w:t>
      </w:r>
      <w:r>
        <w:rPr>
          <w:b/>
          <w:highlight w:val="yellow"/>
        </w:rPr>
        <w:t>Metaph</w:t>
      </w:r>
      <w:r>
        <w:t>ysics, text 4: "Whatever is first in any order, is the cause of all that come after it." But Christ's Resurrection was the first in the order of our resurrection, as is evident from what was said above (III:53:3). Hence Christ's Resurrection must be the cause of ours: and this is what the Apostle says (1 Corinthians 15:20-21): "Christ is risen from the dead, the first-fruits of them that sleep; for by a man came death, and by a man the resurrection of the dead."</w:t>
      </w:r>
    </w:p>
    <w:p>
      <w:pPr>
        <w:pStyle w:val="Heading2"/>
      </w:pPr>
      <w:r>
        <w:t>Volume 1 - Question 58. The mode of angelic knowledge</w:t>
      </w:r>
    </w:p>
    <w:p>
      <w:r>
        <w:rPr>
          <w:b/>
        </w:rPr>
        <w:t>Article 3. Whether an angel's knowledge is discursive?</w:t>
      </w:r>
    </w:p>
    <w:p>
      <w:pPr>
        <w:pStyle w:val="Quote"/>
      </w:pPr>
      <w:r>
        <w:t xml:space="preserve">Objection 3. Further, Isidore (De sum. bono i, 10) says that "demons learn more things by experience." But experimental knowledge is discursive: for, "one experience comes of many remembrances, and one universal from many experiences," as Aristotle observes (Poster. ii; </w:t>
      </w:r>
      <w:r>
        <w:rPr>
          <w:b/>
          <w:highlight w:val="yellow"/>
        </w:rPr>
        <w:t>Metaph</w:t>
      </w:r>
      <w:r>
        <w:t>. vii). Therefore an angel's knowledge is discursive.</w:t>
      </w:r>
    </w:p>
    <w:p>
      <w:pPr>
        <w:pStyle w:val="Heading2"/>
      </w:pPr>
      <w:r>
        <w:t>Volume 3 - Question 57. The intellectual virtues</w:t>
      </w:r>
    </w:p>
    <w:p>
      <w:r>
        <w:rPr>
          <w:b/>
        </w:rPr>
        <w:t>Article 2. Whether there are only three habits of the speculative intellect, viz. wisdom, science and understanding?</w:t>
      </w:r>
    </w:p>
    <w:p>
      <w:pPr>
        <w:pStyle w:val="Quote"/>
      </w:pPr>
      <w:r>
        <w:t xml:space="preserve">On the other hand, a truth which is known through another, is understood by the intellect, not at once, but by means of the reason's inquiry, and is as a "term." This may happen in two ways: first, so that it is the last in some particular genus; secondly, so that it is the ultimate term of all human knowledge. And, since "things that are knowable last from our standpoint, are knowable first and chiefly in their nature" (Phys. i, text. 2, 3); hence that which is last with respect to all human knowledge, is that which is knowable first and chiefly in its nature. And about these is "wisdom," which considers the highest causes, as stated in </w:t>
      </w:r>
      <w:r>
        <w:rPr>
          <w:b/>
          <w:highlight w:val="yellow"/>
        </w:rPr>
        <w:t>Metaph</w:t>
      </w:r>
      <w:r>
        <w:t>. i, 1,2. Wherefore it rightly judges all things and sets them in order, because there can be no perfect and universal judgment that is not based on the first causes. But in regard to that which is last in this or that genus of knowable matter, it is "science" which perfects the intellect. Wherefore according to the different kinds of knowable matter, there are different habits of scientific knowledge; whereas there is but one wisdom.</w:t>
      </w:r>
    </w:p>
    <w:p>
      <w:pPr>
        <w:pStyle w:val="Heading2"/>
      </w:pPr>
      <w:r>
        <w:t>Volume 5 - Question 55. The impediment of affinity</w:t>
      </w:r>
    </w:p>
    <w:p>
      <w:r>
        <w:rPr>
          <w:b/>
        </w:rPr>
        <w:t>Article 2. Whether affinity remains after the death of husband or wife?</w:t>
      </w:r>
    </w:p>
    <w:p>
      <w:pPr>
        <w:pStyle w:val="Quote"/>
      </w:pPr>
      <w:r>
        <w:t>I answer that, A relation ceases in two ways: in one way through the corruption of its subject, in another way by the removal of its cause; thus likeness ceases when one of the like subjects dies, or when the quality that caused the likeness is removed. Now there are certain relations which have for their cause an action, or a passion or movement (</w:t>
      </w:r>
      <w:r>
        <w:rPr>
          <w:b/>
          <w:highlight w:val="yellow"/>
        </w:rPr>
        <w:t>Metaph</w:t>
      </w:r>
      <w:r>
        <w:t>. v, 20): and some of these are caused by movement, through something being moved actually; such is the relation between mover and moved: some of them are caused through something being adapted to movement, for instance the relations between the motive power and the movable, or between master and servant; and some of them result from something, having been moved previously, such as the relation between father and son, for the relation between them is caused not by (the con) being begotten now, but by his having been begotten. Now aptitude for movement and for being moved is transitory; whereas the fact of having been moved is everlasting, since what has been never ceases having been. Consequently fatherhood and sonship are never dissolved through the removal of the cause, but only through the corruption of the subject, that is of one of the subjects. The same applies to affinity, for this is caused by certain persons having been joined together not by their being actually joined. Wherefore it is not done away, as long as the persons between whom affinity has been contracted survive, although the person die through whom it was contracted.</w:t>
      </w:r>
    </w:p>
    <w:p>
      <w:r>
        <w:rPr>
          <w:b/>
        </w:rPr>
        <w:t>Article 4. Whether prudence is a distinct virtue from art?</w:t>
      </w:r>
    </w:p>
    <w:p>
      <w:pPr>
        <w:pStyle w:val="Quote"/>
      </w:pPr>
      <w:r>
        <w:t xml:space="preserve">The reason for this difference is that art is the "right reason of things to be made"; whereas prudence is the "right reason of things to be done." Now "making" and "doing" differ, as stated in </w:t>
      </w:r>
      <w:r>
        <w:rPr>
          <w:b/>
          <w:highlight w:val="yellow"/>
        </w:rPr>
        <w:t>Metaph</w:t>
      </w:r>
      <w:r>
        <w:t>. ix, text. 16, in that "making" is an action passing into outward matter, e.g. "to build," "to saw," and so forth; whereas "doing" is an action abiding in the agent, e.g. "to see," "to will," and the like. Accordingly prudence stands in the same relation to such like human actions, consisting in the use of powers and habits, as art does to outward making: since each is the perfect reason about the things with which it is concerned. But perfection and rectitude of reason in speculative matters, depend on the principles from which reason argues; just as we have said above (Article 2, Reply to Objection 2) that science depends on and presupposes understanding, which is the habit of principles. Now in human acts the end is what the principles are in speculative matters, as stated in Ethic. vii, 8. Consequently, it is requisite for prudence, which is right reason about things to be done, that man be well disposed with regard to the ends: and this depends on the rectitude of his appetite. Wherefore, for prudence there is need of a moral virtue, which rectifies the appetite. On the other hand the good things made by art is not the good of man's appetite, but the good of those things themselves: wherefore art does not presuppose rectitude of the appetite. The consequence is that more praise is given to a craftsman who is at fault willingly, than to one who is unwillingly; whereas it is more contrary to prudence to sin willingly than unwillingly, since rectitude of the will is essential to prudence, but not to art. Accordingly it is evident that prudence is a virtue distinct from art.</w:t>
      </w:r>
    </w:p>
    <w:p>
      <w:pPr>
        <w:pStyle w:val="Heading2"/>
      </w:pPr>
      <w:r>
        <w:t>Volume 1 - Question 61. The production of the angels in the order of natural being</w:t>
      </w:r>
    </w:p>
    <w:p>
      <w:r>
        <w:rPr>
          <w:b/>
        </w:rPr>
        <w:t>Article 1. Whether the angels have a cause of their existence?</w:t>
      </w:r>
    </w:p>
    <w:p>
      <w:pPr>
        <w:pStyle w:val="Quote"/>
      </w:pPr>
      <w:r>
        <w:t>Objection 2. Further, the Philosopher says (</w:t>
      </w:r>
      <w:r>
        <w:rPr>
          <w:b/>
          <w:highlight w:val="yellow"/>
        </w:rPr>
        <w:t>Metaph</w:t>
      </w:r>
      <w:r>
        <w:t>. viii, text. 16) that if any substance be a form without matter, "straightway it has being and unity of itself, and has no cause of its being and unity." But the angels are immaterial forms, as was shown above (I:50:2). Therefore they have no cause of their being.</w:t>
      </w:r>
    </w:p>
    <w:p>
      <w:r>
        <w:rPr>
          <w:b/>
        </w:rPr>
        <w:t>Article 4. Whether prudence is a distinct virtue from art?</w:t>
      </w:r>
    </w:p>
    <w:p>
      <w:pPr>
        <w:pStyle w:val="Quote"/>
      </w:pPr>
      <w:r>
        <w:t xml:space="preserve">The reason for this difference is that art is the "right reason of things to be made"; whereas prudence is the "right reason of things to be done." Now "making" and "doing" differ, as stated in </w:t>
      </w:r>
      <w:r>
        <w:rPr>
          <w:b/>
          <w:highlight w:val="yellow"/>
        </w:rPr>
        <w:t>Metaph</w:t>
      </w:r>
      <w:r>
        <w:t>. ix, text. 16, in that "making" is an action passing into outward matter, e.g. "to build," "to saw," and so forth; whereas "doing" is an action abiding in the agent, e.g. "to see," "to will," and the like. Accordingly prudence stands in the same relation to such like human actions, consisting in the use of powers and habits, as art does to outward making: since each is the perfect reason about the things with which it is concerned. But perfection and rectitude of reason in speculative matters, depend on the principles from which reason argues; just as we have said above (Article 2, Reply to Objection 2) that science depends on and presupposes understanding, which is the habit of principles. Now in human acts the end is what the principles are in speculative matters, as stated in Ethic. vii, 8. Consequently, it is requisite for prudence, which is right reason about things to be done, that man be well disposed with regard to the ends: and this depends on the rectitude of his appetite. Wherefore, for prudence there is need of a moral virtue, which rectifies the appetite. On the other hand the good things made by art is not the good of man's appetite, but the good of those things themselves: wherefore art does not presuppose rectitude of the appetite. The consequence is that more praise is given to a craftsman who is at fault willingly, than to one who is unwillingly; whereas it is more contrary to prudence to sin willingly than unwillingly, since rectitude of the will is essential to prudence, but not to art. Accordingly it is evident that prudence is a virtue distinct from art.</w:t>
      </w:r>
    </w:p>
    <w:p>
      <w:r>
        <w:rPr>
          <w:b/>
        </w:rPr>
        <w:t>Article 5. Whether there can be falsehood in the intellect of an angel?</w:t>
      </w:r>
    </w:p>
    <w:p>
      <w:pPr>
        <w:pStyle w:val="Quote"/>
      </w:pPr>
      <w:r>
        <w:t xml:space="preserve">I answer that, The truth of this question depends partly upon what has gone before. For it has been said (Article 4) that an angel understands not by composing and dividing, but by understanding what a thing is. Now the intellect is always true as regards what a thing is, just as the sense regarding its proper object, as is said in De Anima iii, text. 26. But by accident, deception and falsehood creep in, when we understand the essence of a thing by some kind of composition, and this happens either when we take the definition of one thing for another, or when the parts of a definition do not hang together, as if we were to accept as the definition of some creature, "a four-footed flying beast," for there is no such animal. And this comes about in things composite, the definition of which is drawn from diverse elements, one of which is as matter to the other. But there is no room for error in understanding simple quiddities, as is stated in </w:t>
      </w:r>
      <w:r>
        <w:rPr>
          <w:b/>
          <w:highlight w:val="yellow"/>
        </w:rPr>
        <w:t>Metaph</w:t>
      </w:r>
      <w:r>
        <w:t>. ix, text. 22; for either they are not grasped at all, and so we know nothing respecting them; or else they are known precisely as they exist.</w:t>
      </w:r>
    </w:p>
    <w:p>
      <w:pPr>
        <w:pStyle w:val="Heading2"/>
      </w:pPr>
      <w:r>
        <w:t>Volume 3 - Question 58. Justice</w:t>
      </w:r>
    </w:p>
    <w:p>
      <w:r>
        <w:rPr>
          <w:b/>
        </w:rPr>
        <w:t>Article 3. Whether justice is a virtue?</w:t>
      </w:r>
    </w:p>
    <w:p>
      <w:pPr>
        <w:pStyle w:val="Quote"/>
      </w:pPr>
      <w:r>
        <w:t>Objection 3. Further, every moral virtue is about matters of action. Now those things which are wrought externally are not things concerning behavior but concerning handicraft, according to the Philosopher (</w:t>
      </w:r>
      <w:r>
        <w:rPr>
          <w:b/>
          <w:highlight w:val="yellow"/>
        </w:rPr>
        <w:t>Metaph</w:t>
      </w:r>
      <w:r>
        <w:t>. ix) [Didot ed., viii, 8]. Therefore since it belongs to justice to produce externally a deed that is just in itself, it seems that justice is not a moral virtue.</w:t>
      </w:r>
    </w:p>
    <w:p>
      <w:pPr>
        <w:pStyle w:val="Heading2"/>
      </w:pPr>
      <w:r>
        <w:t>Volume 1 - Question 63. The malice of the angels with regard to sin</w:t>
      </w:r>
    </w:p>
    <w:p>
      <w:r>
        <w:rPr>
          <w:b/>
        </w:rPr>
        <w:t>Article 1. Whether the evil of fault can be in the angels?</w:t>
      </w:r>
    </w:p>
    <w:p>
      <w:pPr>
        <w:pStyle w:val="Quote"/>
      </w:pPr>
      <w:r>
        <w:t>Objection 1. It would seem that there can be no evil of fault in the angels. For there can be no evil except in things which are in potentiality, as is said by the Philosopher (</w:t>
      </w:r>
      <w:r>
        <w:rPr>
          <w:b/>
          <w:highlight w:val="yellow"/>
        </w:rPr>
        <w:t>Metaph</w:t>
      </w:r>
      <w:r>
        <w:t>. ix, text. 19), because the subject of privation is a being in potentiality. But the angels have not being in potentiality, since they are subsisting forms. Therefore there can be no evil in them.</w:t>
      </w:r>
    </w:p>
    <w:p>
      <w:pPr>
        <w:pStyle w:val="Heading2"/>
      </w:pPr>
      <w:r>
        <w:t>Volume 3 - Question 47. Prudence, considered in itself</w:t>
      </w:r>
    </w:p>
    <w:p>
      <w:r>
        <w:rPr>
          <w:b/>
        </w:rPr>
        <w:t>Article 16. Whether prudence can be lost through forgetfulness?</w:t>
      </w:r>
    </w:p>
    <w:p>
      <w:pPr>
        <w:pStyle w:val="Quote"/>
      </w:pPr>
      <w:r>
        <w:t xml:space="preserve">Objection 2. Further, as the Philosopher says (Ethic. ii, 3) "the same things, but by a contrary process, engender and corrupt virtue." Now the engendering of prudence requires experience which is made up "of many memories," as he states at the beginning of his </w:t>
      </w:r>
      <w:r>
        <w:rPr>
          <w:b/>
          <w:highlight w:val="yellow"/>
        </w:rPr>
        <w:t>Metaph</w:t>
      </w:r>
      <w:r>
        <w:t>ysics (i, 1). Therefore since forgetfulness is contrary to memory, it seems that prudence can be lost through forgetfulness.</w:t>
      </w:r>
    </w:p>
    <w:p>
      <w:pPr>
        <w:pStyle w:val="Heading2"/>
      </w:pPr>
      <w:r>
        <w:t>Volume 2 - Question 64. The mean of virtue</w:t>
      </w:r>
    </w:p>
    <w:p>
      <w:r>
        <w:rPr>
          <w:b/>
        </w:rPr>
        <w:t>Article 2. Whether the mean of moral virtue is the real mean, or the rational mean?</w:t>
      </w:r>
    </w:p>
    <w:p>
      <w:pPr>
        <w:pStyle w:val="Quote"/>
      </w:pPr>
      <w:r>
        <w:t xml:space="preserve">Objection 1. It would seem that the mean of moral virtue is not the rational mean, but the real mean. For the good of moral virtue consists in its observing the mean. Now, good, as stated in </w:t>
      </w:r>
      <w:r>
        <w:rPr>
          <w:b/>
          <w:highlight w:val="yellow"/>
        </w:rPr>
        <w:t>Metaph</w:t>
      </w:r>
      <w:r>
        <w:t>. ii, text. 8, is in things themselves. Therefore the mean of moral virtue is a real mean.</w:t>
      </w:r>
    </w:p>
    <w:p>
      <w:pPr>
        <w:pStyle w:val="Heading2"/>
      </w:pPr>
      <w:r>
        <w:t>Volume 4 - Question 62. The sacraments' principal effect, which is grace</w:t>
      </w:r>
    </w:p>
    <w:p>
      <w:r>
        <w:rPr>
          <w:b/>
        </w:rPr>
        <w:t>Article 2. Whether sacramental grace confers anything in addition to the grace of the virtues and gifts?</w:t>
      </w:r>
    </w:p>
    <w:p>
      <w:pPr>
        <w:pStyle w:val="Quote"/>
      </w:pPr>
      <w:r>
        <w:t>Objection 3. Further, every addition or subtraction of form varies the species (</w:t>
      </w:r>
      <w:r>
        <w:rPr>
          <w:b/>
          <w:highlight w:val="yellow"/>
        </w:rPr>
        <w:t>Metaph</w:t>
      </w:r>
      <w:r>
        <w:t>. viii). If, therefore, sacramental grace confers anything in addition to the grace of the virtues and gifts, it follows that it is called grace equivocally: and so we are none the wiser when it is said that the sacraments cause grace.</w:t>
      </w:r>
    </w:p>
    <w:p>
      <w:pPr>
        <w:pStyle w:val="Heading2"/>
      </w:pPr>
      <w:r>
        <w:t>Volume 1 - Question 66. The order of creation towards distinction</w:t>
      </w:r>
    </w:p>
    <w:p>
      <w:r>
        <w:rPr>
          <w:b/>
        </w:rPr>
        <w:t>Article 2. Whether the formless matter of all corporeal things is the same?</w:t>
      </w:r>
    </w:p>
    <w:p>
      <w:pPr>
        <w:pStyle w:val="Quote"/>
      </w:pPr>
      <w:r>
        <w:t xml:space="preserve">Reply to Objection 2. If genus is taken in a physical sense, corruptible and incorruptible things are not in the same genus, on account of their different modes of potentiality, as is said in </w:t>
      </w:r>
      <w:r>
        <w:rPr>
          <w:b/>
          <w:highlight w:val="yellow"/>
        </w:rPr>
        <w:t>Metaph</w:t>
      </w:r>
      <w:r>
        <w:t>. x, text. 26. Logically considered, however, there is but one genus of all bodies, since they are all included in the one notion of corporeity.</w:t>
      </w:r>
    </w:p>
    <w:p>
      <w:pPr>
        <w:pStyle w:val="Heading2"/>
      </w:pPr>
      <w:r>
        <w:t>Volume 4 - Question 63. The other effect of the sacraments, which is a character</w:t>
      </w:r>
    </w:p>
    <w:p>
      <w:r>
        <w:rPr>
          <w:b/>
        </w:rPr>
        <w:t>Article 2. Whether a character is a spiritual power?</w:t>
      </w:r>
    </w:p>
    <w:p>
      <w:pPr>
        <w:pStyle w:val="Quote"/>
      </w:pPr>
      <w:r>
        <w:t>Objection 4. Further, a power is in the nature of a cause and principle (</w:t>
      </w:r>
      <w:r>
        <w:rPr>
          <w:b/>
          <w:highlight w:val="yellow"/>
        </w:rPr>
        <w:t>Metaph</w:t>
      </w:r>
      <w:r>
        <w:t>. v). But a "sign" which is set down in the definition of a character is rather in the nature of an effect. Therefore a character is not a spiritual power.</w:t>
      </w:r>
    </w:p>
    <w:p>
      <w:pPr>
        <w:pStyle w:val="Quote"/>
      </w:pPr>
      <w:r>
        <w:t>Objection 2. Further, the Philosopher says (</w:t>
      </w:r>
      <w:r>
        <w:rPr>
          <w:b/>
          <w:highlight w:val="yellow"/>
        </w:rPr>
        <w:t>Metaph</w:t>
      </w:r>
      <w:r>
        <w:t>. v, text. 10): "Things that are one in genus are one in matter." But all corporeal things are in the same genus of body. Therefore the matter of all bodies is the same.</w:t>
      </w:r>
    </w:p>
    <w:p>
      <w:r>
        <w:rPr>
          <w:b/>
        </w:rPr>
        <w:t>Article 3. Whether the intellectual virtues observe the mean?</w:t>
      </w:r>
    </w:p>
    <w:p>
      <w:pPr>
        <w:pStyle w:val="Quote"/>
      </w:pPr>
      <w:r>
        <w:t>Objection 3. Further, a mean is, properly speaking, between contraries, as the Philosopher explains (</w:t>
      </w:r>
      <w:r>
        <w:rPr>
          <w:b/>
          <w:highlight w:val="yellow"/>
        </w:rPr>
        <w:t>Metaph</w:t>
      </w:r>
      <w:r>
        <w:t>. x, text. 22,23). But there seems to be no contrariety in the intellect; since contraries themselves, as they are in the intellect, are not in opposition to one another, but are understood together, as white and black, healthy and sick. Therefore there is no mean in the intellectual virtues.</w:t>
      </w:r>
    </w:p>
    <w:p>
      <w:pPr>
        <w:pStyle w:val="Quote"/>
      </w:pPr>
      <w:r>
        <w:t xml:space="preserve">Now truth apprehended by our intellect, if we consider it absolutely, is measured by things; since things are the measure of our intellect, as stated in </w:t>
      </w:r>
      <w:r>
        <w:rPr>
          <w:b/>
          <w:highlight w:val="yellow"/>
        </w:rPr>
        <w:t>Metaph</w:t>
      </w:r>
      <w:r>
        <w:t>. x, text. 5; because there is truth in what we think or say, according as the thing is so or not. Accordingly the good of speculative intellectual virtue consists in a certain mean, by way of conformity with things themselves, in so far as the intellect expresses them as being what they are, or as not being what they are not: and it is in this that the nature of truth consists. There will be excess if something false is affirmed, as though something were, which in reality it is not: and there will be deficiency if something is falsely denied, and declared not to be, whereas in reality it is.</w:t>
      </w:r>
    </w:p>
    <w:p>
      <w:pPr>
        <w:pStyle w:val="Heading2"/>
      </w:pPr>
      <w:r>
        <w:t>Volume 1 - Question 65. The work of creation of corporeal creatures</w:t>
      </w:r>
    </w:p>
    <w:p>
      <w:r>
        <w:rPr>
          <w:b/>
        </w:rPr>
        <w:t>Article 3. Whether corporeal creatures were produced by God through the medium of the angels?</w:t>
      </w:r>
    </w:p>
    <w:p>
      <w:pPr>
        <w:pStyle w:val="Quote"/>
      </w:pPr>
      <w:r>
        <w:t xml:space="preserve">Objection 1. It would seem that corporeal creatures were produced by God through the medium of the angels. For, as all things are governed by the Divine wisdom, so by it were all things made, according to Psalm 103:24 "Thou hast made all things in wisdom." But "it belongs to wisdom to ordain," as stated in the beginning of the </w:t>
      </w:r>
      <w:r>
        <w:rPr>
          <w:b/>
          <w:highlight w:val="yellow"/>
        </w:rPr>
        <w:t>Metaph</w:t>
      </w:r>
      <w:r>
        <w:t>ysics (i, 2). Hence in the government of things the lower is ruled by the higher in a certain fitting order, as Augustine says (De Trin. iii, 4). Therefore in the production of things it was ordained that the corporeal should be produced by the spiritual, as the lower by the higher.</w:t>
      </w:r>
    </w:p>
    <w:p>
      <w:pPr>
        <w:pStyle w:val="Heading2"/>
      </w:pPr>
      <w:r>
        <w:t>Volume 1 - Question 67. The work of distinction in itself</w:t>
      </w:r>
    </w:p>
    <w:p>
      <w:r>
        <w:rPr>
          <w:b/>
        </w:rPr>
        <w:t>Article 2. Whether light is a body?</w:t>
      </w:r>
    </w:p>
    <w:p>
      <w:pPr>
        <w:pStyle w:val="Quote"/>
      </w:pPr>
      <w:r>
        <w:t xml:space="preserve">Reply to Objection 3. All these properties are assigned to light metaphorically, and might in the same way be attributed to heat. For because movement from place to place is naturally first in the order of movement as is proved Phys. viii, text. 55, we use terms belonging to local movement in speaking of alteration and movement of all kinds. For even the word distance is derived from the idea of remoteness of place, to that of all contraries, as is said </w:t>
      </w:r>
      <w:r>
        <w:rPr>
          <w:b/>
          <w:highlight w:val="yellow"/>
        </w:rPr>
        <w:t>Metaph</w:t>
      </w:r>
      <w:r>
        <w:t>. x, text. 13.</w:t>
      </w:r>
    </w:p>
    <w:p>
      <w:r>
        <w:rPr>
          <w:b/>
        </w:rPr>
        <w:t>Article 4. Whether the forms of bodies are from the angels?</w:t>
      </w:r>
    </w:p>
    <w:p>
      <w:pPr>
        <w:pStyle w:val="Quote"/>
      </w:pPr>
      <w:r>
        <w:t>But all these opinions seem to have a common origin; they all, in fact, sought for a cause of forms as though the form were of itself brought into being. Whereas, as Aristotle (</w:t>
      </w:r>
      <w:r>
        <w:rPr>
          <w:b/>
          <w:highlight w:val="yellow"/>
        </w:rPr>
        <w:t>Metaph</w:t>
      </w:r>
      <w:r>
        <w:t>. vii, text. 26,27,28), proves, what is, properly speaking, made, is the "composite." Now, such are the forms of corruptible things that at one time they exist and at another exist not, without being themselves generated or corrupted, but by reason of the generation or corruption of the "composite"; since even forms have not being, but composites have being through forms: for, according to a thing's mode of being, is the mode in which it is brought into being. Since, then, like is produced from like, we must not look for the cause of corporeal forms in any immaterial form, but in something that is composite, as this fire is generated by that fire. Corporeal forms, therefore, are caused, not as emanations from some immaterial form, but by matter being brought from potentiality into act by some composite agent. But since the composite agent, which is a body, is moved by a created spiritual substance, as Augustine says (De Trin. iii, 4,5), it follows further that even corporeal forms are derived from spiritual substances, not emanating from them, but as the term of their movement. And, further still, the species of the angelic intellect, which are, as it were, the seminal types of corporeal forms, must be referred to God as the first cause. But in the first production of corporeal creatures no transmutation from potentiality to act can have taken place, and accordingly, the corporeal forms that bodies had when first produced came immediately form God, whose bidding alone matter obeys, as its own proper cause. To signify this, Moses prefaces each work with the words, "God said, Let this thing be," or "that," to denote the formation of all things by the Word of God, from Whom, according to Augustine [Tract. i. in Joan. and Gen. ad lit. i. 4], is "all form and fitness and concord of parts."</w:t>
      </w:r>
    </w:p>
    <w:p>
      <w:r>
        <w:rPr>
          <w:b/>
        </w:rPr>
        <w:t>Article 10. Whether the mean of justice is the real mean?</w:t>
      </w:r>
    </w:p>
    <w:p>
      <w:pPr>
        <w:pStyle w:val="Quote"/>
      </w:pPr>
      <w:r>
        <w:t xml:space="preserve">On the other hand, the matter of justice is external operation, in so far as an operation or the thing used in that operation is duly proportionate to another person, wherefore the mean of justice consists in a certain proportion of equality between the external thing and the external person. Now equality is the real mean between greater and less, as stated in </w:t>
      </w:r>
      <w:r>
        <w:rPr>
          <w:b/>
          <w:highlight w:val="yellow"/>
        </w:rPr>
        <w:t>Metaph</w:t>
      </w:r>
      <w:r>
        <w:t>. x [Didot ed., ix, 5; Cf. Ethic. v, 4: wherefore justice observes the real mean.</w:t>
      </w:r>
    </w:p>
    <w:p>
      <w:pPr>
        <w:pStyle w:val="Heading2"/>
      </w:pPr>
      <w:r>
        <w:t>Volume 1 - Question 62. The perfection of the angels in the order of grace and of glory</w:t>
      </w:r>
    </w:p>
    <w:p>
      <w:r>
        <w:rPr>
          <w:b/>
        </w:rPr>
        <w:t>Article 8. Whether a beatified angel can sin?</w:t>
      </w:r>
    </w:p>
    <w:p>
      <w:pPr>
        <w:pStyle w:val="Quote"/>
      </w:pPr>
      <w:r>
        <w:t>Objection 2. Further, the rational powers are referred to opposites, as the Philosopher observes (</w:t>
      </w:r>
      <w:r>
        <w:rPr>
          <w:b/>
          <w:highlight w:val="yellow"/>
        </w:rPr>
        <w:t>Metaph</w:t>
      </w:r>
      <w:r>
        <w:t>. iv, text. 3). But the will of the angel in beatitude does not cease to be rational. Therefore it is inclined towards good and evil.</w:t>
      </w:r>
    </w:p>
    <w:p>
      <w:pPr>
        <w:pStyle w:val="Heading2"/>
      </w:pPr>
      <w:r>
        <w:t>Volume 4 - Question 60. What is a sacrament?</w:t>
      </w:r>
    </w:p>
    <w:p>
      <w:r>
        <w:rPr>
          <w:b/>
        </w:rPr>
        <w:t>Article 8. Whether it is lawful to add anything to the words in which the sacramental form consists?</w:t>
      </w:r>
    </w:p>
    <w:p>
      <w:pPr>
        <w:pStyle w:val="Quote"/>
      </w:pPr>
      <w:r>
        <w:t>Objection 2. Further, in the sacraments words are by way of form, as stated above (Article 6, Reply to Objection 2; Article 7). But any addition or subtraction in forms changes the species, as also in numbers (</w:t>
      </w:r>
      <w:r>
        <w:rPr>
          <w:b/>
          <w:highlight w:val="yellow"/>
        </w:rPr>
        <w:t>Metaph</w:t>
      </w:r>
      <w:r>
        <w:t>. viii). Therefore it seems that if anything be added to or subtracted from a sacramental form, it will not be the same sacrament.</w:t>
      </w:r>
    </w:p>
    <w:p>
      <w:pPr>
        <w:pStyle w:val="Heading2"/>
      </w:pPr>
      <w:r>
        <w:t>Volume 2 - Question 66. Equality among the virtues</w:t>
      </w:r>
    </w:p>
    <w:p>
      <w:r>
        <w:rPr>
          <w:b/>
        </w:rPr>
        <w:t>Article 5. Whether wisdom is the greatest of the intellectual virtues?</w:t>
      </w:r>
    </w:p>
    <w:p>
      <w:pPr>
        <w:pStyle w:val="Quote"/>
      </w:pPr>
      <w:r>
        <w:t xml:space="preserve">I answer that, As stated above (Article 3), the greatness of a virtue, as to its species, is taken from its object. Now the object of wisdom surpasses the objects of all the intellectual virtues: because wisdom considers the Supreme Cause, which is God, as stated at the beginning of the </w:t>
      </w:r>
      <w:r>
        <w:rPr>
          <w:b/>
          <w:highlight w:val="yellow"/>
        </w:rPr>
        <w:t>Metaph</w:t>
      </w:r>
      <w:r>
        <w:t>ysics. And since it is by the cause that we judge of an effect, and by the higher cause that we judge of the lower effects; hence it is that wisdom exercises judgment over all the other intellectual virtues, directs them all, and is the architect of them all.</w:t>
      </w:r>
    </w:p>
    <w:p>
      <w:pPr>
        <w:pStyle w:val="Quote"/>
      </w:pPr>
      <w:r>
        <w:t>Reply to Objection 3. As the Philosopher says (De Anima i, text. 1), "one knowledge is preferable to another, either because it is about a higher object, or because it is more certain." Hence if the objects be equally good and sublime, that virtue will be greater which possesses more certain knowledge. But a virtue which is less certain about a higher and better object, is preferable to that which is more certain about an object of inferior degree. Wherefore the Philosopher says (De Coelo ii, text. 60) that "it is a great thing to be able to know something about celestial beings, though it be based on weak and probable reasoning"; and again (De Part. Animal. i, 5) that "it is better to know a little about sublime things, than much about mean things." Accordingly wisdom, to which knowledge about God pertains, is beyond the reach of man, especially in this life, so as to be his possession: for this "belongs to God alone" (</w:t>
      </w:r>
      <w:r>
        <w:rPr>
          <w:b/>
          <w:highlight w:val="yellow"/>
        </w:rPr>
        <w:t>Metaph</w:t>
      </w:r>
      <w:r>
        <w:t>. i, 2): and yet this little knowledge about God which we can have through wisdom is preferable to all other knowledge.</w:t>
      </w:r>
    </w:p>
    <w:p>
      <w:pPr>
        <w:pStyle w:val="Heading2"/>
      </w:pPr>
      <w:r>
        <w:t>Volume 2 - Question 71. Vice and sin considered in themselves</w:t>
      </w:r>
    </w:p>
    <w:p>
      <w:r>
        <w:rPr>
          <w:b/>
        </w:rPr>
        <w:t>Article 1. Whether vice is contrary to virtue?</w:t>
      </w:r>
    </w:p>
    <w:p>
      <w:pPr>
        <w:pStyle w:val="Quote"/>
      </w:pPr>
      <w:r>
        <w:t xml:space="preserve">Objection 1. It would seem that vice is not contrary to virtue. For one thing has one contrary, as proved in </w:t>
      </w:r>
      <w:r>
        <w:rPr>
          <w:b/>
          <w:highlight w:val="yellow"/>
        </w:rPr>
        <w:t>Metaph</w:t>
      </w:r>
      <w:r>
        <w:t>. x, text. 17. Now sin and malice are contrary to virtue. Therefore vice is not contrary to it: since vice applies also to undue disposition of bodily members or of any things whatever.</w:t>
      </w:r>
    </w:p>
    <w:p>
      <w:pPr>
        <w:pStyle w:val="Heading2"/>
      </w:pPr>
      <w:r>
        <w:t>Volume 4 - Question 68. Those who receive Baptism</w:t>
      </w:r>
    </w:p>
    <w:p>
      <w:r>
        <w:rPr>
          <w:b/>
        </w:rPr>
        <w:t>Article 2. Whether a man can be saved without Baptism?</w:t>
      </w:r>
    </w:p>
    <w:p>
      <w:pPr>
        <w:pStyle w:val="Quote"/>
      </w:pPr>
      <w:r>
        <w:t>Objection 3. Further, as stated above (Article 1; III:65:4), the sacrament of Baptism is necessary for salvation. Now that is necessary "without which something cannot be" (</w:t>
      </w:r>
      <w:r>
        <w:rPr>
          <w:b/>
          <w:highlight w:val="yellow"/>
        </w:rPr>
        <w:t>Metaph</w:t>
      </w:r>
      <w:r>
        <w:t>. v). Therefore it seems that none can obtain salvation without Baptism.</w:t>
      </w:r>
    </w:p>
    <w:p>
      <w:pPr>
        <w:pStyle w:val="Heading2"/>
      </w:pPr>
      <w:r>
        <w:t>Volume 1 - Question 70. The work of adornment, as regards the fourth day</w:t>
      </w:r>
    </w:p>
    <w:p>
      <w:r>
        <w:rPr>
          <w:b/>
        </w:rPr>
        <w:t>Article 3. Whether the lights of heaven are living beings?</w:t>
      </w:r>
    </w:p>
    <w:p>
      <w:pPr>
        <w:pStyle w:val="Quote"/>
      </w:pPr>
      <w:r>
        <w:t>Objection 4. Further, the movement of the heaven and the heavenly bodies are natural (De Coel. i, text. 7,8): and natural movement is from an intrinsic principle. Now the principle of movement in the heavenly bodies is a substance capable of apprehension, and is moved as the desirer is moved by the object desired (</w:t>
      </w:r>
      <w:r>
        <w:rPr>
          <w:b/>
          <w:highlight w:val="yellow"/>
        </w:rPr>
        <w:t>Metaph</w:t>
      </w:r>
      <w:r>
        <w:t>. xii, text. 36). Therefore, seemingly, the apprehending principle is intrinsic to the heavenly bodies: and consequently they are living beings.</w:t>
      </w:r>
    </w:p>
    <w:p>
      <w:pPr>
        <w:pStyle w:val="Heading2"/>
      </w:pPr>
      <w:r>
        <w:t>Volume 5 - Question 70. The quality of the soul after leaving the body, and of the punishment inflicted on it by material fire</w:t>
      </w:r>
    </w:p>
    <w:p>
      <w:r>
        <w:rPr>
          <w:b/>
        </w:rPr>
        <w:t>Article 1. Whether the sensitive powers remain in the separated soul? [Cf. I, 77, 8]</w:t>
      </w:r>
    </w:p>
    <w:p>
      <w:pPr>
        <w:pStyle w:val="Quote"/>
      </w:pPr>
      <w:r>
        <w:t>Further, the Philosopher, speaking of the separation of the soul, expresses himself thus (</w:t>
      </w:r>
      <w:r>
        <w:rPr>
          <w:b/>
          <w:highlight w:val="yellow"/>
        </w:rPr>
        <w:t>Metaph</w:t>
      </w:r>
      <w:r>
        <w:t>. xi, 3): "If, however, anything remain at last, we must ask what this is: because in certain subjects it is not impossible, for instance if the soul be of such a disposition, not the whole soul but the intellect; for as regards the whole soul this is probably impossible." Hence it seems that the whole soul is not separated from the body, but only the intellective powers of the soul, and consequently not the sensitive or vegetative powers.</w:t>
      </w:r>
    </w:p>
    <w:p>
      <w:r>
        <w:rPr>
          <w:b/>
        </w:rPr>
        <w:t>Article 3. Whether vice is worse than a vicious act?</w:t>
      </w:r>
    </w:p>
    <w:p>
      <w:pPr>
        <w:pStyle w:val="Quote"/>
      </w:pPr>
      <w:r>
        <w:t xml:space="preserve">I answer that, A habit stands midway between power and act. Now it is evident that both in good and in evil, act precedes power, as stated in </w:t>
      </w:r>
      <w:r>
        <w:rPr>
          <w:b/>
          <w:highlight w:val="yellow"/>
        </w:rPr>
        <w:t>Metaph</w:t>
      </w:r>
      <w:r>
        <w:t>. ix, 19. For it is better to do well than to be able to do well, and in like manner, it is more blameworthy to do evil, than to be able to do evil: whence it also follows that both in goodness and in badness, habit stands midway between power and act, so that, to wit, even as a good or evil habit stands above the corresponding power in goodness or in badness, so does it stand below the corresponding act. This is also made clear from the fact that a habit is not called good or bad, save in so far as it induces to a good or bad act: wherefore a habit is called good or bad by reason of the goodness or badness of its act: so that an act surpasses its habit in goodness or badness, since "the cause of a thing being such, is yet more so."</w:t>
      </w:r>
    </w:p>
    <w:p>
      <w:pPr>
        <w:pStyle w:val="Heading2"/>
      </w:pPr>
      <w:r>
        <w:t>Volume 2 - Question 72. The distinction of sins</w:t>
      </w:r>
    </w:p>
    <w:p>
      <w:r>
        <w:rPr>
          <w:b/>
        </w:rPr>
        <w:t>Article 3. Whether sins differ specifically in reference to their causes?</w:t>
      </w:r>
    </w:p>
    <w:p>
      <w:pPr>
        <w:pStyle w:val="Quote"/>
      </w:pPr>
      <w:r>
        <w:t>Reply to Objection 1. The active principles in voluntary acts, not being determined to one act, do not suffice for the production of human acts, unless the will be determined to one by the intention of the end, as the Philosopher proves (</w:t>
      </w:r>
      <w:r>
        <w:rPr>
          <w:b/>
          <w:highlight w:val="yellow"/>
        </w:rPr>
        <w:t>Metaph</w:t>
      </w:r>
      <w:r>
        <w:t>. ix, text. 15,16), and consequently sin derives both its being and its species from the end.</w:t>
      </w:r>
    </w:p>
    <w:p>
      <w:pPr>
        <w:pStyle w:val="Heading2"/>
      </w:pPr>
      <w:r>
        <w:t>Volume 3 - Question 72. The distinction of sins</w:t>
      </w:r>
    </w:p>
    <w:p>
      <w:r>
        <w:rPr>
          <w:b/>
        </w:rPr>
        <w:t>Article 3. Whether sins differ specifically in reference to their causes?</w:t>
      </w:r>
    </w:p>
    <w:p>
      <w:pPr>
        <w:pStyle w:val="Quote"/>
      </w:pPr>
      <w:r>
        <w:t>Reply to Objection 1. The active principles in voluntary acts, not being determined to one act, do not suffice for the production of human acts, unless the will be determined to one by the intention of the end, as the Philosopher proves (</w:t>
      </w:r>
      <w:r>
        <w:rPr>
          <w:b/>
          <w:highlight w:val="yellow"/>
        </w:rPr>
        <w:t>Metaph</w:t>
      </w:r>
      <w:r>
        <w:t>. ix, text. 15,16), and consequently sin derives both its being and its species from the end.</w:t>
      </w:r>
    </w:p>
    <w:p>
      <w:pPr>
        <w:pStyle w:val="Heading2"/>
      </w:pPr>
      <w:r>
        <w:t>Volume 2 - Question 75. The causes of sin, in general</w:t>
      </w:r>
    </w:p>
    <w:p>
      <w:r>
        <w:rPr>
          <w:b/>
        </w:rPr>
        <w:t>Article 1. Whether sin has a cause?</w:t>
      </w:r>
    </w:p>
    <w:p>
      <w:pPr>
        <w:pStyle w:val="Quote"/>
      </w:pPr>
      <w:r>
        <w:t xml:space="preserve">Reply to Objection 2. If this definition is to be verified in all cases, it must be understood as applying to a cause which is sufficient and not impeded. For it happens that a thing is the sufficient cause of something else, and that the effect does not follow of necessity, on account of some supervening impediment: else it would follow that all things happen of necessity, as is proved in </w:t>
      </w:r>
      <w:r>
        <w:rPr>
          <w:b/>
          <w:highlight w:val="yellow"/>
        </w:rPr>
        <w:t>Metaph</w:t>
      </w:r>
      <w:r>
        <w:t>. vi, text. 5. Accordingly, though sin has a cause, it does not follow that this is a necessary cause, since its effect can be impeded.</w:t>
      </w:r>
    </w:p>
    <w:p>
      <w:pPr>
        <w:pStyle w:val="Heading2"/>
      </w:pPr>
      <w:r>
        <w:t>Volume 1 - Question 76. The union of body and soul</w:t>
      </w:r>
    </w:p>
    <w:p>
      <w:r>
        <w:rPr>
          <w:b/>
        </w:rPr>
        <w:t>Article 1. Whether the intellectual principle is united to the body as its form?</w:t>
      </w:r>
    </w:p>
    <w:p>
      <w:pPr>
        <w:pStyle w:val="Quote"/>
      </w:pPr>
      <w:r>
        <w:t xml:space="preserve">On the contrary, According to the Philosopher, </w:t>
      </w:r>
      <w:r>
        <w:rPr>
          <w:b/>
          <w:highlight w:val="yellow"/>
        </w:rPr>
        <w:t>Metaph</w:t>
      </w:r>
      <w:r>
        <w:t>. viii (Did. vii 2), difference is derived from the form. But the difference which constitutes man is "rational," which is applied to man on account of his intellectual principle. Therefore the intellectual principle is the form of man.</w:t>
      </w:r>
    </w:p>
    <w:p>
      <w:pPr>
        <w:pStyle w:val="Heading2"/>
      </w:pPr>
      <w:r>
        <w:t>Volume 4 - Question 73. The sacrament of the Eucharist</w:t>
      </w:r>
    </w:p>
    <w:p>
      <w:r>
        <w:rPr>
          <w:b/>
        </w:rPr>
        <w:t>Article 2. Whether the Eucharist is one sacrament or several?</w:t>
      </w:r>
    </w:p>
    <w:p>
      <w:pPr>
        <w:pStyle w:val="Quote"/>
      </w:pPr>
      <w:r>
        <w:t xml:space="preserve">I answer that, As stated in </w:t>
      </w:r>
      <w:r>
        <w:rPr>
          <w:b/>
          <w:highlight w:val="yellow"/>
        </w:rPr>
        <w:t>Metaph</w:t>
      </w:r>
      <w:r>
        <w:t>. v, a thing is said to be one, not only from being indivisible, or continuous, but also when it is complete; thus we speak of one house, and one man. A thing is one in perfection, when it is complete through the presence of all that is needed for its end; as a man is complete by having all the members required for the operation of his soul, and a house by having all the parts needful for dwelling therein. And so this sacrament is said to be one. Because it is ordained for spiritual refreshment, which is conformed to corporeal refreshment. Now there are two things required for corporeal refreshment, namely, food, which is dry sustenance, and drink, which is wet sustenance. Consequently, two things concur for the integrity of this sacrament, to wit, spiritual food and spiritual drink, according to John: "My flesh is meat indeed, and My blood is drink indeed." Therefore, this sacrament is materially many, but formally and perfectively one.</w:t>
      </w:r>
    </w:p>
    <w:p>
      <w:r>
        <w:rPr>
          <w:b/>
        </w:rPr>
        <w:t>Article 3. Whether besides the intellectual soul there are in man other souls essentially different from one another?</w:t>
      </w:r>
    </w:p>
    <w:p>
      <w:pPr>
        <w:pStyle w:val="Quote"/>
      </w:pPr>
      <w:r>
        <w:t xml:space="preserve">In the first place, an animal would not be absolutely one, in which there were several souls. For nothing is absolutely one except by one form, by which a thing has existence: because a thing has from the same source both existence and unity; and therefore things which are denominated by various forms are not absolutely one; as, for instance, "a white man." If, therefore, man were 'living' by one form, the vegetative soul, and 'animal' by another form, the sensitive soul, and "man" by another form, the intellectual soul, it would follow that man is not absolutely one. Thus Aristotle argues, </w:t>
      </w:r>
      <w:r>
        <w:rPr>
          <w:b/>
          <w:highlight w:val="yellow"/>
        </w:rPr>
        <w:t>Metaph</w:t>
      </w:r>
      <w:r>
        <w:t>. viii (Did. vii, 6), against Plato, that if the idea of an animal is distinct from the idea of a biped, then a biped animal is not absolutely one. For this reason, against those who hold that there are several souls in the body, he asks (De Anima i, 5), "what contains them?"—that is, what makes them one? It cannot be said that they are united by the one body; because rather does the soul contain the body and make it one, than the reverse.</w:t>
      </w:r>
    </w:p>
    <w:p>
      <w:pPr>
        <w:pStyle w:val="Quote"/>
      </w:pPr>
      <w:r>
        <w:t xml:space="preserve">Objection 2. Further, if it be said that the sensitive soul in man is incorruptible; on the contrary, "corruptible and incorruptible differ generically," says the Philosopher, </w:t>
      </w:r>
      <w:r>
        <w:rPr>
          <w:b/>
          <w:highlight w:val="yellow"/>
        </w:rPr>
        <w:t>Metaph</w:t>
      </w:r>
      <w:r>
        <w:t>. x (Did. ix, 10). But the sensitive soul in the horse, the lion, and other brute animals, is corruptible. If, therefore, in man it be incorruptible, the sensitive soul in man and brute animals will not be of the same "genus." Now an animal is so called from its having a sensitive soul; and, therefore, "animal" will not be one genus common to man and other animals, which is absurd.</w:t>
      </w:r>
    </w:p>
    <w:p>
      <w:pPr>
        <w:pStyle w:val="Quote"/>
      </w:pPr>
      <w:r>
        <w:t xml:space="preserve">We must therefore conclude that in man the sensitive soul, the intellectual soul, and the nutritive soul are numerically one soul. This can easily be explained, if we consider the differences of species and forms. For we observe that the species and forms of things differ from one another, as the perfect and imperfect; as in the order of things, the animate are more perfect than the inanimate, and animals more perfect than plants, and man than brute animals; and in each of these genera there are various degrees. For this reason Aristotle, </w:t>
      </w:r>
      <w:r>
        <w:rPr>
          <w:b/>
          <w:highlight w:val="yellow"/>
        </w:rPr>
        <w:t>Metaph</w:t>
      </w:r>
      <w:r>
        <w:t>. viii (Did. vii, 3), compares the species of things to numbers, which differ in species by the addition or subtraction of unity. And (De Anima ii, 3) he compares the various souls to the species of figures, one of which contains another; as a pentagon contains and exceeds a tetragon. Thus the intellectual soul contains virtually whatever belongs to the sensitive soul of brute animals, and to the nutritive souls of plants. Therefore, as a surface which is of a pentagonal shape, is not tetragonal by one shape, and pentagonal by another—since a tetragonal shape would be superfluous as contained in the pentagonal—so neither is Socrates a man by one soul, and animal by another; but by one and the same soul he is both animal and man.</w:t>
      </w:r>
    </w:p>
    <w:p>
      <w:pPr>
        <w:pStyle w:val="Quote"/>
      </w:pPr>
      <w:r>
        <w:t xml:space="preserve">Objection 4. Further, the Philosopher says, </w:t>
      </w:r>
      <w:r>
        <w:rPr>
          <w:b/>
          <w:highlight w:val="yellow"/>
        </w:rPr>
        <w:t>Metaph</w:t>
      </w:r>
      <w:r>
        <w:t>. viii (Did. vii, 2), that the genus is taken from the matter, and difference from the form. But "rational," which is the difference constituting man, is taken from the intellectual soul; while he is called "animal" by reason of his having a body animated by a sensitive soul. Therefore the intellectual soul may be compared to the body animated by a sensitive soul, as form to matter. Therefore in man the intellectual soul is not essentially the same as the sensitive soul, but presupposes it as a material subject.</w:t>
      </w:r>
    </w:p>
    <w:p>
      <w:pPr>
        <w:pStyle w:val="Heading2"/>
      </w:pPr>
      <w:r>
        <w:t>Volume 5 - Question 73. The signs that will precede the judgment</w:t>
      </w:r>
    </w:p>
    <w:p>
      <w:r>
        <w:rPr>
          <w:b/>
        </w:rPr>
        <w:t>Article 3. Whether the virtues of heaven will be moved when our Lord shall come?</w:t>
      </w:r>
    </w:p>
    <w:p>
      <w:pPr>
        <w:pStyle w:val="Quote"/>
      </w:pPr>
      <w:r>
        <w:t>Objection 2. Further, ignorance is the cause of wonder (</w:t>
      </w:r>
      <w:r>
        <w:rPr>
          <w:b/>
          <w:highlight w:val="yellow"/>
        </w:rPr>
        <w:t>Metaph</w:t>
      </w:r>
      <w:r>
        <w:t>. i, 2). Now ignorance, like fear, is far from the angels, for as Gregory says (Dial. iv, 33; Moral. ii, 3), "what do they not see, who see Him Who sees all." Therefore it will be impossible for them to be moved with wonder, as stated in the text (Sent. iv, D, 48).</w:t>
      </w:r>
    </w:p>
    <w:p>
      <w:r>
        <w:rPr>
          <w:b/>
        </w:rPr>
        <w:t>Article 4. Whether in man there is another form besides the intellectual soul?</w:t>
      </w:r>
    </w:p>
    <w:p>
      <w:pPr>
        <w:pStyle w:val="Quote"/>
      </w:pPr>
      <w:r>
        <w:t xml:space="preserve">Averroes maintained that the forms of elements, by reason of their imperfection, are a medium between accidental and substantial forms, and so can be "more" or "less"; and therefore in the mixture they are modified and reduced to an average, so that one form emerges from them. But this is even still more impossible. For the substantial being of each thing consists in something indivisible, and every addition and subtraction varies the species, as in numbers, as stated in </w:t>
      </w:r>
      <w:r>
        <w:rPr>
          <w:b/>
          <w:highlight w:val="yellow"/>
        </w:rPr>
        <w:t>Metaph</w:t>
      </w:r>
      <w:r>
        <w:t>. viii (Did. vii, 3); and consequently it is impossible for any substantial form to receive "more" or "less." Nor is it less impossible for anything to be a medium between substance and accident.</w:t>
      </w:r>
    </w:p>
    <w:p>
      <w:pPr>
        <w:pStyle w:val="Heading2"/>
      </w:pPr>
      <w:r>
        <w:t>Volume 1 - Question 75. Man who is composed of a spiritual and a corporeal substance: and in the first place, concerning what belongs to the essence of the soul</w:t>
      </w:r>
    </w:p>
    <w:p>
      <w:r>
        <w:rPr>
          <w:b/>
        </w:rPr>
        <w:t>Article 5. Whether the soul is composed of matter and form?</w:t>
      </w:r>
    </w:p>
    <w:p>
      <w:pPr>
        <w:pStyle w:val="Quote"/>
      </w:pPr>
      <w:r>
        <w:t xml:space="preserve">Objection 3. Further, things which have no matter, have no cause of their existence, as the Philosopher says </w:t>
      </w:r>
      <w:r>
        <w:rPr>
          <w:b/>
          <w:highlight w:val="yellow"/>
        </w:rPr>
        <w:t>Metaph</w:t>
      </w:r>
      <w:r>
        <w:t>. viii (Did. vii, 6). But the soul has a cause of its existence, since it is created by God. Therefore the soul has matter.</w:t>
      </w:r>
    </w:p>
    <w:p>
      <w:r>
        <w:rPr>
          <w:b/>
        </w:rPr>
        <w:t>Article 8. Whether excess and deficiency diversify the species of sins?</w:t>
      </w:r>
    </w:p>
    <w:p>
      <w:pPr>
        <w:pStyle w:val="Quote"/>
      </w:pPr>
      <w:r>
        <w:t xml:space="preserve">Objection 3. Further, "one species cannot be made out of two," as Porphyry declares [Isagog.; cf. Arist. </w:t>
      </w:r>
      <w:r>
        <w:rPr>
          <w:b/>
          <w:highlight w:val="yellow"/>
        </w:rPr>
        <w:t>Metaph</w:t>
      </w:r>
      <w:r>
        <w:t>. i]. Now excess and deficiency are united in one sin; for some are at once illiberal and wasteful—illiberality being a sin of deficiency, and prodigality, by excess. Therefore excess and deficiency do not diversify the species of sins.</w:t>
      </w:r>
    </w:p>
    <w:p>
      <w:pPr>
        <w:pStyle w:val="Quote"/>
      </w:pPr>
      <w:r>
        <w:t xml:space="preserve">On the contrary, Contraries differ specifically, for "contrariety is a difference of form," as stated in </w:t>
      </w:r>
      <w:r>
        <w:rPr>
          <w:b/>
          <w:highlight w:val="yellow"/>
        </w:rPr>
        <w:t>Metaph</w:t>
      </w:r>
      <w:r>
        <w:t>. x, text. 13,14. Now vices that differ according to excess and deficiency are contrary to one another, as illiberality to wastefulness. Therefore they differ specifically.</w:t>
      </w:r>
    </w:p>
    <w:p>
      <w:pPr>
        <w:pStyle w:val="Heading2"/>
      </w:pPr>
      <w:r>
        <w:t>Volume 5 - Question 76. The cause of the resurrection</w:t>
      </w:r>
    </w:p>
    <w:p>
      <w:r>
        <w:rPr>
          <w:b/>
        </w:rPr>
        <w:t>Article 1. Whether the resurrection of Christ is the cause of our resurrection?</w:t>
      </w:r>
    </w:p>
    <w:p>
      <w:pPr>
        <w:pStyle w:val="Quote"/>
      </w:pPr>
      <w:r>
        <w:t>On the contrary, "In every genus that which is first is the cause of those that come after it" (</w:t>
      </w:r>
      <w:r>
        <w:rPr>
          <w:b/>
          <w:highlight w:val="yellow"/>
        </w:rPr>
        <w:t>Metaph</w:t>
      </w:r>
      <w:r>
        <w:t>. ii, 1). Now Christ, by reason of His bodily resurrection, is called "the first-fruits of them that sleep" (1 Corinthians 15:20), and "the first-begotten of the dead" (Apocalypse 1:5). Therefore His resurrection is the cause of the resurrection of others.</w:t>
      </w:r>
    </w:p>
    <w:p>
      <w:pPr>
        <w:pStyle w:val="Heading2"/>
      </w:pPr>
      <w:r>
        <w:t>Volume 4 - Question 77. The accidents which remain in this sacrament</w:t>
      </w:r>
    </w:p>
    <w:p>
      <w:r>
        <w:rPr>
          <w:b/>
        </w:rPr>
        <w:t>Article 1. Whether the accidents remain in this sacrament without a subject?</w:t>
      </w:r>
    </w:p>
    <w:p>
      <w:pPr>
        <w:pStyle w:val="Quote"/>
      </w:pPr>
      <w:r>
        <w:t xml:space="preserve">Objection 2. Further, not even by miracle can the definition of a thing be severed from it, or the definition of another thing be applied to it; for instance, that, while man remains a man, he can be an irrational animal. For it would follow that contradictories can exist at the one time: for the "definition of a thing is what its name expresses," as is said in </w:t>
      </w:r>
      <w:r>
        <w:rPr>
          <w:b/>
          <w:highlight w:val="yellow"/>
        </w:rPr>
        <w:t>Metaph</w:t>
      </w:r>
      <w:r>
        <w:t>. iv. But it belongs to the definition of an accident for it to be in a subject, while the definition of substance is that it must subsist of itself, and not in another. Therefore it cannot come to pass, even by miracle, that the accidents exist without a subject in this sacrament.</w:t>
      </w:r>
    </w:p>
    <w:p>
      <w:pPr>
        <w:pStyle w:val="Heading2"/>
      </w:pPr>
      <w:r>
        <w:t>Volume 1 - Question 80. The appetitive powers in general</w:t>
      </w:r>
    </w:p>
    <w:p>
      <w:r>
        <w:rPr>
          <w:b/>
        </w:rPr>
        <w:t>Article 2. Whether the sensitive and intellectual appetites are distinct powers?</w:t>
      </w:r>
    </w:p>
    <w:p>
      <w:pPr>
        <w:pStyle w:val="Quote"/>
      </w:pPr>
      <w:r>
        <w:t xml:space="preserve">I answer that, We must needs say that the intellectual appetite is a distinct power from the sensitive appetite. For the appetitive power is a passive power, which is naturally moved by the thing apprehended: wherefore the apprehended appetible is a mover which is not moved, while the appetite is a mover moved, as the Philosopher says in De Anima iii, 10 and </w:t>
      </w:r>
      <w:r>
        <w:rPr>
          <w:b/>
          <w:highlight w:val="yellow"/>
        </w:rPr>
        <w:t>Metaph</w:t>
      </w:r>
      <w:r>
        <w:t>. xii (Did. xi, 7). Now things passive and movable are differentiated according to the distinction of the corresponding active and motive principles; because the motive must be proportionate to the movable, and the active to the passive: indeed, the passive power itself has its very nature from its relation to its active principle. Therefore, since what is apprehended by the intellect and what is apprehended by sense are generically different; consequently, the intellectual appetite is distinct from the sensitive.</w:t>
      </w:r>
    </w:p>
    <w:p>
      <w:r>
        <w:rPr>
          <w:b/>
        </w:rPr>
        <w:t>Article 6. Whether the intellectual soul is united to the body through the medium of accidental dispositions?</w:t>
      </w:r>
    </w:p>
    <w:p>
      <w:pPr>
        <w:pStyle w:val="Quote"/>
      </w:pPr>
      <w:r>
        <w:t xml:space="preserve">On the contrary, Accident is posterior to substance, both in the order of time and in the order of reason, as the Philosopher says, </w:t>
      </w:r>
      <w:r>
        <w:rPr>
          <w:b/>
          <w:highlight w:val="yellow"/>
        </w:rPr>
        <w:t>Metaph</w:t>
      </w:r>
      <w:r>
        <w:t>. vii (Did. vi, 1). Therefore it is unintelligible that any accidental form exist in matter before the soul, which is the substantial form.</w:t>
      </w:r>
    </w:p>
    <w:p>
      <w:r>
        <w:rPr>
          <w:b/>
        </w:rPr>
        <w:t>Article 8. Whether excess and deficiency diversify the species of sins?</w:t>
      </w:r>
    </w:p>
    <w:p>
      <w:pPr>
        <w:pStyle w:val="Quote"/>
      </w:pPr>
      <w:r>
        <w:t xml:space="preserve">Objection 3. Further, "one species cannot be made out of two," as Porphyry declares [Isagog.; cf. Arist. </w:t>
      </w:r>
      <w:r>
        <w:rPr>
          <w:b/>
          <w:highlight w:val="yellow"/>
        </w:rPr>
        <w:t>Metaph</w:t>
      </w:r>
      <w:r>
        <w:t>. i]. Now excess and deficiency are united in one sin; for some are at once illiberal and wasteful—illiberality being a sin of deficiency, and prodigality, by excess. Therefore excess and deficiency do not diversify the species of sins.</w:t>
      </w:r>
    </w:p>
    <w:p>
      <w:pPr>
        <w:pStyle w:val="Quote"/>
      </w:pPr>
      <w:r>
        <w:t xml:space="preserve">On the contrary, Contraries differ specifically, for "contrariety is a difference of form," as stated in </w:t>
      </w:r>
      <w:r>
        <w:rPr>
          <w:b/>
          <w:highlight w:val="yellow"/>
        </w:rPr>
        <w:t>Metaph</w:t>
      </w:r>
      <w:r>
        <w:t>. x, text. 13,14. Now vices that differ according to excess and deficiency are contrary to one another, as illiberality to wastefulness. Therefore they differ specifically.</w:t>
      </w:r>
    </w:p>
    <w:p>
      <w:r>
        <w:rPr>
          <w:b/>
        </w:rPr>
        <w:t>Article 7. Whether the soul is of the same species as an angel?</w:t>
      </w:r>
    </w:p>
    <w:p>
      <w:pPr>
        <w:pStyle w:val="Quote"/>
      </w:pPr>
      <w:r>
        <w:t xml:space="preserve">I answer that, Origen (Peri Archon iii, 5) held that human souls and angels are all of the same species; and this because he supposed that in these substances the difference of degree was accidental, as resulting from their free-will: as we have seen above (I:47:2). But this cannot be; for in incorporeal substances there cannot be diversity of number without diversity of species and inequality of nature; because, as they are not composed of matter and form, but are subsistent forms, it is clear that there is necessarily among them a diversity of species. For a separate form cannot be understood otherwise than as one of a single species; thus, supposing a separate whiteness to exist, it could only be one; forasmuch as one whiteness does not differ from another except as in this or that subject. But diversity of species is always accompanied with a diversity of nature; thus in species of colors one is more perfect than another; and the same applies to other species, because differences which divide a "genus" are contrary to one another. Contraries, however, are compared to one another as the perfect to the imperfect, since the "principle of contrariety is habit, and privation thereof," as is written </w:t>
      </w:r>
      <w:r>
        <w:rPr>
          <w:b/>
          <w:highlight w:val="yellow"/>
        </w:rPr>
        <w:t>Metaph</w:t>
      </w:r>
      <w:r>
        <w:t>. x (Did. ix, 4). The same would follow if the aforesaid substances were composed of matter and form. For if the matter of one be distinct from the matter of another, it follows that either the form is the principle of the distinction of matter—that is to say, that the matter is distinct on account of its relation to divers forms; and even then there would result a difference of species and inequality of nature: or else the matter is the principle of the distinction of forms. But one matter cannot be distinct from another, except by a distinction of quantity, which has no place in these incorporeal substances, such as an angel and the soul. So that it is not possible for the angel and the soul to be of the same species. How it is that there can be many souls of one species will be explained later (I:76:2 ad 1).</w:t>
      </w:r>
    </w:p>
    <w:p>
      <w:pPr>
        <w:pStyle w:val="Heading2"/>
      </w:pPr>
      <w:r>
        <w:t>Volume 5 - Question 75. The resurrection</w:t>
      </w:r>
    </w:p>
    <w:p>
      <w:r>
        <w:rPr>
          <w:b/>
        </w:rPr>
        <w:t>Article 3. Whether the resurrection is natural?</w:t>
      </w:r>
    </w:p>
    <w:p>
      <w:pPr>
        <w:pStyle w:val="Quote"/>
      </w:pPr>
      <w:r>
        <w:t xml:space="preserve">Now nature cannot be the principle of resurrection, although resurrection terminates in the life of nature. For nature is the principle of movement in the thing wherein nature is—either the active principle, as in the movement of heavy and light bodies and in the natural alterations of animals—or the passive principle, as in the generation of simple bodies. The passive principle of natural generation is the natural passive potentiality which always has an active principle corresponding to it in nature, according to </w:t>
      </w:r>
      <w:r>
        <w:rPr>
          <w:b/>
          <w:highlight w:val="yellow"/>
        </w:rPr>
        <w:t>Metaph</w:t>
      </w:r>
      <w:r>
        <w:t>ysics viii, 1: nor as to this does it matter whether the active principle in nature correspond to the passive principle in respect of its ultimate perfection, namely the form; or in respect of a disposition in virtue of which it demands the ultimate form, as in the generation of a man according to the teaching of faith, or in all other generations according to the opinions of Plato and Avicenna. But in nature there is no active principle of the resurrection, neither as regards the union of the soul with the body, nor as regards the disposition which is the demand for that union: since such a disposition cannot be produced by nature, except in a definite way by the process of generation from seed. Wherefore even granted a passive potentiality on the part of the body, or any kind of inclination to its union with the soul, it is not such as to suffice for the conditions of natural movement. Therefore the resurrection, strictly speaking, is miraculous and not natural except in a restricted sense, as we have explained.</w:t>
      </w:r>
    </w:p>
    <w:p>
      <w:r>
        <w:rPr>
          <w:b/>
        </w:rPr>
        <w:t>Article 2. Whether in this sacrament the dimensive quantity of the bread or wine is the subject of the other accidents?</w:t>
      </w:r>
    </w:p>
    <w:p>
      <w:pPr>
        <w:pStyle w:val="Quote"/>
      </w:pPr>
      <w:r>
        <w:t xml:space="preserve">I answer that, It is necessary to say that the other accidents which remain in this sacrament are subjected in the dimensive quantity of the bread and wine that remains: first of all, because something having quantity and color and affected by other accidents is perceived by the senses; nor is sense deceived in such. Secondly, because the first disposition of matter is dimensive quantity, hence Plato also assigned "great" and "small" as the first differences of matter (Aristotle, </w:t>
      </w:r>
      <w:r>
        <w:rPr>
          <w:b/>
          <w:highlight w:val="yellow"/>
        </w:rPr>
        <w:t>Metaph</w:t>
      </w:r>
      <w:r>
        <w:t xml:space="preserve">. iv). And because the first subject is matter, the consequence is that all other accidents are related to their subject through the medium of dimensive quantity; just as the first subject of color is said to be the surface, on which account some have maintained that dimensions are the substances of bodies, as is said in </w:t>
      </w:r>
      <w:r>
        <w:rPr>
          <w:b/>
          <w:highlight w:val="yellow"/>
        </w:rPr>
        <w:t>Metaph</w:t>
      </w:r>
      <w:r>
        <w:t>. iii. And since, when the subject is withdrawn, the accidents remain according to the being which they had before, it follows that all accidents remain founded upon dimensive quantity.</w:t>
      </w:r>
    </w:p>
    <w:p>
      <w:pPr>
        <w:pStyle w:val="Heading2"/>
      </w:pPr>
      <w:r>
        <w:t>Volume 4 - Question 74. The matter of this sacrament</w:t>
      </w:r>
    </w:p>
    <w:p>
      <w:r>
        <w:rPr>
          <w:b/>
        </w:rPr>
        <w:t>Article 5. Whether wine of the grape is the proper matter of this sacrament?</w:t>
      </w:r>
    </w:p>
    <w:p>
      <w:pPr>
        <w:pStyle w:val="Quote"/>
      </w:pPr>
      <w:r>
        <w:t xml:space="preserve">Reply to Objection 2. Wine becomes vinegar by corruption; hence there is no returning from vinegar to wine, as is said in </w:t>
      </w:r>
      <w:r>
        <w:rPr>
          <w:b/>
          <w:highlight w:val="yellow"/>
        </w:rPr>
        <w:t>Metaph</w:t>
      </w:r>
      <w:r>
        <w:t>. viii. And consequently, just as this sacrament may not be made from bread which is utterly corrupt, so neither can it be made from vinegar. It can, however, be made from wine which is turning sour, just as from bread turning corrupt, although he who does so sins, as stated above (Article 3).</w:t>
      </w:r>
    </w:p>
    <w:p>
      <w:pPr>
        <w:pStyle w:val="Quote"/>
      </w:pPr>
      <w:r>
        <w:t xml:space="preserve">Reply to Objection 4. Mathematical quantity abstracts not from intelligible matter, but from sensible matter, as is said in </w:t>
      </w:r>
      <w:r>
        <w:rPr>
          <w:b/>
          <w:highlight w:val="yellow"/>
        </w:rPr>
        <w:t>Metaph</w:t>
      </w:r>
      <w:r>
        <w:t>. vii. But matter is termed sensible because it underlies sensible qualities. And therefore it is manifest that the dimensive quantity, which remains in this sacrament without a subject, is not mathematical quantity.</w:t>
      </w:r>
    </w:p>
    <w:p>
      <w:pPr>
        <w:pStyle w:val="Heading2"/>
      </w:pPr>
      <w:r>
        <w:t>Volume 4 - Question 75. The change of bread and wine into the Body and Blood of Christ</w:t>
      </w:r>
    </w:p>
    <w:p>
      <w:r>
        <w:rPr>
          <w:b/>
        </w:rPr>
        <w:t>Article 5. Whether the accidents of the bread and wine remain in this sacrament after the change?</w:t>
      </w:r>
    </w:p>
    <w:p>
      <w:pPr>
        <w:pStyle w:val="Quote"/>
      </w:pPr>
      <w:r>
        <w:t>Objection 4. Further, what remains after the change has taken place seems to be the subject of change. If therefore the accidents of the bread remain after the change has been effected, it seems that the accidents are the subject of the change. But this is impossible; for "an accident cannot have an accident" (</w:t>
      </w:r>
      <w:r>
        <w:rPr>
          <w:b/>
          <w:highlight w:val="yellow"/>
        </w:rPr>
        <w:t>Metaph</w:t>
      </w:r>
      <w:r>
        <w:t>. iii). Therefore the accidents of the bread and wine ought not to remain in this sacrament.</w:t>
      </w:r>
    </w:p>
    <w:p>
      <w:pPr>
        <w:pStyle w:val="Heading2"/>
      </w:pPr>
      <w:r>
        <w:t>Volume 1 - Question 82. The will</w:t>
      </w:r>
    </w:p>
    <w:p>
      <w:r>
        <w:rPr>
          <w:b/>
        </w:rPr>
        <w:t>Article 1. Whether the will desires something of necessity?</w:t>
      </w:r>
    </w:p>
    <w:p>
      <w:pPr>
        <w:pStyle w:val="Quote"/>
      </w:pPr>
      <w:r>
        <w:t>Objection 2. Further, the rational powers, according to the Philosopher (</w:t>
      </w:r>
      <w:r>
        <w:rPr>
          <w:b/>
          <w:highlight w:val="yellow"/>
        </w:rPr>
        <w:t>Metaph</w:t>
      </w:r>
      <w:r>
        <w:t>. viii, 2), extend to opposite things. But the will is a rational power, because, as he says (De Anima iii, 9), "the will is in the reason." Therefore the will extends to opposite things, and therefore it is determined to nothing of necessity.</w:t>
      </w:r>
    </w:p>
    <w:p>
      <w:r>
        <w:rPr>
          <w:b/>
        </w:rPr>
        <w:t>Article 7. Whether the soul is united to the animal body by means of a body?</w:t>
      </w:r>
    </w:p>
    <w:p>
      <w:pPr>
        <w:pStyle w:val="Quote"/>
      </w:pPr>
      <w:r>
        <w:t xml:space="preserve">If, however, the soul is united to the body as its form, as we have said (Article 1), it is impossible for it to be united by means of another body. The reason of this is that a thing is one, according as it is a being. Now the form, through itself, makes a thing to be actual since it is itself essentially an act; nor does it give existence by means of something else. Wherefore the unity of a thing composed of matter and form, is by virtue of the form itself, which by reason of its very nature is united to matter as its act. Nor is there any other cause of union except the agent, which causes matter to be in act, as the Philosopher says, </w:t>
      </w:r>
      <w:r>
        <w:rPr>
          <w:b/>
          <w:highlight w:val="yellow"/>
        </w:rPr>
        <w:t>Metaph</w:t>
      </w:r>
      <w:r>
        <w:t>. viii (Did. vii, 6).</w:t>
      </w:r>
    </w:p>
    <w:p>
      <w:pPr>
        <w:pStyle w:val="Heading2"/>
      </w:pPr>
      <w:r>
        <w:t>Volume 1 - Question 77. The powers of the soul in general</w:t>
      </w:r>
    </w:p>
    <w:p>
      <w:r>
        <w:rPr>
          <w:b/>
        </w:rPr>
        <w:t>Article 6. Whether the powers of the soul flow from its essence?</w:t>
      </w:r>
    </w:p>
    <w:p>
      <w:pPr>
        <w:pStyle w:val="Quote"/>
      </w:pPr>
      <w:r>
        <w:t xml:space="preserve">On the contrary, The powers of the soul are its natural properties. But the subject is the cause of its proper accidents; whence also it is included in the definition of accident, as is clear from </w:t>
      </w:r>
      <w:r>
        <w:rPr>
          <w:b/>
          <w:highlight w:val="yellow"/>
        </w:rPr>
        <w:t>Metaph</w:t>
      </w:r>
      <w:r>
        <w:t>. vii (Did. vi, 4). Therefore the powers of the soul proceed from its essence as their cause.</w:t>
      </w:r>
    </w:p>
    <w:p>
      <w:pPr>
        <w:pStyle w:val="Heading2"/>
      </w:pPr>
      <w:r>
        <w:t>Volume 2 - Question 77. The cause of sin, on the part of the sensitive appetite</w:t>
      </w:r>
    </w:p>
    <w:p>
      <w:r>
        <w:rPr>
          <w:b/>
        </w:rPr>
        <w:t>Article 5. Whether concupiscence of the flesh, concupiscence of the eyes, and pride of life are fittingly described as causes of sin?</w:t>
      </w:r>
    </w:p>
    <w:p>
      <w:pPr>
        <w:pStyle w:val="Quote"/>
      </w:pPr>
      <w:r>
        <w:t xml:space="preserve">Reply to Objection 3. The sense of sight is the most excellent of all the senses, and covers a larger ground, as stated in </w:t>
      </w:r>
      <w:r>
        <w:rPr>
          <w:b/>
          <w:highlight w:val="yellow"/>
        </w:rPr>
        <w:t>Metaph</w:t>
      </w:r>
      <w:r>
        <w:t>. i: and so its name is transferred to all the other senses, and even to the inner apprehensions, as Augustine states (De Verb. Dom., serm. xxxiii).</w:t>
      </w:r>
    </w:p>
    <w:p>
      <w:pPr>
        <w:pStyle w:val="Quote"/>
      </w:pPr>
      <w:r>
        <w:t xml:space="preserve">Objection 1. It seems that the accidents of the bread and wine do not remain in this sacrament. For when that which comes first is removed, that which follows is also taken away. But substance is naturally before accident, as is proved in </w:t>
      </w:r>
      <w:r>
        <w:rPr>
          <w:b/>
          <w:highlight w:val="yellow"/>
        </w:rPr>
        <w:t>Metaph</w:t>
      </w:r>
      <w:r>
        <w:t>. vii. Since, then, after consecration, the substance of the bread does not remain in this sacrament, it seems that its accidents cannot remain.</w:t>
      </w:r>
    </w:p>
    <w:p>
      <w:pPr>
        <w:pStyle w:val="Heading2"/>
      </w:pPr>
      <w:r>
        <w:t>Volume 4 - Question 76. The way in which Christ is in this sacrament</w:t>
      </w:r>
    </w:p>
    <w:p>
      <w:r>
        <w:rPr>
          <w:b/>
        </w:rPr>
        <w:t>Article 4. Whether the whole dimensive quantity of Christ's body is in this sacrament?</w:t>
      </w:r>
    </w:p>
    <w:p>
      <w:pPr>
        <w:pStyle w:val="Quote"/>
      </w:pPr>
      <w:r>
        <w:t>Objection 2. Further, it is impossible for two dimensive quantities to be together, even though one be separate from its subject, and the other in a natural body, as is clear from the Philosopher (</w:t>
      </w:r>
      <w:r>
        <w:rPr>
          <w:b/>
          <w:highlight w:val="yellow"/>
        </w:rPr>
        <w:t>Metaph</w:t>
      </w:r>
      <w:r>
        <w:t>. iii). But the dimensive quantity of the bread remains in this sacrament, as is evident to our senses. Consequently, the dimensive quantity of Christ's body is not there.</w:t>
      </w:r>
    </w:p>
    <w:p>
      <w:r>
        <w:rPr>
          <w:b/>
        </w:rPr>
        <w:t>Article 4. Whether the sacramental species can be corrupted?</w:t>
      </w:r>
    </w:p>
    <w:p>
      <w:pPr>
        <w:pStyle w:val="Quote"/>
      </w:pPr>
      <w:r>
        <w:t xml:space="preserve">But such accidents could have been previously corrupted in two ways: in one way, of themselves; in another way, accidentally. They could be corrupted of themselves, as by alteration of the qualities, and increase or decrease of the quantity, not in the way in which increase or decrease is found only in animated bodies, such as the substances of the bread and wine are not, but by addition or division; for, as is said in </w:t>
      </w:r>
      <w:r>
        <w:rPr>
          <w:b/>
          <w:highlight w:val="yellow"/>
        </w:rPr>
        <w:t>Metaph</w:t>
      </w:r>
      <w:r>
        <w:t>. iii, one dimension is dissolved by division, and two dimensions result; while on the contrary, by addition, two dimensions become one. And in this way such accidents can be corrupted manifestly after consecration, because the dimensive quantity which remains can receive division and addition; and since it is the subject of sensible qualities, as stated above (Article 1), it can likewise be the subject of their alteration, for instance, if the color or the savor of the bread or wine be altered.</w:t>
      </w:r>
    </w:p>
    <w:p>
      <w:pPr>
        <w:pStyle w:val="Heading2"/>
      </w:pPr>
      <w:r>
        <w:t>Volume 1 - Question 83. Free-will</w:t>
      </w:r>
    </w:p>
    <w:p>
      <w:r>
        <w:rPr>
          <w:b/>
        </w:rPr>
        <w:t>Article 1. Whether man has free-will?</w:t>
      </w:r>
    </w:p>
    <w:p>
      <w:pPr>
        <w:pStyle w:val="Quote"/>
      </w:pPr>
      <w:r>
        <w:t>Objection 3. Further, what is "free is cause of itself," as the Philosopher says (</w:t>
      </w:r>
      <w:r>
        <w:rPr>
          <w:b/>
          <w:highlight w:val="yellow"/>
        </w:rPr>
        <w:t>Metaph</w:t>
      </w:r>
      <w:r>
        <w:t>. i, 2). Therefore what is moved by another is not free. But God moves the will, for it is written (Proverbs 21:1): "The heart of the king is in the hand of the Lord; whithersoever He will He shall turn it" and (Philippians 2:13): "It is God Who worketh in you both to will and to accomplish." Therefore man has not free-will.</w:t>
      </w:r>
    </w:p>
    <w:p>
      <w:pPr>
        <w:pStyle w:val="Heading2"/>
      </w:pPr>
      <w:r>
        <w:t>Volume 1 - Question 84. How the soul while united to the body understands corporeal things beneath it</w:t>
      </w:r>
    </w:p>
    <w:p>
      <w:r>
        <w:rPr>
          <w:b/>
        </w:rPr>
        <w:t>Article 1. Whether the soul knows bodies through the intellect?</w:t>
      </w:r>
    </w:p>
    <w:p>
      <w:pPr>
        <w:pStyle w:val="Quote"/>
      </w:pPr>
      <w:r>
        <w:t>I answer that, It should be said in order to elucidate this question, that the early philosophers, who inquired into the natures of things, thought there was nothing in the world save bodies. And because they observed that all bodies are mobile, and considered them to be ever in a state of flux, they were of opinion that we can have no certain knowledge of the true nature of things. For what is in a continual state of flux, cannot be grasped with any degree of certitude, for it passes away ere the mind can form a judgment thereon: according to the saying of Heraclitus, that "it is not possible twice to touch a drop of water in a passing torrent," as the Philosopher relates (</w:t>
      </w:r>
      <w:r>
        <w:rPr>
          <w:b/>
          <w:highlight w:val="yellow"/>
        </w:rPr>
        <w:t>Metaph</w:t>
      </w:r>
      <w:r>
        <w:t>. iv, Did. iii, 5).</w:t>
      </w:r>
    </w:p>
    <w:p>
      <w:pPr>
        <w:pStyle w:val="Heading2"/>
      </w:pPr>
      <w:r>
        <w:t>Volume 3 - Question 79. The quasi-integral parts of Justice</w:t>
      </w:r>
    </w:p>
    <w:p>
      <w:r>
        <w:rPr>
          <w:b/>
        </w:rPr>
        <w:t>Article 4. Whether a sin of omission is more grievous than a sin of transgression?</w:t>
      </w:r>
    </w:p>
    <w:p>
      <w:pPr>
        <w:pStyle w:val="Quote"/>
      </w:pPr>
      <w:r>
        <w:t xml:space="preserve">I answer that, The gravity of a sin depends on its remoteness from virtue. Now contrariety is the greatest remoteness, according to </w:t>
      </w:r>
      <w:r>
        <w:rPr>
          <w:b/>
          <w:highlight w:val="yellow"/>
        </w:rPr>
        <w:t>Metaph</w:t>
      </w:r>
      <w:r>
        <w:t>. x [Didot. ed. ix, 4. Wherefore a thing is further removed from its contrary than from its simple negation; thus black is further removed from white than not-white is, since every black is not-white, but not conversely. Now it is evident that transgression is contrary to an act of virtue, while omission denotes the negation thereof: for instance it is a sin of omission, if one fail to give one's parents due reverence, while it is a sin of transgression to revile them or injure them in any way. Hence it is evident that, simply and absolutely speaking, transgression is a graver sin than omission, although a particular omission may be graver than a particular transgression.</w:t>
      </w:r>
    </w:p>
    <w:p>
      <w:r>
        <w:rPr>
          <w:b/>
        </w:rPr>
        <w:t>Article 3. Whether the will is a higher power than the intellect?</w:t>
      </w:r>
    </w:p>
    <w:p>
      <w:pPr>
        <w:pStyle w:val="Quote"/>
      </w:pPr>
      <w:r>
        <w:t xml:space="preserve">I answer that, The superiority of one thing over another can be considered in two ways: "absolutely" and "relatively." Now a thing is considered to be such absolutely which is considered such in itself: but relatively as it is such with regard to something else. If therefore the intellect and will be considered with regard to themselves, then the intellect is the higher power. And this is clear if we compare their respective objects to one another. For the object of the intellect is more simple and more absolute than the object of the will; since the object of the intellect is the very idea of appetible good; and the appetible good, the idea of which is in the intellect, is the object of the will. Now the more simple and the more abstract a thing is, the nobler and higher it is in itself; and therefore the object of the intellect is higher than the object of the will. Therefore, since the proper nature of a power is in its order to its object, it follows that the intellect in itself and absolutely is higher and nobler than the will. But relatively and by comparison with something else, we find that the will is sometimes higher than the intellect, from the fact that the object of the will occurs in something higher than that in which occurs the object of the intellect. Thus, for instance, I might say that hearing is relatively nobler than sight, inasmuch as something in which there is sound is nobler than something in which there is color, though color is nobler and simpler than sound. For as we have said above (I:16:1; I:27:4), the action of the intellect consists in this—that the idea of the thing understood is in the one who understands; while the act of the will consists in this—that the will is inclined to the thing itself as existing in itself. And therefore the Philosopher says in </w:t>
      </w:r>
      <w:r>
        <w:rPr>
          <w:b/>
          <w:highlight w:val="yellow"/>
        </w:rPr>
        <w:t>Metaph</w:t>
      </w:r>
      <w:r>
        <w:t>. vi (Did. v, 2) that "good and evil," which are objects of the will, "are in things," but "truth and error," which are objects of the intellect, "are in the mind." When, therefore, the thing in which there is good is nobler than the soul itself, in which is the idea understood; by comparison with such a thing, the will is higher than the intellect. But when the thing which is good is less noble than the soul, then even in comparison with that thing the intellect is higher than the will. Wherefore the love of God is better than the knowledge of God; but, on the contrary, the knowledge of corporeal things is better than the love thereof. Absolutely, however, the intellect is nobler than the will.</w:t>
      </w:r>
    </w:p>
    <w:p>
      <w:pPr>
        <w:pStyle w:val="Heading2"/>
      </w:pPr>
      <w:r>
        <w:t>Volume 1 - Question 85. The mode and order of understanding</w:t>
      </w:r>
    </w:p>
    <w:p>
      <w:r>
        <w:rPr>
          <w:b/>
        </w:rPr>
        <w:t>Article 1. Whether our intellect understands corporeal and material things by abstraction from phantasms?</w:t>
      </w:r>
    </w:p>
    <w:p>
      <w:pPr>
        <w:pStyle w:val="Quote"/>
      </w:pPr>
      <w:r>
        <w:t>Reply to Objection 2. Some have thought that the species of a natural thing is a form only, and that matter is not part of the species. If that were so, matter would not enter into the definition of natural things. Therefore it must be said otherwise, that matter is twofold, common, and "signate" or individual; common, such as flesh and bone; and individual, as this flesh and these bones. The intellect therefore abstracts the species of a natural thing from the individual sensible matter, but not from the common sensible matter; for example, it abstracts the species of man from "this flesh and these bones," which do not belong to the species as such, but to the individual (</w:t>
      </w:r>
      <w:r>
        <w:rPr>
          <w:b/>
          <w:highlight w:val="yellow"/>
        </w:rPr>
        <w:t>Metaph</w:t>
      </w:r>
      <w:r>
        <w:t>. vii, Did. vi, 10), and need not be considered in the species: whereas the species of man cannot be abstracted by the intellect form "flesh and bones."</w:t>
      </w:r>
    </w:p>
    <w:p>
      <w:r>
        <w:rPr>
          <w:b/>
        </w:rPr>
        <w:t>Article 2. Whether the soul understands corporeal things through its essence?</w:t>
      </w:r>
    </w:p>
    <w:p>
      <w:pPr>
        <w:pStyle w:val="Quote"/>
      </w:pPr>
      <w:r>
        <w:t xml:space="preserve">But this opinion will not hold. First, because in the material principle of which they spoke, the various results do not exist save in potentiality. But a thing is not known according as it is in potentiality, but only according as it is in act, as is shown </w:t>
      </w:r>
      <w:r>
        <w:rPr>
          <w:b/>
          <w:highlight w:val="yellow"/>
        </w:rPr>
        <w:t>Metaph</w:t>
      </w:r>
      <w:r>
        <w:t>. ix (Did. viii, 9): wherefore neither is a power known except through its act. It is therefore insufficient to ascribe to the soul the nature of the principles in order to explain the fact that it knows all, unless we further admit in the soul natures and forms of each individual result, for instance, of bone, flesh, and the like; thus does Aristotle argue against Empedocles (De Anima i, 5). Secondly, because if it were necessary for the thing known to exist materially in the knower, there would be no reason why things which have a material existence outside the soul should be devoid of knowledge; why, for instance, if by fire the soul knows fire, that fire also which is outside the soul should not have knowledge of fire.</w:t>
      </w:r>
    </w:p>
    <w:p>
      <w:r>
        <w:rPr>
          <w:b/>
        </w:rPr>
        <w:t>Article 2. Whether the intelligible species abstracted from the phantasm is related to our intellect as that which is understood?</w:t>
      </w:r>
    </w:p>
    <w:p>
      <w:pPr>
        <w:pStyle w:val="Quote"/>
      </w:pPr>
      <w:r>
        <w:t xml:space="preserve">Secondly, it is untrue, because it would lead to the opinion of the ancients who maintained that "whatever seems, is true" [Aristotle, </w:t>
      </w:r>
      <w:r>
        <w:rPr>
          <w:b/>
          <w:highlight w:val="yellow"/>
        </w:rPr>
        <w:t>Metaph</w:t>
      </w:r>
      <w:r>
        <w:t>. iii. 5], and that consequently contradictories are true simultaneously. For if the faculty knows its own impression only, it can judge of that only. Now a thing seems according to the impression made on the cognitive faculty. Consequently the cognitive faculty will always judge of its own impression as such; and so every judgment will be true: for instance, if taste perceived only its own impression, when anyone with a healthy taste perceives that honey is sweet, he would judge truly; and if anyone with a corrupt taste perceives that honey is bitter, this would be equally true; for each would judge according to the impression on his taste. Thus every opinion would be equally true; in fact, every sort of apprehension.</w:t>
      </w:r>
    </w:p>
    <w:p>
      <w:pPr>
        <w:pStyle w:val="Heading2"/>
      </w:pPr>
      <w:r>
        <w:t>Volume 5 - Question 82. The impassibility of the bodies of the blessed after their resurrection</w:t>
      </w:r>
    </w:p>
    <w:p>
      <w:r>
        <w:rPr>
          <w:b/>
        </w:rPr>
        <w:t>Article 1. Whether the bodies of the saints will be impassible after the resurrection?</w:t>
      </w:r>
    </w:p>
    <w:p>
      <w:pPr>
        <w:pStyle w:val="Quote"/>
      </w:pPr>
      <w:r>
        <w:t>Reply to Objection 1. According to Anselm (Cur Deus Homo ii, 11), "mortal is included in the philosophers' definition of man, because they did not believe that the whole man could be ever immortal, for they had no experience of man otherwise than in this state of mortality." Or we may say that since, according to the Philosopher (</w:t>
      </w:r>
      <w:r>
        <w:rPr>
          <w:b/>
          <w:highlight w:val="yellow"/>
        </w:rPr>
        <w:t>Metaph</w:t>
      </w:r>
      <w:r>
        <w:t>. vi, 12), essential differences are unknown to us, we sometimes employ accidental differences in order to signify essential differences from which the accidental differences result. Hence "mortal" is put in the definition of man, not as though mortality were essential to man, but because that which causes passibility and mortality in the present state of life, namely composition of contraries, is essential to man, but it will not cause it then, on account of the triumph of the soul over the body.</w:t>
      </w:r>
    </w:p>
    <w:p>
      <w:pPr>
        <w:pStyle w:val="Quote"/>
      </w:pPr>
      <w:r>
        <w:t>Therefore it must be said that the intelligible species is related to the intellect as that by which it understands: which is proved thus. There is a twofold action (</w:t>
      </w:r>
      <w:r>
        <w:rPr>
          <w:b/>
          <w:highlight w:val="yellow"/>
        </w:rPr>
        <w:t>Metaph</w:t>
      </w:r>
      <w:r>
        <w:t>. ix, Did. viii, 8), one which remains in the agent; for instance, to see and to understand; and another which passes into an external object; for instance, to heat and to cut; and each of these actions proceeds in virtue of some form. And as the form from which proceeds an act tending to something external is the likeness of the object of the action, as heat in the heater is a likeness of the thing heated; so the form from which proceeds an action remaining in the agent is the likeness of the object. Hence that by which the sight sees is the likeness of the visible thing; and the likeness of the thing understood, that is, the intelligible species, is the form by which the intellect understands. But since the intellect reflects upon itself, by such reflection it understands both its own act of intelligence, and the species by which it understands. Thus the intelligible species is that which is understood secondarily; but that which is primarily understood is the object, of which the species is the likeness. This also appears from the opinion of the ancient philosophers, who said that "like is known by like." For they said that the soul knows the earth outside itself, by the earth within itself; and so of the rest. If, therefore, we take the species of the earth instead of the earth, according to Aristotle (De Anima iii, 8), who says "that a stone is not in the soul, but only the likeness of the stone"; it follows that the soul knows external things by means of its intelligible species.</w:t>
      </w:r>
    </w:p>
    <w:p>
      <w:r>
        <w:rPr>
          <w:b/>
        </w:rPr>
        <w:t>Article 4. Whether the intelligible species are derived by the soul from certain separate forms?</w:t>
      </w:r>
    </w:p>
    <w:p>
      <w:pPr>
        <w:pStyle w:val="Quote"/>
      </w:pPr>
      <w:r>
        <w:t>But since it is contrary to the nature of sensible things that their forms should subsist without matter, as Aristotle proves in many ways (</w:t>
      </w:r>
      <w:r>
        <w:rPr>
          <w:b/>
          <w:highlight w:val="yellow"/>
        </w:rPr>
        <w:t>Metaph</w:t>
      </w:r>
      <w:r>
        <w:t>. vi), Avicenna (De Anima v) setting this opinion aside, held that the intelligible species of all sensible things, instead of subsisting in themselves without matter, pre-exist immaterially in the separate intellects: from the first of which, said he, such species are derived by a second, and so on to the last separate intellect which he called the "active intelligence," from which, according to him, intelligible species flow into our souls, and sensible species into corporeal matter. And so Avicenna agrees with Plato in this, that the intelligible species of our intellect are derived from certain separate forms; but these Plato held to subsist of themselves, while Avicenna placed them in the "active intelligence." They differ, too, in this respect, that Avicenna held that the intelligible species do not remain in our intellect after it has ceased actually to understand, and that it needs to turn (to the active intellect) in order to receive them anew. Consequently he does not hold that the soul has innate knowledge, as Plato, who held that the participated ideas remain immovably in the soul.</w:t>
      </w:r>
    </w:p>
    <w:p>
      <w:pPr>
        <w:pStyle w:val="Heading2"/>
      </w:pPr>
      <w:r>
        <w:t>Volume 2 - Question 83. The subject of original sin</w:t>
      </w:r>
    </w:p>
    <w:p>
      <w:r>
        <w:rPr>
          <w:b/>
        </w:rPr>
        <w:t>Article 4. Whether the aforesaid powers are more infected than the others?</w:t>
      </w:r>
    </w:p>
    <w:p>
      <w:pPr>
        <w:pStyle w:val="Quote"/>
      </w:pPr>
      <w:r>
        <w:t>Objection 3. Further, of all the senses the sight is the most spiritual and the nearest to reason, in so far "as it shows us how a number of things differ" (</w:t>
      </w:r>
      <w:r>
        <w:rPr>
          <w:b/>
          <w:highlight w:val="yellow"/>
        </w:rPr>
        <w:t>Metaph</w:t>
      </w:r>
      <w:r>
        <w:t>. i). But the infection of guilt is first of all in the reason. Therefore the sight is more infected than touch.</w:t>
      </w:r>
    </w:p>
    <w:p>
      <w:pPr>
        <w:pStyle w:val="Heading2"/>
      </w:pPr>
      <w:r>
        <w:t>Volume 1 - Question 87. How the intellectual soul knows itself and all within itself</w:t>
      </w:r>
    </w:p>
    <w:p>
      <w:r>
        <w:rPr>
          <w:b/>
        </w:rPr>
        <w:t>Article 1. Whether the intellectual soul knows itself by its essence?</w:t>
      </w:r>
    </w:p>
    <w:p>
      <w:pPr>
        <w:pStyle w:val="Quote"/>
      </w:pPr>
      <w:r>
        <w:t>I answer that, Everything is knowable so far as it is in act, and not, so far as it is in potentiality (</w:t>
      </w:r>
      <w:r>
        <w:rPr>
          <w:b/>
          <w:highlight w:val="yellow"/>
        </w:rPr>
        <w:t>Metaph</w:t>
      </w:r>
      <w:r>
        <w:t>. ix, Did. viii, 9): for a thing is a being, and is true, and therefore knowable, according as it is actual. This is quite clear as regards sensible things, for the eye does not see what is potentially, but what is actually colored. In like manner it is clear that the intellect, so far as it knows material things, does not know save what is in act: and hence it does not know primary matter except as proportionate to form, as is stated Phys. i, 7. Consequently immaterial substances are intelligible by their own essence according as each one is actual by its own essence.</w:t>
      </w:r>
    </w:p>
    <w:p>
      <w:r>
        <w:rPr>
          <w:b/>
        </w:rPr>
        <w:t>Article 3. Whether the more universal is first in our intellectual cognition?</w:t>
      </w:r>
    </w:p>
    <w:p>
      <w:pPr>
        <w:pStyle w:val="Quote"/>
      </w:pPr>
      <w:r>
        <w:t>Reply to Objection 4. The universal, as understood with the intention of universality, is, indeed, in a way, a principle of knowledge, in so far as the intention of universality results from the mode of understanding by way of abstraction. But what is a principle of knowledge is not of necessity a principle of existence, as Plato thought: since at times we know a cause through its effect, and substance through accidents. Wherefore the universal thus considered, according to the opinion of Aristotle, is neither a principle of existence, nor a substance, as he makes clear (</w:t>
      </w:r>
      <w:r>
        <w:rPr>
          <w:b/>
          <w:highlight w:val="yellow"/>
        </w:rPr>
        <w:t>Metaph</w:t>
      </w:r>
      <w:r>
        <w:t>. vii, Did. vi, 13). But if we consider the generic or specific nature itself as existing in the singular, thus in a way it is in the nature of a formal principle in regard to the singulars: for the singular is the result of matter, while the idea of species is from the form. But the generic nature is compared to the specific nature rather after the fashion of a material principle, because the generic nature is taken from that which is material in a thing, while the idea of species is taken from that which is formal: thus the notion of animal is taken from the sensitive part, whereas the notion of man is taken from the intellectual part. Thus it is that the ultimate intention of nature is to the species and not to the individual, or the genus: because the form is the end of generation, while matter is for the sake of the form. Neither is it necessary that, as regards us, knowledge of any cause or principle should be secondary: since at times through sensible causes we become acquainted with unknown effects, and sometimes conversely.</w:t>
      </w:r>
    </w:p>
    <w:p>
      <w:pPr>
        <w:pStyle w:val="Heading2"/>
      </w:pPr>
      <w:r>
        <w:t>Volume 5 - Question 80. The integrity of the bodies in the resurrection</w:t>
      </w:r>
    </w:p>
    <w:p>
      <w:r>
        <w:rPr>
          <w:b/>
        </w:rPr>
        <w:t>Article 4. Whether whatever in the body belonged to the truth of human nature will rise again in it?</w:t>
      </w:r>
    </w:p>
    <w:p>
      <w:pPr>
        <w:pStyle w:val="Quote"/>
      </w:pPr>
      <w:r>
        <w:t>I answer that, "Everything is related to truth in the same way as to being" (</w:t>
      </w:r>
      <w:r>
        <w:rPr>
          <w:b/>
          <w:highlight w:val="yellow"/>
        </w:rPr>
        <w:t>Metaph</w:t>
      </w:r>
      <w:r>
        <w:t>. ii), because a thing is true when it is as it appears to him who actually knows it. For this reason Avicenna (</w:t>
      </w:r>
      <w:r>
        <w:rPr>
          <w:b/>
          <w:highlight w:val="yellow"/>
        </w:rPr>
        <w:t>Metaph</w:t>
      </w:r>
      <w:r>
        <w:t>. ii) says that "the truth of anything is a property of the being immutably attached thereto." Accordingly a thing is said to belong to the truth of human nature, because it belongs properly to the being of human nature, and this is what shares the form of human nature, just as true gold is what has the true form of gold whence gold derives its proper being. In order therefore to see what it is that belongs to the truth of human nature, we must observe that there have been three opinions on the question. For some have maintained that nothing begins anew to belong to the truth of human nature and that whatever belongs to the truth of human nature, all of it belonged to the truth of human nature when this was created; and that this multiplies by itself, so that it is possible for the seed whereof the child is begotten to be detached therefrom by the begetter, and that again the detached part multiplies in the child, so that he reaches perfect quantity by growth, and so on, and that thus was the whole human race multiplied. Wherefore according to this opinion, whatever is produced by nourishment. although it seem to have the appearance of flesh and blood, does not belong to the truth of human nature.</w:t>
      </w:r>
    </w:p>
    <w:p>
      <w:pPr>
        <w:pStyle w:val="Heading2"/>
      </w:pPr>
      <w:r>
        <w:t>Volume 1 - Question 88. How the human soul knows what is above itself</w:t>
      </w:r>
    </w:p>
    <w:p>
      <w:r>
        <w:rPr>
          <w:b/>
        </w:rPr>
        <w:t>Article 1. Whether the human soul in the present state of life can understand immaterial substances in themselves?</w:t>
      </w:r>
    </w:p>
    <w:p>
      <w:pPr>
        <w:pStyle w:val="Quote"/>
      </w:pPr>
      <w:r>
        <w:t>Objection 4. Further, the Commentator says (</w:t>
      </w:r>
      <w:r>
        <w:rPr>
          <w:b/>
          <w:highlight w:val="yellow"/>
        </w:rPr>
        <w:t>Metaph</w:t>
      </w:r>
      <w:r>
        <w:t>. ii) that "nature would be frustrated in its end" were we unable to understand abstract substances, "because it would have made what in itself is naturally intelligible not to be understood at all." But in nature nothing is idle or purposeless. Therefore immaterial substances can be understood by us.</w:t>
      </w:r>
    </w:p>
    <w:p>
      <w:pPr>
        <w:pStyle w:val="Heading2"/>
      </w:pPr>
      <w:r>
        <w:t>Volume 1 - Question 79. The intellectual powers</w:t>
      </w:r>
    </w:p>
    <w:p>
      <w:r>
        <w:rPr>
          <w:b/>
        </w:rPr>
        <w:t>Article 10. Whether intelligence is a power distinct from intellect?</w:t>
      </w:r>
    </w:p>
    <w:p>
      <w:pPr>
        <w:pStyle w:val="Quote"/>
      </w:pPr>
      <w:r>
        <w:t>Secondly, it directs what it apprehends to the knowledge of something else, or to some operation; and this is called "intention." And when it goes on in search of what it "intends," it is called "invention." When, by reference to something known for certain, it examines what it has found, it is said to know or to be wise, which belongs to "phronesis" or "wisdom"; for "it belongs to the wise man to judge," as the Philosopher says (</w:t>
      </w:r>
      <w:r>
        <w:rPr>
          <w:b/>
          <w:highlight w:val="yellow"/>
        </w:rPr>
        <w:t>Metaph</w:t>
      </w:r>
      <w:r>
        <w:t>. i, 2). And when once it has obtained something for certain, as being fully examined, it thinks about the means of making it known to others; and this is the ordering of "interior speech," from which proceeds "external speech." For every difference of acts does not make the powers vary, but only what cannot be reduced to the one same principle, as we have said above (I:78:4).</w:t>
      </w:r>
    </w:p>
    <w:p>
      <w:pPr>
        <w:pStyle w:val="Heading2"/>
      </w:pPr>
      <w:r>
        <w:t>Volume 5 - Question 83. The subtlety of the bodies of the blessed</w:t>
      </w:r>
    </w:p>
    <w:p>
      <w:r>
        <w:rPr>
          <w:b/>
        </w:rPr>
        <w:t>Article 2. Whether by reason of this subtlety a glorified body is able to be in the same place with another body not glorified?</w:t>
      </w:r>
    </w:p>
    <w:p>
      <w:pPr>
        <w:pStyle w:val="Quote"/>
      </w:pPr>
      <w:r>
        <w:t xml:space="preserve">I answer that, It cannot be maintained that a glorified body, by reason of its subtlety, is able to be in the same place with another body, unless the obstacle to its being now in the same place with another body be removed by that subtlety. Some say that in the present state this obstacle is its grossness by virtue of which it is able to occupy a place; and that this grossness is removed by the gift of subtlety. But there are two reasons why this cannot be maintained. First, because the grossness which the gift of subtlety removes is a kind of defect, for instance an inordinateness of matter in not being perfectly subject to its form. For all that pertains to the integrity of the body will rise again in the body, both as regards the matter and as regards the form. And the fact that a body is able to fill a place belongs to it by reason of that which pertains to its integrity, and not on account of any defect of nature. For since fulness is opposed to vacancy, that alone does not fill a place, which being put in a place, nevertheless leaves a place vacant. Now a vacuum is defined by the Philosopher (Phys. iv, 6,7) as being "a place not filled by a sensible body." And a body is said to be sensible by reason of its matter, form, and natural accidents, all of which pertain to the integrity of nature. It is also plain that the glorified body will be sensible even to touch, as evidenced by the body of our Lord (Luke 24:39): nor will it lack matter, or form, or natural accidents, namely heat, cold, and so forth. Hence it is evident that the glorified body, the gift of subtlety notwithstanding, will fill a place: for it would seem madness to say that the place in which there will be a glorified body will be empty. Secondly their aforesaid argument does not avail, because to hinder the co-existence of a body in the same place is more than to fill a place. For if we suppose dimensions separate from matter, those dimensions do not fill a place. Hence some who held the possibility of a vacuum, said that a vacuum is a place wherein such like dimensions exist apart from a sensible body; and yet those dimensions hinder another body from being together with them in the same place. This is made clear by the Philosopher (Phys. iv, 1,8; </w:t>
      </w:r>
      <w:r>
        <w:rPr>
          <w:b/>
          <w:highlight w:val="yellow"/>
        </w:rPr>
        <w:t>Metaph</w:t>
      </w:r>
      <w:r>
        <w:t>. ii, 2), where he considers it impossible for a mathematical body, which is nothing but separate dimensions, to be together with another natural sensible body. Consequently, granted that the subtlety of a glorified body hindered it from filling a place, nevertheless it would not follow that for this reason it is able to be in the same place with another body, since the removal of the lesser does not involve the removal of the greater.</w:t>
      </w:r>
    </w:p>
    <w:p>
      <w:r>
        <w:rPr>
          <w:b/>
        </w:rPr>
        <w:t>Article 3. Whether it is possible, by a miracle, for two bodies to be in the same place?</w:t>
      </w:r>
    </w:p>
    <w:p>
      <w:pPr>
        <w:pStyle w:val="Quote"/>
      </w:pPr>
      <w:r>
        <w:t>Reply to Objection 4. It is impossible for one body to be miraculously in two places locally (for Christ's body is not locally on the altar), although it is possible by a miracle for two bodies to be in the same place. Because to be in several places at once is incompatible with the individual, by reason of its having being undivided in itself, for it would follow that it is divided as to place. on the other hand, to be in the same place with another body is incompatible with the individual as distinct from aught else. Now the nature of unity is perfected in indivision (</w:t>
      </w:r>
      <w:r>
        <w:rPr>
          <w:b/>
          <w:highlight w:val="yellow"/>
        </w:rPr>
        <w:t>Metaph</w:t>
      </w:r>
      <w:r>
        <w:t>. v), whereas distinction from others is a result of the nature of unity. Wherefore that one same body be locally in several places at once implies a contradiction, even as for a man to lack reason, while for two bodies to be in the same place does not imply a contradiction, as explained above. Hence the comparison fails.</w:t>
      </w:r>
    </w:p>
    <w:p>
      <w:pPr>
        <w:pStyle w:val="Heading2"/>
      </w:pPr>
      <w:r>
        <w:t>Volume 2 - Question 85. The effects of sin, and, first, of the corruption of the good of nature</w:t>
      </w:r>
    </w:p>
    <w:p>
      <w:r>
        <w:rPr>
          <w:b/>
        </w:rPr>
        <w:t>Article 4. Whether privation of mode, species and order is the effect of sin?</w:t>
      </w:r>
    </w:p>
    <w:p>
      <w:pPr>
        <w:pStyle w:val="Quote"/>
      </w:pPr>
      <w:r>
        <w:t xml:space="preserve">I answer that, As stated in the I:5:5, mode, species and order are consequent upon every created good, as such, and also upon every being. Because every being and every good as such depends on its form from which it derives its "species." Again, any kind of form, whether substantial or accidental, of anything whatever, is according to some measure, wherefore it is stated in </w:t>
      </w:r>
      <w:r>
        <w:rPr>
          <w:b/>
          <w:highlight w:val="yellow"/>
        </w:rPr>
        <w:t>Metaph</w:t>
      </w:r>
      <w:r>
        <w:t>. viii, that "the forms of things are like numbers," so that a form has a certain "mode" corresponding to its measure. Lastly owing to its form, each thing has a relation of "order" to something else.</w:t>
      </w:r>
    </w:p>
    <w:p>
      <w:r>
        <w:rPr>
          <w:b/>
        </w:rPr>
        <w:t>Article 6. Whether intellectual knowledge is derived from sensible things?</w:t>
      </w:r>
    </w:p>
    <w:p>
      <w:pPr>
        <w:pStyle w:val="Quote"/>
      </w:pPr>
      <w:r>
        <w:t>On the contrary, The Philosopher says (</w:t>
      </w:r>
      <w:r>
        <w:rPr>
          <w:b/>
          <w:highlight w:val="yellow"/>
        </w:rPr>
        <w:t>Metaph</w:t>
      </w:r>
      <w:r>
        <w:t>. i, 1; Poster. ii, 15) that the principle of knowledge is in the senses.</w:t>
      </w:r>
    </w:p>
    <w:p>
      <w:r>
        <w:rPr>
          <w:b/>
        </w:rPr>
        <w:t>Article 3. Whether our intellect knows its own act?</w:t>
      </w:r>
    </w:p>
    <w:p>
      <w:pPr>
        <w:pStyle w:val="Quote"/>
      </w:pPr>
      <w:r>
        <w:t xml:space="preserve">I answer that, As stated above (Articles 1 and 2) a thing is intelligible according as it is in act. Now the ultimate perfection of the intellect consists in its own operation: for this is not an act tending to something else in which lies the perfection of the work accomplished, as building is the perfection of the thing built; but it remains in the agent as its perfection and act, as is said </w:t>
      </w:r>
      <w:r>
        <w:rPr>
          <w:b/>
          <w:highlight w:val="yellow"/>
        </w:rPr>
        <w:t>Metaph</w:t>
      </w:r>
      <w:r>
        <w:t>. ix, Did. viii, 8. Therefore the first thing understood of the intellect is its own act of understanding. This occurs in different ways with different intellects. For there is an intellect, namely, the Divine, which is Its own act of intelligence, so that in God the understanding of His intelligence, and the understanding of His Essence, are one and the same act, because His Essence is His act of understanding. But there is another intellect, the angelic, which is not its own act of understanding, as we have said above (I:79:1), and yet the first object of that act is the angelic essence. Wherefore although there is a logical distinction between the act whereby he understands that he understands, and that whereby he understands his essence, yet he understands both by one and the same act; because to understand his own essence is the proper perfection of his essence, and by one and the same act is a thing, together with its perfection, understood. And there is yet another, namely, the human intellect, which neither is its own act of understanding, nor is its own essence the first object of its act of understanding, for this object is the nature of a material thing. And therefore that which is first known by the human intellect is an object of this kind, and that which is known secondarily is the act by which that object is known; and through the act the intellect itself is known, the perfection of which is this act of understanding. For this reason did the Philosopher assert that objects are known before acts, and acts before powers (De Anima ii, 4).</w:t>
      </w:r>
    </w:p>
    <w:p>
      <w:r>
        <w:rPr>
          <w:b/>
        </w:rPr>
        <w:t>Article 12. Whether synderesis is a special power of the soul distinct from the others?</w:t>
      </w:r>
    </w:p>
    <w:p>
      <w:pPr>
        <w:pStyle w:val="Quote"/>
      </w:pPr>
      <w:r>
        <w:t>On the contrary, According to the Philosopher (</w:t>
      </w:r>
      <w:r>
        <w:rPr>
          <w:b/>
          <w:highlight w:val="yellow"/>
        </w:rPr>
        <w:t>Metaph</w:t>
      </w:r>
      <w:r>
        <w:t>. viii, 2), "rational powers regard opposite things." But "synderesis" does not regard opposites, but inclines to good only. Therefore "synderesis" is not a power. For if it were a power it would be a rational power, since it is not found in brute animals.</w:t>
      </w:r>
    </w:p>
    <w:p>
      <w:r>
        <w:rPr>
          <w:b/>
        </w:rPr>
        <w:t>Article 6. Whether the intellect can be false?</w:t>
      </w:r>
    </w:p>
    <w:p>
      <w:pPr>
        <w:pStyle w:val="Quote"/>
      </w:pPr>
      <w:r>
        <w:t xml:space="preserve">The intellect, however, may be accidentally deceived in the quiddity of composite things, not by the defect of its organ, for the intellect is a faculty that is independent of an organ; but on the part of the composition affecting the definition, when, for instance, the definition of a thing is false in relation to something else, as the definition of a circle applied to a triangle; or when a definition is false in itself as involving the composition of things incompatible; as, for instance, to describe anything as "a rational winged animal." Hence as regards simple objects not subject to composite definitions we cannot be deceived unless, indeed, we understand nothing whatever about them, as is said </w:t>
      </w:r>
      <w:r>
        <w:rPr>
          <w:b/>
          <w:highlight w:val="yellow"/>
        </w:rPr>
        <w:t>Metaph</w:t>
      </w:r>
      <w:r>
        <w:t>. ix, Did. viii, 10.</w:t>
      </w:r>
    </w:p>
    <w:p>
      <w:pPr>
        <w:pStyle w:val="Quote"/>
      </w:pPr>
      <w:r>
        <w:t>Objection 1. It would seem that the intellect can be false; for the Philosopher says (</w:t>
      </w:r>
      <w:r>
        <w:rPr>
          <w:b/>
          <w:highlight w:val="yellow"/>
        </w:rPr>
        <w:t>Metaph</w:t>
      </w:r>
      <w:r>
        <w:t>. vi, Did. v, 4) that "truth and falsehood are in the mind." But the mind and intellect are the same, as is shown above (I:79:1). Therefore falsehood may be in the mind.</w:t>
      </w:r>
    </w:p>
    <w:p>
      <w:r>
        <w:rPr>
          <w:b/>
        </w:rPr>
        <w:t>Article 6. Whether death and other defects are natural to man?</w:t>
      </w:r>
    </w:p>
    <w:p>
      <w:pPr>
        <w:pStyle w:val="Quote"/>
      </w:pPr>
      <w:r>
        <w:t>Objection 1. It would seem that death and such like defects are natural to man. For "the corruptible and the incorruptible differ generically" (</w:t>
      </w:r>
      <w:r>
        <w:rPr>
          <w:b/>
          <w:highlight w:val="yellow"/>
        </w:rPr>
        <w:t>Metaph</w:t>
      </w:r>
      <w:r>
        <w:t>. x, text. 26). But man is of the same genus as other animals which are naturally corruptible. Therefore man is naturally corruptible.</w:t>
      </w:r>
    </w:p>
    <w:p>
      <w:pPr>
        <w:pStyle w:val="Heading2"/>
      </w:pPr>
      <w:r>
        <w:t>Volume 1 - Question 90. The first production of man's soul</w:t>
      </w:r>
    </w:p>
    <w:p>
      <w:r>
        <w:rPr>
          <w:b/>
        </w:rPr>
        <w:t>Article 2. Whether the soul was produced by creation?</w:t>
      </w:r>
    </w:p>
    <w:p>
      <w:pPr>
        <w:pStyle w:val="Quote"/>
      </w:pPr>
      <w:r>
        <w:t xml:space="preserve">I answer that, The rational soul can be made only by creation; which, however, is not true of other forms. The reason is because, since to be made is the way to existence, a thing must be made in such a way as is suitable to its mode of existence. Now that properly exists which itself has existence; as it were, subsisting in its own existence. Wherefore only substances are properly and truly called beings; whereas an accident has not existence, but something is (modified) by it, and so far is it called a being; for instance, whiteness is called a being, because by it something is white. Hence it is said </w:t>
      </w:r>
      <w:r>
        <w:rPr>
          <w:b/>
          <w:highlight w:val="yellow"/>
        </w:rPr>
        <w:t>Metaph</w:t>
      </w:r>
      <w:r>
        <w:t>. vii, Did. vi, 1 that an accident should be described as "of something rather than as something." The same is to be said of all non-subsistent forms. Therefore, properly speaking, it does not belong to any non-existing form to be made; but such are said to be made through the composite substances being made. On the other hand, the rational soul is a subsistent form, as above explained (I:75:2. Wherefore it is competent to be and to be made. And since it cannot be made of pre-existing matter—whether corporeal, which would render it a corporeal being—or spiritual, which would involve the transmutation of one spiritual substance into another, we must conclude that it cannot exist except by creation.</w:t>
      </w:r>
    </w:p>
    <w:p>
      <w:r>
        <w:rPr>
          <w:b/>
        </w:rPr>
        <w:t>Article 8. Whether the intellect understands the indivisible before the divisible?</w:t>
      </w:r>
    </w:p>
    <w:p>
      <w:pPr>
        <w:pStyle w:val="Quote"/>
      </w:pPr>
      <w:r>
        <w:t xml:space="preserve">Secondly, the indivisible is so called in relation to species, as man's reason is something indivisible. This way, also, the indivisible is understood before its division into logical parts, as we have said above (De Anima iii, 6); and again before the intellect disposes and divides by affirmation and negation. The reason of this is that both these kinds of indivisible are understood by the intellect of itself, as being its proper object. The third kind of indivisible is what is altogether indivisible, as a point and unity, which cannot be divided either actually or potentially. And this indivisible is known secondarily, through the privation of divisibility. Wherefore a point is defined by way of privation "as that which has no parts"; and in like manner the notion of "one" is that is "indivisible," as stated in </w:t>
      </w:r>
      <w:r>
        <w:rPr>
          <w:b/>
          <w:highlight w:val="yellow"/>
        </w:rPr>
        <w:t>Metaph</w:t>
      </w:r>
      <w:r>
        <w:t>. x, Did. ix, 1. And the reason of this is that this indivisible has a certain opposition to a corporeal being, the quiddity of which is the primary and proper object of the intellect.</w:t>
      </w:r>
    </w:p>
    <w:p>
      <w:pPr>
        <w:pStyle w:val="Heading2"/>
      </w:pPr>
      <w:r>
        <w:t>Volume 1 - Question 91. The production of the first man's body</w:t>
      </w:r>
    </w:p>
    <w:p>
      <w:r>
        <w:rPr>
          <w:b/>
        </w:rPr>
        <w:t>Article 2. Whether the human body was immediately produced by God?</w:t>
      </w:r>
    </w:p>
    <w:p>
      <w:pPr>
        <w:pStyle w:val="Quote"/>
      </w:pPr>
      <w:r>
        <w:t>I answer that, The first formation of the human body could not be by the instrumentality of any created power, but was immediately from God. Some, indeed, supposed that the forms which are in corporeal matter are derived from some immaterial forms; but the Philosopher refutes this opinion (</w:t>
      </w:r>
      <w:r>
        <w:rPr>
          <w:b/>
          <w:highlight w:val="yellow"/>
        </w:rPr>
        <w:t>Metaph</w:t>
      </w:r>
      <w:r>
        <w:t>. vii), for the reason that forms cannot be made in themselves, but only in the composite, as we have explained (I:65:4; and because the agent must be like its effect, it is not fitting that a pure form, not existing in matter, should produce a form which is in matter, and which form is only made by the fact that the composite is made. So a form which is in matter can only be the cause of another form that is in matter, according as composite is made by composite. Now God, though He is absolutely immaterial, can alone by His own power produce matter by creation: wherefore He alone can produce a form in matter, without the aid of any preceding material form. For this reason the angels cannot transform a body except by making use of something in the nature of a seed, as Augustine says (De Trin. iii, 19). Therefore as no pre-existing body has been formed whereby another body of the same species could be generated, the first human body was of necessity made immediately by God.</w:t>
      </w:r>
    </w:p>
    <w:p>
      <w:pPr>
        <w:pStyle w:val="Quote"/>
      </w:pPr>
      <w:r>
        <w:t xml:space="preserve">Objection 2. Further, the definition of a thing contains what is known previously, for a definition "proceeds from the first and more known," as is said Topic. vi, 4. But the indivisible is part of the definition of the divisible; as a point comes into the definition of a line; for as Euclid says, "a line is length without breadth, the extremities of which are points"; also unity comes into the definition of number, for "number is multitude measured by one," as is said </w:t>
      </w:r>
      <w:r>
        <w:rPr>
          <w:b/>
          <w:highlight w:val="yellow"/>
        </w:rPr>
        <w:t>Metaph</w:t>
      </w:r>
      <w:r>
        <w:t>. x, Did. ix, 6. Therefore our intellect understands the indivisible before the divisible.</w:t>
      </w:r>
    </w:p>
    <w:p>
      <w:r>
        <w:rPr>
          <w:b/>
        </w:rPr>
        <w:t>Article 3. Whether the rational soul is produced by God immediately?</w:t>
      </w:r>
    </w:p>
    <w:p>
      <w:pPr>
        <w:pStyle w:val="Quote"/>
      </w:pPr>
      <w:r>
        <w:t xml:space="preserve">Objection 3. Further, "perfect is that which can produce its like," as is stated </w:t>
      </w:r>
      <w:r>
        <w:rPr>
          <w:b/>
          <w:highlight w:val="yellow"/>
        </w:rPr>
        <w:t>Metaph</w:t>
      </w:r>
      <w:r>
        <w:t>. v. But spiritual substances are much more perfect than corporeal. Therefore, since bodies produce their like in their own species, much more are angels able to produce something specifically inferior to themselves; and such is the rational soul.</w:t>
      </w:r>
    </w:p>
    <w:p>
      <w:pPr>
        <w:pStyle w:val="Heading2"/>
      </w:pPr>
      <w:r>
        <w:t>Volume 3 - Question 89. Oaths</w:t>
      </w:r>
    </w:p>
    <w:p>
      <w:r>
        <w:rPr>
          <w:b/>
        </w:rPr>
        <w:t>Article 4. Whether an oath is an act of religion or latria?</w:t>
      </w:r>
    </w:p>
    <w:p>
      <w:pPr>
        <w:pStyle w:val="Quote"/>
      </w:pPr>
      <w:r>
        <w:t>I answer that, As appears from what has been said above (Article 1), he that swears calls God to witness in confirmation of what he says. Now nothing is confirmed save by what is more certain and more powerful. Therefore in the very fact that a man swears by God, he acknowledges God to be more powerful, by reason of His unfailing truth and His universal knowledge; and thus in a way he shows reverence to God. For this reason the Apostle says (Hebrews 6:16) that "men swear by one greater than themselves," and Jerome commenting on Matthew 5:34, says that "he who swears either reveres or loves the person by whom he swears." The Philosopher, too, states (</w:t>
      </w:r>
      <w:r>
        <w:rPr>
          <w:b/>
          <w:highlight w:val="yellow"/>
        </w:rPr>
        <w:t>Metaph</w:t>
      </w:r>
      <w:r>
        <w:t>. i, 3) that "to swear is to give very great honor." Now to show reverence to God belongs to religion or latria. wherefore it is evident that an oath is an act of religion or latria.</w:t>
      </w:r>
    </w:p>
    <w:p>
      <w:pPr>
        <w:pStyle w:val="Heading2"/>
      </w:pPr>
      <w:r>
        <w:t>Volume 2 - Question 91. The various kinds of law</w:t>
      </w:r>
    </w:p>
    <w:p>
      <w:r>
        <w:rPr>
          <w:b/>
        </w:rPr>
        <w:t>Article 3. Whether there is a human law?</w:t>
      </w:r>
    </w:p>
    <w:p>
      <w:pPr>
        <w:pStyle w:val="Quote"/>
      </w:pPr>
      <w:r>
        <w:t xml:space="preserve">Objection 3. Further, a measure should be most certain, as stated in </w:t>
      </w:r>
      <w:r>
        <w:rPr>
          <w:b/>
          <w:highlight w:val="yellow"/>
        </w:rPr>
        <w:t>Metaph</w:t>
      </w:r>
      <w:r>
        <w:t>. x, text. 3. But the dictates of human reason in matters of conduct are uncertain, according to Wisdom 9:14: "The thoughts of mortal men are fearful, and our counsels uncertain." Therefore no law can emanate from human reason.</w:t>
      </w:r>
    </w:p>
    <w:p>
      <w:pPr>
        <w:pStyle w:val="Quote"/>
      </w:pPr>
      <w:r>
        <w:t xml:space="preserve">Objection 2. Further, a law bears the character of a measure, as stated above (I-II:90:1). But human reason is not a measure of things, but vice versa, as stated in </w:t>
      </w:r>
      <w:r>
        <w:rPr>
          <w:b/>
          <w:highlight w:val="yellow"/>
        </w:rPr>
        <w:t>Metaph</w:t>
      </w:r>
      <w:r>
        <w:t>. x, text. 5. Therefore no law can emanate from human reason.</w:t>
      </w:r>
    </w:p>
    <w:p>
      <w:pPr>
        <w:pStyle w:val="Heading2"/>
      </w:pPr>
      <w:r>
        <w:t>Volume 3 - Question 88. Vows</w:t>
      </w:r>
    </w:p>
    <w:p>
      <w:r>
        <w:rPr>
          <w:b/>
        </w:rPr>
        <w:t>Article 6. Whether it is more praiseworthy and meritorious to do something in fulfilment of a vow, than without a vow?</w:t>
      </w:r>
    </w:p>
    <w:p>
      <w:pPr>
        <w:pStyle w:val="Quote"/>
      </w:pPr>
      <w:r>
        <w:t xml:space="preserve">Objection 2. Further, the Apostle says (2 Corinthians 9:7): "Everyone as he hath determined in his heart, not with sadness, or of necessity: for God loveth a cheerful giver." Now some fulfil sorrowfully what they have vowed: and this seems to be due to the necessity arising from the vow, for necessity is a cause of sorrow according to </w:t>
      </w:r>
      <w:r>
        <w:rPr>
          <w:b/>
          <w:highlight w:val="yellow"/>
        </w:rPr>
        <w:t>Metaph</w:t>
      </w:r>
      <w:r>
        <w:t>. v [Ed. Did. iv, 5]. Therefore, it is better to do something without a vow, than in fulfilment of a vow.</w:t>
      </w:r>
    </w:p>
    <w:p>
      <w:pPr>
        <w:pStyle w:val="Heading2"/>
      </w:pPr>
      <w:r>
        <w:t>Volume 5 - Question 91. The quality of the world after the judgment</w:t>
      </w:r>
    </w:p>
    <w:p>
      <w:r>
        <w:rPr>
          <w:b/>
        </w:rPr>
        <w:t>Article 2. Whether the movement of the heavenly bodies will cease?</w:t>
      </w:r>
    </w:p>
    <w:p>
      <w:pPr>
        <w:pStyle w:val="Quote"/>
      </w:pPr>
      <w:r>
        <w:t>Further, all movement is for some end (</w:t>
      </w:r>
      <w:r>
        <w:rPr>
          <w:b/>
          <w:highlight w:val="yellow"/>
        </w:rPr>
        <w:t>Metaph</w:t>
      </w:r>
      <w:r>
        <w:t>. ii). But all movement for an end ceases when the end is obtained. Therefore either the movement of the heaven will never obtain its end, and thus it would be useless, or it will cease at length.</w:t>
      </w:r>
    </w:p>
    <w:p>
      <w:pPr>
        <w:pStyle w:val="Heading2"/>
      </w:pPr>
      <w:r>
        <w:t>Volume 1 - Question 94. The state and condition of the first man as regards his intellect</w:t>
      </w:r>
    </w:p>
    <w:p>
      <w:r>
        <w:rPr>
          <w:b/>
        </w:rPr>
        <w:t>Article 3. Whether the first man knew all things?</w:t>
      </w:r>
    </w:p>
    <w:p>
      <w:pPr>
        <w:pStyle w:val="Quote"/>
      </w:pPr>
      <w:r>
        <w:t xml:space="preserve">Objection 1. It would seem that the first man did not know all things. For if he had such knowledge it would be either by acquired species, or by connatural species, or by infused species. Not, however, by acquired species; for this kind of knowledge is acquired by experience, as stated in </w:t>
      </w:r>
      <w:r>
        <w:rPr>
          <w:b/>
          <w:highlight w:val="yellow"/>
        </w:rPr>
        <w:t>Metaph</w:t>
      </w:r>
      <w:r>
        <w:t>. i, 1; and the first man had not then gained experience of all things. Nor through connatural species, because he was of the same nature as we are; and our soul, as Aristotle says (De Anima iii, 4), is "like a clean tablet on which nothing is written." And if his knowledge came by infused species, it would have been of a different kind from ours, which we acquire from things themselves.</w:t>
      </w:r>
    </w:p>
    <w:p>
      <w:pPr>
        <w:pStyle w:val="Heading2"/>
      </w:pPr>
      <w:r>
        <w:t>Volume 5 - Question 92. The vision of the divine essence in reference to the blessed</w:t>
      </w:r>
    </w:p>
    <w:p>
      <w:r>
        <w:rPr>
          <w:b/>
        </w:rPr>
        <w:t>Article 1. Whether the human intellect can attain to the vision of God in His essence?</w:t>
      </w:r>
    </w:p>
    <w:p>
      <w:pPr>
        <w:pStyle w:val="Quote"/>
      </w:pPr>
      <w:r>
        <w:t>Objection 9. Further, the Divine essence is more distant from our intellect than any angel or intelligence. Now according to Avicenna (</w:t>
      </w:r>
      <w:r>
        <w:rPr>
          <w:b/>
          <w:highlight w:val="yellow"/>
        </w:rPr>
        <w:t>Metaph</w:t>
      </w:r>
      <w:r>
        <w:t>. iii), "the existence of an intelligence in our intellect does not imply that its essence is in our intellect," because in that case our knowledge of the intelligence would be a substance and not an accident, "but that its likeness is impressed on our intellect." Therefore neither is God in our intellect, to be understood by us, except in so far as an impression of Him is in our intellect. But this impression cannot lead to the knowledge of the Divine essence, for since it is infinitely distant from the Divine essence, it degenerates to another image much more than if the image of a white thing were to degenerate to the image of a black thing. Therefore, just as a person in whose sight the image of a white thing degenerates to the image of a black thing, on account of an indisposition in the organ, is not said to see a white thing, so neither will our intellect be able to see God in His essence, since it understands God only by means of this impression.</w:t>
      </w:r>
    </w:p>
    <w:p>
      <w:pPr>
        <w:pStyle w:val="Heading2"/>
      </w:pPr>
      <w:r>
        <w:t>Volume 5 - Question 90. The form of the judge in coming to the judgment</w:t>
      </w:r>
    </w:p>
    <w:p>
      <w:r>
        <w:rPr>
          <w:b/>
        </w:rPr>
        <w:t>Article 3. Whether the Godhead can be seen by the wicked without joy?</w:t>
      </w:r>
    </w:p>
    <w:p>
      <w:pPr>
        <w:pStyle w:val="Quote"/>
      </w:pPr>
      <w:r>
        <w:t xml:space="preserve">Further, the essence of the Godhead is the essence of truth. Now it is delightful to every one to see the truth, wherefore "all naturally desire to know," as stated at the beginning of the </w:t>
      </w:r>
      <w:r>
        <w:rPr>
          <w:b/>
          <w:highlight w:val="yellow"/>
        </w:rPr>
        <w:t>Metaph</w:t>
      </w:r>
      <w:r>
        <w:t>ysics. Therefore it is impossible to see the Godhead without joy.</w:t>
      </w:r>
    </w:p>
    <w:p>
      <w:pPr>
        <w:pStyle w:val="Quote"/>
      </w:pPr>
      <w:r>
        <w:t xml:space="preserve">But this reasoning is seemingly inconclusive. First, because the quiddity of the material substance, which the intellect abstracts, is not of the same nature as the quiddity of the separate substances, and consequently from the fact that our intellect abstracts the quiddities of material substances and knows them, it does not follow that it knows the quiddity of a separate substance, especially of the Divine essence, which more than any other is of a different nature from any created quiddity. Secondly, because granted that it be of the same nature, nevertheless the knowledge of a composite thing would not lead to the knowledge of a separate substance, except in the point of the most remote genus, namely substance: and such a knowledge is imperfect unless it reach to the properties of a thing. For to know a man only as an animal is to know him only in a restricted sense and potentially: and much less is it to know only the nature of substance in him. Hence to know God thus, or other separate substances, is not to see the essence of God or the quiddity of a separate substance, but to know Him in His effect and in a mirror as it were. For this reason Avicenna in his </w:t>
      </w:r>
      <w:r>
        <w:rPr>
          <w:b/>
          <w:highlight w:val="yellow"/>
        </w:rPr>
        <w:t>Metaph</w:t>
      </w:r>
      <w:r>
        <w:t>ysics. propounds another way of understanding separate substances, to wit that separate substances are understood by us by means of intentions of their quiddities, such intentions being images of their substances, not indeed abstracted therefrom, since they are immaterial, but impressed thereby on our souls. But this way also seems inadequate to the Divine vision which we seek. For it is agreed that "whatever is received into any thing is therein after the mode of the recipient": and consequently the likeness of the Divine essence impressed on our intellect will be according to the mode of our intellect: and the mode of our intellect falls short of a perfect reception of the Divine likeness. Now the lack of perfect likeness may occur in as many ways, as unlikeness may occur. For in one way there is a deficient likeness, when the form is participated according to the same specific nature, but not in the same measure of perfection: such is the defective likeness in a subject that has little whiteness in comparison with one that has much. In another way the likeness is yet more defective, when it does not attain to the same specific nature but only to the same generic nature: such is the likeness of an orange-colored or yellowish object in comparison with a white one. In another way, still more defective is the likeness when it does not attain to the same generic nature, but only to a certain analogy or proportion: such is the likeness of whiteness to man, in that each is a being: and in this way every likeness received into a creature is defective in comparison with the Divine essence. Now in order that the sight know whiteness, it is necessary for it to receive the likeness of whiteness according to its specific nature, although not according to the same manner of being because the form has a manner of being in the sense other from that which it has in the thing outside the soul: for if the form of yellowness were received into the eye, the eye would not be said to see whiteness. In like manner in order that the intellect understand a quiddity, it is necessary for it to receive its likeness according to the same specific nature, although there may possibly not be the same manner of being on either side: for the form which is in the intellect or sense is not the principle of knowledge according to its manner of being on both sides, but according to its common ratio with the external object. Hence it is clear that by no likeness received in the created intellect can God be understood, so that His essence be seen immediately. And for this reason those who held the Divine essence to be seen in this way alone, said that the essence itself will not be seen, but a certain brightness, as it were a radiance thereof. Consequently neither does this way suffice for the Divine vision that we seek.</w:t>
      </w:r>
    </w:p>
    <w:p>
      <w:pPr>
        <w:pStyle w:val="Heading2"/>
      </w:pPr>
      <w:r>
        <w:t>Volume 2 - Question 94. The natural law</w:t>
      </w:r>
    </w:p>
    <w:p>
      <w:r>
        <w:rPr>
          <w:b/>
        </w:rPr>
        <w:t>Article 2. Whether the natural law contains several precepts, or only one?</w:t>
      </w:r>
    </w:p>
    <w:p>
      <w:pPr>
        <w:pStyle w:val="Quote"/>
      </w:pPr>
      <w:r>
        <w:t xml:space="preserve">Now a certain order is to be found in those things that are apprehended universally. For that which, before aught else, falls under apprehension, is "being," the notion of which is included in all things whatsoever a man apprehends. Wherefore the first indemonstrable principle is that "the same thing cannot be affirmed and denied at the same time," which is based on the notion of "being" and "not-being": and on this principle all others are based, as is stated in </w:t>
      </w:r>
      <w:r>
        <w:rPr>
          <w:b/>
          <w:highlight w:val="yellow"/>
        </w:rPr>
        <w:t>Metaph</w:t>
      </w:r>
      <w:r>
        <w:t>. iv, text. 9. Now as "being" is the first thing that falls under the apprehension simply, so "good" is the first thing that falls under the apprehension of the practical reason, which is directed to action: since every agent acts for an end under the aspect of good. Consequently the first principle of practical reason is one founded on the notion of good, viz. that "good is that which all things seek after." Hence this is the first precept of law, that "good is to be done and pursued, and evil is to be avoided." All other precepts of the natural law are based upon this: so that whatever the practical reason naturally apprehends as man's good (or evil) belongs to the precepts of the natural law as something to be done or avoided.</w:t>
      </w:r>
    </w:p>
    <w:p>
      <w:pPr>
        <w:pStyle w:val="Heading2"/>
      </w:pPr>
      <w:r>
        <w:t>Volume 2 - Question 93. The eternal law</w:t>
      </w:r>
    </w:p>
    <w:p>
      <w:r>
        <w:rPr>
          <w:b/>
        </w:rPr>
        <w:t>Article 4. Whether necessary and eternal things are subject to the eternal law?</w:t>
      </w:r>
    </w:p>
    <w:p>
      <w:pPr>
        <w:pStyle w:val="Quote"/>
      </w:pPr>
      <w:r>
        <w:t>Reply to Objection 4. As the Philosopher says (</w:t>
      </w:r>
      <w:r>
        <w:rPr>
          <w:b/>
          <w:highlight w:val="yellow"/>
        </w:rPr>
        <w:t>Metaph</w:t>
      </w:r>
      <w:r>
        <w:t>. v, text. 6), some necessary things have a cause of their necessity: and thus they derive from something else the fact that they cannot be otherwise. And this is in itself a most effective restraint; for whatever is restrained, is said to be restrained in so far as it cannot do otherwise than it is allowed to.</w:t>
      </w:r>
    </w:p>
    <w:p>
      <w:pPr>
        <w:pStyle w:val="Heading2"/>
      </w:pPr>
      <w:r>
        <w:t>Volume 1 - Question 97. The preservation of the individual in the primitive state</w:t>
      </w:r>
    </w:p>
    <w:p>
      <w:r>
        <w:rPr>
          <w:b/>
        </w:rPr>
        <w:t>Article 1. Whether in the state of innocence man would have been immortal?</w:t>
      </w:r>
    </w:p>
    <w:p>
      <w:pPr>
        <w:pStyle w:val="Quote"/>
      </w:pPr>
      <w:r>
        <w:t>Objection 2. Further, corruptible and incorruptible are generically distinct, as the Philosopher says (</w:t>
      </w:r>
      <w:r>
        <w:rPr>
          <w:b/>
          <w:highlight w:val="yellow"/>
        </w:rPr>
        <w:t>Metaph</w:t>
      </w:r>
      <w:r>
        <w:t>. x, Did. ix, 10). But there can be no passing from one genus to another. Therefore if the first man was incorruptible, man could not be corruptible in the present state.</w:t>
      </w:r>
    </w:p>
    <w:p>
      <w:pPr>
        <w:pStyle w:val="Heading2"/>
      </w:pPr>
      <w:r>
        <w:t>Volume 3 - Question 95. Superstition in divinations</w:t>
      </w:r>
    </w:p>
    <w:p>
      <w:r>
        <w:rPr>
          <w:b/>
        </w:rPr>
        <w:t>Article 1. Whether divination is a sin?</w:t>
      </w:r>
    </w:p>
    <w:p>
      <w:pPr>
        <w:pStyle w:val="Quote"/>
      </w:pPr>
      <w:r>
        <w:t>I answer that, Divination denotes a foretelling of the future. The future may be foreknown in two ways: first in its causes, secondly in itself. Now the causes of the future are threefold: for some produce their effects, of necessity and always; and such like future effects can be foreknown and foretold with certainty, from considering their causes, even as astrologers foretell a coming eclipse. Other causes produce their effects, not of necessity and always, but for the most part, yet they rarely fail: and from such like causes their future effects can be foreknown, not indeed with certainty, but by a kind of conjecture, even as astrologers by considering the stars can foreknow and foretell things concerning rains and droughts, and physicians, concerning health and death. Again, other causes, considered in themselves, are indifferent; and this is chiefly the case in the rational powers, which stand in relation to opposites, according to the Philosopher [</w:t>
      </w:r>
      <w:r>
        <w:rPr>
          <w:b/>
          <w:highlight w:val="yellow"/>
        </w:rPr>
        <w:t>Metaph</w:t>
      </w:r>
      <w:r>
        <w:t>. viii, 2,5,8. Such like effects, as also those which ensue from natural causes by chance and in the minority of instances, cannot be foreknown from a consideration of their causes, because these causes have no determinate inclination to produce these effects. Consequently such like effects cannot be foreknown unless they be considered in themselves. Now man cannot consider these effects in themselves except when they are present, as when he sees Socrates running or walking: the consideration of such things in themselves before they occur is proper to God, Who alone in His eternity sees the future as though it were present, as stated in I:14:13; I:57:3; I:86:4. Hence it is written (Isaiah 41:23): "Show the things that are to come hereafter, and we shall know that ye are gods." Therefore if anyone presume to foreknow or foretell such like future things by any means whatever, except by divine revelation, he manifestly usurps what belongs to God. It is for this reason that certain men are called divines: wherefore Isidore says (Etym. viii, 9): "They are called divines, as though they were full of God. For they pretend to be filled with the Godhead, and by a deceitful fraud they forecast the future to men."</w:t>
      </w:r>
    </w:p>
    <w:p>
      <w:pPr>
        <w:pStyle w:val="Heading2"/>
      </w:pPr>
      <w:r>
        <w:t>Volume 2 - Question 96. The power of human law</w:t>
      </w:r>
    </w:p>
    <w:p>
      <w:r>
        <w:rPr>
          <w:b/>
        </w:rPr>
        <w:t>Article 1. Whether human law should be framed for the community rather than for the individual?</w:t>
      </w:r>
    </w:p>
    <w:p>
      <w:pPr>
        <w:pStyle w:val="Quote"/>
      </w:pPr>
      <w:r>
        <w:t xml:space="preserve">Objection 3. Further, law is a rule and measure of human acts, as stated above (Question 90, Articles 1 and 2). But a measure should be most certain, as stated in </w:t>
      </w:r>
      <w:r>
        <w:rPr>
          <w:b/>
          <w:highlight w:val="yellow"/>
        </w:rPr>
        <w:t>Metaph</w:t>
      </w:r>
      <w:r>
        <w:t>. x. Since therefore in human acts no general proposition can be so certain as not to fail in some individual cases, it seems that laws should be framed not in general but for individual cases.</w:t>
      </w:r>
    </w:p>
    <w:p>
      <w:pPr>
        <w:pStyle w:val="Quote"/>
      </w:pPr>
      <w:r>
        <w:t>Reply to Objection 2. A principle of direction should be applicable to many; wherefore (</w:t>
      </w:r>
      <w:r>
        <w:rPr>
          <w:b/>
          <w:highlight w:val="yellow"/>
        </w:rPr>
        <w:t>Metaph</w:t>
      </w:r>
      <w:r>
        <w:t>. x, text. 4) the Philosopher says that all things belonging to one genus, are measured by one, which is the principle in that genus. For if there were as many rules or measures as there are things measured or ruled, they would cease to be of use, since their use consists in being applicable to many things. Hence law would be of no use, if it did not extend further than to one single act. Because the decrees than to one single act. Because the decrees of prudent men are made for the purpose of directing individual actions; whereas law is a general precept, as stated above (I-II:92:2 Objection 2).</w:t>
      </w:r>
    </w:p>
    <w:p>
      <w:r>
        <w:rPr>
          <w:b/>
        </w:rPr>
        <w:t>Article 2. Whether it belongs to the human law to repress all vices?</w:t>
      </w:r>
    </w:p>
    <w:p>
      <w:pPr>
        <w:pStyle w:val="Quote"/>
      </w:pPr>
      <w:r>
        <w:t xml:space="preserve">I answer that, As stated above (Question 90, Articles 1 and 2), law is framed as a rule or measure of human acts. Now a measure should be homogeneous with that which it measures, as stated in </w:t>
      </w:r>
      <w:r>
        <w:rPr>
          <w:b/>
          <w:highlight w:val="yellow"/>
        </w:rPr>
        <w:t>Metaph</w:t>
      </w:r>
      <w:r>
        <w:t>. x, text. 3,4, since different things are measured by different measures. Wherefore laws imposed on men should also be in keeping with their condition, for, as Isidore says (Etym. v, 21), law should be "possible both according to nature, and according to the customs of the country." Now possibility or faculty of action is due to an interior habit or disposition: since the same thing is not possible to one who has not a virtuous habit, as is possible to one who has. Thus the same is not possible to a child as to a full-grown man: for which reason the law for children is not the same as for adults, since many things are permitted to children, which in an adult are punished by law or at any rate are open to blame. In like manner many things are permissible to men not perfect in virtue, which would be intolerable in a virtuous man.</w:t>
      </w:r>
    </w:p>
    <w:p>
      <w:pPr>
        <w:pStyle w:val="Heading2"/>
      </w:pPr>
      <w:r>
        <w:t>Volume 1 - Question 96. The mastership belonging to man in the state of innocence</w:t>
      </w:r>
    </w:p>
    <w:p>
      <w:r>
        <w:rPr>
          <w:b/>
        </w:rPr>
        <w:t>Article 4. Whether in the state of innocence man would have been master over man?</w:t>
      </w:r>
    </w:p>
    <w:p>
      <w:pPr>
        <w:pStyle w:val="Quote"/>
      </w:pPr>
      <w:r>
        <w:t xml:space="preserve">First, as opposed to slavery, in which sense a master means one to whom another is subject as a slave. In another sense mastership is referred in a general sense to any kind of subject; and in this sense even he who has the office of governing and directing free men, can be called a master. In the state of innocence man could have been a master of men, not in the former but in the latter sense. This distinction is founded on the reason that a slave differs from a free man in that the latter has the disposal of himself, as is stated in the beginning of the </w:t>
      </w:r>
      <w:r>
        <w:rPr>
          <w:b/>
          <w:highlight w:val="yellow"/>
        </w:rPr>
        <w:t>Metaph</w:t>
      </w:r>
      <w:r>
        <w:t>ysics, whereas a slave is ordered to another. So that one man is master of another as his slave when he refers the one whose master he is, to his own—namely the master's use. And since every man's proper good is desirable to himself, and consequently it is a grievous matter to anyone to yield to another what ought to be one's own, therefore such dominion implies of necessity a pain inflicted on the subject; and consequently in the state of innocence such a mastership could not have existed between man and man.</w:t>
      </w:r>
    </w:p>
    <w:p>
      <w:r>
        <w:rPr>
          <w:b/>
        </w:rPr>
        <w:t>Article 4. Whether in the state of innocence man would have acquired immortality by the tree of life?</w:t>
      </w:r>
    </w:p>
    <w:p>
      <w:pPr>
        <w:pStyle w:val="Quote"/>
      </w:pPr>
      <w:r>
        <w:t>Objection 3. Further, this would seem to be reduced to the ancient fable, that the gods, by eating a certain food, became immortal; which the Philosopher ridicules (</w:t>
      </w:r>
      <w:r>
        <w:rPr>
          <w:b/>
          <w:highlight w:val="yellow"/>
        </w:rPr>
        <w:t>Metaph</w:t>
      </w:r>
      <w:r>
        <w:t>. iii, Did. ii, 4).</w:t>
      </w:r>
    </w:p>
    <w:p>
      <w:pPr>
        <w:pStyle w:val="Heading2"/>
      </w:pPr>
      <w:r>
        <w:t>Volume 1 - Question 93. The end or term of the production of man</w:t>
      </w:r>
    </w:p>
    <w:p>
      <w:r>
        <w:rPr>
          <w:b/>
        </w:rPr>
        <w:t>Article 9. Whether "likeness" is properly distinguished from "image"?</w:t>
      </w:r>
    </w:p>
    <w:p>
      <w:pPr>
        <w:pStyle w:val="Quote"/>
      </w:pPr>
      <w:r>
        <w:t>I answer that, Likeness is a kind of unity, for oneness in quality causes likeness, as the Philosopher says (</w:t>
      </w:r>
      <w:r>
        <w:rPr>
          <w:b/>
          <w:highlight w:val="yellow"/>
        </w:rPr>
        <w:t>Metaph</w:t>
      </w:r>
      <w:r>
        <w:t>. v, Did. iv, 15). Now, since "one" is a transcendental, it is both common to all, and adapted to each single thing, just as the good and the true. Wherefore, as the good can be compared to each individual thing both as its preamble, and as subsequent to it, as signifying some perfection in it, so also in the same way there exists a kind of comparison between "likeness" and "image." For the good is a preamble to man, inasmuch as man is an individual good; and, again, the good is subsequent to man, inasmuch as we may say of a certain man that he is good, by reason of his perfect virtue. In like manner, likeness may be considered in the light of a preamble to image, inasmuch as it is something more general than image, as we have said above (Article 1): and, again, it may be considered as subsequent to image, inasmuch as it signifies a certain perfection of image. For we say that an image is like or unlike what it represents, according as the representation is perfect or imperfect. Thus likeness may be distinguished from image in two ways: first as its preamble and existing in more things, and in this sense likeness regards things which are more common than the intellectual properties, wherein the image is properly to be seen. In this sense it is stated (QQ. 83, qu. 51) that "the spirit" (namely, the mind) without doubt was made to the image of God. "But the other parts of man," belonging to the soul's inferior faculties, or even to the body, "are in the opinion of some made to God's likeness." In this sense he says (De Quant. Animae ii) that the likeness of God is found in the soul's incorruptibility; for corruptible and incorruptible are differences of universal beings. But likeness may be considered in another way, as signifying the expression and perfection of the image. In this sense Damascene says (De Fide Orth. ii, 12) that the image implies "an intelligent being, endowed with free-will and self-movement, whereas likeness implies a likeness of power, as far as this may be possible in man." In the same sense "likeness" is said to belong to "the love of virtue": for there is no virtue without love of virtue.</w:t>
      </w:r>
    </w:p>
    <w:p>
      <w:r>
        <w:rPr>
          <w:b/>
        </w:rPr>
        <w:t>Article 5. Whether divination by the stars is unlawful?</w:t>
      </w:r>
    </w:p>
    <w:p>
      <w:pPr>
        <w:pStyle w:val="Quote"/>
      </w:pPr>
      <w:r>
        <w:t>Objection 2. Further, human science originates from experiments, according to the Philosopher (</w:t>
      </w:r>
      <w:r>
        <w:rPr>
          <w:b/>
          <w:highlight w:val="yellow"/>
        </w:rPr>
        <w:t>Metaph</w:t>
      </w:r>
      <w:r>
        <w:t>. i, 1). Now it has been discovered through many experiments that the observation of the stars is a means whereby some future events may be known beforehand. Therefore it would seem not unlawful to make use of this kind of divination.</w:t>
      </w:r>
    </w:p>
    <w:p>
      <w:pPr>
        <w:pStyle w:val="Heading2"/>
      </w:pPr>
      <w:r>
        <w:t>Volume 5 - Question 96. The aureoles</w:t>
      </w:r>
    </w:p>
    <w:p>
      <w:r>
        <w:rPr>
          <w:b/>
        </w:rPr>
        <w:t>Article 2. Whether the aureole differs from the fruit?</w:t>
      </w:r>
    </w:p>
    <w:p>
      <w:pPr>
        <w:pStyle w:val="Quote"/>
      </w:pPr>
      <w:r>
        <w:t xml:space="preserve">I answer that, </w:t>
      </w:r>
      <w:r>
        <w:rPr>
          <w:b/>
          <w:highlight w:val="yellow"/>
        </w:rPr>
        <w:t>Metaph</w:t>
      </w:r>
      <w:r>
        <w:t>orical expressions can be taken in various ways, according as we find resemblances to the various properties of the thing from which the comparison is taken. Now since fruit, properly speaking, is applied to material things born of the earth, we employ it variously in a spiritual sense, with reference to the various conditions that obtain in material fruits. For the material fruit has sweetness whereby it refreshes so far as it is used by man: again it is the last thing to which the operation of nature attains: moreover it is that to which husbandry looks forward as the result of sowing or any other process. Accordingly fruit is taken in a spiritual sense sometimes for that which refreshes as being the last end: and according to this signification we are said to enjoy [frui] God perfectly in heaven, and imperfectly on the way. From this signification we have fruition which is a dowry: but we are not speaking of fruit in this sense now. Sometimes fruit signifies spiritually that which refreshes only, though it is not the last end; and thus the virtues are called fruits, inasmuch as "they refresh the mind with genuine sweetness," as Ambrose says [De Parad. xiii]. In this sense fruit is taken (Galatians 6:22): "The fruit of the Spirit is charity, joy," etc. Nor again is this the sense in which we speak of fruit now; for we have treated of this already [Cf. I-II:70:1 ad 2].</w:t>
      </w:r>
    </w:p>
    <w:p>
      <w:pPr>
        <w:pStyle w:val="Quote"/>
      </w:pPr>
      <w:r>
        <w:t xml:space="preserve">Now two kinds of effects escape the causality of heavenly bodies. On the first place all effects that occur accidentally, whether in human affairs or in the natural order, since, as it is proved in </w:t>
      </w:r>
      <w:r>
        <w:rPr>
          <w:b/>
          <w:highlight w:val="yellow"/>
        </w:rPr>
        <w:t>Metaph</w:t>
      </w:r>
      <w:r>
        <w:t>. vi [Ed. Did. v, 3, an accidental being has no cause, least of all a natural cause, such as is the power of a heavenly body, because what occurs accidentally, neither is a "being" properly speaking, nor is "one"—for instance, that an earthquake occur when a stone falls, or that a treasure be discovered when a man digs a grave—for these and like occurrences are not one thing, but are simply several things. Whereas the operation of nature has always some one thing for its term, just as it proceeds from some one principle, which is the form of a natural thing.</w:t>
      </w:r>
    </w:p>
    <w:p>
      <w:pPr>
        <w:pStyle w:val="Heading2"/>
      </w:pPr>
      <w:r>
        <w:t>Volume 2 - Question 102. The causes of the ceremonial precepts</w:t>
      </w:r>
    </w:p>
    <w:p>
      <w:r>
        <w:rPr>
          <w:b/>
        </w:rPr>
        <w:t>Article 1. Whether there was any cause for the ceremonial precepts?</w:t>
      </w:r>
    </w:p>
    <w:p>
      <w:pPr>
        <w:pStyle w:val="Quote"/>
      </w:pPr>
      <w:r>
        <w:t>I answer that, Since, according to the Philosopher (</w:t>
      </w:r>
      <w:r>
        <w:rPr>
          <w:b/>
          <w:highlight w:val="yellow"/>
        </w:rPr>
        <w:t>Metaph</w:t>
      </w:r>
      <w:r>
        <w:t>. i, 2), it is the function of a "wise man to do everything in order," those things which proceed from the Divine wisdom must needs be well ordered, as the Apostle states (Romans 13:1). Now there are two conditions required for things to be well ordered. First, that they be ordained to their due end, which is the principle of the whole order in matters of action: since those things that happen by chance outside the intention of the end, or which are not done seriously but for fun, are said to be inordinate. Secondly, that which is done in view of the end should be proportionate to the end. From this it follows that the reason for whatever conduces to the end is taken from the end: thus the reason for the disposition of a saw is taken from cutting, which is its end, as stated in Phys. ii, 9. Now it is evident that the ceremonial precepts, like all the other precepts of the Law, were institutions of Divine wisdom: hence it is written (Deuteronomy 4:6): "This is your wisdom and understanding in the sight of nations." Consequently we must needs say that the ceremonial precepts were ordained to a certain end, wherefrom their reasonable causes can be gathered.</w:t>
      </w:r>
    </w:p>
    <w:p>
      <w:pPr>
        <w:pStyle w:val="Heading2"/>
      </w:pPr>
      <w:r>
        <w:t>Volume 1 - Question 103. The government of things in general</w:t>
      </w:r>
    </w:p>
    <w:p>
      <w:r>
        <w:rPr>
          <w:b/>
        </w:rPr>
        <w:t>Article 2. Whether the end of the government of the world is something outside the world?</w:t>
      </w:r>
    </w:p>
    <w:p>
      <w:pPr>
        <w:pStyle w:val="Quote"/>
      </w:pPr>
      <w:r>
        <w:t xml:space="preserve">Reply to Objection 3. A good existing in the universe, namely, the order of the universe, is an end thereof; this. however, is not its ultimate end, but is ordered to the extrinsic good as to the end: thus the order in an army is ordered to the general, as stated in </w:t>
      </w:r>
      <w:r>
        <w:rPr>
          <w:b/>
          <w:highlight w:val="yellow"/>
        </w:rPr>
        <w:t>Metaph</w:t>
      </w:r>
      <w:r>
        <w:t>. xii, Did. xi, 10.</w:t>
      </w:r>
    </w:p>
    <w:p>
      <w:pPr>
        <w:pStyle w:val="Heading2"/>
      </w:pPr>
      <w:r>
        <w:t>Volume 5 - Question 97. The punishment of the damned</w:t>
      </w:r>
    </w:p>
    <w:p>
      <w:r>
        <w:rPr>
          <w:b/>
        </w:rPr>
        <w:t>Article 4. Whether the damned are in material darkness?</w:t>
      </w:r>
    </w:p>
    <w:p>
      <w:pPr>
        <w:pStyle w:val="Quote"/>
      </w:pPr>
      <w:r>
        <w:t xml:space="preserve">I answer that, The disposition of hell will be such as to be adapted to the utmost unhappiness of the damned. Wherefore accordingly both light and darkness are there, in so far as they are most conducive to the unhappiness of the damned. Now seeing is in itself pleasant for, as stated in </w:t>
      </w:r>
      <w:r>
        <w:rPr>
          <w:b/>
          <w:highlight w:val="yellow"/>
        </w:rPr>
        <w:t>Metaph</w:t>
      </w:r>
      <w:r>
        <w:t>. i, "the sense of sight is most esteemed, because thereby many things are known."</w:t>
      </w:r>
    </w:p>
    <w:p>
      <w:r>
        <w:rPr>
          <w:b/>
        </w:rPr>
        <w:t>Article 3. Whether the world is governed by one?</w:t>
      </w:r>
    </w:p>
    <w:p>
      <w:pPr>
        <w:pStyle w:val="Quote"/>
      </w:pPr>
      <w:r>
        <w:t>I answer that, We must of necessity say that the world is governed by one. For since the end of the government of the world is that which is essentially good, which is the greatest good; the government of the world must be the best kind of government. Now the best government is the government by one. The reason of this is that government is nothing but the directing of the things governed to the end; which consists in some good. But unity belongs to the idea of goodness, as Boethius proves (De Consol. iii, 11) from this, that, as all things desire good, so do they desire unity; without which they would cease to exist. For a thing so far exists as it is one. Whence we observe that things resist division, as far as they can; and the dissolution of a thing arises from defect therein. Therefore the intention of a ruler over a multitude is unity, or peace. Now the proper cause of unity is one. For it is clear that several cannot be the cause of unity or concord, except so far as they are united. Furthermore, what is one in itself is a more apt and a better cause of unity than several things united. Therefore a multitude is better governed by one than by several. From this it follows that the government of the world, being the best form of government, must be by one. This is expressed by the Philosopher (</w:t>
      </w:r>
      <w:r>
        <w:rPr>
          <w:b/>
          <w:highlight w:val="yellow"/>
        </w:rPr>
        <w:t>Metaph</w:t>
      </w:r>
      <w:r>
        <w:t>. xii, Did. xi, 10): "Things refuse to be ill governed; and multiplicity of authorities is a bad thing, therefore there should be one ruler."</w:t>
      </w:r>
    </w:p>
    <w:p>
      <w:pPr>
        <w:pStyle w:val="Heading2"/>
      </w:pPr>
      <w:r>
        <w:t>Volume 1 - Question 105. The change of creatures by God</w:t>
      </w:r>
    </w:p>
    <w:p>
      <w:r>
        <w:rPr>
          <w:b/>
        </w:rPr>
        <w:t>Article 1. Whether God can move the matter immediately to the form?</w:t>
      </w:r>
    </w:p>
    <w:p>
      <w:pPr>
        <w:pStyle w:val="Quote"/>
      </w:pPr>
      <w:r>
        <w:t>Objection 1. It would seem that God cannot move the matter immediately to receive the form. For as the Philosopher proves (</w:t>
      </w:r>
      <w:r>
        <w:rPr>
          <w:b/>
          <w:highlight w:val="yellow"/>
        </w:rPr>
        <w:t>Metaph</w:t>
      </w:r>
      <w:r>
        <w:t>. vii, Did. vi, 8), nothing can bring a form into any particular matter, except that form which is in matter; because, like begets like. But God is not a form in matter. Therefore He cannot cause a form in matter.</w:t>
      </w:r>
    </w:p>
    <w:p>
      <w:pPr>
        <w:pStyle w:val="Heading2"/>
      </w:pPr>
      <w:r>
        <w:t>Volume 1 - Question 104. The special effects of the divine government</w:t>
      </w:r>
    </w:p>
    <w:p>
      <w:r>
        <w:rPr>
          <w:b/>
        </w:rPr>
        <w:t>Article 2. Whether God preserves every creature immediately?</w:t>
      </w:r>
    </w:p>
    <w:p>
      <w:pPr>
        <w:pStyle w:val="Quote"/>
      </w:pPr>
      <w:r>
        <w:t>For this reason, even in things corporeal, the preservation and continuation of things is ascribed to the higher causes: thus the Philosopher says (</w:t>
      </w:r>
      <w:r>
        <w:rPr>
          <w:b/>
          <w:highlight w:val="yellow"/>
        </w:rPr>
        <w:t>Metaph</w:t>
      </w:r>
      <w:r>
        <w:t>. xii, Did. xi, 6), that the first, namely the diurnal movement is the cause of the continuation of things generated; whereas the second movement, which is from the zodiac, is the cause of diversity owing to generation and corruption. In like manner astrologers ascribe to Saturn, the highest of the planets, those things which are permanent and fixed. So we conclude that God keeps certain things in being, by means of certain causes.</w:t>
      </w:r>
    </w:p>
    <w:p>
      <w:r>
        <w:rPr>
          <w:b/>
        </w:rPr>
        <w:t>Article 6. Whether the fire of hell is of the same species as ours?</w:t>
      </w:r>
    </w:p>
    <w:p>
      <w:pPr>
        <w:pStyle w:val="Quote"/>
      </w:pPr>
      <w:r>
        <w:t>Objection 3. Further, the everlasting and the corruptible differ essentially, since they agree not even in genus, according to the Philosopher (</w:t>
      </w:r>
      <w:r>
        <w:rPr>
          <w:b/>
          <w:highlight w:val="yellow"/>
        </w:rPr>
        <w:t>Metaph</w:t>
      </w:r>
      <w:r>
        <w:t>. x). But this fire of ours is corruptible, whereas the other is everlasting: "Depart from Me, you cursed, into everlasting fire" (Matthew 25:41). Therefore they are not of the same nature.</w:t>
      </w:r>
    </w:p>
    <w:p>
      <w:r>
        <w:rPr>
          <w:b/>
        </w:rPr>
        <w:t>Article 3. Whether God moves the created intellect immediately?</w:t>
      </w:r>
    </w:p>
    <w:p>
      <w:pPr>
        <w:pStyle w:val="Quote"/>
      </w:pPr>
      <w:r>
        <w:t xml:space="preserve">Objection 1. It would seem that God does not immediately move the created intellect. For the action of the intellect is governed by its own subject; since it does not pass into external matter; as stated in </w:t>
      </w:r>
      <w:r>
        <w:rPr>
          <w:b/>
          <w:highlight w:val="yellow"/>
        </w:rPr>
        <w:t>Metaph</w:t>
      </w:r>
      <w:r>
        <w:t>. ix, Did. viii, 8. But the action of what is moved by another does not proceed from that wherein it is; but from the mover. Therefore the intellect is not moved by another; and so apparently God cannot move the created intellect.</w:t>
      </w:r>
    </w:p>
    <w:p>
      <w:r>
        <w:rPr>
          <w:b/>
        </w:rPr>
        <w:t>Article 8. Whether an aureole is due to Christ?</w:t>
      </w:r>
    </w:p>
    <w:p>
      <w:pPr>
        <w:pStyle w:val="Quote"/>
      </w:pPr>
      <w:r>
        <w:t>On the contrary, An aureole is described as "joy in being conformed to Christ." Now no one is conformed or likened to himself, as the Philosopher says (</w:t>
      </w:r>
      <w:r>
        <w:rPr>
          <w:b/>
          <w:highlight w:val="yellow"/>
        </w:rPr>
        <w:t>Metaph</w:t>
      </w:r>
      <w:r>
        <w:t>., lib. ix, 3). Therefore an aureole is not due to Christ.</w:t>
      </w:r>
    </w:p>
    <w:p>
      <w:pPr>
        <w:pStyle w:val="Heading2"/>
      </w:pPr>
      <w:r>
        <w:t>Volume 1 - Question 108. The angelic degrees of hierarchies and orders</w:t>
      </w:r>
    </w:p>
    <w:p>
      <w:r>
        <w:rPr>
          <w:b/>
        </w:rPr>
        <w:t>Article 1. Whether all the angels are of one hierarchy?</w:t>
      </w:r>
    </w:p>
    <w:p>
      <w:pPr>
        <w:pStyle w:val="Quote"/>
      </w:pPr>
      <w:r>
        <w:t>Objection 1. It would seem that all the angels belong to one hierarchy. For since the angels are supreme among creatures, it is evident that they are ordered for the best. But the best ordering of a multitude is for it to be governed by one authority, as the Philosopher shows (</w:t>
      </w:r>
      <w:r>
        <w:rPr>
          <w:b/>
          <w:highlight w:val="yellow"/>
        </w:rPr>
        <w:t>Metaph</w:t>
      </w:r>
      <w:r>
        <w:t>. xii, Did. xi, 10; Polit. iii, 4). Therefore as a hierarchy is nothing but a sacred principality, it seems that all the angels belong to one hierarchy.</w:t>
      </w:r>
    </w:p>
    <w:p>
      <w:pPr>
        <w:pStyle w:val="Heading2"/>
      </w:pPr>
      <w:r>
        <w:t>Volume 2 - Question 108. Things that are contained in the New Law</w:t>
      </w:r>
    </w:p>
    <w:p>
      <w:r>
        <w:rPr>
          <w:b/>
        </w:rPr>
        <w:t>Article 1. Whether the New Law ought to prescribe or prohibit any external acts?</w:t>
      </w:r>
    </w:p>
    <w:p>
      <w:pPr>
        <w:pStyle w:val="Quote"/>
      </w:pPr>
      <w:r>
        <w:t>Reply to Objection 2. According to the Philosopher (</w:t>
      </w:r>
      <w:r>
        <w:rPr>
          <w:b/>
          <w:highlight w:val="yellow"/>
        </w:rPr>
        <w:t>Metaph</w:t>
      </w:r>
      <w:r>
        <w:t>. i, 2), what is "free is cause of itself." Therefore he acts freely, who acts of his own accord. Now man does of his own accord that which he does from a habit that is suitable to his nature: since a habit inclines one as a second nature. If, however, a habit be in opposition to nature, man would not act according to his nature, but according to some corruption affecting that nature. Since then the grace of the Holy Ghost is like an interior habit bestowed on us and inclining us to act aright, it makes us do freely those things that are becoming to grace, and shun what is opposed to it.</w:t>
      </w:r>
    </w:p>
    <w:p>
      <w:pPr>
        <w:pStyle w:val="Heading2"/>
      </w:pPr>
      <w:r>
        <w:t>Volume 1 - Question 110. How angels act on bodies</w:t>
      </w:r>
    </w:p>
    <w:p>
      <w:r>
        <w:rPr>
          <w:b/>
        </w:rPr>
        <w:t>Article 1. Whether the corporeal creature is governed by the angels?</w:t>
      </w:r>
    </w:p>
    <w:p>
      <w:pPr>
        <w:pStyle w:val="Quote"/>
      </w:pPr>
      <w:r>
        <w:t>Reply to Objection 2. The reason alleged is according to the opinion of Aristotle who laid down (</w:t>
      </w:r>
      <w:r>
        <w:rPr>
          <w:b/>
          <w:highlight w:val="yellow"/>
        </w:rPr>
        <w:t>Metaph</w:t>
      </w:r>
      <w:r>
        <w:t>. xi, 8) that the heavenly bodies are moved by spiritual substances; the number of which he endeavored to assign according to the number of motions apparent in the heavenly bodies. But he did not say that there were any spiritual substances with immediate rule over the inferior bodies, except perhaps human souls; and this was because he did not consider that any operations were exercised in the inferior bodies except the natural ones for which the movement of the heavenly bodies sufficed. But because we assert that many things are done in the inferior bodies besides the natural corporeal actions, for which the movements of the heavenly bodies are not sufficient; therefore in our opinion we must assert that the angels possess an immediate presidency not only over the heavenly bodies, but also over the inferior bodies.</w:t>
      </w:r>
    </w:p>
    <w:p>
      <w:r>
        <w:rPr>
          <w:b/>
        </w:rPr>
        <w:t>Article 7. Whether whatever God does outside the natural order is miraculous?</w:t>
      </w:r>
    </w:p>
    <w:p>
      <w:pPr>
        <w:pStyle w:val="Quote"/>
      </w:pPr>
      <w:r>
        <w:t xml:space="preserve">I answer that, The word miracle is derived from admiration, which arises when an effect is manifest, whereas its cause is hidden; as when a man sees an eclipse without knowing its cause, as the Philosopher says in the beginning of his </w:t>
      </w:r>
      <w:r>
        <w:rPr>
          <w:b/>
          <w:highlight w:val="yellow"/>
        </w:rPr>
        <w:t>Metaph</w:t>
      </w:r>
      <w:r>
        <w:t>ysics. Now the cause of a manifest effect may be known to one, but unknown to others. Wherefore a thing is wonderful to one man, and not at all to others: as an eclipse is to a rustic, but not to an astronomer. Now a miracle is so called as being full of wonder; as having a cause absolutely hidden from all: and this cause is God. Wherefore those things which God does outside those causes which we know, are called miracles.</w:t>
      </w:r>
    </w:p>
    <w:p>
      <w:r>
        <w:rPr>
          <w:b/>
        </w:rPr>
        <w:t>Article 2. Whether corporeal matter obeys the mere will of an angel?</w:t>
      </w:r>
    </w:p>
    <w:p>
      <w:pPr>
        <w:pStyle w:val="Quote"/>
      </w:pPr>
      <w:r>
        <w:t>I answer that, The Platonists [Phaedo. xlix: Tim. (Did.) vol. ii, p. 218 asserted that the forms which are in matter are caused by immaterial forms, because they said that the material forms are participations of immaterial forms. Avicenna followed them in this opinion to some extent, for he said that all forms which are in matter proceed from the concept of the "intellect"; and that corporeal agents only dispose [matter] for the forms. They seem to have been deceived on this point, through supposing a form to be something made "per se," so that it would be the effect of a formal principle. But, as the Philosopher proves (</w:t>
      </w:r>
      <w:r>
        <w:rPr>
          <w:b/>
          <w:highlight w:val="yellow"/>
        </w:rPr>
        <w:t>Metaph</w:t>
      </w:r>
      <w:r>
        <w:t>. vii, Did. vi, 8), what is made, properly speaking, is the "composite": for this properly speaking, is, as it were, what subsists. Whereas the form is called a being, not as that which is, but as that by which something is; and consequently neither is a form, properly speaking, made; for that is made which is; since to be is nothing but the way to existence.</w:t>
      </w:r>
    </w:p>
    <w:p>
      <w:pPr>
        <w:pStyle w:val="Heading2"/>
      </w:pPr>
      <w:r>
        <w:t>Volume 2 - Question 110. The grace of God as regards its essence</w:t>
      </w:r>
    </w:p>
    <w:p>
      <w:r>
        <w:rPr>
          <w:b/>
        </w:rPr>
        <w:t>Article 2. Whether grace is a quality of the soul?</w:t>
      </w:r>
    </w:p>
    <w:p>
      <w:pPr>
        <w:pStyle w:val="Quote"/>
      </w:pPr>
      <w:r>
        <w:t>Reply to Objection 3. As Boethius [Pseudo-Bede, Sent. Phil. ex Artist] says, the "being of an accident is to inhere." Hence no accident is called being as if it had being, but because by it something is; hence it is said to belong to a being rather to be a being (</w:t>
      </w:r>
      <w:r>
        <w:rPr>
          <w:b/>
          <w:highlight w:val="yellow"/>
        </w:rPr>
        <w:t>Metaph</w:t>
      </w:r>
      <w:r>
        <w:t>. vii, text. 2). And because to become and to be corrupted belong to what is, properly speaking, no accident comes into being or is corrupted, but is said to come into being and to be corrupted inasmuch as its subject begins or ceases to be in act with this accident. And thus grace is said to be created inasmuch as men are created with reference to it, i.e. are given a new being out of nothing, i.e. not from merits, according to Ephesians 2:10, "created in Jesus Christ in good works."</w:t>
      </w:r>
    </w:p>
    <w:p>
      <w:pPr>
        <w:pStyle w:val="Heading2"/>
      </w:pPr>
      <w:r>
        <w:t>Volume 3 - Question 106. Thankfulness or gratitude</w:t>
      </w:r>
    </w:p>
    <w:p>
      <w:r>
        <w:rPr>
          <w:b/>
        </w:rPr>
        <w:t>Article 6. Whether the repayment of gratitude should surpass the favor received?</w:t>
      </w:r>
    </w:p>
    <w:p>
      <w:pPr>
        <w:pStyle w:val="Quote"/>
      </w:pPr>
      <w:r>
        <w:t>Objection 2. Further, if one person repays another more than he has received by his favor, by that very fact he gives him something his turn, as it were. But the latter owes him repayment for the favor which in his turn the former has conferred on him. Therefore he that first conferred a favor will be bound to a yet greater repayment, and so on indefinitely. Now virtue does not strive at the indefinite, since "the indefinite removes the nature of good" (</w:t>
      </w:r>
      <w:r>
        <w:rPr>
          <w:b/>
          <w:highlight w:val="yellow"/>
        </w:rPr>
        <w:t>Metaph</w:t>
      </w:r>
      <w:r>
        <w:t>. ii, text. 8). Therefore repayment of gratitude should not surpass the favor received.</w:t>
      </w:r>
    </w:p>
    <w:p>
      <w:r>
        <w:rPr>
          <w:b/>
        </w:rPr>
        <w:t>Article 6. Whether the grades of the orders are properly assigned?</w:t>
      </w:r>
    </w:p>
    <w:p>
      <w:pPr>
        <w:pStyle w:val="Quote"/>
      </w:pPr>
      <w:r>
        <w:t>As regards the end, three things may be considered. For firstly we consider the end; then we acquire perfect knowledge of the end; thirdly, we fix our intention on the end; of which the second is an addition to the first, and the third an addition to both. And because God is the end of creatures, as the leader is the end of an army, as the Philosopher says (</w:t>
      </w:r>
      <w:r>
        <w:rPr>
          <w:b/>
          <w:highlight w:val="yellow"/>
        </w:rPr>
        <w:t>Metaph</w:t>
      </w:r>
      <w:r>
        <w:t>. xii, Did. xi, 10); so a somewhat similar order may be seen in human affairs. For there are some who enjoy the dignity of being able with familiarity to approach the king or leader; others in addition are privileged to know his secrets; and others above these ever abide with him, in a close union. According to this similitude, we can understand the disposition in the orders of the first hierarchy; for the "Thrones" are raised up so as to be the familiar recipients of God in themselves, in the sense of knowing immediately the types of things in Himself; and this is proper to the whole of the first hierarchy. The "Cherubim" know the Divine secrets supereminently; and the "Seraphim" excel in what is the supreme excellence of all, in being united to God Himself; and all this in such a manner that the whole of this hierarchy can be called the "Thrones"; as, from what is common to all the heavenly spirits together, they are all called "Angels."</w:t>
      </w:r>
    </w:p>
    <w:p>
      <w:pPr>
        <w:pStyle w:val="Heading2"/>
      </w:pPr>
      <w:r>
        <w:t>Volume 3 - Question 110. The vices opposed to truth, and first of lying</w:t>
      </w:r>
    </w:p>
    <w:p>
      <w:r>
        <w:rPr>
          <w:b/>
        </w:rPr>
        <w:t>Article 2. Whether lies are sufficiently divided into officious, jocose, and mischievous lies?</w:t>
      </w:r>
    </w:p>
    <w:p>
      <w:pPr>
        <w:pStyle w:val="Quote"/>
      </w:pPr>
      <w:r>
        <w:t>Objection 1. It seems that lies are not sufficiently divided into "officious," "jocose" and "mischievous" lies. For a division should be made according to that which pertains to a thing by reason of its nature, as the Philosopher states (</w:t>
      </w:r>
      <w:r>
        <w:rPr>
          <w:b/>
          <w:highlight w:val="yellow"/>
        </w:rPr>
        <w:t>Metaph</w:t>
      </w:r>
      <w:r>
        <w:t>. vii, text. 43; De Part. Animal i, 3). But seemingly the intention of the effect resulting from a moral act is something beside and accidental to the species of that act, so that an indefinite number of effects can result from one act. Now this division is made according to the intention of the effect: for a "jocose" lie is told in order to make fun, an "officious" lie for some useful purpose, and a "mischievous" lie in order to injure someone. Therefore lies are unfittingly divided in this way.</w:t>
      </w:r>
    </w:p>
    <w:p>
      <w:pPr>
        <w:pStyle w:val="Heading2"/>
      </w:pPr>
      <w:r>
        <w:t>Volume 3 - Question 111. Dissimulation and hypocrisy</w:t>
      </w:r>
    </w:p>
    <w:p>
      <w:r>
        <w:rPr>
          <w:b/>
        </w:rPr>
        <w:t>Article 3. Whether hypocrisy is contrary to the virtue of truth?</w:t>
      </w:r>
    </w:p>
    <w:p>
      <w:pPr>
        <w:pStyle w:val="Quote"/>
      </w:pPr>
      <w:r>
        <w:t>I answer that, According to the Philosopher (</w:t>
      </w:r>
      <w:r>
        <w:rPr>
          <w:b/>
          <w:highlight w:val="yellow"/>
        </w:rPr>
        <w:t>Metaph</w:t>
      </w:r>
      <w:r>
        <w:t>. text. 13, 24, x), "contrariety is opposition as regards form," i.e. the specific form. Accordingly we must reply that dissimulation or hypocrisy may be opposed to a virtue in two ways, in one way directly, in another way indirectly. Its direct opposition or contrariety is to be considered with regard to the very species of the act, and this species depends on that act's proper object. Wherefore since hypocrisy is a kind of dissimulation, whereby a man simulates a character which is not his, as stated in the preceding article, it follows that it is directly opposed to truth whereby a man shows himself in life and speech to be what he is, as stated in Ethic. iv, 7.</w:t>
      </w:r>
    </w:p>
    <w:p>
      <w:pPr>
        <w:pStyle w:val="Heading2"/>
      </w:pPr>
      <w:r>
        <w:t>Volume 1 - Question 115. The action of the corporeal creature</w:t>
      </w:r>
    </w:p>
    <w:p>
      <w:r>
        <w:rPr>
          <w:b/>
        </w:rPr>
        <w:t>Article 2. Whether there are any seminal virtues in corporeal matter?</w:t>
      </w:r>
    </w:p>
    <w:p>
      <w:pPr>
        <w:pStyle w:val="Quote"/>
      </w:pPr>
      <w:r>
        <w:t>I answer that, It is customary to name things after what is more perfect, as the Philosopher says (De Anima ii, 4). Now in the whole corporeal nature, living bodies are the most perfect: wherefore the word "nature" has been transferred from living things to all natural things. For the word itself, "nature," as the Philosopher says (</w:t>
      </w:r>
      <w:r>
        <w:rPr>
          <w:b/>
          <w:highlight w:val="yellow"/>
        </w:rPr>
        <w:t>Metaph</w:t>
      </w:r>
      <w:r>
        <w:t>. v, Did. iv, 4), was first applied to signify the generation of living things, which is called "nativity": and because living things are generated from a principle united to them, as fruit from a tree, and the offspring from the mother, to whom it is united, consequently the word "nature" has been applied to every principle of movement existing in that which is moved. Now it is manifest that the active and passive principles of the generation of living things are the seeds from which living things are generated. Therefore Augustine fittingly gave the name of "seminal virtues" [seminales rationes] to all those active and passive virtues which are the principles of natural generation and movement.</w:t>
      </w:r>
    </w:p>
    <w:p>
      <w:pPr>
        <w:pStyle w:val="Heading2"/>
      </w:pPr>
      <w:r>
        <w:t>Volume 2 - Question 111. The division of grace</w:t>
      </w:r>
    </w:p>
    <w:p>
      <w:r>
        <w:rPr>
          <w:b/>
        </w:rPr>
        <w:t>Article 5. Whether gratuitous grace is nobler than sanctifying grace?</w:t>
      </w:r>
    </w:p>
    <w:p>
      <w:pPr>
        <w:pStyle w:val="Quote"/>
      </w:pPr>
      <w:r>
        <w:t>Reply to Objection 1. As the Philosopher says (</w:t>
      </w:r>
      <w:r>
        <w:rPr>
          <w:b/>
          <w:highlight w:val="yellow"/>
        </w:rPr>
        <w:t>Metaph</w:t>
      </w:r>
      <w:r>
        <w:t>. xii, text. 52), a multitude, as an army, has a double good; the first is in the multitude itself, viz. the order of the army; the second is separate from the multitude, viz. the good of the leader—and this is better good, since the other is ordained to it. Now gratuitous grace is ordained to the common good of the Church, which is ecclesiastical order, whereas sanctifying grace is ordained to the separate common good, which is God. Hence sanctifying grace is the nobler.</w:t>
      </w:r>
    </w:p>
    <w:p>
      <w:pPr>
        <w:pStyle w:val="Heading2"/>
      </w:pPr>
      <w:r>
        <w:t>Volume 1 - Question 119. The propagation of man as to the body</w:t>
      </w:r>
    </w:p>
    <w:p>
      <w:r>
        <w:rPr>
          <w:b/>
        </w:rPr>
        <w:t>Article 1. Whether some part of the food is changed into true human nature?</w:t>
      </w:r>
    </w:p>
    <w:p>
      <w:pPr>
        <w:pStyle w:val="Quote"/>
      </w:pPr>
      <w:r>
        <w:t>I answer that, According to the Philosopher (</w:t>
      </w:r>
      <w:r>
        <w:rPr>
          <w:b/>
          <w:highlight w:val="yellow"/>
        </w:rPr>
        <w:t>Metaph</w:t>
      </w:r>
      <w:r>
        <w:t>. ii), "The relation of a thing to truth is the same as its relation to being." Therefore that belongs to the true nature of any thing which enters into the constitution of that nature. But nature can be considered in two ways: firstly, in general according to the species; secondly, as in the individual. And whereas the form and the common matter belong to a thing's true nature considered in general; individual signate matter, and the form individualized by that matter belong to the true nature considered in this particular individual. Thus a soul and body belong to the true human nature in general, but to the true human nature of Peter and Martin belong this soul and this body.</w:t>
      </w:r>
    </w:p>
    <w:p>
      <w:r>
        <w:rPr>
          <w:b/>
        </w:rPr>
        <w:t>Article 6. Whether heavenly bodies impose necessity on things subject to their action?</w:t>
      </w:r>
    </w:p>
    <w:p>
      <w:pPr>
        <w:pStyle w:val="Quote"/>
      </w:pPr>
      <w:r>
        <w:t>But in natural things there is no such principle, endowed with freedom to follow or not to follow the impressions produced by heavenly agents. Wherefore it seems that in such things at least, everything happens of necessity; according to the reasoning of some of the ancients who supposing that everything that is, has a cause; and that, given the cause, the effect follows of necessity; concluded that all things happen of necessity. This opinion is refuted by Aristotle (</w:t>
      </w:r>
      <w:r>
        <w:rPr>
          <w:b/>
          <w:highlight w:val="yellow"/>
        </w:rPr>
        <w:t>Metaph</w:t>
      </w:r>
      <w:r>
        <w:t>. vi, Did. v, 3) as to this double supposition.</w:t>
      </w:r>
    </w:p>
    <w:p>
      <w:pPr>
        <w:pStyle w:val="Heading2"/>
      </w:pPr>
      <w:r>
        <w:t>Volume 3 - Question 123. Fortitude</w:t>
      </w:r>
    </w:p>
    <w:p>
      <w:r>
        <w:rPr>
          <w:b/>
        </w:rPr>
        <w:t>Article 2. Whether fortitude is a special virtue?</w:t>
      </w:r>
    </w:p>
    <w:p>
      <w:pPr>
        <w:pStyle w:val="Quote"/>
      </w:pPr>
      <w:r>
        <w:t xml:space="preserve">Reply to Objection 1. According to the Philosopher (De Coelo i, 116) the word virtue refers to the extreme limit of a power. Now a natural power is, in one sense, the power of resisting corruptions, and in another sense is a principle of action, as stated in </w:t>
      </w:r>
      <w:r>
        <w:rPr>
          <w:b/>
          <w:highlight w:val="yellow"/>
        </w:rPr>
        <w:t>Metaph</w:t>
      </w:r>
      <w:r>
        <w:t>. v, 17. And since this latter meaning is the more common, the term "virtue," as denoting the extreme limit of such a power, is a common term, for virtue taken in a general sense is nothing else than a habit whereby one acts well. But as denoting the extreme limit of power in the first sense, which sense is more specific, it is applied to a special virtue, namely fortitude, to which it belongs to stand firm against all kinds of assaults.</w:t>
      </w:r>
    </w:p>
    <w:p>
      <w:pPr>
        <w:pStyle w:val="Heading2"/>
      </w:pPr>
      <w:r>
        <w:t>Volume 3 - Question 130. Presumption</w:t>
      </w:r>
    </w:p>
    <w:p>
      <w:r>
        <w:rPr>
          <w:b/>
        </w:rPr>
        <w:t>Article 1. Whether presumption is a sin?</w:t>
      </w:r>
    </w:p>
    <w:p>
      <w:pPr>
        <w:pStyle w:val="Quote"/>
      </w:pPr>
      <w:r>
        <w:t>Objection 2. Further, the Philosopher says (Ethic. i, 7) "we should not listen to those who would persuade us to relish human things because we are men, or mortal things because we are mortal, but we should relish those that make us immortal": and (</w:t>
      </w:r>
      <w:r>
        <w:rPr>
          <w:b/>
          <w:highlight w:val="yellow"/>
        </w:rPr>
        <w:t>Metaph</w:t>
      </w:r>
      <w:r>
        <w:t>. i) "that man should pursue divine things as far as possible." Now divine and immortal things are seemingly far above man. Since then presumption consists essentially in tending to what is above oneself, it seems that presumption is something praiseworthy, rather than a sin.</w:t>
      </w:r>
    </w:p>
    <w:p>
      <w:pPr>
        <w:pStyle w:val="Heading2"/>
      </w:pPr>
      <w:r>
        <w:t>Volume 3 - Question 134. Magnificence</w:t>
      </w:r>
    </w:p>
    <w:p>
      <w:r>
        <w:rPr>
          <w:b/>
        </w:rPr>
        <w:t>Article 1. Whether magnificence is a virtue?</w:t>
      </w:r>
    </w:p>
    <w:p>
      <w:pPr>
        <w:pStyle w:val="Quote"/>
      </w:pPr>
      <w:r>
        <w:t xml:space="preserve">Objection 2. Further, moral virtue observes the mean, according to Ethic. ii, 6. But magnificence does not seemingly observe the mean, for it exceeds liberality in greatness. Now "great" and "little" are opposed to one another as extremes, the mean of which is "equal," as stated in </w:t>
      </w:r>
      <w:r>
        <w:rPr>
          <w:b/>
          <w:highlight w:val="yellow"/>
        </w:rPr>
        <w:t>Metaph</w:t>
      </w:r>
      <w:r>
        <w:t>. x. Hence magnificence observes not the mean, but the extreme. Therefore it is not a virtue.</w:t>
      </w:r>
    </w:p>
    <w:p>
      <w:pPr>
        <w:pStyle w:val="Heading2"/>
      </w:pPr>
      <w:r>
        <w:t>Volume 3 - Question 163. The first man's sin</w:t>
      </w:r>
    </w:p>
    <w:p>
      <w:r>
        <w:rPr>
          <w:b/>
        </w:rPr>
        <w:t>Article 2. Whether the first man's pride consisted in his coveting God's likeness?</w:t>
      </w:r>
    </w:p>
    <w:p>
      <w:pPr>
        <w:pStyle w:val="Quote"/>
      </w:pPr>
      <w:r>
        <w:t xml:space="preserve">Objection 2. Further, it would seem that man coveted God's likeness in order that he might obtain knowledge of good and evil: for this was the serpent's suggestion: "You shall be as Gods knowing good and evil." Now the desire of knowledge is natural to man, according to the saying of the Philosopher at the beginning of his </w:t>
      </w:r>
      <w:r>
        <w:rPr>
          <w:b/>
          <w:highlight w:val="yellow"/>
        </w:rPr>
        <w:t>Metaph</w:t>
      </w:r>
      <w:r>
        <w:t>ysics i, 1: "All men naturally desire knowledge." Therefore he did not sin by coveting God's likeness.</w:t>
      </w:r>
    </w:p>
    <w:p>
      <w:r>
        <w:rPr>
          <w:b/>
        </w:rPr>
        <w:t>Article 3. Whether the sin of our first parents was more grievous than other sins?</w:t>
      </w:r>
    </w:p>
    <w:p>
      <w:pPr>
        <w:pStyle w:val="Quote"/>
      </w:pPr>
      <w:r>
        <w:t>Objection 3. Further, the first in every genus is seemingly the greatest (</w:t>
      </w:r>
      <w:r>
        <w:rPr>
          <w:b/>
          <w:highlight w:val="yellow"/>
        </w:rPr>
        <w:t>Metaph</w:t>
      </w:r>
      <w:r>
        <w:t>. ii, 4 [Ed. Diel. i, 1). Now the sin of our first parents was the first among sins of men. Therefore it was the greatest.</w:t>
      </w:r>
    </w:p>
    <w:p>
      <w:pPr>
        <w:pStyle w:val="Heading2"/>
      </w:pPr>
      <w:r>
        <w:t>Volume 3 - Question 166. Studiousness</w:t>
      </w:r>
    </w:p>
    <w:p>
      <w:r>
        <w:rPr>
          <w:b/>
        </w:rPr>
        <w:t>Article 2. Whether studiousness is a part of temperance?</w:t>
      </w:r>
    </w:p>
    <w:p>
      <w:pPr>
        <w:pStyle w:val="Quote"/>
      </w:pPr>
      <w:r>
        <w:t xml:space="preserve">I answer that, As stated above (141, 3,4,5), it belongs to temperance to moderate the movement of the appetite, lest it tend excessively to that which is desired naturally. Now just as in respect of his corporeal nature man naturally desires the pleasures of food and sex, so, in respect of his soul, he naturally desires to know something; thus the Philosopher observes at the beginning of his </w:t>
      </w:r>
      <w:r>
        <w:rPr>
          <w:b/>
          <w:highlight w:val="yellow"/>
        </w:rPr>
        <w:t>Metaph</w:t>
      </w:r>
      <w:r>
        <w:t>ysics i, 1: "All men have a natural desire for knowledge."</w:t>
      </w:r>
    </w:p>
    <w:p>
      <w:pPr>
        <w:pStyle w:val="Heading2"/>
      </w:pPr>
      <w:r>
        <w:t>Volume 3 - Question 180. The contemplative life</w:t>
      </w:r>
    </w:p>
    <w:p>
      <w:r>
        <w:rPr>
          <w:b/>
        </w:rPr>
        <w:t>Article 1. Whether the contemplative life has nothing to do with the affections, and pertains wholly to the intellect?</w:t>
      </w:r>
    </w:p>
    <w:p>
      <w:pPr>
        <w:pStyle w:val="Quote"/>
      </w:pPr>
      <w:r>
        <w:t>Objection 1. It would seem that the contemplative life has nothing to do with the affections and pertains wholly to the intellect. For the Philosopher says (</w:t>
      </w:r>
      <w:r>
        <w:rPr>
          <w:b/>
          <w:highlight w:val="yellow"/>
        </w:rPr>
        <w:t>Metaph</w:t>
      </w:r>
      <w:r>
        <w:t>. ii, text. 3 [Ed Did. ia, 1) that "the end of contemplation is truth." Now truth pertains wholly to the intellect. Therefore it would seem that the contemplative life wholly regards the intellect.</w:t>
      </w:r>
    </w:p>
    <w:p>
      <w:pPr>
        <w:pStyle w:val="Heading2"/>
      </w:pPr>
      <w:r>
        <w:t>Volume 3 - Question 181. The active life</w:t>
      </w:r>
    </w:p>
    <w:p>
      <w:r>
        <w:rPr>
          <w:b/>
        </w:rPr>
        <w:t>Article 3. Whether teaching is a work of the active or of the contemplative life?</w:t>
      </w:r>
    </w:p>
    <w:p>
      <w:pPr>
        <w:pStyle w:val="Quote"/>
      </w:pPr>
      <w:r>
        <w:t>Objection 2. Further, act and habit would seem to be referable to the same kind of life. Now teaching is an act of wisdom: for the Philosopher says (</w:t>
      </w:r>
      <w:r>
        <w:rPr>
          <w:b/>
          <w:highlight w:val="yellow"/>
        </w:rPr>
        <w:t>Metaph</w:t>
      </w:r>
      <w:r>
        <w:t>. i, 1) that "to be able to teach is an indication of knowledge." Therefore since wisdom or knowledge pertain to the contemplative life, it would seem that teaching also belongs to the contemplative life.</w:t>
      </w:r>
    </w:p>
    <w:p>
      <w:pPr>
        <w:pStyle w:val="Heading2"/>
      </w:pPr>
      <w:r>
        <w:t>Volume 3 - Question 183. Man's various duties and states in general</w:t>
      </w:r>
    </w:p>
    <w:p>
      <w:r>
        <w:rPr>
          <w:b/>
        </w:rPr>
        <w:t>Article 3. Whether duties differ according to their actions?</w:t>
      </w:r>
    </w:p>
    <w:p>
      <w:pPr>
        <w:pStyle w:val="Quote"/>
      </w:pPr>
      <w:r>
        <w:t xml:space="preserve">Reply to Objection 2. Life is predicated of a thing absolutely: wherefore diversity of acts which are becoming to man considered in himself. But efficiency, whence we have the word "office" (as stated above), denotes action tending to something else according to </w:t>
      </w:r>
      <w:r>
        <w:rPr>
          <w:b/>
          <w:highlight w:val="yellow"/>
        </w:rPr>
        <w:t>Metaph</w:t>
      </w:r>
      <w:r>
        <w:t>. ix, text. 16 [Ed. Did. viii, 8. Hence offices differ properly in respect of acts that are referred to other persons; thus a teacher is said to have an office, and so is a judge, and so forth. Wherefore Isidore says (Etym. vi, 19) that "to have an office is to be officious," i.e. harmful "to no one, but to be useful to 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