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7B22C" w14:textId="77777777" w:rsidR="002E038F" w:rsidRPr="000A0406" w:rsidRDefault="002E038F" w:rsidP="00AF7112">
      <w:pPr>
        <w:rPr>
          <w:sz w:val="22"/>
          <w:szCs w:val="22"/>
        </w:rPr>
      </w:pPr>
    </w:p>
    <w:p w14:paraId="0A2B147C" w14:textId="77777777" w:rsidR="002E038F" w:rsidRPr="000A0406" w:rsidRDefault="002E038F" w:rsidP="00AF7112">
      <w:pPr>
        <w:rPr>
          <w:sz w:val="22"/>
          <w:szCs w:val="22"/>
        </w:rPr>
      </w:pPr>
    </w:p>
    <w:p w14:paraId="31BD8C00" w14:textId="77777777" w:rsidR="002E038F" w:rsidRPr="000A0406" w:rsidRDefault="002E038F" w:rsidP="00AF7112">
      <w:pPr>
        <w:rPr>
          <w:sz w:val="22"/>
          <w:szCs w:val="22"/>
        </w:rPr>
      </w:pPr>
    </w:p>
    <w:p w14:paraId="4FB0A342" w14:textId="77777777" w:rsidR="002E038F" w:rsidRPr="000A0406" w:rsidRDefault="002E038F" w:rsidP="00AF7112">
      <w:pPr>
        <w:rPr>
          <w:sz w:val="22"/>
          <w:szCs w:val="22"/>
        </w:rPr>
      </w:pPr>
    </w:p>
    <w:p w14:paraId="4673EADA" w14:textId="77777777" w:rsidR="002E038F" w:rsidRPr="000A0406" w:rsidRDefault="002E038F" w:rsidP="00AF7112">
      <w:pPr>
        <w:rPr>
          <w:sz w:val="22"/>
          <w:szCs w:val="22"/>
        </w:rPr>
      </w:pPr>
    </w:p>
    <w:p w14:paraId="680578CC" w14:textId="77777777" w:rsidR="002E038F" w:rsidRPr="000A0406" w:rsidRDefault="002E038F" w:rsidP="00AF7112">
      <w:pPr>
        <w:rPr>
          <w:sz w:val="22"/>
          <w:szCs w:val="22"/>
        </w:rPr>
      </w:pPr>
    </w:p>
    <w:p w14:paraId="34F80E84" w14:textId="77777777" w:rsidR="002E038F" w:rsidRPr="000A0406" w:rsidRDefault="002E038F" w:rsidP="00AF7112">
      <w:pPr>
        <w:rPr>
          <w:sz w:val="22"/>
          <w:szCs w:val="22"/>
        </w:rPr>
      </w:pPr>
    </w:p>
    <w:p w14:paraId="2B51A0B7" w14:textId="77777777" w:rsidR="002E038F" w:rsidRPr="000A0406" w:rsidRDefault="002E038F" w:rsidP="00AF7112">
      <w:pPr>
        <w:rPr>
          <w:sz w:val="22"/>
          <w:szCs w:val="22"/>
        </w:rPr>
      </w:pPr>
    </w:p>
    <w:p w14:paraId="758F603F" w14:textId="77777777" w:rsidR="002E038F" w:rsidRPr="000A0406" w:rsidRDefault="002E038F" w:rsidP="00AF7112">
      <w:pPr>
        <w:rPr>
          <w:sz w:val="22"/>
          <w:szCs w:val="22"/>
        </w:rPr>
      </w:pPr>
    </w:p>
    <w:p w14:paraId="186C53F0" w14:textId="77777777" w:rsidR="002E038F" w:rsidRPr="000A0406" w:rsidRDefault="002E038F" w:rsidP="00AF7112">
      <w:pPr>
        <w:rPr>
          <w:sz w:val="22"/>
          <w:szCs w:val="22"/>
        </w:rPr>
      </w:pPr>
    </w:p>
    <w:p w14:paraId="0EDCEC31" w14:textId="77777777" w:rsidR="002E038F" w:rsidRPr="000A0406" w:rsidRDefault="002E038F" w:rsidP="00AF7112">
      <w:pPr>
        <w:rPr>
          <w:sz w:val="22"/>
          <w:szCs w:val="22"/>
        </w:rPr>
      </w:pPr>
    </w:p>
    <w:p w14:paraId="4C5DCAA6" w14:textId="77777777" w:rsidR="002E038F" w:rsidRPr="000A0406" w:rsidRDefault="002E038F" w:rsidP="00AF7112">
      <w:pPr>
        <w:rPr>
          <w:sz w:val="22"/>
          <w:szCs w:val="22"/>
        </w:rPr>
      </w:pPr>
    </w:p>
    <w:p w14:paraId="45341AA5" w14:textId="77777777" w:rsidR="002E038F" w:rsidRPr="000A0406" w:rsidRDefault="002E038F" w:rsidP="00AF7112">
      <w:pPr>
        <w:rPr>
          <w:sz w:val="22"/>
          <w:szCs w:val="22"/>
        </w:rPr>
      </w:pPr>
    </w:p>
    <w:p w14:paraId="7AEF0BB2" w14:textId="77777777" w:rsidR="002E038F" w:rsidRPr="000A0406" w:rsidRDefault="002E038F" w:rsidP="00AF7112">
      <w:pPr>
        <w:rPr>
          <w:sz w:val="22"/>
          <w:szCs w:val="22"/>
        </w:rPr>
      </w:pPr>
    </w:p>
    <w:p w14:paraId="3FA0B11D" w14:textId="281B662A" w:rsidR="002E038F" w:rsidRPr="000A0406" w:rsidRDefault="00A247AC" w:rsidP="00AF7112">
      <w:pPr>
        <w:rPr>
          <w:sz w:val="22"/>
          <w:szCs w:val="22"/>
        </w:rPr>
      </w:pPr>
      <w:r w:rsidRPr="000A0406">
        <w:rPr>
          <w:noProof/>
          <w:sz w:val="22"/>
          <w:szCs w:val="22"/>
        </w:rPr>
        <mc:AlternateContent>
          <mc:Choice Requires="wps">
            <w:drawing>
              <wp:anchor distT="0" distB="0" distL="114300" distR="114300" simplePos="0" relativeHeight="251662336" behindDoc="0" locked="0" layoutInCell="1" allowOverlap="1" wp14:anchorId="3E2B3259" wp14:editId="64E00228">
                <wp:simplePos x="0" y="0"/>
                <wp:positionH relativeFrom="column">
                  <wp:posOffset>-862965</wp:posOffset>
                </wp:positionH>
                <wp:positionV relativeFrom="paragraph">
                  <wp:posOffset>177800</wp:posOffset>
                </wp:positionV>
                <wp:extent cx="7658100" cy="20574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7658100" cy="2057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BFB404" w14:textId="7892B57B" w:rsidR="00A247AC" w:rsidRPr="00A247AC" w:rsidRDefault="00A247AC" w:rsidP="00A247AC">
                            <w:pPr>
                              <w:pStyle w:val="Header"/>
                              <w:jc w:val="center"/>
                              <w:rPr>
                                <w:rFonts w:ascii="Arial" w:hAnsi="Arial" w:cs="Arial"/>
                                <w:i/>
                                <w:sz w:val="22"/>
                                <w:szCs w:val="22"/>
                              </w:rPr>
                            </w:pPr>
                            <w:r w:rsidRPr="00A247AC">
                              <w:rPr>
                                <w:rFonts w:ascii="Arial" w:hAnsi="Arial" w:cs="Arial"/>
                                <w:i/>
                                <w:sz w:val="22"/>
                                <w:szCs w:val="22"/>
                              </w:rPr>
                              <w:t>Literature Review and Results for Motivation</w:t>
                            </w:r>
                          </w:p>
                          <w:p w14:paraId="5EC8DCFB" w14:textId="77777777" w:rsidR="00A247AC" w:rsidRPr="00733593" w:rsidRDefault="00A247AC" w:rsidP="00A247AC">
                            <w:pPr>
                              <w:pStyle w:val="Header"/>
                              <w:jc w:val="center"/>
                              <w:rPr>
                                <w:rFonts w:ascii="Arial" w:hAnsi="Arial" w:cs="Arial"/>
                                <w:i/>
                                <w:sz w:val="22"/>
                                <w:szCs w:val="22"/>
                              </w:rPr>
                            </w:pPr>
                          </w:p>
                          <w:p w14:paraId="5569BE1E" w14:textId="77777777" w:rsidR="00A247AC" w:rsidRDefault="00A247AC" w:rsidP="00A247AC">
                            <w:pPr>
                              <w:pStyle w:val="Header"/>
                              <w:jc w:val="center"/>
                              <w:rPr>
                                <w:rFonts w:ascii="Arial" w:hAnsi="Arial" w:cs="Arial"/>
                                <w:sz w:val="22"/>
                                <w:szCs w:val="22"/>
                              </w:rPr>
                            </w:pPr>
                            <w:r>
                              <w:rPr>
                                <w:rFonts w:ascii="Arial" w:hAnsi="Arial" w:cs="Arial"/>
                                <w:sz w:val="22"/>
                                <w:szCs w:val="22"/>
                              </w:rPr>
                              <w:t xml:space="preserve">Author: </w:t>
                            </w:r>
                            <w:r w:rsidRPr="00F41F44">
                              <w:rPr>
                                <w:rFonts w:ascii="Arial" w:hAnsi="Arial" w:cs="Arial"/>
                                <w:sz w:val="22"/>
                                <w:szCs w:val="22"/>
                              </w:rPr>
                              <w:t>Blake Conrad</w:t>
                            </w:r>
                          </w:p>
                          <w:p w14:paraId="5AD26917" w14:textId="77777777" w:rsidR="00A247AC" w:rsidRDefault="00A247AC" w:rsidP="00A247AC">
                            <w:pPr>
                              <w:pStyle w:val="Header"/>
                              <w:jc w:val="center"/>
                              <w:rPr>
                                <w:rFonts w:ascii="Arial" w:hAnsi="Arial" w:cs="Arial"/>
                                <w:sz w:val="22"/>
                                <w:szCs w:val="22"/>
                              </w:rPr>
                            </w:pPr>
                          </w:p>
                          <w:p w14:paraId="54AF555F" w14:textId="77777777" w:rsidR="00A247AC" w:rsidRDefault="00A247AC" w:rsidP="00A247AC">
                            <w:pPr>
                              <w:pStyle w:val="Header"/>
                              <w:jc w:val="center"/>
                              <w:rPr>
                                <w:rStyle w:val="Hyperlink"/>
                                <w:rFonts w:ascii="Arial" w:hAnsi="Arial" w:cs="Arial"/>
                                <w:sz w:val="22"/>
                                <w:szCs w:val="22"/>
                              </w:rPr>
                            </w:pPr>
                            <w:r>
                              <w:rPr>
                                <w:rFonts w:ascii="Arial" w:hAnsi="Arial" w:cs="Arial"/>
                                <w:sz w:val="22"/>
                                <w:szCs w:val="22"/>
                              </w:rPr>
                              <w:t xml:space="preserve">Email: </w:t>
                            </w:r>
                            <w:hyperlink r:id="rId8" w:history="1">
                              <w:r w:rsidRPr="007F580D">
                                <w:rPr>
                                  <w:rStyle w:val="Hyperlink"/>
                                  <w:rFonts w:ascii="Arial" w:hAnsi="Arial" w:cs="Arial"/>
                                  <w:sz w:val="22"/>
                                  <w:szCs w:val="22"/>
                                </w:rPr>
                                <w:t>bmconrad@iupui.edu</w:t>
                              </w:r>
                            </w:hyperlink>
                          </w:p>
                          <w:p w14:paraId="55168460" w14:textId="77777777" w:rsidR="00A247AC" w:rsidRDefault="00A247AC" w:rsidP="00A247AC">
                            <w:pPr>
                              <w:pStyle w:val="Header"/>
                              <w:jc w:val="center"/>
                              <w:rPr>
                                <w:rFonts w:ascii="Arial" w:hAnsi="Arial" w:cs="Arial"/>
                                <w:sz w:val="22"/>
                                <w:szCs w:val="22"/>
                              </w:rPr>
                            </w:pPr>
                          </w:p>
                          <w:p w14:paraId="656B05F6" w14:textId="77777777" w:rsidR="00A247AC" w:rsidRPr="00733593" w:rsidRDefault="00A247AC" w:rsidP="00A247AC">
                            <w:pPr>
                              <w:pStyle w:val="Header"/>
                              <w:jc w:val="center"/>
                              <w:rPr>
                                <w:rFonts w:ascii="Arial" w:hAnsi="Arial" w:cs="Arial"/>
                                <w:sz w:val="22"/>
                                <w:szCs w:val="22"/>
                              </w:rPr>
                            </w:pPr>
                            <w:r>
                              <w:rPr>
                                <w:rFonts w:ascii="Arial" w:hAnsi="Arial" w:cs="Arial"/>
                                <w:sz w:val="22"/>
                                <w:szCs w:val="22"/>
                              </w:rPr>
                              <w:t>Project Advisor: Dr. Murat Dundar</w:t>
                            </w:r>
                          </w:p>
                          <w:p w14:paraId="7590A10F" w14:textId="77777777" w:rsidR="00A247AC" w:rsidRDefault="00A247AC" w:rsidP="00A247A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6se="http://schemas.microsoft.com/office/word/2015/wordml/symex">
            <w:pict>
              <v:shapetype w14:anchorId="3E2B3259" id="_x0000_t202" coordsize="21600,21600" o:spt="202" path="m,l,21600r21600,l21600,xe">
                <v:stroke joinstyle="miter"/>
                <v:path gradientshapeok="t" o:connecttype="rect"/>
              </v:shapetype>
              <v:shape id="Text Box 4" o:spid="_x0000_s1026" type="#_x0000_t202" style="position:absolute;margin-left:-67.95pt;margin-top:14pt;width:603pt;height:16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" filled="f" stroked="f">
                <v:textbox>
                  <w:txbxContent>
                    <w:p w14:paraId="00BFB404" w14:textId="7892B57B" w:rsidR="00A247AC" w:rsidRPr="00A247AC" w:rsidRDefault="00A247AC" w:rsidP="00A247AC">
                      <w:pPr>
                        <w:pStyle w:val="Header"/>
                        <w:jc w:val="center"/>
                        <w:rPr>
                          <w:rFonts w:ascii="Arial" w:hAnsi="Arial" w:cs="Arial"/>
                          <w:i/>
                          <w:sz w:val="22"/>
                          <w:szCs w:val="22"/>
                        </w:rPr>
                      </w:pPr>
                      <w:r w:rsidRPr="00A247AC">
                        <w:rPr>
                          <w:rFonts w:ascii="Arial" w:hAnsi="Arial" w:cs="Arial"/>
                          <w:i/>
                          <w:sz w:val="22"/>
                          <w:szCs w:val="22"/>
                        </w:rPr>
                        <w:t>Literature Review and Results for Motivation</w:t>
                      </w:r>
                    </w:p>
                    <w:p w14:paraId="5EC8DCFB" w14:textId="77777777" w:rsidR="00A247AC" w:rsidRPr="00733593" w:rsidRDefault="00A247AC" w:rsidP="00A247AC">
                      <w:pPr>
                        <w:pStyle w:val="Header"/>
                        <w:jc w:val="center"/>
                        <w:rPr>
                          <w:rFonts w:ascii="Arial" w:hAnsi="Arial" w:cs="Arial"/>
                          <w:i/>
                          <w:sz w:val="22"/>
                          <w:szCs w:val="22"/>
                        </w:rPr>
                      </w:pPr>
                    </w:p>
                    <w:p w14:paraId="5569BE1E" w14:textId="77777777" w:rsidR="00A247AC" w:rsidRDefault="00A247AC" w:rsidP="00A247AC">
                      <w:pPr>
                        <w:pStyle w:val="Header"/>
                        <w:jc w:val="center"/>
                        <w:rPr>
                          <w:rFonts w:ascii="Arial" w:hAnsi="Arial" w:cs="Arial"/>
                          <w:sz w:val="22"/>
                          <w:szCs w:val="22"/>
                        </w:rPr>
                      </w:pPr>
                      <w:r>
                        <w:rPr>
                          <w:rFonts w:ascii="Arial" w:hAnsi="Arial" w:cs="Arial"/>
                          <w:sz w:val="22"/>
                          <w:szCs w:val="22"/>
                        </w:rPr>
                        <w:t xml:space="preserve">Author: </w:t>
                      </w:r>
                      <w:r w:rsidRPr="00F41F44">
                        <w:rPr>
                          <w:rFonts w:ascii="Arial" w:hAnsi="Arial" w:cs="Arial"/>
                          <w:sz w:val="22"/>
                          <w:szCs w:val="22"/>
                        </w:rPr>
                        <w:t>Blake Conrad</w:t>
                      </w:r>
                    </w:p>
                    <w:p w14:paraId="5AD26917" w14:textId="77777777" w:rsidR="00A247AC" w:rsidRDefault="00A247AC" w:rsidP="00A247AC">
                      <w:pPr>
                        <w:pStyle w:val="Header"/>
                        <w:jc w:val="center"/>
                        <w:rPr>
                          <w:rFonts w:ascii="Arial" w:hAnsi="Arial" w:cs="Arial"/>
                          <w:sz w:val="22"/>
                          <w:szCs w:val="22"/>
                        </w:rPr>
                      </w:pPr>
                    </w:p>
                    <w:p w14:paraId="54AF555F" w14:textId="77777777" w:rsidR="00A247AC" w:rsidRDefault="00A247AC" w:rsidP="00A247AC">
                      <w:pPr>
                        <w:pStyle w:val="Header"/>
                        <w:jc w:val="center"/>
                        <w:rPr>
                          <w:rStyle w:val="Hyperlink"/>
                          <w:rFonts w:ascii="Arial" w:hAnsi="Arial" w:cs="Arial"/>
                          <w:sz w:val="22"/>
                          <w:szCs w:val="22"/>
                        </w:rPr>
                      </w:pPr>
                      <w:r>
                        <w:rPr>
                          <w:rFonts w:ascii="Arial" w:hAnsi="Arial" w:cs="Arial"/>
                          <w:sz w:val="22"/>
                          <w:szCs w:val="22"/>
                        </w:rPr>
                        <w:t xml:space="preserve">Email: </w:t>
                      </w:r>
                      <w:hyperlink r:id="rId9" w:history="1">
                        <w:r w:rsidRPr="007F580D">
                          <w:rPr>
                            <w:rStyle w:val="Hyperlink"/>
                            <w:rFonts w:ascii="Arial" w:hAnsi="Arial" w:cs="Arial"/>
                            <w:sz w:val="22"/>
                            <w:szCs w:val="22"/>
                          </w:rPr>
                          <w:t>bmconrad@iupui.edu</w:t>
                        </w:r>
                      </w:hyperlink>
                    </w:p>
                    <w:p w14:paraId="55168460" w14:textId="77777777" w:rsidR="00A247AC" w:rsidRDefault="00A247AC" w:rsidP="00A247AC">
                      <w:pPr>
                        <w:pStyle w:val="Header"/>
                        <w:jc w:val="center"/>
                        <w:rPr>
                          <w:rFonts w:ascii="Arial" w:hAnsi="Arial" w:cs="Arial"/>
                          <w:sz w:val="22"/>
                          <w:szCs w:val="22"/>
                        </w:rPr>
                      </w:pPr>
                    </w:p>
                    <w:p w14:paraId="656B05F6" w14:textId="77777777" w:rsidR="00A247AC" w:rsidRPr="00733593" w:rsidRDefault="00A247AC" w:rsidP="00A247AC">
                      <w:pPr>
                        <w:pStyle w:val="Header"/>
                        <w:jc w:val="center"/>
                        <w:rPr>
                          <w:rFonts w:ascii="Arial" w:hAnsi="Arial" w:cs="Arial"/>
                          <w:sz w:val="22"/>
                          <w:szCs w:val="22"/>
                        </w:rPr>
                      </w:pPr>
                      <w:r>
                        <w:rPr>
                          <w:rFonts w:ascii="Arial" w:hAnsi="Arial" w:cs="Arial"/>
                          <w:sz w:val="22"/>
                          <w:szCs w:val="22"/>
                        </w:rPr>
                        <w:t xml:space="preserve">Project Advisor: Dr. Murat </w:t>
                      </w:r>
                      <w:proofErr w:type="spellStart"/>
                      <w:r>
                        <w:rPr>
                          <w:rFonts w:ascii="Arial" w:hAnsi="Arial" w:cs="Arial"/>
                          <w:sz w:val="22"/>
                          <w:szCs w:val="22"/>
                        </w:rPr>
                        <w:t>Dundar</w:t>
                      </w:r>
                      <w:proofErr w:type="spellEnd"/>
                    </w:p>
                    <w:p w14:paraId="7590A10F" w14:textId="77777777" w:rsidR="00A247AC" w:rsidRDefault="00A247AC" w:rsidP="00A247AC">
                      <w:pPr>
                        <w:jc w:val="center"/>
                      </w:pPr>
                    </w:p>
                  </w:txbxContent>
                </v:textbox>
                <w10:wrap type="square"/>
              </v:shape>
            </w:pict>
          </mc:Fallback>
        </mc:AlternateContent>
      </w:r>
    </w:p>
    <w:p w14:paraId="12B76C58" w14:textId="77777777" w:rsidR="002E038F" w:rsidRPr="000A0406" w:rsidRDefault="002E038F" w:rsidP="00AF7112">
      <w:pPr>
        <w:jc w:val="center"/>
        <w:rPr>
          <w:sz w:val="22"/>
          <w:szCs w:val="22"/>
        </w:rPr>
      </w:pPr>
    </w:p>
    <w:p w14:paraId="1096BE63" w14:textId="77777777" w:rsidR="002E038F" w:rsidRPr="000A0406" w:rsidRDefault="002E038F" w:rsidP="00AF7112">
      <w:pPr>
        <w:rPr>
          <w:sz w:val="22"/>
          <w:szCs w:val="22"/>
        </w:rPr>
      </w:pPr>
      <w:r w:rsidRPr="000A0406">
        <w:rPr>
          <w:sz w:val="22"/>
          <w:szCs w:val="22"/>
        </w:rPr>
        <w:br w:type="page"/>
      </w:r>
    </w:p>
    <w:p w14:paraId="4DA2A971" w14:textId="77777777" w:rsidR="00AF7112" w:rsidRPr="000A0406" w:rsidRDefault="00AF7112" w:rsidP="00AF7112">
      <w:pPr>
        <w:rPr>
          <w:sz w:val="22"/>
          <w:szCs w:val="22"/>
        </w:rPr>
      </w:pPr>
    </w:p>
    <w:p w14:paraId="08196610" w14:textId="05759616" w:rsidR="00EA7210" w:rsidRPr="000A0406" w:rsidRDefault="00AF7112" w:rsidP="00AF7112">
      <w:pPr>
        <w:rPr>
          <w:sz w:val="22"/>
          <w:szCs w:val="22"/>
        </w:rPr>
      </w:pPr>
      <w:r w:rsidRPr="000A0406">
        <w:rPr>
          <w:sz w:val="22"/>
          <w:szCs w:val="22"/>
        </w:rPr>
        <w:tab/>
        <w:t xml:space="preserve">In today’s global economy, population is a factor that effects everyone’s life whether directly or indirectly. An honest correlation to population is the crime associated with it. My capstone project is focused on this precisely; detecting population growth or decay over time, while diagnosing it as healthy, unhealthy, or without noticeable differences. The analysis necessary for this requires data mining for pattern detection. As we will see, there are many options for the way in which one decides to approach the data mining of both categorical and numeric data of all shapes and sizes. For the sake of analyzing </w:t>
      </w:r>
      <w:r w:rsidRPr="000A0406">
        <w:rPr>
          <w:i/>
          <w:sz w:val="22"/>
          <w:szCs w:val="22"/>
        </w:rPr>
        <w:t>FBI Crime Data from 1979-2014</w:t>
      </w:r>
      <w:r w:rsidRPr="000A0406">
        <w:rPr>
          <w:sz w:val="22"/>
          <w:szCs w:val="22"/>
        </w:rPr>
        <w:t>, we will analyze and discuss the importance of data mining on crime data, the different types of discovery detection and goals scholars have used in the past on similar problems, the differences and uniqueness of this particular project pertaining to the prev</w:t>
      </w:r>
      <w:r w:rsidR="009A0DBF">
        <w:rPr>
          <w:sz w:val="22"/>
          <w:szCs w:val="22"/>
        </w:rPr>
        <w:t>ious applied projects in this area</w:t>
      </w:r>
      <w:r w:rsidRPr="000A0406">
        <w:rPr>
          <w:sz w:val="22"/>
          <w:szCs w:val="22"/>
        </w:rPr>
        <w:t>,</w:t>
      </w:r>
      <w:r w:rsidR="00EA7210" w:rsidRPr="000A0406">
        <w:rPr>
          <w:sz w:val="22"/>
          <w:szCs w:val="22"/>
        </w:rPr>
        <w:t xml:space="preserve"> the different techniques associated with the problem of crime data, researchers best approach at this problem from a historical standpoint, and discussing </w:t>
      </w:r>
      <w:r w:rsidR="009A0DBF">
        <w:rPr>
          <w:sz w:val="22"/>
          <w:szCs w:val="22"/>
        </w:rPr>
        <w:t>pros and cons</w:t>
      </w:r>
      <w:r w:rsidR="00EA7210" w:rsidRPr="000A0406">
        <w:rPr>
          <w:sz w:val="22"/>
          <w:szCs w:val="22"/>
        </w:rPr>
        <w:t xml:space="preserve"> to particular algorithms applied directly to similar data sets of crime. </w:t>
      </w:r>
      <w:r w:rsidRPr="000A0406">
        <w:rPr>
          <w:sz w:val="22"/>
          <w:szCs w:val="22"/>
        </w:rPr>
        <w:t xml:space="preserve"> </w:t>
      </w:r>
    </w:p>
    <w:p w14:paraId="77E715BB" w14:textId="77777777" w:rsidR="00E61B0D" w:rsidRPr="000A0406" w:rsidRDefault="00E61B0D" w:rsidP="00AF7112">
      <w:pPr>
        <w:rPr>
          <w:sz w:val="22"/>
          <w:szCs w:val="22"/>
        </w:rPr>
      </w:pPr>
    </w:p>
    <w:p w14:paraId="2B53F12B" w14:textId="22E94ABA" w:rsidR="006453F3" w:rsidRDefault="00EA7210" w:rsidP="00AF7112">
      <w:pPr>
        <w:rPr>
          <w:sz w:val="22"/>
          <w:szCs w:val="22"/>
        </w:rPr>
      </w:pPr>
      <w:r w:rsidRPr="000A0406">
        <w:rPr>
          <w:sz w:val="22"/>
          <w:szCs w:val="22"/>
        </w:rPr>
        <w:tab/>
        <w:t xml:space="preserve">When analyzing or discussing the importance of data mining in a particular field, it is often coupled with an expert </w:t>
      </w:r>
      <w:r w:rsidR="009A0DBF">
        <w:rPr>
          <w:sz w:val="22"/>
          <w:szCs w:val="22"/>
        </w:rPr>
        <w:t xml:space="preserve">in the field’s domain. </w:t>
      </w:r>
      <w:r w:rsidRPr="000A0406">
        <w:rPr>
          <w:sz w:val="22"/>
          <w:szCs w:val="22"/>
        </w:rPr>
        <w:t xml:space="preserve">For crime data, most data miners work closely with the detectives who will be using the analysis to help assist them in solving crimes or making better </w:t>
      </w:r>
      <w:r w:rsidR="00B21036">
        <w:rPr>
          <w:sz w:val="22"/>
          <w:szCs w:val="22"/>
        </w:rPr>
        <w:t xml:space="preserve">crime related </w:t>
      </w:r>
      <w:r w:rsidRPr="000A0406">
        <w:rPr>
          <w:sz w:val="22"/>
          <w:szCs w:val="22"/>
        </w:rPr>
        <w:t xml:space="preserve">decisions. </w:t>
      </w:r>
      <w:r w:rsidR="006453F3" w:rsidRPr="000A0406">
        <w:rPr>
          <w:sz w:val="22"/>
          <w:szCs w:val="22"/>
        </w:rPr>
        <w:t>Accomplished</w:t>
      </w:r>
      <w:r w:rsidRPr="000A0406">
        <w:rPr>
          <w:sz w:val="22"/>
          <w:szCs w:val="22"/>
        </w:rPr>
        <w:t xml:space="preserve"> faculty</w:t>
      </w:r>
      <w:r w:rsidR="006453F3" w:rsidRPr="000A0406">
        <w:rPr>
          <w:sz w:val="22"/>
          <w:szCs w:val="22"/>
        </w:rPr>
        <w:t xml:space="preserve"> members H. Chen and Y. Qin, along with several</w:t>
      </w:r>
      <w:r w:rsidRPr="000A0406">
        <w:rPr>
          <w:sz w:val="22"/>
          <w:szCs w:val="22"/>
        </w:rPr>
        <w:t xml:space="preserve"> doctoral candidates at Arizona University collectively</w:t>
      </w:r>
      <w:r w:rsidR="006453F3" w:rsidRPr="000A0406">
        <w:rPr>
          <w:sz w:val="22"/>
          <w:szCs w:val="22"/>
        </w:rPr>
        <w:t xml:space="preserve"> </w:t>
      </w:r>
      <w:r w:rsidR="00FE00A2" w:rsidRPr="000A0406">
        <w:rPr>
          <w:sz w:val="22"/>
          <w:szCs w:val="22"/>
        </w:rPr>
        <w:t>have a publishing</w:t>
      </w:r>
      <w:r w:rsidR="006453F3" w:rsidRPr="000A0406">
        <w:rPr>
          <w:sz w:val="22"/>
          <w:szCs w:val="22"/>
        </w:rPr>
        <w:t xml:space="preserve"> </w:t>
      </w:r>
      <w:r w:rsidR="00771EC6" w:rsidRPr="000A0406">
        <w:rPr>
          <w:sz w:val="22"/>
          <w:szCs w:val="22"/>
        </w:rPr>
        <w:t>stating</w:t>
      </w:r>
      <w:r w:rsidRPr="000A0406">
        <w:rPr>
          <w:sz w:val="22"/>
          <w:szCs w:val="22"/>
        </w:rPr>
        <w:t xml:space="preserve"> the issues in a concise manner, “Concern about national security has increased significantly since the terrorist attacks on 11 September 2001. The CIA, FBI, and other federal agencies are actively collecting domestic and foreign intelligence to prevent future attacks. These efforts have in turn motivated local authorities to more closely monitor criminal activities in their own jurisdictions” (H. Chen, W. Chung, J.J. Xu, G. Wang, Y. Qin, M Chau, 2004, 50</w:t>
      </w:r>
      <w:r w:rsidR="00256498" w:rsidRPr="000A0406">
        <w:rPr>
          <w:sz w:val="22"/>
          <w:szCs w:val="22"/>
        </w:rPr>
        <w:t>-51</w:t>
      </w:r>
      <w:r w:rsidRPr="000A0406">
        <w:rPr>
          <w:sz w:val="22"/>
          <w:szCs w:val="22"/>
        </w:rPr>
        <w:t>).</w:t>
      </w:r>
      <w:r w:rsidR="006453F3" w:rsidRPr="000A0406">
        <w:rPr>
          <w:sz w:val="22"/>
          <w:szCs w:val="22"/>
        </w:rPr>
        <w:t xml:space="preserve"> Without a doubt, data science, data mining, and machine learning are growing in popularity and necessity in almost every industry and agency, </w:t>
      </w:r>
      <w:r w:rsidR="00B21036">
        <w:rPr>
          <w:sz w:val="22"/>
          <w:szCs w:val="22"/>
        </w:rPr>
        <w:t>especially within governments</w:t>
      </w:r>
      <w:r w:rsidR="006453F3" w:rsidRPr="000A0406">
        <w:rPr>
          <w:sz w:val="22"/>
          <w:szCs w:val="22"/>
        </w:rPr>
        <w:t xml:space="preserve">. Not only is the problem of crime data growing, but the different types of questions being asked about the problem are </w:t>
      </w:r>
      <w:r w:rsidR="00B21036">
        <w:rPr>
          <w:sz w:val="22"/>
          <w:szCs w:val="22"/>
        </w:rPr>
        <w:t>ever-changing as well</w:t>
      </w:r>
      <w:r w:rsidR="006453F3" w:rsidRPr="000A0406">
        <w:rPr>
          <w:sz w:val="22"/>
          <w:szCs w:val="22"/>
        </w:rPr>
        <w:t xml:space="preserve">. </w:t>
      </w:r>
      <w:r w:rsidR="006E28D9">
        <w:rPr>
          <w:sz w:val="22"/>
          <w:szCs w:val="22"/>
        </w:rPr>
        <w:t xml:space="preserve">The domain expertise </w:t>
      </w:r>
      <w:r w:rsidR="00B21036">
        <w:rPr>
          <w:sz w:val="22"/>
          <w:szCs w:val="22"/>
        </w:rPr>
        <w:t>allows for good assumptions in model</w:t>
      </w:r>
      <w:r w:rsidR="006E28D9">
        <w:rPr>
          <w:sz w:val="22"/>
          <w:szCs w:val="22"/>
        </w:rPr>
        <w:t xml:space="preserve"> parameters and what general tendencies should be expected in the data. With respect to my project, I will not have a detective </w:t>
      </w:r>
      <w:r w:rsidR="00B21036">
        <w:rPr>
          <w:sz w:val="22"/>
          <w:szCs w:val="22"/>
        </w:rPr>
        <w:t>or</w:t>
      </w:r>
      <w:r w:rsidR="006E28D9">
        <w:rPr>
          <w:sz w:val="22"/>
          <w:szCs w:val="22"/>
        </w:rPr>
        <w:t xml:space="preserve"> FBI Agent to work with, so I will have to use some different underl</w:t>
      </w:r>
      <w:r w:rsidR="00B21036">
        <w:rPr>
          <w:sz w:val="22"/>
          <w:szCs w:val="22"/>
        </w:rPr>
        <w:t xml:space="preserve">ying assumptions to help me </w:t>
      </w:r>
      <w:r w:rsidR="006E28D9">
        <w:rPr>
          <w:sz w:val="22"/>
          <w:szCs w:val="22"/>
        </w:rPr>
        <w:t xml:space="preserve">obtain good parameters. </w:t>
      </w:r>
      <w:r w:rsidR="006453F3" w:rsidRPr="000A0406">
        <w:rPr>
          <w:sz w:val="22"/>
          <w:szCs w:val="22"/>
        </w:rPr>
        <w:t>Noting the different types of questions</w:t>
      </w:r>
      <w:r w:rsidR="006E28D9">
        <w:rPr>
          <w:sz w:val="22"/>
          <w:szCs w:val="22"/>
        </w:rPr>
        <w:t xml:space="preserve"> and expertise required for these types of data</w:t>
      </w:r>
      <w:r w:rsidR="006453F3" w:rsidRPr="000A0406">
        <w:rPr>
          <w:sz w:val="22"/>
          <w:szCs w:val="22"/>
        </w:rPr>
        <w:t>, we can consid</w:t>
      </w:r>
      <w:r w:rsidR="006E28D9">
        <w:rPr>
          <w:sz w:val="22"/>
          <w:szCs w:val="22"/>
        </w:rPr>
        <w:t>er the uniqueness of different applied projects and their desired data mining goals.</w:t>
      </w:r>
    </w:p>
    <w:p w14:paraId="32FEA2A6" w14:textId="77777777" w:rsidR="00E61B0D" w:rsidRPr="000A0406" w:rsidRDefault="00E61B0D" w:rsidP="00AF7112">
      <w:pPr>
        <w:rPr>
          <w:sz w:val="22"/>
          <w:szCs w:val="22"/>
        </w:rPr>
      </w:pPr>
    </w:p>
    <w:p w14:paraId="4E57D191" w14:textId="6AE49078" w:rsidR="006453F3" w:rsidRPr="000A0406" w:rsidRDefault="006453F3" w:rsidP="00AF7112">
      <w:pPr>
        <w:rPr>
          <w:sz w:val="22"/>
          <w:szCs w:val="22"/>
        </w:rPr>
      </w:pPr>
      <w:r w:rsidRPr="000A0406">
        <w:rPr>
          <w:sz w:val="22"/>
          <w:szCs w:val="22"/>
        </w:rPr>
        <w:tab/>
        <w:t xml:space="preserve">Different questions imply different answers, while </w:t>
      </w:r>
      <w:r w:rsidR="00771EC6" w:rsidRPr="000A0406">
        <w:rPr>
          <w:sz w:val="22"/>
          <w:szCs w:val="22"/>
        </w:rPr>
        <w:t>results are directly dependent of the answers provided</w:t>
      </w:r>
      <w:r w:rsidRPr="000A0406">
        <w:rPr>
          <w:sz w:val="22"/>
          <w:szCs w:val="22"/>
        </w:rPr>
        <w:t xml:space="preserve">. </w:t>
      </w:r>
      <w:r w:rsidR="00771EC6" w:rsidRPr="000A0406">
        <w:rPr>
          <w:sz w:val="22"/>
          <w:szCs w:val="22"/>
        </w:rPr>
        <w:t xml:space="preserve">The faculty at Arizona University state several examples in their </w:t>
      </w:r>
      <w:r w:rsidR="00FE00A2" w:rsidRPr="000A0406">
        <w:rPr>
          <w:sz w:val="22"/>
          <w:szCs w:val="22"/>
        </w:rPr>
        <w:t>publishing</w:t>
      </w:r>
      <w:r w:rsidR="00771EC6" w:rsidRPr="000A0406">
        <w:rPr>
          <w:sz w:val="22"/>
          <w:szCs w:val="22"/>
        </w:rPr>
        <w:t>, two of which are: unraveling conspiracies based on information on suspects based on geography and detecting cybercrime being found in busy network traffic (H. Chen, W. Chung, J.J. Xu, G</w:t>
      </w:r>
      <w:r w:rsidR="00256498" w:rsidRPr="000A0406">
        <w:rPr>
          <w:sz w:val="22"/>
          <w:szCs w:val="22"/>
        </w:rPr>
        <w:t>. Wang, Y. Qin, M Chau, 2004, 52-54</w:t>
      </w:r>
      <w:r w:rsidR="00771EC6" w:rsidRPr="000A0406">
        <w:rPr>
          <w:sz w:val="22"/>
          <w:szCs w:val="22"/>
        </w:rPr>
        <w:t xml:space="preserve">). Unique problems such as these are difficult in that we are looking for two totally different predictive populations, for the sake of this example, </w:t>
      </w:r>
      <w:r w:rsidR="006E28D9">
        <w:rPr>
          <w:sz w:val="22"/>
          <w:szCs w:val="22"/>
        </w:rPr>
        <w:t>sifting through network traffic to find</w:t>
      </w:r>
      <w:r w:rsidR="00771EC6" w:rsidRPr="000A0406">
        <w:rPr>
          <w:sz w:val="22"/>
          <w:szCs w:val="22"/>
        </w:rPr>
        <w:t xml:space="preserve"> an internet criminal or raw data tracking geographic locations where issues tend to take place. The </w:t>
      </w:r>
      <w:r w:rsidR="00FE00A2" w:rsidRPr="000A0406">
        <w:rPr>
          <w:sz w:val="22"/>
          <w:szCs w:val="22"/>
        </w:rPr>
        <w:t>publishing</w:t>
      </w:r>
      <w:r w:rsidR="00771EC6" w:rsidRPr="000A0406">
        <w:rPr>
          <w:sz w:val="22"/>
          <w:szCs w:val="22"/>
        </w:rPr>
        <w:t xml:space="preserve"> states that there are eight different data mining techniques usually found in data mining crime patterns: </w:t>
      </w:r>
      <w:r w:rsidR="00C3161F" w:rsidRPr="000A0406">
        <w:rPr>
          <w:i/>
          <w:sz w:val="22"/>
          <w:szCs w:val="22"/>
        </w:rPr>
        <w:t>Entity Extraction</w:t>
      </w:r>
      <w:r w:rsidR="00C3161F" w:rsidRPr="000A0406">
        <w:rPr>
          <w:sz w:val="22"/>
          <w:szCs w:val="22"/>
        </w:rPr>
        <w:t xml:space="preserve"> (identifies particular pattern from data such as text, images, or audio materials),</w:t>
      </w:r>
      <w:r w:rsidR="006E28D9">
        <w:rPr>
          <w:sz w:val="22"/>
          <w:szCs w:val="22"/>
        </w:rPr>
        <w:t xml:space="preserve"> </w:t>
      </w:r>
      <w:r w:rsidR="00C3161F" w:rsidRPr="000A0406">
        <w:rPr>
          <w:i/>
          <w:sz w:val="22"/>
          <w:szCs w:val="22"/>
        </w:rPr>
        <w:t>Clustering Techniques</w:t>
      </w:r>
      <w:r w:rsidR="00C3161F" w:rsidRPr="000A0406">
        <w:rPr>
          <w:sz w:val="22"/>
          <w:szCs w:val="22"/>
        </w:rPr>
        <w:t xml:space="preserve"> (used to group items into classes with similar characteristics to maximize or minimize intraclass similarity), </w:t>
      </w:r>
      <w:r w:rsidR="00C3161F" w:rsidRPr="000A0406">
        <w:rPr>
          <w:i/>
          <w:sz w:val="22"/>
          <w:szCs w:val="22"/>
        </w:rPr>
        <w:t>Association Rule Mining</w:t>
      </w:r>
      <w:r w:rsidR="00C3161F" w:rsidRPr="000A0406">
        <w:rPr>
          <w:sz w:val="22"/>
          <w:szCs w:val="22"/>
        </w:rPr>
        <w:t xml:space="preserve"> (discovers frequently occurring item sets in a database and presents the patterns as rules), </w:t>
      </w:r>
      <w:r w:rsidR="00C3161F" w:rsidRPr="000A0406">
        <w:rPr>
          <w:i/>
          <w:sz w:val="22"/>
          <w:szCs w:val="22"/>
        </w:rPr>
        <w:t>Sequential Mining</w:t>
      </w:r>
      <w:r w:rsidR="00C3161F" w:rsidRPr="000A0406">
        <w:rPr>
          <w:sz w:val="22"/>
          <w:szCs w:val="22"/>
        </w:rPr>
        <w:t xml:space="preserve"> (finds frequently occurring sequences of items over a set of transactions that occurred at different times), </w:t>
      </w:r>
      <w:r w:rsidR="00C3161F" w:rsidRPr="000A0406">
        <w:rPr>
          <w:i/>
          <w:sz w:val="22"/>
          <w:szCs w:val="22"/>
        </w:rPr>
        <w:t>Deviation Detection</w:t>
      </w:r>
      <w:r w:rsidR="00C3161F" w:rsidRPr="000A0406">
        <w:rPr>
          <w:sz w:val="22"/>
          <w:szCs w:val="22"/>
        </w:rPr>
        <w:t xml:space="preserve"> (uses specific measures to study data that differs markedly from the rest of the data), </w:t>
      </w:r>
      <w:r w:rsidR="00C3161F" w:rsidRPr="000A0406">
        <w:rPr>
          <w:i/>
          <w:sz w:val="22"/>
          <w:szCs w:val="22"/>
        </w:rPr>
        <w:t>Classification</w:t>
      </w:r>
      <w:r w:rsidR="00C3161F" w:rsidRPr="000A0406">
        <w:rPr>
          <w:sz w:val="22"/>
          <w:szCs w:val="22"/>
        </w:rPr>
        <w:t xml:space="preserve"> (finds common properties among different crime entities and organizes them into predefined classes), </w:t>
      </w:r>
      <w:r w:rsidR="00C3161F" w:rsidRPr="000A0406">
        <w:rPr>
          <w:i/>
          <w:sz w:val="22"/>
          <w:szCs w:val="22"/>
        </w:rPr>
        <w:t>String Comparator Techniques</w:t>
      </w:r>
      <w:r w:rsidR="00C3161F" w:rsidRPr="000A0406">
        <w:rPr>
          <w:sz w:val="22"/>
          <w:szCs w:val="22"/>
        </w:rPr>
        <w:t xml:space="preserve"> (compares textual fields in pairs of database records and computes the similarity between the records), </w:t>
      </w:r>
      <w:r w:rsidR="00C3161F" w:rsidRPr="000A0406">
        <w:rPr>
          <w:i/>
          <w:sz w:val="22"/>
          <w:szCs w:val="22"/>
        </w:rPr>
        <w:t>Social Network Analysis</w:t>
      </w:r>
      <w:r w:rsidR="00C3161F" w:rsidRPr="000A0406">
        <w:rPr>
          <w:sz w:val="22"/>
          <w:szCs w:val="22"/>
        </w:rPr>
        <w:t xml:space="preserve"> (describes the roles of and interactions among nodes in a conceptual network) (H. Chen, W. Chung, J.J. Xu, G. Wang, Y. Qin, M Chau, 2004, 54-56). Each of the eight different techniques applied to a diverse problem that could be requested pertaining to crime patterns. Without the ability to </w:t>
      </w:r>
      <w:r w:rsidR="00C3161F" w:rsidRPr="000A0406">
        <w:rPr>
          <w:sz w:val="22"/>
          <w:szCs w:val="22"/>
        </w:rPr>
        <w:lastRenderedPageBreak/>
        <w:t xml:space="preserve">classify in a supervised manner on my data set, I have narrowed my selection down to </w:t>
      </w:r>
      <w:r w:rsidR="00C3161F" w:rsidRPr="000A0406">
        <w:rPr>
          <w:i/>
          <w:sz w:val="22"/>
          <w:szCs w:val="22"/>
        </w:rPr>
        <w:t>Clustering Techniques</w:t>
      </w:r>
      <w:r w:rsidR="00C3161F" w:rsidRPr="000A0406">
        <w:rPr>
          <w:sz w:val="22"/>
          <w:szCs w:val="22"/>
        </w:rPr>
        <w:t>.</w:t>
      </w:r>
    </w:p>
    <w:p w14:paraId="1B9219D2" w14:textId="77777777" w:rsidR="00E61B0D" w:rsidRPr="000A0406" w:rsidRDefault="00E61B0D" w:rsidP="00AF7112">
      <w:pPr>
        <w:rPr>
          <w:sz w:val="22"/>
          <w:szCs w:val="22"/>
        </w:rPr>
      </w:pPr>
    </w:p>
    <w:p w14:paraId="29506CE0" w14:textId="2DFAF102" w:rsidR="00BA7D96" w:rsidRPr="000A0406" w:rsidRDefault="00BA7D96" w:rsidP="00AF7112">
      <w:pPr>
        <w:rPr>
          <w:sz w:val="22"/>
          <w:szCs w:val="22"/>
        </w:rPr>
      </w:pPr>
      <w:r w:rsidRPr="000A0406">
        <w:rPr>
          <w:rFonts w:eastAsia="Times New Roman"/>
          <w:noProof/>
          <w:sz w:val="22"/>
          <w:szCs w:val="22"/>
        </w:rPr>
        <w:drawing>
          <wp:anchor distT="0" distB="0" distL="114300" distR="114300" simplePos="0" relativeHeight="251659264" behindDoc="0" locked="0" layoutInCell="1" allowOverlap="1" wp14:anchorId="40507633" wp14:editId="1DB9CE08">
            <wp:simplePos x="0" y="0"/>
            <wp:positionH relativeFrom="column">
              <wp:posOffset>3369945</wp:posOffset>
            </wp:positionH>
            <wp:positionV relativeFrom="paragraph">
              <wp:posOffset>1168400</wp:posOffset>
            </wp:positionV>
            <wp:extent cx="2532380" cy="3771265"/>
            <wp:effectExtent l="0" t="0" r="7620" b="0"/>
            <wp:wrapSquare wrapText="bothSides"/>
            <wp:docPr id="1" name="Picture 1" descr="../../Screen%20Shot%202017-02-10%20at%2012.44.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2-10%20at%2012.44.45%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2380" cy="3771265"/>
                    </a:xfrm>
                    <a:prstGeom prst="rect">
                      <a:avLst/>
                    </a:prstGeom>
                    <a:noFill/>
                    <a:ln>
                      <a:noFill/>
                    </a:ln>
                  </pic:spPr>
                </pic:pic>
              </a:graphicData>
            </a:graphic>
            <wp14:sizeRelH relativeFrom="page">
              <wp14:pctWidth>0</wp14:pctWidth>
            </wp14:sizeRelH>
            <wp14:sizeRelV relativeFrom="page">
              <wp14:pctHeight>0</wp14:pctHeight>
            </wp14:sizeRelV>
          </wp:anchor>
        </w:drawing>
      </w:r>
      <w:r w:rsidR="00C3161F" w:rsidRPr="000A0406">
        <w:rPr>
          <w:sz w:val="22"/>
          <w:szCs w:val="22"/>
        </w:rPr>
        <w:tab/>
        <w:t>Even after narrowing the different types of problems into the specific category of clustering, there are still several different approaches to the problem</w:t>
      </w:r>
      <w:r w:rsidR="00FE00A2" w:rsidRPr="000A0406">
        <w:rPr>
          <w:sz w:val="22"/>
          <w:szCs w:val="22"/>
        </w:rPr>
        <w:t xml:space="preserve"> and best practices </w:t>
      </w:r>
      <w:r w:rsidR="00B21036">
        <w:rPr>
          <w:sz w:val="22"/>
          <w:szCs w:val="22"/>
        </w:rPr>
        <w:t>associated with it</w:t>
      </w:r>
      <w:r w:rsidR="00C3161F" w:rsidRPr="000A0406">
        <w:rPr>
          <w:sz w:val="22"/>
          <w:szCs w:val="22"/>
        </w:rPr>
        <w:t xml:space="preserve">. </w:t>
      </w:r>
      <w:r w:rsidR="00FE00A2" w:rsidRPr="000A0406">
        <w:rPr>
          <w:sz w:val="22"/>
          <w:szCs w:val="22"/>
        </w:rPr>
        <w:t xml:space="preserve">Two researchers </w:t>
      </w:r>
      <w:r w:rsidR="00C3161F" w:rsidRPr="000A0406">
        <w:rPr>
          <w:sz w:val="22"/>
          <w:szCs w:val="22"/>
        </w:rPr>
        <w:t xml:space="preserve">in Computer Science at </w:t>
      </w:r>
      <w:proofErr w:type="spellStart"/>
      <w:r w:rsidR="00C3161F" w:rsidRPr="000A0406">
        <w:rPr>
          <w:sz w:val="22"/>
          <w:szCs w:val="22"/>
        </w:rPr>
        <w:t>Bharathiar</w:t>
      </w:r>
      <w:proofErr w:type="spellEnd"/>
      <w:r w:rsidR="00C3161F" w:rsidRPr="000A0406">
        <w:rPr>
          <w:sz w:val="22"/>
          <w:szCs w:val="22"/>
        </w:rPr>
        <w:t xml:space="preserve"> University by the names of </w:t>
      </w:r>
      <w:proofErr w:type="spellStart"/>
      <w:r w:rsidR="00C3161F" w:rsidRPr="000A0406">
        <w:rPr>
          <w:sz w:val="22"/>
          <w:szCs w:val="22"/>
        </w:rPr>
        <w:t>Revatthy</w:t>
      </w:r>
      <w:proofErr w:type="spellEnd"/>
      <w:r w:rsidR="00C3161F" w:rsidRPr="000A0406">
        <w:rPr>
          <w:sz w:val="22"/>
          <w:szCs w:val="22"/>
        </w:rPr>
        <w:t xml:space="preserve"> Krishnamurthy and </w:t>
      </w:r>
      <w:r w:rsidR="00FE00A2" w:rsidRPr="000A0406">
        <w:rPr>
          <w:sz w:val="22"/>
          <w:szCs w:val="22"/>
        </w:rPr>
        <w:t xml:space="preserve">J. </w:t>
      </w:r>
      <w:proofErr w:type="spellStart"/>
      <w:r w:rsidR="00FE00A2" w:rsidRPr="000A0406">
        <w:rPr>
          <w:sz w:val="22"/>
          <w:szCs w:val="22"/>
        </w:rPr>
        <w:t>Satheesh</w:t>
      </w:r>
      <w:proofErr w:type="spellEnd"/>
      <w:r w:rsidR="00FE00A2" w:rsidRPr="000A0406">
        <w:rPr>
          <w:sz w:val="22"/>
          <w:szCs w:val="22"/>
        </w:rPr>
        <w:t xml:space="preserve"> Kumar have a publishing specifically channeled at my problem labeled, </w:t>
      </w:r>
      <w:r w:rsidR="00FE00A2" w:rsidRPr="000A0406">
        <w:rPr>
          <w:i/>
          <w:sz w:val="22"/>
          <w:szCs w:val="22"/>
        </w:rPr>
        <w:t>Survey of Data Mining Techniques on Crime Data Analysis</w:t>
      </w:r>
      <w:r w:rsidR="00FE00A2" w:rsidRPr="000A0406">
        <w:rPr>
          <w:sz w:val="22"/>
          <w:szCs w:val="22"/>
        </w:rPr>
        <w:t xml:space="preserve">. These faculties have a </w:t>
      </w:r>
      <w:r w:rsidR="00B21036">
        <w:rPr>
          <w:sz w:val="22"/>
          <w:szCs w:val="22"/>
        </w:rPr>
        <w:t>UML</w:t>
      </w:r>
      <w:r w:rsidR="00FE00A2" w:rsidRPr="000A0406">
        <w:rPr>
          <w:sz w:val="22"/>
          <w:szCs w:val="22"/>
        </w:rPr>
        <w:t xml:space="preserve"> that shows a good strategy at assessing the type of clustering problem that will involve both categorical and numeric data</w:t>
      </w:r>
      <w:r w:rsidRPr="000A0406">
        <w:rPr>
          <w:sz w:val="22"/>
          <w:szCs w:val="22"/>
        </w:rPr>
        <w:t xml:space="preserve"> in </w:t>
      </w:r>
      <w:r w:rsidRPr="000A0406">
        <w:rPr>
          <w:i/>
          <w:sz w:val="22"/>
          <w:szCs w:val="22"/>
        </w:rPr>
        <w:t>Figure 1</w:t>
      </w:r>
      <w:r w:rsidRPr="000A0406">
        <w:rPr>
          <w:sz w:val="22"/>
          <w:szCs w:val="22"/>
        </w:rPr>
        <w:t xml:space="preserve"> (</w:t>
      </w:r>
      <w:r w:rsidRPr="000A0406">
        <w:rPr>
          <w:rFonts w:ascii="Arial" w:eastAsia="Times New Roman" w:hAnsi="Arial" w:cs="Arial"/>
          <w:sz w:val="22"/>
          <w:szCs w:val="22"/>
        </w:rPr>
        <w:t>Krishnamurthy, R., Kumar S. J, 2012, 118</w:t>
      </w:r>
      <w:r w:rsidRPr="000A0406">
        <w:rPr>
          <w:sz w:val="22"/>
          <w:szCs w:val="22"/>
        </w:rPr>
        <w:t>).</w:t>
      </w:r>
      <w:r w:rsidR="00FE00A2" w:rsidRPr="000A0406">
        <w:rPr>
          <w:sz w:val="22"/>
          <w:szCs w:val="22"/>
        </w:rPr>
        <w:t xml:space="preserve"> </w:t>
      </w:r>
      <w:r w:rsidRPr="000A0406">
        <w:rPr>
          <w:sz w:val="22"/>
          <w:szCs w:val="22"/>
        </w:rPr>
        <w:t xml:space="preserve">From </w:t>
      </w:r>
      <w:r w:rsidRPr="000A0406">
        <w:rPr>
          <w:i/>
          <w:sz w:val="22"/>
          <w:szCs w:val="22"/>
        </w:rPr>
        <w:t>Figure 1</w:t>
      </w:r>
      <w:r w:rsidRPr="000A0406">
        <w:rPr>
          <w:sz w:val="22"/>
          <w:szCs w:val="22"/>
        </w:rPr>
        <w:t xml:space="preserve">, in my project specifically, I plan to follow it almost exactly with some minor deviations and inclusions. </w:t>
      </w:r>
      <w:r w:rsidR="00B21036">
        <w:rPr>
          <w:sz w:val="22"/>
          <w:szCs w:val="22"/>
        </w:rPr>
        <w:t>I did not intentionally plan to use any type of data reduction, but if time permits this may be a great way to allow for good visualizations to come from high dimensional data</w:t>
      </w:r>
      <w:r w:rsidRPr="000A0406">
        <w:rPr>
          <w:sz w:val="22"/>
          <w:szCs w:val="22"/>
        </w:rPr>
        <w:t>.</w:t>
      </w:r>
      <w:r w:rsidR="00B21036">
        <w:rPr>
          <w:sz w:val="22"/>
          <w:szCs w:val="22"/>
        </w:rPr>
        <w:t xml:space="preserve"> After sifting through the research, this seems to be a good idea.</w:t>
      </w:r>
      <w:r w:rsidRPr="000A0406">
        <w:rPr>
          <w:sz w:val="22"/>
          <w:szCs w:val="22"/>
        </w:rPr>
        <w:t xml:space="preserve"> An additional area I am goin</w:t>
      </w:r>
      <w:r w:rsidR="006E28D9">
        <w:rPr>
          <w:sz w:val="22"/>
          <w:szCs w:val="22"/>
        </w:rPr>
        <w:t>g to apply in the diagram shown</w:t>
      </w:r>
      <w:r w:rsidRPr="000A0406">
        <w:rPr>
          <w:sz w:val="22"/>
          <w:szCs w:val="22"/>
        </w:rPr>
        <w:t xml:space="preserve"> is </w:t>
      </w:r>
      <w:r w:rsidR="00B21036">
        <w:rPr>
          <w:sz w:val="22"/>
          <w:szCs w:val="22"/>
        </w:rPr>
        <w:t>the assessment of centering/</w:t>
      </w:r>
      <w:r w:rsidRPr="000A0406">
        <w:rPr>
          <w:sz w:val="22"/>
          <w:szCs w:val="22"/>
        </w:rPr>
        <w:t>not centering the data, including/removing population as a crime statistic, and applying both to the algorithm of choice to</w:t>
      </w:r>
      <w:r w:rsidR="006E28D9">
        <w:rPr>
          <w:sz w:val="22"/>
          <w:szCs w:val="22"/>
        </w:rPr>
        <w:t xml:space="preserve"> determine the best parameters. The diagram in </w:t>
      </w:r>
      <w:r w:rsidR="006E28D9">
        <w:rPr>
          <w:i/>
          <w:sz w:val="22"/>
          <w:szCs w:val="22"/>
        </w:rPr>
        <w:t>Figure 1</w:t>
      </w:r>
      <w:r w:rsidR="006E28D9">
        <w:rPr>
          <w:sz w:val="22"/>
          <w:szCs w:val="22"/>
        </w:rPr>
        <w:t xml:space="preserve"> I am using as a data pre-processing general blue-print, with </w:t>
      </w:r>
      <w:r w:rsidR="006E28D9">
        <w:rPr>
          <w:i/>
          <w:sz w:val="22"/>
          <w:szCs w:val="22"/>
        </w:rPr>
        <w:t>Figure 2</w:t>
      </w:r>
      <w:r w:rsidR="006E28D9">
        <w:rPr>
          <w:sz w:val="22"/>
          <w:szCs w:val="22"/>
        </w:rPr>
        <w:t xml:space="preserve"> being my own personal outlook on the project at large. </w:t>
      </w:r>
      <w:r w:rsidR="00CD40AA">
        <w:rPr>
          <w:sz w:val="22"/>
          <w:szCs w:val="22"/>
        </w:rPr>
        <w:t>My project has a good flavor of uniqueness to it, in that I want to rank a city over time as healthy, unhealthy, or stagnant (</w:t>
      </w:r>
      <w:r w:rsidR="00CD40AA">
        <w:rPr>
          <w:i/>
          <w:sz w:val="22"/>
          <w:szCs w:val="22"/>
        </w:rPr>
        <w:t xml:space="preserve">Figure 2 </w:t>
      </w:r>
      <w:r w:rsidR="00CD40AA">
        <w:rPr>
          <w:sz w:val="22"/>
          <w:szCs w:val="22"/>
        </w:rPr>
        <w:t xml:space="preserve">demonstrates this as well as the other differentiations of my project to previously studied projects). </w:t>
      </w:r>
      <w:r w:rsidR="006E28D9">
        <w:rPr>
          <w:sz w:val="22"/>
          <w:szCs w:val="22"/>
        </w:rPr>
        <w:t>In addition to simply clustering, I need to see which options are in general good places to start, which options yield the best local optimal solutions, and what the trade-offs might be.</w:t>
      </w:r>
    </w:p>
    <w:p w14:paraId="085E5EE2" w14:textId="77777777" w:rsidR="00BA7D96" w:rsidRPr="000A0406" w:rsidRDefault="00BA7D96" w:rsidP="00AF7112">
      <w:pPr>
        <w:rPr>
          <w:sz w:val="22"/>
          <w:szCs w:val="22"/>
        </w:rPr>
      </w:pPr>
    </w:p>
    <w:p w14:paraId="4EFC1E61" w14:textId="35CCCBDE" w:rsidR="000A0406" w:rsidRDefault="00FE00A2" w:rsidP="00B21036">
      <w:pPr>
        <w:ind w:firstLine="720"/>
        <w:rPr>
          <w:sz w:val="22"/>
          <w:szCs w:val="22"/>
        </w:rPr>
      </w:pPr>
      <w:r w:rsidRPr="000A0406">
        <w:rPr>
          <w:sz w:val="22"/>
          <w:szCs w:val="22"/>
        </w:rPr>
        <w:t xml:space="preserve">Collectively, </w:t>
      </w:r>
      <w:r w:rsidR="00B21036">
        <w:rPr>
          <w:sz w:val="22"/>
          <w:szCs w:val="22"/>
        </w:rPr>
        <w:t>it is said</w:t>
      </w:r>
      <w:r w:rsidRPr="000A0406">
        <w:rPr>
          <w:sz w:val="22"/>
          <w:szCs w:val="22"/>
        </w:rPr>
        <w:t xml:space="preserve"> that the three best applied algorithms of clustering on detecting crime patterns, listed respectively: </w:t>
      </w:r>
      <w:r w:rsidRPr="000A0406">
        <w:rPr>
          <w:i/>
          <w:sz w:val="22"/>
          <w:szCs w:val="22"/>
        </w:rPr>
        <w:t>K-means Clustering Algorithm</w:t>
      </w:r>
      <w:r w:rsidRPr="000A0406">
        <w:rPr>
          <w:sz w:val="22"/>
          <w:szCs w:val="22"/>
        </w:rPr>
        <w:t xml:space="preserve">, </w:t>
      </w:r>
      <w:r w:rsidRPr="000A0406">
        <w:rPr>
          <w:i/>
          <w:sz w:val="22"/>
          <w:szCs w:val="22"/>
        </w:rPr>
        <w:t>Ak-mode Algorithm</w:t>
      </w:r>
      <w:r w:rsidRPr="000A0406">
        <w:rPr>
          <w:sz w:val="22"/>
          <w:szCs w:val="22"/>
        </w:rPr>
        <w:t xml:space="preserve">, and </w:t>
      </w:r>
      <w:r w:rsidRPr="000A0406">
        <w:rPr>
          <w:i/>
          <w:sz w:val="22"/>
          <w:szCs w:val="22"/>
        </w:rPr>
        <w:t xml:space="preserve">Expectation-Maximization Algorithm </w:t>
      </w:r>
      <w:r w:rsidR="00BA7D96" w:rsidRPr="000A0406">
        <w:rPr>
          <w:sz w:val="22"/>
          <w:szCs w:val="22"/>
        </w:rPr>
        <w:t>(</w:t>
      </w:r>
      <w:r w:rsidR="00BA7D96" w:rsidRPr="000A0406">
        <w:rPr>
          <w:rFonts w:ascii="Arial" w:eastAsia="Times New Roman" w:hAnsi="Arial" w:cs="Arial"/>
          <w:sz w:val="22"/>
          <w:szCs w:val="22"/>
        </w:rPr>
        <w:t>Krishnamurthy, R., Kumar S. J, 2012, 119</w:t>
      </w:r>
      <w:r w:rsidR="00BA7D96" w:rsidRPr="000A0406">
        <w:rPr>
          <w:sz w:val="22"/>
          <w:szCs w:val="22"/>
        </w:rPr>
        <w:t>). After doing further research in the area of K-means clustering I found a researcher by the name of Shyam Varan Nath from Florida Atlantic University who also works for the Oracle Corporation who has done work directly on this subject. Nath discus</w:t>
      </w:r>
      <w:r w:rsidR="00631B27" w:rsidRPr="000A0406">
        <w:rPr>
          <w:sz w:val="22"/>
          <w:szCs w:val="22"/>
        </w:rPr>
        <w:t>ses the problem in great detail and decided to use the K-means algorithm, and goes on to state that a big issue was the challenge of finding the best variables to cluster ov</w:t>
      </w:r>
      <w:r w:rsidR="00807F11">
        <w:rPr>
          <w:sz w:val="22"/>
          <w:szCs w:val="22"/>
        </w:rPr>
        <w:t xml:space="preserve">er. Concluding, </w:t>
      </w:r>
      <w:r w:rsidR="00631B27" w:rsidRPr="000A0406">
        <w:rPr>
          <w:sz w:val="22"/>
          <w:szCs w:val="22"/>
        </w:rPr>
        <w:t>Nath states their successes and shortcomings, “Our modeling technique was able to identify the crime patterns from a large number of crimes making the job for crime detectives easier,” and “Some of the limitations of our study includes that crime pattern analysis can only help the detective, not replac</w:t>
      </w:r>
      <w:r w:rsidR="00807F11">
        <w:rPr>
          <w:sz w:val="22"/>
          <w:szCs w:val="22"/>
        </w:rPr>
        <w:t>e them” (Nath, S. 2006, 18-22).</w:t>
      </w:r>
      <w:r w:rsidR="00CD40AA">
        <w:rPr>
          <w:sz w:val="22"/>
          <w:szCs w:val="22"/>
        </w:rPr>
        <w:t xml:space="preserve"> With the best clustering algorithms generally used for this type of problem </w:t>
      </w:r>
      <w:r w:rsidR="00B21036">
        <w:rPr>
          <w:sz w:val="22"/>
          <w:szCs w:val="22"/>
        </w:rPr>
        <w:t xml:space="preserve">is </w:t>
      </w:r>
      <w:r w:rsidR="00CD40AA">
        <w:rPr>
          <w:sz w:val="22"/>
          <w:szCs w:val="22"/>
        </w:rPr>
        <w:t>well defined, I will weigh out the pros and cons to my choice from factors such as deadlines, efficiency, and overall practical solutions for this project.</w:t>
      </w:r>
    </w:p>
    <w:p w14:paraId="39264F72" w14:textId="77777777" w:rsidR="000A0406" w:rsidRPr="000A0406" w:rsidRDefault="000A0406" w:rsidP="00631B27">
      <w:pPr>
        <w:ind w:firstLine="720"/>
        <w:rPr>
          <w:sz w:val="22"/>
          <w:szCs w:val="22"/>
        </w:rPr>
      </w:pPr>
    </w:p>
    <w:p w14:paraId="222CA085" w14:textId="0C4849FE" w:rsidR="00631B27" w:rsidRPr="00D56366" w:rsidRDefault="00A247AC" w:rsidP="00D56366">
      <w:pPr>
        <w:ind w:firstLine="720"/>
        <w:rPr>
          <w:sz w:val="22"/>
          <w:szCs w:val="22"/>
        </w:rPr>
      </w:pPr>
      <w:r w:rsidRPr="000A0406">
        <w:rPr>
          <w:sz w:val="22"/>
          <w:szCs w:val="22"/>
        </w:rPr>
        <w:t>In conclusion</w:t>
      </w:r>
      <w:r w:rsidR="00631B27" w:rsidRPr="000A0406">
        <w:rPr>
          <w:sz w:val="22"/>
          <w:szCs w:val="22"/>
        </w:rPr>
        <w:t xml:space="preserve">, data mining crime patterns has been a well-researched </w:t>
      </w:r>
      <w:r w:rsidRPr="000A0406">
        <w:rPr>
          <w:sz w:val="22"/>
          <w:szCs w:val="22"/>
        </w:rPr>
        <w:t xml:space="preserve">application </w:t>
      </w:r>
      <w:r w:rsidR="00B21036">
        <w:rPr>
          <w:sz w:val="22"/>
          <w:szCs w:val="22"/>
        </w:rPr>
        <w:t>of</w:t>
      </w:r>
      <w:r w:rsidR="00D56366">
        <w:rPr>
          <w:sz w:val="22"/>
          <w:szCs w:val="22"/>
        </w:rPr>
        <w:t xml:space="preserve"> data mining</w:t>
      </w:r>
      <w:r w:rsidR="00631B27" w:rsidRPr="000A0406">
        <w:rPr>
          <w:sz w:val="22"/>
          <w:szCs w:val="22"/>
        </w:rPr>
        <w:t xml:space="preserve">. </w:t>
      </w:r>
      <w:r w:rsidR="000A0406" w:rsidRPr="000A0406">
        <w:rPr>
          <w:sz w:val="22"/>
          <w:szCs w:val="22"/>
        </w:rPr>
        <w:t xml:space="preserve">As noted by Andrea </w:t>
      </w:r>
      <w:r w:rsidR="000A0406" w:rsidRPr="000A0406">
        <w:rPr>
          <w:rFonts w:ascii="Arial" w:eastAsia="Times New Roman" w:hAnsi="Arial" w:cs="Arial"/>
          <w:sz w:val="22"/>
          <w:szCs w:val="22"/>
        </w:rPr>
        <w:t>Vattani from UC San Diego, “</w:t>
      </w:r>
      <w:r w:rsidR="000A0406" w:rsidRPr="000A0406">
        <w:rPr>
          <w:sz w:val="22"/>
          <w:szCs w:val="22"/>
        </w:rPr>
        <w:t>The k-means algorithm is a well-known method for partitioning n points that lie in the d-dimensional space into k clusters. Its main features are s</w:t>
      </w:r>
      <w:r w:rsidR="000A0406">
        <w:rPr>
          <w:sz w:val="22"/>
          <w:szCs w:val="22"/>
        </w:rPr>
        <w:t>implicity and speed in practice</w:t>
      </w:r>
      <w:r w:rsidR="000A0406" w:rsidRPr="000A0406">
        <w:rPr>
          <w:sz w:val="22"/>
          <w:szCs w:val="22"/>
        </w:rPr>
        <w:t>”</w:t>
      </w:r>
      <w:r w:rsidR="000A0406">
        <w:rPr>
          <w:sz w:val="22"/>
          <w:szCs w:val="22"/>
        </w:rPr>
        <w:t xml:space="preserve"> (</w:t>
      </w:r>
      <w:r w:rsidR="000A0406" w:rsidRPr="000A0406">
        <w:rPr>
          <w:rFonts w:ascii="Arial" w:eastAsia="Times New Roman" w:hAnsi="Arial" w:cs="Arial"/>
          <w:sz w:val="22"/>
          <w:szCs w:val="22"/>
        </w:rPr>
        <w:t>Vattani</w:t>
      </w:r>
      <w:r w:rsidR="000A0406">
        <w:rPr>
          <w:rFonts w:ascii="Arial" w:eastAsia="Times New Roman" w:hAnsi="Arial" w:cs="Arial"/>
          <w:sz w:val="22"/>
          <w:szCs w:val="22"/>
        </w:rPr>
        <w:t>, 324, 2009</w:t>
      </w:r>
      <w:r w:rsidR="000A0406">
        <w:rPr>
          <w:sz w:val="22"/>
          <w:szCs w:val="22"/>
        </w:rPr>
        <w:t>).</w:t>
      </w:r>
      <w:r w:rsidR="00807F11">
        <w:rPr>
          <w:sz w:val="22"/>
          <w:szCs w:val="22"/>
        </w:rPr>
        <w:t xml:space="preserve"> </w:t>
      </w:r>
      <w:r w:rsidR="00350B07">
        <w:rPr>
          <w:sz w:val="22"/>
          <w:szCs w:val="22"/>
        </w:rPr>
        <w:t>Stated by Umale, “</w:t>
      </w:r>
      <w:r w:rsidR="00350B07">
        <w:t xml:space="preserve">The time complexity of the k-means algorithm is </w:t>
      </w:r>
      <m:oMath>
        <m:r>
          <w:rPr>
            <w:rFonts w:ascii="Cambria Math" w:hAnsi="Cambria Math"/>
            <w:sz w:val="22"/>
            <w:szCs w:val="22"/>
          </w:rPr>
          <m:t>O(nkt)</m:t>
        </m:r>
      </m:oMath>
      <w:r w:rsidR="00350B07">
        <w:t xml:space="preserve"> where n is the total number of objects, k is the number of clusters, and t is </w:t>
      </w:r>
      <w:r w:rsidR="00350B07">
        <w:lastRenderedPageBreak/>
        <w:t>the number of iterations</w:t>
      </w:r>
      <w:r w:rsidR="004F549D">
        <w:t>,</w:t>
      </w:r>
      <w:r w:rsidR="004F549D">
        <w:rPr>
          <w:sz w:val="22"/>
          <w:szCs w:val="22"/>
        </w:rPr>
        <w:t xml:space="preserve">” making clear expression toward its efficiency </w:t>
      </w:r>
      <w:r w:rsidR="004F549D">
        <w:rPr>
          <w:sz w:val="22"/>
          <w:szCs w:val="22"/>
        </w:rPr>
        <w:t>(</w:t>
      </w:r>
      <w:r w:rsidR="004F549D">
        <w:t>Umale, M, 7</w:t>
      </w:r>
      <w:r w:rsidR="004F549D">
        <w:rPr>
          <w:sz w:val="22"/>
          <w:szCs w:val="22"/>
        </w:rPr>
        <w:t xml:space="preserve">). </w:t>
      </w:r>
      <w:r w:rsidR="00807F11">
        <w:rPr>
          <w:sz w:val="22"/>
          <w:szCs w:val="22"/>
        </w:rPr>
        <w:t>Kumar</w:t>
      </w:r>
      <w:r w:rsidR="00CD40AA">
        <w:rPr>
          <w:sz w:val="22"/>
          <w:szCs w:val="22"/>
        </w:rPr>
        <w:t xml:space="preserve"> takes this further in claiming that</w:t>
      </w:r>
      <w:r w:rsidR="00807F11">
        <w:rPr>
          <w:sz w:val="22"/>
          <w:szCs w:val="22"/>
        </w:rPr>
        <w:t xml:space="preserve"> the complexity of K-means can be brought down</w:t>
      </w:r>
      <w:r w:rsidR="00D56366">
        <w:rPr>
          <w:sz w:val="22"/>
          <w:szCs w:val="22"/>
        </w:rPr>
        <w:t xml:space="preserve"> even further</w:t>
      </w:r>
      <w:r w:rsidR="00807F11">
        <w:rPr>
          <w:sz w:val="22"/>
          <w:szCs w:val="22"/>
        </w:rPr>
        <w:t xml:space="preserve"> to </w:t>
      </w:r>
      <m:oMath>
        <m:r>
          <w:rPr>
            <w:rFonts w:ascii="Cambria Math" w:hAnsi="Cambria Math"/>
            <w:sz w:val="22"/>
            <w:szCs w:val="22"/>
          </w:rPr>
          <m:t>O(</m:t>
        </m:r>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2</m:t>
            </m:r>
          </m:sup>
        </m:sSup>
        <m:r>
          <w:rPr>
            <w:rFonts w:ascii="Cambria Math" w:hAnsi="Cambria Math"/>
            <w:sz w:val="22"/>
            <w:szCs w:val="22"/>
          </w:rPr>
          <m:t>)</m:t>
        </m:r>
      </m:oMath>
      <w:r w:rsidR="00807F11">
        <w:rPr>
          <w:sz w:val="22"/>
          <w:szCs w:val="22"/>
        </w:rPr>
        <w:t xml:space="preserve"> </w:t>
      </w:r>
      <w:r w:rsidR="003F2244">
        <w:rPr>
          <w:sz w:val="22"/>
          <w:szCs w:val="22"/>
        </w:rPr>
        <w:t xml:space="preserve">if the </w:t>
      </w:r>
      <w:r w:rsidR="003F2244">
        <w:rPr>
          <w:i/>
          <w:sz w:val="22"/>
          <w:szCs w:val="22"/>
        </w:rPr>
        <w:t xml:space="preserve">Bisecting </w:t>
      </w:r>
      <w:r w:rsidR="003F2244">
        <w:rPr>
          <w:sz w:val="22"/>
          <w:szCs w:val="22"/>
        </w:rPr>
        <w:t xml:space="preserve">version of K-means is applied </w:t>
      </w:r>
      <w:r w:rsidR="00350B07">
        <w:rPr>
          <w:sz w:val="22"/>
          <w:szCs w:val="22"/>
        </w:rPr>
        <w:t>(Kumar, Karypis, Steinbach</w:t>
      </w:r>
      <w:r w:rsidR="00D56366">
        <w:rPr>
          <w:sz w:val="22"/>
          <w:szCs w:val="22"/>
        </w:rPr>
        <w:t>, 2</w:t>
      </w:r>
      <w:r w:rsidR="00350B07">
        <w:rPr>
          <w:sz w:val="22"/>
          <w:szCs w:val="22"/>
        </w:rPr>
        <w:t>).</w:t>
      </w:r>
      <w:r w:rsidR="00807F11">
        <w:rPr>
          <w:sz w:val="22"/>
          <w:szCs w:val="22"/>
        </w:rPr>
        <w:t xml:space="preserve"> </w:t>
      </w:r>
      <w:r w:rsidR="00684BBE">
        <w:rPr>
          <w:sz w:val="22"/>
          <w:szCs w:val="22"/>
        </w:rPr>
        <w:t>Regarding a co</w:t>
      </w:r>
      <w:r w:rsidR="00D56366">
        <w:rPr>
          <w:sz w:val="22"/>
          <w:szCs w:val="22"/>
        </w:rPr>
        <w:t>mparison of K-means with other algorithms</w:t>
      </w:r>
      <w:r w:rsidR="00684BBE">
        <w:rPr>
          <w:sz w:val="22"/>
          <w:szCs w:val="22"/>
        </w:rPr>
        <w:t xml:space="preserve">, Savaresi and Boley speak highly on K-means behalf, </w:t>
      </w:r>
      <w:r w:rsidR="00684BBE" w:rsidRPr="00684BBE">
        <w:rPr>
          <w:sz w:val="22"/>
          <w:szCs w:val="22"/>
        </w:rPr>
        <w:t>“K-means is the most popular iterative centroid-based divisive algorithm” (Savaresi, Boley 2011).</w:t>
      </w:r>
      <w:r w:rsidR="00684BBE">
        <w:rPr>
          <w:sz w:val="22"/>
          <w:szCs w:val="22"/>
        </w:rPr>
        <w:t xml:space="preserve"> </w:t>
      </w:r>
      <w:r w:rsidR="00350B07">
        <w:rPr>
          <w:sz w:val="22"/>
          <w:szCs w:val="22"/>
        </w:rPr>
        <w:t>A limitation to K-means is it</w:t>
      </w:r>
      <w:r w:rsidR="00323AFF">
        <w:rPr>
          <w:sz w:val="22"/>
          <w:szCs w:val="22"/>
        </w:rPr>
        <w:t xml:space="preserve">s clustering model type in that it is limited to its spherical shape (primarily because of the distance definition defined in </w:t>
      </w:r>
      <w:r w:rsidR="00350B07">
        <w:rPr>
          <w:sz w:val="22"/>
          <w:szCs w:val="22"/>
        </w:rPr>
        <w:t>the algorithm</w:t>
      </w:r>
      <w:r w:rsidR="00D56366">
        <w:rPr>
          <w:sz w:val="22"/>
          <w:szCs w:val="22"/>
        </w:rPr>
        <w:t xml:space="preserve"> being restricted to Euclidean</w:t>
      </w:r>
      <w:r w:rsidR="00350B07">
        <w:rPr>
          <w:sz w:val="22"/>
          <w:szCs w:val="22"/>
        </w:rPr>
        <w:t>).</w:t>
      </w:r>
      <w:r w:rsidR="004F549D">
        <w:rPr>
          <w:sz w:val="22"/>
          <w:szCs w:val="22"/>
        </w:rPr>
        <w:t xml:space="preserve"> </w:t>
      </w:r>
      <w:r w:rsidR="00350B07">
        <w:rPr>
          <w:sz w:val="22"/>
          <w:szCs w:val="22"/>
        </w:rPr>
        <w:t>The most popular</w:t>
      </w:r>
      <w:r w:rsidR="00323AFF">
        <w:rPr>
          <w:sz w:val="22"/>
          <w:szCs w:val="22"/>
        </w:rPr>
        <w:t xml:space="preserve"> alternative, EM Clustering, </w:t>
      </w:r>
      <w:r w:rsidR="00350B07">
        <w:rPr>
          <w:sz w:val="22"/>
          <w:szCs w:val="22"/>
        </w:rPr>
        <w:t>has the gener</w:t>
      </w:r>
      <w:r w:rsidR="00D56366">
        <w:rPr>
          <w:sz w:val="22"/>
          <w:szCs w:val="22"/>
        </w:rPr>
        <w:t>ally more</w:t>
      </w:r>
      <w:r w:rsidR="00350B07">
        <w:rPr>
          <w:sz w:val="22"/>
          <w:szCs w:val="22"/>
        </w:rPr>
        <w:t xml:space="preserve"> respected</w:t>
      </w:r>
      <w:r w:rsidR="00323AFF">
        <w:rPr>
          <w:sz w:val="22"/>
          <w:szCs w:val="22"/>
        </w:rPr>
        <w:t xml:space="preserve"> Gaussian models to fit the data.</w:t>
      </w:r>
      <w:r w:rsidR="00350B07">
        <w:rPr>
          <w:sz w:val="22"/>
          <w:szCs w:val="22"/>
        </w:rPr>
        <w:t xml:space="preserve"> </w:t>
      </w:r>
      <w:r w:rsidR="00CD40AA">
        <w:rPr>
          <w:sz w:val="22"/>
          <w:szCs w:val="22"/>
        </w:rPr>
        <w:t>Another advantage to the EM Clustering as stated by Umale, “</w:t>
      </w:r>
      <w:r w:rsidR="00CD40AA">
        <w:t>EM offers many advantages besides having a strong statistical basis and being efficient. One of those advantages is that EM is robust to noisy data and missing information. In fact, EM is intended for incomplete data</w:t>
      </w:r>
      <w:r w:rsidR="00CD40AA">
        <w:rPr>
          <w:sz w:val="22"/>
          <w:szCs w:val="22"/>
        </w:rPr>
        <w:t xml:space="preserve">” (Umale, M, 7). </w:t>
      </w:r>
      <w:r w:rsidR="00350B07">
        <w:rPr>
          <w:sz w:val="22"/>
          <w:szCs w:val="22"/>
        </w:rPr>
        <w:t>EM Clu</w:t>
      </w:r>
      <w:r w:rsidR="00D56366">
        <w:rPr>
          <w:sz w:val="22"/>
          <w:szCs w:val="22"/>
        </w:rPr>
        <w:t xml:space="preserve">stering also suffers when its speed is compared to </w:t>
      </w:r>
      <w:r w:rsidR="00323AFF">
        <w:rPr>
          <w:sz w:val="22"/>
          <w:szCs w:val="22"/>
        </w:rPr>
        <w:t>K-m</w:t>
      </w:r>
      <w:r w:rsidR="00D56366">
        <w:rPr>
          <w:sz w:val="22"/>
          <w:szCs w:val="22"/>
        </w:rPr>
        <w:t>eans. With EM Clustering being a generalization of K-means</w:t>
      </w:r>
      <w:r w:rsidR="00323AFF">
        <w:rPr>
          <w:sz w:val="22"/>
          <w:szCs w:val="22"/>
        </w:rPr>
        <w:t xml:space="preserve">, </w:t>
      </w:r>
      <w:r w:rsidR="00D56366">
        <w:rPr>
          <w:sz w:val="22"/>
          <w:szCs w:val="22"/>
        </w:rPr>
        <w:t xml:space="preserve">K-means turns out to be </w:t>
      </w:r>
      <w:r w:rsidR="00323AFF">
        <w:rPr>
          <w:sz w:val="22"/>
          <w:szCs w:val="22"/>
        </w:rPr>
        <w:t>fast</w:t>
      </w:r>
      <w:r w:rsidR="00D56366">
        <w:rPr>
          <w:sz w:val="22"/>
          <w:szCs w:val="22"/>
        </w:rPr>
        <w:t>er in processing and defining the clusters</w:t>
      </w:r>
      <w:r w:rsidR="00323AFF">
        <w:rPr>
          <w:sz w:val="22"/>
          <w:szCs w:val="22"/>
        </w:rPr>
        <w:t>. Often, the K-means algorithm is used inside of other higher order algorit</w:t>
      </w:r>
      <w:r w:rsidR="00CD40AA">
        <w:rPr>
          <w:sz w:val="22"/>
          <w:szCs w:val="22"/>
        </w:rPr>
        <w:t>hms because of its efficiency</w:t>
      </w:r>
      <w:r w:rsidR="00323AFF">
        <w:rPr>
          <w:sz w:val="22"/>
          <w:szCs w:val="22"/>
        </w:rPr>
        <w:t>.</w:t>
      </w:r>
      <w:r w:rsidR="00CD40AA">
        <w:rPr>
          <w:sz w:val="22"/>
          <w:szCs w:val="22"/>
        </w:rPr>
        <w:t xml:space="preserve"> After researching the complexity of EM Clustering vs. K-means Clustering, I have chosen to apply K-means to my data set. K-means is a popular algorithm often built into software such as </w:t>
      </w:r>
      <w:r w:rsidR="00CD40AA">
        <w:rPr>
          <w:i/>
          <w:sz w:val="22"/>
          <w:szCs w:val="22"/>
        </w:rPr>
        <w:t>MATLAB</w:t>
      </w:r>
      <w:r w:rsidR="00CD40AA">
        <w:rPr>
          <w:sz w:val="22"/>
          <w:szCs w:val="22"/>
        </w:rPr>
        <w:t xml:space="preserve"> and </w:t>
      </w:r>
      <w:r w:rsidR="00CD40AA">
        <w:rPr>
          <w:i/>
          <w:sz w:val="22"/>
          <w:szCs w:val="22"/>
        </w:rPr>
        <w:t>R</w:t>
      </w:r>
      <w:r w:rsidR="00CD40AA">
        <w:rPr>
          <w:sz w:val="22"/>
          <w:szCs w:val="22"/>
        </w:rPr>
        <w:t xml:space="preserve"> which I will be using to run the algorithm on my data</w:t>
      </w:r>
      <w:r w:rsidR="004F549D">
        <w:rPr>
          <w:sz w:val="22"/>
          <w:szCs w:val="22"/>
        </w:rPr>
        <w:t xml:space="preserve"> and plot results</w:t>
      </w:r>
      <w:r w:rsidR="00CD40AA">
        <w:rPr>
          <w:sz w:val="22"/>
          <w:szCs w:val="22"/>
        </w:rPr>
        <w:t>. In addition to the popularity, K-means Clustering is also very fast, so this will help with my frequent and hypothesis</w:t>
      </w:r>
      <w:r w:rsidR="00D56366">
        <w:rPr>
          <w:sz w:val="22"/>
          <w:szCs w:val="22"/>
        </w:rPr>
        <w:t xml:space="preserve"> testing</w:t>
      </w:r>
      <w:r w:rsidR="00CD40AA">
        <w:rPr>
          <w:sz w:val="22"/>
          <w:szCs w:val="22"/>
        </w:rPr>
        <w:t xml:space="preserve"> I want to </w:t>
      </w:r>
      <w:r w:rsidR="00D56366">
        <w:rPr>
          <w:sz w:val="22"/>
          <w:szCs w:val="22"/>
        </w:rPr>
        <w:t xml:space="preserve">apply to my project. </w:t>
      </w:r>
      <w:r w:rsidR="000074DF">
        <w:rPr>
          <w:sz w:val="22"/>
          <w:szCs w:val="22"/>
        </w:rPr>
        <w:t xml:space="preserve">If time permits I will compare and contrast several algorithms and note the differences. </w:t>
      </w:r>
      <w:r w:rsidR="00D56366">
        <w:rPr>
          <w:sz w:val="22"/>
          <w:szCs w:val="22"/>
        </w:rPr>
        <w:t xml:space="preserve">Refer to </w:t>
      </w:r>
      <w:r w:rsidR="00D56366">
        <w:rPr>
          <w:i/>
          <w:sz w:val="22"/>
          <w:szCs w:val="22"/>
        </w:rPr>
        <w:t>Fi</w:t>
      </w:r>
      <w:bookmarkStart w:id="0" w:name="_GoBack"/>
      <w:bookmarkEnd w:id="0"/>
      <w:r w:rsidR="00D56366">
        <w:rPr>
          <w:i/>
          <w:sz w:val="22"/>
          <w:szCs w:val="22"/>
        </w:rPr>
        <w:t>gure 2</w:t>
      </w:r>
      <w:r w:rsidR="00D56366">
        <w:rPr>
          <w:sz w:val="22"/>
          <w:szCs w:val="22"/>
        </w:rPr>
        <w:t xml:space="preserve"> for more details regarding the specifics of the project workflow and planning. </w:t>
      </w:r>
    </w:p>
    <w:p w14:paraId="78F50975" w14:textId="2D6E03D3" w:rsidR="00BA1A32" w:rsidRPr="000A0406" w:rsidRDefault="009F48B7" w:rsidP="00AF7112">
      <w:pPr>
        <w:rPr>
          <w:sz w:val="22"/>
          <w:szCs w:val="22"/>
        </w:rPr>
      </w:pPr>
      <w:r w:rsidRPr="000A0406">
        <w:rPr>
          <w:noProof/>
          <w:sz w:val="22"/>
          <w:szCs w:val="22"/>
        </w:rPr>
        <w:lastRenderedPageBreak/>
        <mc:AlternateContent>
          <mc:Choice Requires="wps">
            <w:drawing>
              <wp:anchor distT="0" distB="0" distL="114300" distR="114300" simplePos="0" relativeHeight="251661312" behindDoc="0" locked="0" layoutInCell="1" allowOverlap="1" wp14:anchorId="6032E58F" wp14:editId="18F549D1">
                <wp:simplePos x="0" y="0"/>
                <wp:positionH relativeFrom="column">
                  <wp:posOffset>1312545</wp:posOffset>
                </wp:positionH>
                <wp:positionV relativeFrom="paragraph">
                  <wp:posOffset>93980</wp:posOffset>
                </wp:positionV>
                <wp:extent cx="3200400" cy="345440"/>
                <wp:effectExtent l="0" t="0" r="0" b="10160"/>
                <wp:wrapSquare wrapText="bothSides"/>
                <wp:docPr id="3" name="Text Box 3"/>
                <wp:cNvGraphicFramePr/>
                <a:graphic xmlns:a="http://schemas.openxmlformats.org/drawingml/2006/main">
                  <a:graphicData uri="http://schemas.microsoft.com/office/word/2010/wordprocessingShape">
                    <wps:wsp>
                      <wps:cNvSpPr txBox="1"/>
                      <wps:spPr>
                        <a:xfrm>
                          <a:off x="0" y="0"/>
                          <a:ext cx="32004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7F7E41" w14:textId="46DCB4D2" w:rsidR="00B778EF" w:rsidRDefault="00B778EF" w:rsidP="00B778EF">
                            <w:r>
                              <w:t>Figure 2. Design after data 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6032E58F" id="Text Box 3" o:spid="_x0000_s1027" type="#_x0000_t202" style="position:absolute;margin-left:103.35pt;margin-top:7.4pt;width:252pt;height:27.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" filled="f" stroked="f">
                <v:textbox>
                  <w:txbxContent>
                    <w:p w14:paraId="5E7F7E41" w14:textId="46DCB4D2" w:rsidR="00B778EF" w:rsidRDefault="00B778EF" w:rsidP="00B778EF">
                      <w:r>
                        <w:t>Figure 2. Design after data pre-processing</w:t>
                      </w:r>
                    </w:p>
                  </w:txbxContent>
                </v:textbox>
                <w10:wrap type="square"/>
              </v:shape>
            </w:pict>
          </mc:Fallback>
        </mc:AlternateContent>
      </w:r>
      <w:r w:rsidRPr="000A0406">
        <w:rPr>
          <w:noProof/>
          <w:sz w:val="22"/>
          <w:szCs w:val="22"/>
        </w:rPr>
        <w:drawing>
          <wp:anchor distT="0" distB="0" distL="114300" distR="114300" simplePos="0" relativeHeight="251660288" behindDoc="0" locked="0" layoutInCell="1" allowOverlap="1" wp14:anchorId="7D1C00B0" wp14:editId="28289768">
            <wp:simplePos x="0" y="0"/>
            <wp:positionH relativeFrom="column">
              <wp:posOffset>-287655</wp:posOffset>
            </wp:positionH>
            <wp:positionV relativeFrom="paragraph">
              <wp:posOffset>209550</wp:posOffset>
            </wp:positionV>
            <wp:extent cx="6513830" cy="5594985"/>
            <wp:effectExtent l="0" t="0" r="0" b="0"/>
            <wp:wrapThrough wrapText="bothSides">
              <wp:wrapPolygon edited="0">
                <wp:start x="0" y="0"/>
                <wp:lineTo x="0" y="21475"/>
                <wp:lineTo x="21478" y="21475"/>
                <wp:lineTo x="21478" y="0"/>
                <wp:lineTo x="0"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513830" cy="5594985"/>
                    </a:xfrm>
                    <a:prstGeom prst="rect">
                      <a:avLst/>
                    </a:prstGeom>
                  </pic:spPr>
                </pic:pic>
              </a:graphicData>
            </a:graphic>
            <wp14:sizeRelH relativeFrom="page">
              <wp14:pctWidth>0</wp14:pctWidth>
            </wp14:sizeRelH>
            <wp14:sizeRelV relativeFrom="page">
              <wp14:pctHeight>0</wp14:pctHeight>
            </wp14:sizeRelV>
          </wp:anchor>
        </w:drawing>
      </w:r>
    </w:p>
    <w:p w14:paraId="2FB5F545" w14:textId="53394D50" w:rsidR="00AF7112" w:rsidRDefault="00AF7112" w:rsidP="00AF7112">
      <w:pPr>
        <w:jc w:val="center"/>
        <w:rPr>
          <w:rFonts w:ascii="Arial" w:hAnsi="Arial" w:cs="Arial"/>
          <w:sz w:val="22"/>
          <w:szCs w:val="22"/>
        </w:rPr>
      </w:pPr>
    </w:p>
    <w:p w14:paraId="5857D2BF" w14:textId="3C3CDDAD" w:rsidR="003F2244" w:rsidRDefault="003F2244" w:rsidP="00AF7112">
      <w:pPr>
        <w:jc w:val="center"/>
        <w:rPr>
          <w:rFonts w:ascii="Arial" w:hAnsi="Arial" w:cs="Arial"/>
          <w:sz w:val="22"/>
          <w:szCs w:val="22"/>
        </w:rPr>
      </w:pPr>
    </w:p>
    <w:p w14:paraId="06110C18" w14:textId="5709AAD1" w:rsidR="003F2244" w:rsidRDefault="003F2244" w:rsidP="00AF7112">
      <w:pPr>
        <w:jc w:val="center"/>
        <w:rPr>
          <w:rFonts w:ascii="Arial" w:hAnsi="Arial" w:cs="Arial"/>
          <w:sz w:val="22"/>
          <w:szCs w:val="22"/>
        </w:rPr>
      </w:pPr>
    </w:p>
    <w:p w14:paraId="28EAF350" w14:textId="5885004E" w:rsidR="003F2244" w:rsidRDefault="003F2244" w:rsidP="00AF7112">
      <w:pPr>
        <w:jc w:val="center"/>
        <w:rPr>
          <w:rFonts w:ascii="Arial" w:hAnsi="Arial" w:cs="Arial"/>
          <w:sz w:val="22"/>
          <w:szCs w:val="22"/>
        </w:rPr>
      </w:pPr>
    </w:p>
    <w:p w14:paraId="01698BAD" w14:textId="49202F6F" w:rsidR="003F2244" w:rsidRDefault="003F2244" w:rsidP="00AF7112">
      <w:pPr>
        <w:jc w:val="center"/>
        <w:rPr>
          <w:rFonts w:ascii="Arial" w:hAnsi="Arial" w:cs="Arial"/>
          <w:sz w:val="22"/>
          <w:szCs w:val="22"/>
        </w:rPr>
      </w:pPr>
    </w:p>
    <w:p w14:paraId="72C88904" w14:textId="123D6600" w:rsidR="003F2244" w:rsidRDefault="003F2244" w:rsidP="00AF7112">
      <w:pPr>
        <w:jc w:val="center"/>
        <w:rPr>
          <w:rFonts w:ascii="Arial" w:hAnsi="Arial" w:cs="Arial"/>
          <w:sz w:val="22"/>
          <w:szCs w:val="22"/>
        </w:rPr>
      </w:pPr>
    </w:p>
    <w:p w14:paraId="587ED81A" w14:textId="15354FF0" w:rsidR="003F2244" w:rsidRDefault="003F2244" w:rsidP="00AF7112">
      <w:pPr>
        <w:jc w:val="center"/>
        <w:rPr>
          <w:rFonts w:ascii="Arial" w:hAnsi="Arial" w:cs="Arial"/>
          <w:sz w:val="22"/>
          <w:szCs w:val="22"/>
        </w:rPr>
      </w:pPr>
    </w:p>
    <w:p w14:paraId="394872A5" w14:textId="2B62F038" w:rsidR="003F2244" w:rsidRDefault="003F2244" w:rsidP="00AF7112">
      <w:pPr>
        <w:jc w:val="center"/>
        <w:rPr>
          <w:rFonts w:ascii="Arial" w:hAnsi="Arial" w:cs="Arial"/>
          <w:sz w:val="22"/>
          <w:szCs w:val="22"/>
        </w:rPr>
      </w:pPr>
    </w:p>
    <w:p w14:paraId="0DA66ABD" w14:textId="445998B2" w:rsidR="003F2244" w:rsidRDefault="003F2244" w:rsidP="00AF7112">
      <w:pPr>
        <w:jc w:val="center"/>
        <w:rPr>
          <w:rFonts w:ascii="Arial" w:hAnsi="Arial" w:cs="Arial"/>
          <w:sz w:val="22"/>
          <w:szCs w:val="22"/>
        </w:rPr>
      </w:pPr>
    </w:p>
    <w:p w14:paraId="3C43BBCE" w14:textId="0D88B132" w:rsidR="003F2244" w:rsidRDefault="003F2244" w:rsidP="00AF7112">
      <w:pPr>
        <w:jc w:val="center"/>
        <w:rPr>
          <w:rFonts w:ascii="Arial" w:hAnsi="Arial" w:cs="Arial"/>
          <w:sz w:val="22"/>
          <w:szCs w:val="22"/>
        </w:rPr>
      </w:pPr>
    </w:p>
    <w:p w14:paraId="50027918" w14:textId="09EC74D3" w:rsidR="003F2244" w:rsidRDefault="003F2244" w:rsidP="00AF7112">
      <w:pPr>
        <w:jc w:val="center"/>
        <w:rPr>
          <w:rFonts w:ascii="Arial" w:hAnsi="Arial" w:cs="Arial"/>
          <w:sz w:val="22"/>
          <w:szCs w:val="22"/>
        </w:rPr>
      </w:pPr>
    </w:p>
    <w:p w14:paraId="4F4A73BB" w14:textId="7646A5CC" w:rsidR="003F2244" w:rsidRDefault="003F2244" w:rsidP="00AF7112">
      <w:pPr>
        <w:jc w:val="center"/>
        <w:rPr>
          <w:rFonts w:ascii="Arial" w:hAnsi="Arial" w:cs="Arial"/>
          <w:sz w:val="22"/>
          <w:szCs w:val="22"/>
        </w:rPr>
      </w:pPr>
    </w:p>
    <w:p w14:paraId="0F536D49" w14:textId="0E944BD6" w:rsidR="003F2244" w:rsidRDefault="003F2244" w:rsidP="00AF7112">
      <w:pPr>
        <w:jc w:val="center"/>
        <w:rPr>
          <w:rFonts w:ascii="Arial" w:hAnsi="Arial" w:cs="Arial"/>
          <w:sz w:val="22"/>
          <w:szCs w:val="22"/>
        </w:rPr>
      </w:pPr>
    </w:p>
    <w:p w14:paraId="6A2DFAB3" w14:textId="00F79A72" w:rsidR="003F2244" w:rsidRDefault="003F2244" w:rsidP="00AF7112">
      <w:pPr>
        <w:jc w:val="center"/>
        <w:rPr>
          <w:rFonts w:ascii="Arial" w:hAnsi="Arial" w:cs="Arial"/>
          <w:sz w:val="22"/>
          <w:szCs w:val="22"/>
        </w:rPr>
      </w:pPr>
    </w:p>
    <w:p w14:paraId="35ECACBB" w14:textId="77777777" w:rsidR="003F2244" w:rsidRPr="000A0406" w:rsidRDefault="003F2244" w:rsidP="00AF7112">
      <w:pPr>
        <w:jc w:val="center"/>
        <w:rPr>
          <w:rFonts w:ascii="Arial" w:hAnsi="Arial" w:cs="Arial"/>
          <w:sz w:val="22"/>
          <w:szCs w:val="22"/>
        </w:rPr>
      </w:pPr>
    </w:p>
    <w:p w14:paraId="0C4E6310" w14:textId="6DDE1976" w:rsidR="005C3C1F" w:rsidRPr="000A0406" w:rsidRDefault="00AF7112" w:rsidP="00AF7112">
      <w:pPr>
        <w:jc w:val="center"/>
        <w:rPr>
          <w:rFonts w:ascii="Arial" w:hAnsi="Arial" w:cs="Arial"/>
          <w:sz w:val="22"/>
          <w:szCs w:val="22"/>
        </w:rPr>
      </w:pPr>
      <w:r w:rsidRPr="000A0406">
        <w:rPr>
          <w:rFonts w:ascii="Arial" w:hAnsi="Arial" w:cs="Arial"/>
          <w:sz w:val="22"/>
          <w:szCs w:val="22"/>
        </w:rPr>
        <w:lastRenderedPageBreak/>
        <w:t>Works Cited</w:t>
      </w:r>
    </w:p>
    <w:p w14:paraId="6A2176B0" w14:textId="77777777" w:rsidR="00AF7112" w:rsidRPr="000A0406" w:rsidRDefault="00AF7112" w:rsidP="00AF7112">
      <w:pPr>
        <w:rPr>
          <w:rFonts w:ascii="Arial" w:hAnsi="Arial" w:cs="Arial"/>
          <w:sz w:val="22"/>
          <w:szCs w:val="22"/>
        </w:rPr>
      </w:pPr>
    </w:p>
    <w:p w14:paraId="20D3311B" w14:textId="04AE1FB6" w:rsidR="00AF7112" w:rsidRPr="003F2244" w:rsidRDefault="00AF7112" w:rsidP="00AF7112">
      <w:pPr>
        <w:ind w:left="720" w:hanging="720"/>
        <w:rPr>
          <w:rFonts w:ascii="Arial" w:eastAsia="Times New Roman" w:hAnsi="Arial" w:cs="Arial"/>
          <w:sz w:val="22"/>
          <w:szCs w:val="22"/>
        </w:rPr>
      </w:pPr>
      <w:r w:rsidRPr="003F2244">
        <w:rPr>
          <w:rFonts w:ascii="Arial" w:eastAsia="Times New Roman" w:hAnsi="Arial" w:cs="Arial"/>
          <w:sz w:val="22"/>
          <w:szCs w:val="22"/>
        </w:rPr>
        <w:t>Chen, H., Chung, W., Xu, J., Wang, G., Qin, Y., Chau M.</w:t>
      </w:r>
      <w:r w:rsidR="003F2244" w:rsidRPr="003F2244">
        <w:rPr>
          <w:rFonts w:ascii="Arial" w:eastAsia="Times New Roman" w:hAnsi="Arial" w:cs="Arial"/>
          <w:sz w:val="22"/>
          <w:szCs w:val="22"/>
        </w:rPr>
        <w:t xml:space="preserve"> (2004).</w:t>
      </w:r>
      <w:r w:rsidRPr="003F2244">
        <w:rPr>
          <w:rFonts w:ascii="Arial" w:eastAsia="Times New Roman" w:hAnsi="Arial" w:cs="Arial"/>
          <w:sz w:val="22"/>
          <w:szCs w:val="22"/>
        </w:rPr>
        <w:t xml:space="preserve"> </w:t>
      </w:r>
      <w:r w:rsidRPr="003F2244">
        <w:rPr>
          <w:rFonts w:ascii="Arial" w:eastAsia="Times New Roman" w:hAnsi="Arial" w:cs="Arial"/>
          <w:i/>
          <w:sz w:val="22"/>
          <w:szCs w:val="22"/>
        </w:rPr>
        <w:t>Crime Data Mining: A General Framework and Some Examples</w:t>
      </w:r>
      <w:r w:rsidRPr="003F2244">
        <w:rPr>
          <w:rFonts w:ascii="Arial" w:eastAsia="Times New Roman" w:hAnsi="Arial" w:cs="Arial"/>
          <w:sz w:val="22"/>
          <w:szCs w:val="22"/>
        </w:rPr>
        <w:t>, 50-56</w:t>
      </w:r>
      <w:r w:rsidR="003F2244" w:rsidRPr="003F2244">
        <w:rPr>
          <w:rFonts w:ascii="Arial" w:eastAsia="Times New Roman" w:hAnsi="Arial" w:cs="Arial"/>
          <w:sz w:val="22"/>
          <w:szCs w:val="22"/>
        </w:rPr>
        <w:t>, IEEE</w:t>
      </w:r>
      <w:r w:rsidRPr="003F2244">
        <w:rPr>
          <w:rFonts w:ascii="Arial" w:eastAsia="Times New Roman" w:hAnsi="Arial" w:cs="Arial"/>
          <w:sz w:val="22"/>
          <w:szCs w:val="22"/>
        </w:rPr>
        <w:t xml:space="preserve">. </w:t>
      </w:r>
      <w:proofErr w:type="spellStart"/>
      <w:r w:rsidRPr="003F2244">
        <w:rPr>
          <w:rFonts w:ascii="Arial" w:eastAsia="Times New Roman" w:hAnsi="Arial" w:cs="Arial"/>
          <w:sz w:val="22"/>
          <w:szCs w:val="22"/>
        </w:rPr>
        <w:t>doi</w:t>
      </w:r>
      <w:proofErr w:type="spellEnd"/>
      <w:r w:rsidRPr="003F2244">
        <w:rPr>
          <w:rFonts w:ascii="Arial" w:eastAsia="Times New Roman" w:hAnsi="Arial" w:cs="Arial"/>
          <w:sz w:val="22"/>
          <w:szCs w:val="22"/>
        </w:rPr>
        <w:t xml:space="preserve">: </w:t>
      </w:r>
      <w:hyperlink r:id="rId12" w:tgtFrame="_blank" w:history="1">
        <w:r w:rsidRPr="003F2244">
          <w:rPr>
            <w:rFonts w:ascii="Arial" w:hAnsi="Arial" w:cs="Arial"/>
            <w:sz w:val="22"/>
            <w:szCs w:val="22"/>
          </w:rPr>
          <w:t>10.1109/MC.2004.1297301</w:t>
        </w:r>
      </w:hyperlink>
    </w:p>
    <w:p w14:paraId="48739B00" w14:textId="77777777" w:rsidR="00CA56A9" w:rsidRPr="003F2244" w:rsidRDefault="00CA56A9" w:rsidP="00CA56A9">
      <w:pPr>
        <w:ind w:left="720" w:hanging="720"/>
        <w:rPr>
          <w:rFonts w:ascii="Arial" w:eastAsia="Times New Roman" w:hAnsi="Arial" w:cs="Arial"/>
          <w:sz w:val="22"/>
          <w:szCs w:val="22"/>
        </w:rPr>
      </w:pPr>
    </w:p>
    <w:p w14:paraId="1ED0B9C6" w14:textId="03843B0D" w:rsidR="00CA56A9" w:rsidRPr="003F2244" w:rsidRDefault="003F2244" w:rsidP="00CA56A9">
      <w:pPr>
        <w:ind w:left="720" w:hanging="720"/>
        <w:rPr>
          <w:rFonts w:ascii="Arial" w:eastAsia="Times New Roman" w:hAnsi="Arial" w:cs="Arial"/>
          <w:sz w:val="22"/>
          <w:szCs w:val="22"/>
        </w:rPr>
      </w:pPr>
      <w:r w:rsidRPr="003F2244">
        <w:rPr>
          <w:rFonts w:ascii="Arial" w:eastAsia="Times New Roman" w:hAnsi="Arial" w:cs="Arial"/>
          <w:sz w:val="22"/>
          <w:szCs w:val="22"/>
        </w:rPr>
        <w:t>Krishnamurthy, R., Kumar S., J. (2012).</w:t>
      </w:r>
      <w:r w:rsidR="00CA56A9" w:rsidRPr="003F2244">
        <w:rPr>
          <w:rFonts w:ascii="Arial" w:eastAsia="Times New Roman" w:hAnsi="Arial" w:cs="Arial"/>
          <w:sz w:val="22"/>
          <w:szCs w:val="22"/>
        </w:rPr>
        <w:t xml:space="preserve"> </w:t>
      </w:r>
      <w:r w:rsidR="00CA56A9" w:rsidRPr="003F2244">
        <w:rPr>
          <w:rFonts w:ascii="Arial" w:eastAsia="Times New Roman" w:hAnsi="Arial" w:cs="Arial"/>
          <w:i/>
          <w:sz w:val="22"/>
          <w:szCs w:val="22"/>
        </w:rPr>
        <w:t>Survey of Data Mining Techniques on Crime Data Analysis</w:t>
      </w:r>
      <w:r w:rsidR="00CA56A9" w:rsidRPr="003F2244">
        <w:rPr>
          <w:rFonts w:ascii="Arial" w:eastAsia="Times New Roman" w:hAnsi="Arial" w:cs="Arial"/>
          <w:sz w:val="22"/>
          <w:szCs w:val="22"/>
        </w:rPr>
        <w:t xml:space="preserve">, Volume: 01, Issue: 02, 117-120, </w:t>
      </w:r>
      <w:r w:rsidR="000A0406" w:rsidRPr="003F2244">
        <w:rPr>
          <w:rFonts w:ascii="Arial" w:eastAsia="Times New Roman" w:hAnsi="Arial" w:cs="Arial"/>
          <w:sz w:val="22"/>
          <w:szCs w:val="22"/>
        </w:rPr>
        <w:t>Dec</w:t>
      </w:r>
      <w:r w:rsidR="00CA56A9" w:rsidRPr="003F2244">
        <w:rPr>
          <w:rFonts w:ascii="Arial" w:eastAsia="Times New Roman" w:hAnsi="Arial" w:cs="Arial"/>
          <w:sz w:val="22"/>
          <w:szCs w:val="22"/>
        </w:rPr>
        <w:t xml:space="preserve"> 2012</w:t>
      </w:r>
      <w:r w:rsidR="000A0406" w:rsidRPr="003F2244">
        <w:rPr>
          <w:rFonts w:ascii="Arial" w:eastAsia="Times New Roman" w:hAnsi="Arial" w:cs="Arial"/>
          <w:sz w:val="22"/>
          <w:szCs w:val="22"/>
        </w:rPr>
        <w:t>,</w:t>
      </w:r>
      <w:r w:rsidR="00CA56A9" w:rsidRPr="003F2244">
        <w:rPr>
          <w:rFonts w:ascii="Arial" w:eastAsia="Times New Roman" w:hAnsi="Arial" w:cs="Arial"/>
          <w:sz w:val="22"/>
          <w:szCs w:val="22"/>
        </w:rPr>
        <w:t xml:space="preserve"> International Journal of Data Mining Techniques a</w:t>
      </w:r>
      <w:r w:rsidRPr="003F2244">
        <w:rPr>
          <w:rFonts w:ascii="Arial" w:eastAsia="Times New Roman" w:hAnsi="Arial" w:cs="Arial"/>
          <w:sz w:val="22"/>
          <w:szCs w:val="22"/>
        </w:rPr>
        <w:t>nd Application, ISSN: 2278-4219</w:t>
      </w:r>
    </w:p>
    <w:p w14:paraId="610F9340" w14:textId="77777777" w:rsidR="00AF7112" w:rsidRPr="003F2244" w:rsidRDefault="00AF7112" w:rsidP="00AF7112">
      <w:pPr>
        <w:rPr>
          <w:rFonts w:ascii="Arial" w:eastAsia="Times New Roman" w:hAnsi="Arial" w:cs="Arial"/>
          <w:sz w:val="22"/>
          <w:szCs w:val="22"/>
        </w:rPr>
      </w:pPr>
    </w:p>
    <w:p w14:paraId="2CA70F06" w14:textId="60E66D1C" w:rsidR="00AF7112" w:rsidRPr="003F2244" w:rsidRDefault="00AF7112" w:rsidP="000A0406">
      <w:pPr>
        <w:ind w:left="720" w:hanging="720"/>
        <w:rPr>
          <w:rFonts w:ascii="Arial" w:eastAsia="Times New Roman" w:hAnsi="Arial" w:cs="Arial"/>
          <w:sz w:val="22"/>
          <w:szCs w:val="22"/>
        </w:rPr>
      </w:pPr>
      <w:r w:rsidRPr="003F2244">
        <w:rPr>
          <w:rFonts w:ascii="Arial" w:eastAsia="Times New Roman" w:hAnsi="Arial" w:cs="Arial"/>
          <w:sz w:val="22"/>
          <w:szCs w:val="22"/>
        </w:rPr>
        <w:t>Nath, S.</w:t>
      </w:r>
      <w:r w:rsidR="003F2244" w:rsidRPr="003F2244">
        <w:rPr>
          <w:rFonts w:ascii="Arial" w:eastAsia="Times New Roman" w:hAnsi="Arial" w:cs="Arial"/>
          <w:sz w:val="22"/>
          <w:szCs w:val="22"/>
        </w:rPr>
        <w:t xml:space="preserve"> (2006).</w:t>
      </w:r>
      <w:r w:rsidRPr="003F2244">
        <w:rPr>
          <w:rFonts w:ascii="Arial" w:eastAsia="Times New Roman" w:hAnsi="Arial" w:cs="Arial"/>
          <w:sz w:val="22"/>
          <w:szCs w:val="22"/>
        </w:rPr>
        <w:t xml:space="preserve"> </w:t>
      </w:r>
      <w:r w:rsidRPr="003F2244">
        <w:rPr>
          <w:rFonts w:ascii="Arial" w:eastAsia="Times New Roman" w:hAnsi="Arial" w:cs="Arial"/>
          <w:i/>
          <w:sz w:val="22"/>
          <w:szCs w:val="22"/>
        </w:rPr>
        <w:t>Crime Pattern Detection Using Data Mining</w:t>
      </w:r>
      <w:r w:rsidRPr="003F2244">
        <w:rPr>
          <w:rFonts w:ascii="Arial" w:eastAsia="Times New Roman" w:hAnsi="Arial" w:cs="Arial"/>
          <w:sz w:val="22"/>
          <w:szCs w:val="22"/>
        </w:rPr>
        <w:t xml:space="preserve">. IEEE. </w:t>
      </w:r>
      <w:proofErr w:type="spellStart"/>
      <w:r w:rsidRPr="003F2244">
        <w:rPr>
          <w:rFonts w:ascii="Arial" w:eastAsia="Times New Roman" w:hAnsi="Arial" w:cs="Arial"/>
          <w:sz w:val="22"/>
          <w:szCs w:val="22"/>
        </w:rPr>
        <w:t>doi</w:t>
      </w:r>
      <w:proofErr w:type="spellEnd"/>
      <w:r w:rsidRPr="003F2244">
        <w:rPr>
          <w:rFonts w:ascii="Arial" w:eastAsia="Times New Roman" w:hAnsi="Arial" w:cs="Arial"/>
          <w:sz w:val="22"/>
          <w:szCs w:val="22"/>
        </w:rPr>
        <w:t xml:space="preserve">: </w:t>
      </w:r>
      <w:hyperlink r:id="rId13" w:tgtFrame="_blank" w:history="1">
        <w:r w:rsidRPr="003F2244">
          <w:rPr>
            <w:rFonts w:ascii="Arial" w:hAnsi="Arial" w:cs="Arial"/>
            <w:sz w:val="22"/>
            <w:szCs w:val="22"/>
          </w:rPr>
          <w:t>10.1109/WI-IATW.2006.55</w:t>
        </w:r>
      </w:hyperlink>
    </w:p>
    <w:p w14:paraId="66BDB002" w14:textId="77777777" w:rsidR="00AF7112" w:rsidRPr="003F2244" w:rsidRDefault="00AF7112" w:rsidP="000A0406">
      <w:pPr>
        <w:ind w:left="720" w:hanging="720"/>
        <w:rPr>
          <w:rFonts w:ascii="Arial" w:eastAsia="Times New Roman" w:hAnsi="Arial" w:cs="Arial"/>
          <w:sz w:val="22"/>
          <w:szCs w:val="22"/>
        </w:rPr>
      </w:pPr>
    </w:p>
    <w:p w14:paraId="1DF89721" w14:textId="4855DF67" w:rsidR="003F2244" w:rsidRPr="003F2244" w:rsidRDefault="00CA56A9" w:rsidP="003F2244">
      <w:pPr>
        <w:ind w:left="720" w:hanging="720"/>
        <w:rPr>
          <w:rFonts w:ascii="Arial" w:hAnsi="Arial" w:cs="Arial"/>
          <w:sz w:val="22"/>
          <w:szCs w:val="22"/>
        </w:rPr>
      </w:pPr>
      <w:r w:rsidRPr="003F2244">
        <w:rPr>
          <w:rFonts w:ascii="Arial" w:eastAsia="Times New Roman" w:hAnsi="Arial" w:cs="Arial"/>
          <w:sz w:val="22"/>
          <w:szCs w:val="22"/>
        </w:rPr>
        <w:t>Vattani Andrea.</w:t>
      </w:r>
      <w:r w:rsidR="003F2244" w:rsidRPr="003F2244">
        <w:rPr>
          <w:rFonts w:ascii="Arial" w:eastAsia="Times New Roman" w:hAnsi="Arial" w:cs="Arial"/>
          <w:sz w:val="22"/>
          <w:szCs w:val="22"/>
        </w:rPr>
        <w:t xml:space="preserve"> (2009).</w:t>
      </w:r>
      <w:r w:rsidRPr="003F2244">
        <w:rPr>
          <w:rFonts w:ascii="Arial" w:eastAsia="Times New Roman" w:hAnsi="Arial" w:cs="Arial"/>
          <w:sz w:val="22"/>
          <w:szCs w:val="22"/>
        </w:rPr>
        <w:t xml:space="preserve"> </w:t>
      </w:r>
      <w:r w:rsidRPr="003F2244">
        <w:rPr>
          <w:rFonts w:ascii="Arial" w:eastAsia="Times New Roman" w:hAnsi="Arial" w:cs="Arial"/>
          <w:i/>
          <w:sz w:val="22"/>
          <w:szCs w:val="22"/>
        </w:rPr>
        <w:t>K-means Requires Exponentially Many Iterations Even in the Plane</w:t>
      </w:r>
      <w:r w:rsidR="003F2244" w:rsidRPr="003F2244">
        <w:rPr>
          <w:rFonts w:ascii="Arial" w:eastAsia="Times New Roman" w:hAnsi="Arial" w:cs="Arial"/>
          <w:sz w:val="22"/>
          <w:szCs w:val="22"/>
        </w:rPr>
        <w:t>.</w:t>
      </w:r>
      <w:r w:rsidR="000A0406" w:rsidRPr="003F2244">
        <w:rPr>
          <w:rFonts w:ascii="Arial" w:eastAsia="Times New Roman" w:hAnsi="Arial" w:cs="Arial"/>
          <w:sz w:val="22"/>
          <w:szCs w:val="22"/>
        </w:rPr>
        <w:t xml:space="preserve"> Proceedings of the twenty-fifth annual symposium on Computational geometry, ACM New York, NY, USA.</w:t>
      </w:r>
      <w:r w:rsidRPr="003F2244">
        <w:rPr>
          <w:rFonts w:ascii="Arial" w:eastAsia="Times New Roman" w:hAnsi="Arial" w:cs="Arial"/>
          <w:sz w:val="22"/>
          <w:szCs w:val="22"/>
        </w:rPr>
        <w:t xml:space="preserve"> </w:t>
      </w:r>
      <w:proofErr w:type="spellStart"/>
      <w:r w:rsidRPr="003F2244">
        <w:rPr>
          <w:rFonts w:ascii="Arial" w:eastAsia="Times New Roman" w:hAnsi="Arial" w:cs="Arial"/>
          <w:sz w:val="22"/>
          <w:szCs w:val="22"/>
        </w:rPr>
        <w:t>doi</w:t>
      </w:r>
      <w:proofErr w:type="spellEnd"/>
      <w:r w:rsidRPr="003F2244">
        <w:rPr>
          <w:rFonts w:ascii="Arial" w:eastAsia="Times New Roman" w:hAnsi="Arial" w:cs="Arial"/>
          <w:sz w:val="22"/>
          <w:szCs w:val="22"/>
        </w:rPr>
        <w:t xml:space="preserve">: </w:t>
      </w:r>
      <w:hyperlink r:id="rId14" w:tgtFrame="_self" w:history="1">
        <w:r w:rsidRPr="003F2244">
          <w:rPr>
            <w:rFonts w:ascii="Arial" w:hAnsi="Arial" w:cs="Arial"/>
            <w:sz w:val="22"/>
            <w:szCs w:val="22"/>
          </w:rPr>
          <w:t>10.1145/1542362.1542419</w:t>
        </w:r>
      </w:hyperlink>
    </w:p>
    <w:p w14:paraId="5F0EC0D2" w14:textId="77777777" w:rsidR="000A0406" w:rsidRPr="003F2244" w:rsidRDefault="000A0406" w:rsidP="000A0406">
      <w:pPr>
        <w:ind w:left="720" w:hanging="720"/>
        <w:rPr>
          <w:rFonts w:ascii="Arial" w:eastAsia="Times New Roman" w:hAnsi="Arial" w:cs="Arial"/>
          <w:sz w:val="22"/>
          <w:szCs w:val="22"/>
        </w:rPr>
      </w:pPr>
    </w:p>
    <w:p w14:paraId="4A712384" w14:textId="1DC5AC3A" w:rsidR="00684BBE" w:rsidRPr="003F2244" w:rsidRDefault="00684BBE" w:rsidP="00684BBE">
      <w:pPr>
        <w:ind w:left="720" w:hanging="720"/>
        <w:rPr>
          <w:rFonts w:ascii="Arial" w:eastAsia="Times New Roman" w:hAnsi="Arial" w:cs="Arial"/>
          <w:sz w:val="22"/>
          <w:szCs w:val="22"/>
        </w:rPr>
      </w:pPr>
      <w:r w:rsidRPr="003F2244">
        <w:rPr>
          <w:rFonts w:ascii="Arial" w:hAnsi="Arial" w:cs="Arial"/>
          <w:sz w:val="22"/>
          <w:szCs w:val="22"/>
        </w:rPr>
        <w:t>Savaresi, M., S., Boley, L., Daniel.</w:t>
      </w:r>
      <w:r w:rsidR="003F2244" w:rsidRPr="003F2244">
        <w:rPr>
          <w:rFonts w:ascii="Arial" w:hAnsi="Arial" w:cs="Arial"/>
          <w:sz w:val="22"/>
          <w:szCs w:val="22"/>
        </w:rPr>
        <w:t xml:space="preserve"> (2001).</w:t>
      </w:r>
      <w:r w:rsidRPr="003F2244">
        <w:rPr>
          <w:rFonts w:ascii="Arial" w:hAnsi="Arial" w:cs="Arial"/>
          <w:sz w:val="22"/>
          <w:szCs w:val="22"/>
        </w:rPr>
        <w:t xml:space="preserve"> </w:t>
      </w:r>
      <w:r w:rsidRPr="003F2244">
        <w:rPr>
          <w:rFonts w:ascii="Arial" w:hAnsi="Arial" w:cs="Arial"/>
          <w:i/>
          <w:sz w:val="22"/>
          <w:szCs w:val="22"/>
        </w:rPr>
        <w:t>On the performance of bisecting K-means and PDDP</w:t>
      </w:r>
      <w:r w:rsidR="003F2244" w:rsidRPr="003F2244">
        <w:rPr>
          <w:rFonts w:ascii="Arial" w:hAnsi="Arial" w:cs="Arial"/>
          <w:sz w:val="22"/>
          <w:szCs w:val="22"/>
        </w:rPr>
        <w:t xml:space="preserve">, </w:t>
      </w:r>
      <w:r w:rsidRPr="003F2244">
        <w:rPr>
          <w:rFonts w:ascii="Arial" w:hAnsi="Arial" w:cs="Arial"/>
          <w:sz w:val="22"/>
          <w:szCs w:val="22"/>
        </w:rPr>
        <w:t xml:space="preserve">Proceedings of the 2001 SIAM International Conference on Data Mining. </w:t>
      </w:r>
      <w:proofErr w:type="spellStart"/>
      <w:r w:rsidRPr="003F2244">
        <w:rPr>
          <w:rFonts w:ascii="Arial" w:hAnsi="Arial" w:cs="Arial"/>
          <w:sz w:val="22"/>
          <w:szCs w:val="22"/>
        </w:rPr>
        <w:t>Doi</w:t>
      </w:r>
      <w:proofErr w:type="spellEnd"/>
      <w:r w:rsidRPr="003F2244">
        <w:rPr>
          <w:rFonts w:ascii="Arial" w:hAnsi="Arial" w:cs="Arial"/>
          <w:sz w:val="22"/>
          <w:szCs w:val="22"/>
        </w:rPr>
        <w:t>:</w:t>
      </w:r>
      <w:r w:rsidRPr="003F2244">
        <w:rPr>
          <w:rFonts w:ascii="Arial" w:eastAsia="Times New Roman" w:hAnsi="Arial" w:cs="Arial"/>
          <w:sz w:val="22"/>
          <w:szCs w:val="22"/>
        </w:rPr>
        <w:t xml:space="preserve"> </w:t>
      </w:r>
      <w:hyperlink r:id="rId15" w:tgtFrame="_blank" w:tooltip="Opens new window" w:history="1">
        <w:r w:rsidRPr="003F2244">
          <w:rPr>
            <w:rFonts w:ascii="Arial" w:hAnsi="Arial" w:cs="Arial"/>
            <w:sz w:val="22"/>
            <w:szCs w:val="22"/>
          </w:rPr>
          <w:t>http://dx.doi.org/10.1137/1.9781611972719.5</w:t>
        </w:r>
      </w:hyperlink>
    </w:p>
    <w:p w14:paraId="76E2516E" w14:textId="77777777" w:rsidR="00684BBE" w:rsidRPr="003F2244" w:rsidRDefault="00684BBE" w:rsidP="00AF7112">
      <w:pPr>
        <w:rPr>
          <w:rFonts w:ascii="Arial" w:hAnsi="Arial" w:cs="Arial"/>
          <w:sz w:val="22"/>
          <w:szCs w:val="22"/>
        </w:rPr>
      </w:pPr>
    </w:p>
    <w:p w14:paraId="660CDB5B" w14:textId="4D289D1D" w:rsidR="00CA56A9" w:rsidRPr="003F2244" w:rsidRDefault="003F2244" w:rsidP="003F2244">
      <w:pPr>
        <w:ind w:left="720" w:hanging="720"/>
        <w:rPr>
          <w:rFonts w:ascii="Arial" w:hAnsi="Arial" w:cs="Arial"/>
          <w:sz w:val="22"/>
          <w:szCs w:val="22"/>
        </w:rPr>
      </w:pPr>
      <w:r w:rsidRPr="003F2244">
        <w:rPr>
          <w:rFonts w:ascii="Arial" w:hAnsi="Arial" w:cs="Arial"/>
          <w:sz w:val="22"/>
          <w:szCs w:val="22"/>
        </w:rPr>
        <w:t xml:space="preserve">Steinbach, M., Karypis, G., Kumar, V. </w:t>
      </w:r>
      <w:r w:rsidRPr="003F2244">
        <w:rPr>
          <w:rFonts w:ascii="Arial" w:hAnsi="Arial" w:cs="Arial"/>
          <w:i/>
          <w:sz w:val="22"/>
          <w:szCs w:val="22"/>
        </w:rPr>
        <w:t>A Comparison of Document Clustering Techniques</w:t>
      </w:r>
      <w:r w:rsidRPr="003F2244">
        <w:rPr>
          <w:rFonts w:ascii="Arial" w:hAnsi="Arial" w:cs="Arial"/>
          <w:sz w:val="22"/>
          <w:szCs w:val="22"/>
        </w:rPr>
        <w:t xml:space="preserve">. Retrieved from </w:t>
      </w:r>
      <w:hyperlink r:id="rId16" w:history="1">
        <w:r w:rsidRPr="003F2244">
          <w:rPr>
            <w:rFonts w:ascii="Arial" w:hAnsi="Arial" w:cs="Arial"/>
            <w:sz w:val="22"/>
            <w:szCs w:val="22"/>
          </w:rPr>
          <w:t>https://pdfs.semanticscholar.org/c110/0f525044b2b926f7bd7f407ce7b0157bcfd8.pdf</w:t>
        </w:r>
      </w:hyperlink>
    </w:p>
    <w:p w14:paraId="7CD2496C" w14:textId="2A2034C8" w:rsidR="00684BBE" w:rsidRPr="003F2244" w:rsidRDefault="00684BBE" w:rsidP="00684BBE">
      <w:pPr>
        <w:rPr>
          <w:rFonts w:ascii="Arial" w:eastAsia="Times New Roman" w:hAnsi="Arial" w:cs="Arial"/>
          <w:sz w:val="22"/>
          <w:szCs w:val="22"/>
        </w:rPr>
      </w:pPr>
    </w:p>
    <w:p w14:paraId="009A7A74" w14:textId="762A1895" w:rsidR="00684BBE" w:rsidRPr="00350B07" w:rsidRDefault="00350B07" w:rsidP="00350B07">
      <w:pPr>
        <w:ind w:left="720" w:hanging="720"/>
        <w:rPr>
          <w:rFonts w:ascii="Arial" w:hAnsi="Arial" w:cs="Arial"/>
          <w:sz w:val="22"/>
          <w:szCs w:val="22"/>
        </w:rPr>
      </w:pPr>
      <w:r>
        <w:rPr>
          <w:rFonts w:ascii="Arial" w:hAnsi="Arial" w:cs="Arial"/>
          <w:sz w:val="22"/>
          <w:szCs w:val="22"/>
        </w:rPr>
        <w:t xml:space="preserve">Umale, B., M, N. </w:t>
      </w:r>
      <w:r>
        <w:rPr>
          <w:rFonts w:ascii="Arial" w:hAnsi="Arial" w:cs="Arial"/>
          <w:i/>
          <w:sz w:val="22"/>
          <w:szCs w:val="22"/>
        </w:rPr>
        <w:t xml:space="preserve">Overview of K-means and </w:t>
      </w:r>
      <w:proofErr w:type="spellStart"/>
      <w:r>
        <w:rPr>
          <w:rFonts w:ascii="Arial" w:hAnsi="Arial" w:cs="Arial"/>
          <w:i/>
          <w:sz w:val="22"/>
          <w:szCs w:val="22"/>
        </w:rPr>
        <w:t>Expection</w:t>
      </w:r>
      <w:proofErr w:type="spellEnd"/>
      <w:r>
        <w:rPr>
          <w:rFonts w:ascii="Arial" w:hAnsi="Arial" w:cs="Arial"/>
          <w:i/>
          <w:sz w:val="22"/>
          <w:szCs w:val="22"/>
        </w:rPr>
        <w:t xml:space="preserve"> Maximization Algorithm for Document Clustering</w:t>
      </w:r>
      <w:r>
        <w:rPr>
          <w:rFonts w:ascii="Arial" w:hAnsi="Arial" w:cs="Arial"/>
          <w:sz w:val="22"/>
          <w:szCs w:val="22"/>
        </w:rPr>
        <w:t xml:space="preserve">. Retrieved from </w:t>
      </w:r>
      <w:r w:rsidRPr="00350B07">
        <w:rPr>
          <w:rFonts w:ascii="Arial" w:hAnsi="Arial" w:cs="Arial"/>
          <w:sz w:val="22"/>
          <w:szCs w:val="22"/>
        </w:rPr>
        <w:t>http://research.ijcaonline.org/icquest/number1/icquest1510.pdf</w:t>
      </w:r>
    </w:p>
    <w:sectPr w:rsidR="00684BBE" w:rsidRPr="00350B07" w:rsidSect="00151EE7">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7986F" w14:textId="77777777" w:rsidR="00322A16" w:rsidRDefault="00322A16" w:rsidP="002E038F">
      <w:r>
        <w:separator/>
      </w:r>
    </w:p>
  </w:endnote>
  <w:endnote w:type="continuationSeparator" w:id="0">
    <w:p w14:paraId="5AAE28F0" w14:textId="77777777" w:rsidR="00322A16" w:rsidRDefault="00322A16" w:rsidP="002E0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75738" w14:textId="77777777" w:rsidR="00322A16" w:rsidRDefault="00322A16" w:rsidP="002E038F">
      <w:r>
        <w:separator/>
      </w:r>
    </w:p>
  </w:footnote>
  <w:footnote w:type="continuationSeparator" w:id="0">
    <w:p w14:paraId="2AC28322" w14:textId="77777777" w:rsidR="00322A16" w:rsidRDefault="00322A16" w:rsidP="002E03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B5CF9" w14:textId="17CFA848" w:rsidR="002E038F" w:rsidRDefault="002E038F">
    <w:pPr>
      <w:pStyle w:val="Header"/>
    </w:pPr>
    <w:r>
      <w:t>Blake Conrad</w:t>
    </w:r>
  </w:p>
  <w:p w14:paraId="4D06C566" w14:textId="14779DE9" w:rsidR="002E038F" w:rsidRDefault="002E038F">
    <w:pPr>
      <w:pStyle w:val="Header"/>
    </w:pPr>
    <w:r>
      <w:t>Literature Review &amp; Results for Motivation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24C3E"/>
    <w:multiLevelType w:val="hybridMultilevel"/>
    <w:tmpl w:val="0D36231E"/>
    <w:lvl w:ilvl="0" w:tplc="475870A6">
      <w:start w:val="8"/>
      <w:numFmt w:val="bullet"/>
      <w:lvlText w:val="-"/>
      <w:lvlJc w:val="left"/>
      <w:pPr>
        <w:ind w:left="720" w:hanging="360"/>
      </w:pPr>
      <w:rPr>
        <w:rFonts w:ascii="Calibri" w:eastAsia="Times New Roman"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BD2B86"/>
    <w:multiLevelType w:val="hybridMultilevel"/>
    <w:tmpl w:val="5178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300"/>
    <w:rsid w:val="000074DF"/>
    <w:rsid w:val="00040D7A"/>
    <w:rsid w:val="000A0406"/>
    <w:rsid w:val="000E5744"/>
    <w:rsid w:val="000F0744"/>
    <w:rsid w:val="00151EE7"/>
    <w:rsid w:val="001A4118"/>
    <w:rsid w:val="001B5300"/>
    <w:rsid w:val="00256498"/>
    <w:rsid w:val="002E038F"/>
    <w:rsid w:val="00322A16"/>
    <w:rsid w:val="00323AFF"/>
    <w:rsid w:val="00332002"/>
    <w:rsid w:val="00350B07"/>
    <w:rsid w:val="003F2244"/>
    <w:rsid w:val="00406B68"/>
    <w:rsid w:val="00422E03"/>
    <w:rsid w:val="004F549D"/>
    <w:rsid w:val="005C3C1F"/>
    <w:rsid w:val="0062545E"/>
    <w:rsid w:val="00631B27"/>
    <w:rsid w:val="006453F3"/>
    <w:rsid w:val="00684BBE"/>
    <w:rsid w:val="006E28D9"/>
    <w:rsid w:val="00746AC0"/>
    <w:rsid w:val="00771EC6"/>
    <w:rsid w:val="00807F11"/>
    <w:rsid w:val="00847C8E"/>
    <w:rsid w:val="00854B0B"/>
    <w:rsid w:val="00854BEB"/>
    <w:rsid w:val="009A0DBF"/>
    <w:rsid w:val="009F48B7"/>
    <w:rsid w:val="00A247AC"/>
    <w:rsid w:val="00AF7112"/>
    <w:rsid w:val="00B21036"/>
    <w:rsid w:val="00B778EF"/>
    <w:rsid w:val="00BA1A32"/>
    <w:rsid w:val="00BA7D96"/>
    <w:rsid w:val="00C3161F"/>
    <w:rsid w:val="00CA56A9"/>
    <w:rsid w:val="00CD40AA"/>
    <w:rsid w:val="00CD4494"/>
    <w:rsid w:val="00D2023F"/>
    <w:rsid w:val="00D34B30"/>
    <w:rsid w:val="00D56366"/>
    <w:rsid w:val="00E12973"/>
    <w:rsid w:val="00E61B0D"/>
    <w:rsid w:val="00EA7210"/>
    <w:rsid w:val="00EB1F84"/>
    <w:rsid w:val="00ED6DA4"/>
    <w:rsid w:val="00EF1219"/>
    <w:rsid w:val="00F14F4F"/>
    <w:rsid w:val="00FE0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7F4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E038F"/>
    <w:rPr>
      <w:rFonts w:ascii="Times New Roman" w:hAnsi="Times New Roman" w:cs="Times New Roman"/>
    </w:rPr>
  </w:style>
  <w:style w:type="paragraph" w:styleId="Heading1">
    <w:name w:val="heading 1"/>
    <w:basedOn w:val="Normal"/>
    <w:link w:val="Heading1Char"/>
    <w:uiPriority w:val="9"/>
    <w:qFormat/>
    <w:rsid w:val="00684BB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38F"/>
    <w:pPr>
      <w:tabs>
        <w:tab w:val="center" w:pos="4680"/>
        <w:tab w:val="right" w:pos="9360"/>
      </w:tabs>
    </w:pPr>
  </w:style>
  <w:style w:type="character" w:customStyle="1" w:styleId="HeaderChar">
    <w:name w:val="Header Char"/>
    <w:basedOn w:val="DefaultParagraphFont"/>
    <w:link w:val="Header"/>
    <w:uiPriority w:val="99"/>
    <w:rsid w:val="002E038F"/>
  </w:style>
  <w:style w:type="paragraph" w:styleId="Footer">
    <w:name w:val="footer"/>
    <w:basedOn w:val="Normal"/>
    <w:link w:val="FooterChar"/>
    <w:uiPriority w:val="99"/>
    <w:unhideWhenUsed/>
    <w:rsid w:val="002E038F"/>
    <w:pPr>
      <w:tabs>
        <w:tab w:val="center" w:pos="4680"/>
        <w:tab w:val="right" w:pos="9360"/>
      </w:tabs>
    </w:pPr>
  </w:style>
  <w:style w:type="character" w:customStyle="1" w:styleId="FooterChar">
    <w:name w:val="Footer Char"/>
    <w:basedOn w:val="DefaultParagraphFont"/>
    <w:link w:val="Footer"/>
    <w:uiPriority w:val="99"/>
    <w:rsid w:val="002E038F"/>
  </w:style>
  <w:style w:type="character" w:styleId="Hyperlink">
    <w:name w:val="Hyperlink"/>
    <w:basedOn w:val="DefaultParagraphFont"/>
    <w:uiPriority w:val="99"/>
    <w:unhideWhenUsed/>
    <w:rsid w:val="002E038F"/>
    <w:rPr>
      <w:color w:val="0563C1" w:themeColor="hyperlink"/>
      <w:u w:val="single"/>
    </w:rPr>
  </w:style>
  <w:style w:type="character" w:styleId="FollowedHyperlink">
    <w:name w:val="FollowedHyperlink"/>
    <w:basedOn w:val="DefaultParagraphFont"/>
    <w:uiPriority w:val="99"/>
    <w:semiHidden/>
    <w:unhideWhenUsed/>
    <w:rsid w:val="00AF7112"/>
    <w:rPr>
      <w:color w:val="954F72" w:themeColor="followedHyperlink"/>
      <w:u w:val="single"/>
    </w:rPr>
  </w:style>
  <w:style w:type="paragraph" w:styleId="ListParagraph">
    <w:name w:val="List Paragraph"/>
    <w:basedOn w:val="Normal"/>
    <w:uiPriority w:val="34"/>
    <w:qFormat/>
    <w:rsid w:val="00771EC6"/>
    <w:pPr>
      <w:ind w:left="720"/>
      <w:contextualSpacing/>
    </w:pPr>
    <w:rPr>
      <w:rFonts w:asciiTheme="minorHAnsi" w:hAnsiTheme="minorHAnsi" w:cstheme="minorBidi"/>
    </w:rPr>
  </w:style>
  <w:style w:type="character" w:styleId="PlaceholderText">
    <w:name w:val="Placeholder Text"/>
    <w:basedOn w:val="DefaultParagraphFont"/>
    <w:uiPriority w:val="99"/>
    <w:semiHidden/>
    <w:rsid w:val="00040D7A"/>
    <w:rPr>
      <w:color w:val="808080"/>
    </w:rPr>
  </w:style>
  <w:style w:type="character" w:customStyle="1" w:styleId="Heading1Char">
    <w:name w:val="Heading 1 Char"/>
    <w:basedOn w:val="DefaultParagraphFont"/>
    <w:link w:val="Heading1"/>
    <w:uiPriority w:val="9"/>
    <w:rsid w:val="00684BBE"/>
    <w:rPr>
      <w:rFonts w:ascii="Times New Roman" w:hAnsi="Times New Roman" w:cs="Times New Roman"/>
      <w:b/>
      <w:bCs/>
      <w:kern w:val="36"/>
      <w:sz w:val="48"/>
      <w:szCs w:val="48"/>
    </w:rPr>
  </w:style>
  <w:style w:type="character" w:customStyle="1" w:styleId="hlfld-title">
    <w:name w:val="hlfld-title"/>
    <w:basedOn w:val="DefaultParagraphFont"/>
    <w:rsid w:val="00684BBE"/>
  </w:style>
  <w:style w:type="character" w:customStyle="1" w:styleId="nlmcontrib">
    <w:name w:val="nlm_contrib"/>
    <w:basedOn w:val="DefaultParagraphFont"/>
    <w:rsid w:val="00684BBE"/>
  </w:style>
  <w:style w:type="character" w:customStyle="1" w:styleId="apple-converted-space">
    <w:name w:val="apple-converted-space"/>
    <w:basedOn w:val="DefaultParagraphFont"/>
    <w:rsid w:val="00684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69118">
      <w:bodyDiv w:val="1"/>
      <w:marLeft w:val="0"/>
      <w:marRight w:val="0"/>
      <w:marTop w:val="0"/>
      <w:marBottom w:val="0"/>
      <w:divBdr>
        <w:top w:val="none" w:sz="0" w:space="0" w:color="auto"/>
        <w:left w:val="none" w:sz="0" w:space="0" w:color="auto"/>
        <w:bottom w:val="none" w:sz="0" w:space="0" w:color="auto"/>
        <w:right w:val="none" w:sz="0" w:space="0" w:color="auto"/>
      </w:divBdr>
    </w:div>
    <w:div w:id="75246851">
      <w:bodyDiv w:val="1"/>
      <w:marLeft w:val="0"/>
      <w:marRight w:val="0"/>
      <w:marTop w:val="0"/>
      <w:marBottom w:val="0"/>
      <w:divBdr>
        <w:top w:val="none" w:sz="0" w:space="0" w:color="auto"/>
        <w:left w:val="none" w:sz="0" w:space="0" w:color="auto"/>
        <w:bottom w:val="none" w:sz="0" w:space="0" w:color="auto"/>
        <w:right w:val="none" w:sz="0" w:space="0" w:color="auto"/>
      </w:divBdr>
    </w:div>
    <w:div w:id="253706583">
      <w:bodyDiv w:val="1"/>
      <w:marLeft w:val="0"/>
      <w:marRight w:val="0"/>
      <w:marTop w:val="0"/>
      <w:marBottom w:val="0"/>
      <w:divBdr>
        <w:top w:val="none" w:sz="0" w:space="0" w:color="auto"/>
        <w:left w:val="none" w:sz="0" w:space="0" w:color="auto"/>
        <w:bottom w:val="none" w:sz="0" w:space="0" w:color="auto"/>
        <w:right w:val="none" w:sz="0" w:space="0" w:color="auto"/>
      </w:divBdr>
    </w:div>
    <w:div w:id="489293616">
      <w:bodyDiv w:val="1"/>
      <w:marLeft w:val="0"/>
      <w:marRight w:val="0"/>
      <w:marTop w:val="0"/>
      <w:marBottom w:val="0"/>
      <w:divBdr>
        <w:top w:val="none" w:sz="0" w:space="0" w:color="auto"/>
        <w:left w:val="none" w:sz="0" w:space="0" w:color="auto"/>
        <w:bottom w:val="none" w:sz="0" w:space="0" w:color="auto"/>
        <w:right w:val="none" w:sz="0" w:space="0" w:color="auto"/>
      </w:divBdr>
    </w:div>
    <w:div w:id="966161917">
      <w:bodyDiv w:val="1"/>
      <w:marLeft w:val="0"/>
      <w:marRight w:val="0"/>
      <w:marTop w:val="0"/>
      <w:marBottom w:val="0"/>
      <w:divBdr>
        <w:top w:val="none" w:sz="0" w:space="0" w:color="auto"/>
        <w:left w:val="none" w:sz="0" w:space="0" w:color="auto"/>
        <w:bottom w:val="none" w:sz="0" w:space="0" w:color="auto"/>
        <w:right w:val="none" w:sz="0" w:space="0" w:color="auto"/>
      </w:divBdr>
    </w:div>
    <w:div w:id="1080369530">
      <w:bodyDiv w:val="1"/>
      <w:marLeft w:val="0"/>
      <w:marRight w:val="0"/>
      <w:marTop w:val="0"/>
      <w:marBottom w:val="0"/>
      <w:divBdr>
        <w:top w:val="none" w:sz="0" w:space="0" w:color="auto"/>
        <w:left w:val="none" w:sz="0" w:space="0" w:color="auto"/>
        <w:bottom w:val="none" w:sz="0" w:space="0" w:color="auto"/>
        <w:right w:val="none" w:sz="0" w:space="0" w:color="auto"/>
      </w:divBdr>
    </w:div>
    <w:div w:id="1158807786">
      <w:bodyDiv w:val="1"/>
      <w:marLeft w:val="0"/>
      <w:marRight w:val="0"/>
      <w:marTop w:val="0"/>
      <w:marBottom w:val="0"/>
      <w:divBdr>
        <w:top w:val="none" w:sz="0" w:space="0" w:color="auto"/>
        <w:left w:val="none" w:sz="0" w:space="0" w:color="auto"/>
        <w:bottom w:val="none" w:sz="0" w:space="0" w:color="auto"/>
        <w:right w:val="none" w:sz="0" w:space="0" w:color="auto"/>
      </w:divBdr>
      <w:divsChild>
        <w:div w:id="537813918">
          <w:marLeft w:val="0"/>
          <w:marRight w:val="0"/>
          <w:marTop w:val="0"/>
          <w:marBottom w:val="0"/>
          <w:divBdr>
            <w:top w:val="none" w:sz="0" w:space="0" w:color="auto"/>
            <w:left w:val="none" w:sz="0" w:space="0" w:color="auto"/>
            <w:bottom w:val="none" w:sz="0" w:space="0" w:color="auto"/>
            <w:right w:val="none" w:sz="0" w:space="0" w:color="auto"/>
          </w:divBdr>
        </w:div>
        <w:div w:id="1415859531">
          <w:marLeft w:val="0"/>
          <w:marRight w:val="0"/>
          <w:marTop w:val="0"/>
          <w:marBottom w:val="0"/>
          <w:divBdr>
            <w:top w:val="none" w:sz="0" w:space="0" w:color="auto"/>
            <w:left w:val="none" w:sz="0" w:space="0" w:color="auto"/>
            <w:bottom w:val="none" w:sz="0" w:space="0" w:color="auto"/>
            <w:right w:val="none" w:sz="0" w:space="0" w:color="auto"/>
          </w:divBdr>
        </w:div>
      </w:divsChild>
    </w:div>
    <w:div w:id="1382095663">
      <w:bodyDiv w:val="1"/>
      <w:marLeft w:val="0"/>
      <w:marRight w:val="0"/>
      <w:marTop w:val="0"/>
      <w:marBottom w:val="0"/>
      <w:divBdr>
        <w:top w:val="none" w:sz="0" w:space="0" w:color="auto"/>
        <w:left w:val="none" w:sz="0" w:space="0" w:color="auto"/>
        <w:bottom w:val="none" w:sz="0" w:space="0" w:color="auto"/>
        <w:right w:val="none" w:sz="0" w:space="0" w:color="auto"/>
      </w:divBdr>
    </w:div>
    <w:div w:id="1424566016">
      <w:bodyDiv w:val="1"/>
      <w:marLeft w:val="0"/>
      <w:marRight w:val="0"/>
      <w:marTop w:val="0"/>
      <w:marBottom w:val="0"/>
      <w:divBdr>
        <w:top w:val="none" w:sz="0" w:space="0" w:color="auto"/>
        <w:left w:val="none" w:sz="0" w:space="0" w:color="auto"/>
        <w:bottom w:val="none" w:sz="0" w:space="0" w:color="auto"/>
        <w:right w:val="none" w:sz="0" w:space="0" w:color="auto"/>
      </w:divBdr>
    </w:div>
    <w:div w:id="1449156805">
      <w:bodyDiv w:val="1"/>
      <w:marLeft w:val="0"/>
      <w:marRight w:val="0"/>
      <w:marTop w:val="0"/>
      <w:marBottom w:val="0"/>
      <w:divBdr>
        <w:top w:val="none" w:sz="0" w:space="0" w:color="auto"/>
        <w:left w:val="none" w:sz="0" w:space="0" w:color="auto"/>
        <w:bottom w:val="none" w:sz="0" w:space="0" w:color="auto"/>
        <w:right w:val="none" w:sz="0" w:space="0" w:color="auto"/>
      </w:divBdr>
    </w:div>
    <w:div w:id="1486975130">
      <w:bodyDiv w:val="1"/>
      <w:marLeft w:val="0"/>
      <w:marRight w:val="0"/>
      <w:marTop w:val="0"/>
      <w:marBottom w:val="0"/>
      <w:divBdr>
        <w:top w:val="none" w:sz="0" w:space="0" w:color="auto"/>
        <w:left w:val="none" w:sz="0" w:space="0" w:color="auto"/>
        <w:bottom w:val="none" w:sz="0" w:space="0" w:color="auto"/>
        <w:right w:val="none" w:sz="0" w:space="0" w:color="auto"/>
      </w:divBdr>
    </w:div>
    <w:div w:id="1637836165">
      <w:bodyDiv w:val="1"/>
      <w:marLeft w:val="0"/>
      <w:marRight w:val="0"/>
      <w:marTop w:val="0"/>
      <w:marBottom w:val="0"/>
      <w:divBdr>
        <w:top w:val="none" w:sz="0" w:space="0" w:color="auto"/>
        <w:left w:val="none" w:sz="0" w:space="0" w:color="auto"/>
        <w:bottom w:val="none" w:sz="0" w:space="0" w:color="auto"/>
        <w:right w:val="none" w:sz="0" w:space="0" w:color="auto"/>
      </w:divBdr>
    </w:div>
    <w:div w:id="1844272017">
      <w:bodyDiv w:val="1"/>
      <w:marLeft w:val="0"/>
      <w:marRight w:val="0"/>
      <w:marTop w:val="0"/>
      <w:marBottom w:val="0"/>
      <w:divBdr>
        <w:top w:val="none" w:sz="0" w:space="0" w:color="auto"/>
        <w:left w:val="none" w:sz="0" w:space="0" w:color="auto"/>
        <w:bottom w:val="none" w:sz="0" w:space="0" w:color="auto"/>
        <w:right w:val="none" w:sz="0" w:space="0" w:color="auto"/>
      </w:divBdr>
    </w:div>
    <w:div w:id="20685260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hyperlink" Target="https://doi.org/10.1109/MC.2004.1297301" TargetMode="External"/><Relationship Id="rId13" Type="http://schemas.openxmlformats.org/officeDocument/2006/relationships/hyperlink" Target="https://doi.org/10.1109/WI-IATW.2006.55" TargetMode="External"/><Relationship Id="rId14" Type="http://schemas.openxmlformats.org/officeDocument/2006/relationships/hyperlink" Target="https://doi-org.proxy.ulib.uits.iu.edu/10.1145/1542362.1542419" TargetMode="External"/><Relationship Id="rId15" Type="http://schemas.openxmlformats.org/officeDocument/2006/relationships/hyperlink" Target="http://dx.doi.org.proxy.ulib.uits.iu.edu/10.1137/1.9781611972719.5" TargetMode="External"/><Relationship Id="rId16" Type="http://schemas.openxmlformats.org/officeDocument/2006/relationships/hyperlink" Target="https://pdfs.semanticscholar.org/c110/0f525044b2b926f7bd7f407ce7b0157bcfd8.pdf"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mconrad@iupui.edu" TargetMode="External"/><Relationship Id="rId9" Type="http://schemas.openxmlformats.org/officeDocument/2006/relationships/hyperlink" Target="mailto:bmconrad@iupui.edu"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1CB8FE1-F381-7C44-AFDE-87C10D728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1845</Words>
  <Characters>10523</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12344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Conrad</dc:creator>
  <cp:keywords/>
  <dc:description/>
  <cp:lastModifiedBy>Blake Conrad</cp:lastModifiedBy>
  <cp:revision>5</cp:revision>
  <dcterms:created xsi:type="dcterms:W3CDTF">2017-02-17T16:36:00Z</dcterms:created>
  <dcterms:modified xsi:type="dcterms:W3CDTF">2017-02-18T04:18:00Z</dcterms:modified>
</cp:coreProperties>
</file>