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2ED2A" w14:textId="77777777" w:rsidR="00A14A99" w:rsidRDefault="00A14A99">
      <w:pPr>
        <w:rPr>
          <w:rFonts w:ascii="Arial" w:hAnsi="Arial" w:cs="Arial"/>
          <w:sz w:val="22"/>
          <w:szCs w:val="22"/>
        </w:rPr>
      </w:pPr>
      <w:r>
        <w:rPr>
          <w:noProof/>
        </w:rPr>
        <mc:AlternateContent>
          <mc:Choice Requires="wps">
            <w:drawing>
              <wp:anchor distT="0" distB="0" distL="114300" distR="114300" simplePos="0" relativeHeight="251677696" behindDoc="0" locked="0" layoutInCell="1" allowOverlap="1" wp14:anchorId="0248BCB0" wp14:editId="3B7B4ABC">
                <wp:simplePos x="0" y="0"/>
                <wp:positionH relativeFrom="column">
                  <wp:posOffset>-640080</wp:posOffset>
                </wp:positionH>
                <wp:positionV relativeFrom="paragraph">
                  <wp:posOffset>1506220</wp:posOffset>
                </wp:positionV>
                <wp:extent cx="7086600" cy="28575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7086600" cy="285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8D8D65" w14:textId="77777777" w:rsidR="00A14A99" w:rsidRDefault="00A14A99" w:rsidP="00A14A99">
                            <w:pPr>
                              <w:jc w:val="center"/>
                              <w:rPr>
                                <w:rFonts w:ascii="Georgia" w:hAnsi="Georgia"/>
                                <w:sz w:val="36"/>
                                <w:szCs w:val="36"/>
                              </w:rPr>
                            </w:pPr>
                            <w:r>
                              <w:rPr>
                                <w:rFonts w:ascii="Georgia" w:hAnsi="Georgia"/>
                                <w:sz w:val="36"/>
                                <w:szCs w:val="36"/>
                              </w:rPr>
                              <w:t>Blake Conrad</w:t>
                            </w:r>
                          </w:p>
                          <w:p w14:paraId="4C762EA3" w14:textId="77777777" w:rsidR="00A14A99" w:rsidRDefault="00A14A99" w:rsidP="00A14A99">
                            <w:pPr>
                              <w:jc w:val="center"/>
                              <w:rPr>
                                <w:rFonts w:ascii="Georgia" w:hAnsi="Georgia"/>
                                <w:sz w:val="36"/>
                                <w:szCs w:val="36"/>
                              </w:rPr>
                            </w:pPr>
                          </w:p>
                          <w:p w14:paraId="6CE7FFF9" w14:textId="77777777" w:rsidR="00A14A99" w:rsidRPr="00EB2678" w:rsidRDefault="00A14A99" w:rsidP="00A14A99">
                            <w:pPr>
                              <w:jc w:val="center"/>
                              <w:rPr>
                                <w:rFonts w:ascii="Georgia" w:hAnsi="Georgia"/>
                                <w:sz w:val="28"/>
                                <w:szCs w:val="28"/>
                              </w:rPr>
                            </w:pPr>
                            <w:r w:rsidRPr="00EB2678">
                              <w:rPr>
                                <w:rFonts w:ascii="Georgia" w:hAnsi="Georgia"/>
                                <w:sz w:val="28"/>
                                <w:szCs w:val="28"/>
                              </w:rPr>
                              <w:t>CSCI 49500</w:t>
                            </w:r>
                          </w:p>
                          <w:p w14:paraId="1B53EEB7" w14:textId="77777777" w:rsidR="00A14A99" w:rsidRPr="00EB2678" w:rsidRDefault="00A14A99" w:rsidP="00A14A99">
                            <w:pPr>
                              <w:jc w:val="center"/>
                              <w:rPr>
                                <w:rFonts w:ascii="Georgia" w:hAnsi="Georgia"/>
                                <w:sz w:val="28"/>
                                <w:szCs w:val="28"/>
                              </w:rPr>
                            </w:pPr>
                          </w:p>
                          <w:p w14:paraId="7DF9B4AC" w14:textId="77777777" w:rsidR="00A14A99" w:rsidRPr="00EB2678" w:rsidRDefault="00A14A99" w:rsidP="00A14A99">
                            <w:pPr>
                              <w:jc w:val="center"/>
                              <w:rPr>
                                <w:rFonts w:ascii="Georgia" w:hAnsi="Georgia"/>
                                <w:sz w:val="28"/>
                                <w:szCs w:val="28"/>
                              </w:rPr>
                            </w:pPr>
                            <w:r w:rsidRPr="00EB2678">
                              <w:rPr>
                                <w:rFonts w:ascii="Georgia" w:hAnsi="Georgia"/>
                                <w:i/>
                                <w:sz w:val="28"/>
                                <w:szCs w:val="28"/>
                              </w:rPr>
                              <w:t>Midterm Progress Update</w:t>
                            </w:r>
                          </w:p>
                          <w:p w14:paraId="6F9534A6" w14:textId="77777777" w:rsidR="00A14A99" w:rsidRPr="00EB2678" w:rsidRDefault="00A14A99" w:rsidP="00A14A99">
                            <w:pPr>
                              <w:jc w:val="center"/>
                              <w:rPr>
                                <w:rFonts w:ascii="Georgia" w:hAnsi="Georgia"/>
                                <w:sz w:val="28"/>
                                <w:szCs w:val="28"/>
                              </w:rPr>
                            </w:pPr>
                          </w:p>
                          <w:p w14:paraId="4A11C269" w14:textId="77777777" w:rsidR="00A14A99" w:rsidRPr="00EB2678" w:rsidRDefault="00A14A99" w:rsidP="00A14A99">
                            <w:pPr>
                              <w:jc w:val="center"/>
                              <w:rPr>
                                <w:rFonts w:ascii="Georgia" w:hAnsi="Georgia"/>
                                <w:sz w:val="28"/>
                                <w:szCs w:val="28"/>
                              </w:rPr>
                            </w:pPr>
                            <w:r w:rsidRPr="00EB2678">
                              <w:rPr>
                                <w:rFonts w:ascii="Georgia" w:hAnsi="Georgia"/>
                                <w:sz w:val="28"/>
                                <w:szCs w:val="28"/>
                              </w:rPr>
                              <w:t>Advisor: Murat Dundar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48BCB0" id="_x0000_t202" coordsize="21600,21600" o:spt="202" path="m0,0l0,21600,21600,21600,21600,0xe">
                <v:stroke joinstyle="miter"/>
                <v:path gradientshapeok="t" o:connecttype="rect"/>
              </v:shapetype>
              <v:shape id="Text Box 14" o:spid="_x0000_s1026" type="#_x0000_t202" style="position:absolute;margin-left:-50.4pt;margin-top:118.6pt;width:558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" filled="f" stroked="f">
                <v:textbox>
                  <w:txbxContent>
                    <w:p w14:paraId="378D8D65" w14:textId="77777777" w:rsidR="00A14A99" w:rsidRDefault="00A14A99" w:rsidP="00A14A99">
                      <w:pPr>
                        <w:jc w:val="center"/>
                        <w:rPr>
                          <w:rFonts w:ascii="Georgia" w:hAnsi="Georgia"/>
                          <w:sz w:val="36"/>
                          <w:szCs w:val="36"/>
                        </w:rPr>
                      </w:pPr>
                      <w:r>
                        <w:rPr>
                          <w:rFonts w:ascii="Georgia" w:hAnsi="Georgia"/>
                          <w:sz w:val="36"/>
                          <w:szCs w:val="36"/>
                        </w:rPr>
                        <w:t>Blake Conrad</w:t>
                      </w:r>
                    </w:p>
                    <w:p w14:paraId="4C762EA3" w14:textId="77777777" w:rsidR="00A14A99" w:rsidRDefault="00A14A99" w:rsidP="00A14A99">
                      <w:pPr>
                        <w:jc w:val="center"/>
                        <w:rPr>
                          <w:rFonts w:ascii="Georgia" w:hAnsi="Georgia"/>
                          <w:sz w:val="36"/>
                          <w:szCs w:val="36"/>
                        </w:rPr>
                      </w:pPr>
                    </w:p>
                    <w:p w14:paraId="6CE7FFF9" w14:textId="77777777" w:rsidR="00A14A99" w:rsidRPr="00EB2678" w:rsidRDefault="00A14A99" w:rsidP="00A14A99">
                      <w:pPr>
                        <w:jc w:val="center"/>
                        <w:rPr>
                          <w:rFonts w:ascii="Georgia" w:hAnsi="Georgia"/>
                          <w:sz w:val="28"/>
                          <w:szCs w:val="28"/>
                        </w:rPr>
                      </w:pPr>
                      <w:r w:rsidRPr="00EB2678">
                        <w:rPr>
                          <w:rFonts w:ascii="Georgia" w:hAnsi="Georgia"/>
                          <w:sz w:val="28"/>
                          <w:szCs w:val="28"/>
                        </w:rPr>
                        <w:t>CSCI 49500</w:t>
                      </w:r>
                    </w:p>
                    <w:p w14:paraId="1B53EEB7" w14:textId="77777777" w:rsidR="00A14A99" w:rsidRPr="00EB2678" w:rsidRDefault="00A14A99" w:rsidP="00A14A99">
                      <w:pPr>
                        <w:jc w:val="center"/>
                        <w:rPr>
                          <w:rFonts w:ascii="Georgia" w:hAnsi="Georgia"/>
                          <w:sz w:val="28"/>
                          <w:szCs w:val="28"/>
                        </w:rPr>
                      </w:pPr>
                    </w:p>
                    <w:p w14:paraId="7DF9B4AC" w14:textId="77777777" w:rsidR="00A14A99" w:rsidRPr="00EB2678" w:rsidRDefault="00A14A99" w:rsidP="00A14A99">
                      <w:pPr>
                        <w:jc w:val="center"/>
                        <w:rPr>
                          <w:rFonts w:ascii="Georgia" w:hAnsi="Georgia"/>
                          <w:sz w:val="28"/>
                          <w:szCs w:val="28"/>
                        </w:rPr>
                      </w:pPr>
                      <w:r w:rsidRPr="00EB2678">
                        <w:rPr>
                          <w:rFonts w:ascii="Georgia" w:hAnsi="Georgia"/>
                          <w:i/>
                          <w:sz w:val="28"/>
                          <w:szCs w:val="28"/>
                        </w:rPr>
                        <w:t>Midterm Progress Update</w:t>
                      </w:r>
                    </w:p>
                    <w:p w14:paraId="6F9534A6" w14:textId="77777777" w:rsidR="00A14A99" w:rsidRPr="00EB2678" w:rsidRDefault="00A14A99" w:rsidP="00A14A99">
                      <w:pPr>
                        <w:jc w:val="center"/>
                        <w:rPr>
                          <w:rFonts w:ascii="Georgia" w:hAnsi="Georgia"/>
                          <w:sz w:val="28"/>
                          <w:szCs w:val="28"/>
                        </w:rPr>
                      </w:pPr>
                    </w:p>
                    <w:p w14:paraId="4A11C269" w14:textId="77777777" w:rsidR="00A14A99" w:rsidRPr="00EB2678" w:rsidRDefault="00A14A99" w:rsidP="00A14A99">
                      <w:pPr>
                        <w:jc w:val="center"/>
                        <w:rPr>
                          <w:rFonts w:ascii="Georgia" w:hAnsi="Georgia"/>
                          <w:sz w:val="28"/>
                          <w:szCs w:val="28"/>
                        </w:rPr>
                      </w:pPr>
                      <w:r w:rsidRPr="00EB2678">
                        <w:rPr>
                          <w:rFonts w:ascii="Georgia" w:hAnsi="Georgia"/>
                          <w:sz w:val="28"/>
                          <w:szCs w:val="28"/>
                        </w:rPr>
                        <w:t>Advisor: Murat Dundar</w:t>
                      </w:r>
                    </w:p>
                  </w:txbxContent>
                </v:textbox>
                <w10:wrap type="square"/>
              </v:shape>
            </w:pict>
          </mc:Fallback>
        </mc:AlternateContent>
      </w:r>
      <w:r>
        <w:rPr>
          <w:rFonts w:ascii="Arial" w:hAnsi="Arial" w:cs="Arial"/>
          <w:sz w:val="22"/>
          <w:szCs w:val="22"/>
        </w:rPr>
        <w:br w:type="page"/>
      </w:r>
    </w:p>
    <w:p w14:paraId="4AB1181C" w14:textId="77777777" w:rsidR="00A14A99" w:rsidRDefault="00A14A99" w:rsidP="00A14A99">
      <w:pPr>
        <w:ind w:firstLine="720"/>
        <w:rPr>
          <w:rFonts w:ascii="Arial" w:hAnsi="Arial" w:cs="Arial"/>
          <w:sz w:val="22"/>
          <w:szCs w:val="22"/>
        </w:rPr>
      </w:pPr>
    </w:p>
    <w:p w14:paraId="06F6B853" w14:textId="642D388D" w:rsidR="005C3C1F" w:rsidRPr="00A14A99" w:rsidRDefault="00DB020C" w:rsidP="00A14A99">
      <w:pPr>
        <w:ind w:firstLine="720"/>
        <w:rPr>
          <w:rFonts w:ascii="Arial" w:hAnsi="Arial" w:cs="Arial"/>
          <w:sz w:val="22"/>
          <w:szCs w:val="22"/>
        </w:rPr>
      </w:pPr>
      <w:r>
        <w:rPr>
          <w:rFonts w:ascii="Arial" w:hAnsi="Arial" w:cs="Arial"/>
          <w:sz w:val="22"/>
          <w:szCs w:val="22"/>
        </w:rPr>
        <w:t xml:space="preserve">Regarding the state and progress of my project, I am still on track for successful completion. </w:t>
      </w:r>
      <w:r w:rsidR="00A14A99" w:rsidRPr="00A14A99">
        <w:rPr>
          <w:rFonts w:ascii="Arial" w:hAnsi="Arial" w:cs="Arial"/>
          <w:sz w:val="22"/>
          <w:szCs w:val="22"/>
        </w:rPr>
        <w:t xml:space="preserve">Beginning my project, with respect to my deadlines, my hope was to have the </w:t>
      </w:r>
      <w:r w:rsidR="00A14A99" w:rsidRPr="00A14A99">
        <w:rPr>
          <w:rFonts w:ascii="Arial" w:hAnsi="Arial" w:cs="Arial"/>
          <w:i/>
          <w:sz w:val="22"/>
          <w:szCs w:val="22"/>
        </w:rPr>
        <w:t>K</w:t>
      </w:r>
      <w:r w:rsidR="00A14A99" w:rsidRPr="00A14A99">
        <w:rPr>
          <w:rFonts w:ascii="Arial" w:hAnsi="Arial" w:cs="Arial"/>
          <w:sz w:val="22"/>
          <w:szCs w:val="22"/>
        </w:rPr>
        <w:t xml:space="preserve"> for my K-means algorithm established. With some roadblocks along the </w:t>
      </w:r>
      <w:r w:rsidRPr="00A14A99">
        <w:rPr>
          <w:rFonts w:ascii="Arial" w:hAnsi="Arial" w:cs="Arial"/>
          <w:sz w:val="22"/>
          <w:szCs w:val="22"/>
        </w:rPr>
        <w:t>way,</w:t>
      </w:r>
      <w:r>
        <w:rPr>
          <w:rFonts w:ascii="Arial" w:hAnsi="Arial" w:cs="Arial"/>
          <w:sz w:val="22"/>
          <w:szCs w:val="22"/>
        </w:rPr>
        <w:t xml:space="preserve"> I am nearing a justifiable </w:t>
      </w:r>
      <w:r w:rsidRPr="00DB020C">
        <w:rPr>
          <w:rFonts w:ascii="Arial" w:hAnsi="Arial" w:cs="Arial"/>
          <w:i/>
          <w:sz w:val="22"/>
          <w:szCs w:val="22"/>
        </w:rPr>
        <w:t>K</w:t>
      </w:r>
      <w:r>
        <w:rPr>
          <w:rFonts w:ascii="Arial" w:hAnsi="Arial" w:cs="Arial"/>
          <w:i/>
          <w:sz w:val="22"/>
          <w:szCs w:val="22"/>
        </w:rPr>
        <w:t xml:space="preserve"> </w:t>
      </w:r>
      <w:r>
        <w:rPr>
          <w:rFonts w:ascii="Arial" w:hAnsi="Arial" w:cs="Arial"/>
          <w:sz w:val="22"/>
          <w:szCs w:val="22"/>
        </w:rPr>
        <w:t xml:space="preserve">selection. </w:t>
      </w:r>
      <w:r w:rsidR="00A14A99" w:rsidRPr="00A14A99">
        <w:rPr>
          <w:rFonts w:ascii="Arial" w:hAnsi="Arial" w:cs="Arial"/>
          <w:sz w:val="22"/>
          <w:szCs w:val="22"/>
        </w:rPr>
        <w:t xml:space="preserve">I </w:t>
      </w:r>
      <w:r>
        <w:rPr>
          <w:rFonts w:ascii="Arial" w:hAnsi="Arial" w:cs="Arial"/>
          <w:sz w:val="22"/>
          <w:szCs w:val="22"/>
        </w:rPr>
        <w:t>plan to</w:t>
      </w:r>
      <w:r w:rsidR="00A14A99" w:rsidRPr="00A14A99">
        <w:rPr>
          <w:rFonts w:ascii="Arial" w:hAnsi="Arial" w:cs="Arial"/>
          <w:sz w:val="22"/>
          <w:szCs w:val="22"/>
        </w:rPr>
        <w:t xml:space="preserve"> discuss how I </w:t>
      </w:r>
      <w:r>
        <w:rPr>
          <w:rFonts w:ascii="Arial" w:hAnsi="Arial" w:cs="Arial"/>
          <w:sz w:val="22"/>
          <w:szCs w:val="22"/>
        </w:rPr>
        <w:t>chose</w:t>
      </w:r>
      <w:r w:rsidR="00A14A99" w:rsidRPr="00A14A99">
        <w:rPr>
          <w:rFonts w:ascii="Arial" w:hAnsi="Arial" w:cs="Arial"/>
          <w:sz w:val="22"/>
          <w:szCs w:val="22"/>
        </w:rPr>
        <w:t xml:space="preserve"> to attack this problem initially, the techniques and pipelines I was able to set up, corrections to the initial setbacks, and finally the current state and direction of the project at large.</w:t>
      </w:r>
    </w:p>
    <w:p w14:paraId="420A0CF0" w14:textId="77777777" w:rsidR="00A14A99" w:rsidRPr="00A14A99" w:rsidRDefault="00A14A99">
      <w:pPr>
        <w:rPr>
          <w:rFonts w:ascii="Arial" w:hAnsi="Arial" w:cs="Arial"/>
          <w:sz w:val="22"/>
          <w:szCs w:val="22"/>
        </w:rPr>
      </w:pPr>
    </w:p>
    <w:p w14:paraId="58844C95" w14:textId="5C154EBD" w:rsidR="00A14A99" w:rsidRPr="00CF54D5" w:rsidRDefault="00A14A99" w:rsidP="00CF54D5">
      <w:pPr>
        <w:ind w:firstLine="720"/>
        <w:rPr>
          <w:rFonts w:ascii="Arial" w:hAnsi="Arial" w:cs="Arial"/>
          <w:i/>
          <w:sz w:val="22"/>
          <w:szCs w:val="22"/>
        </w:rPr>
      </w:pPr>
      <w:r w:rsidRPr="00A14A99">
        <w:rPr>
          <w:rFonts w:ascii="Arial" w:hAnsi="Arial" w:cs="Arial"/>
          <w:sz w:val="22"/>
          <w:szCs w:val="22"/>
        </w:rPr>
        <w:t xml:space="preserve">My initial problem for my project was to establish a good </w:t>
      </w:r>
      <w:r w:rsidRPr="00A14A99">
        <w:rPr>
          <w:rFonts w:ascii="Arial" w:hAnsi="Arial" w:cs="Arial"/>
          <w:i/>
          <w:sz w:val="22"/>
          <w:szCs w:val="22"/>
        </w:rPr>
        <w:t>K</w:t>
      </w:r>
      <w:r w:rsidRPr="00A14A99">
        <w:rPr>
          <w:rFonts w:ascii="Arial" w:hAnsi="Arial" w:cs="Arial"/>
          <w:sz w:val="22"/>
          <w:szCs w:val="22"/>
        </w:rPr>
        <w:t xml:space="preserve"> for K-means, which is a non-trivial task. This means I needed evidence to support that I chose a good </w:t>
      </w:r>
      <w:r w:rsidRPr="00A14A99">
        <w:rPr>
          <w:rFonts w:ascii="Arial" w:hAnsi="Arial" w:cs="Arial"/>
          <w:i/>
          <w:sz w:val="22"/>
          <w:szCs w:val="22"/>
        </w:rPr>
        <w:t>K</w:t>
      </w:r>
      <w:r w:rsidRPr="00A14A99">
        <w:rPr>
          <w:rFonts w:ascii="Arial" w:hAnsi="Arial" w:cs="Arial"/>
          <w:sz w:val="22"/>
          <w:szCs w:val="22"/>
        </w:rPr>
        <w:t xml:space="preserve">. There were only a couple valid options on how I was to choose such a </w:t>
      </w:r>
      <w:r w:rsidRPr="00A14A99">
        <w:rPr>
          <w:rFonts w:ascii="Arial" w:hAnsi="Arial" w:cs="Arial"/>
          <w:i/>
          <w:sz w:val="22"/>
          <w:szCs w:val="22"/>
        </w:rPr>
        <w:t>K</w:t>
      </w:r>
      <w:r w:rsidRPr="00A14A99">
        <w:rPr>
          <w:rFonts w:ascii="Arial" w:hAnsi="Arial" w:cs="Arial"/>
          <w:sz w:val="22"/>
          <w:szCs w:val="22"/>
        </w:rPr>
        <w:t xml:space="preserve">. The first option was to confirm it with cities I know, some of these are </w:t>
      </w:r>
      <w:r w:rsidRPr="00A14A99">
        <w:rPr>
          <w:rFonts w:ascii="Arial" w:hAnsi="Arial" w:cs="Arial"/>
          <w:i/>
          <w:sz w:val="22"/>
          <w:szCs w:val="22"/>
        </w:rPr>
        <w:t xml:space="preserve">Carmel, Fishers, Greenwood, </w:t>
      </w:r>
      <w:r w:rsidRPr="00A14A99">
        <w:rPr>
          <w:rFonts w:ascii="Arial" w:hAnsi="Arial" w:cs="Arial"/>
          <w:sz w:val="22"/>
          <w:szCs w:val="22"/>
        </w:rPr>
        <w:t xml:space="preserve">and </w:t>
      </w:r>
      <w:r w:rsidRPr="00A14A99">
        <w:rPr>
          <w:rFonts w:ascii="Arial" w:hAnsi="Arial" w:cs="Arial"/>
          <w:i/>
          <w:sz w:val="22"/>
          <w:szCs w:val="22"/>
        </w:rPr>
        <w:t>Indianapolis</w:t>
      </w:r>
      <w:r w:rsidRPr="00A14A99">
        <w:rPr>
          <w:rFonts w:ascii="Arial" w:hAnsi="Arial" w:cs="Arial"/>
          <w:sz w:val="22"/>
          <w:szCs w:val="22"/>
        </w:rPr>
        <w:t xml:space="preserve">. This was an alright option, but I really don’t know enough cities to draw good relationships from. The second option was to look at what the media had to say about the best and worst cities and run my algorithm checking for the maximum differences. Applying the second strategy, I leveraged media data from </w:t>
      </w:r>
      <w:hyperlink r:id="rId6" w:history="1">
        <w:r w:rsidRPr="00A14A99">
          <w:rPr>
            <w:rStyle w:val="Hyperlink"/>
            <w:rFonts w:ascii="Arial" w:hAnsi="Arial" w:cs="Arial"/>
            <w:sz w:val="22"/>
            <w:szCs w:val="22"/>
          </w:rPr>
          <w:t>USA Today</w:t>
        </w:r>
      </w:hyperlink>
      <w:r w:rsidRPr="00A14A99">
        <w:rPr>
          <w:rFonts w:ascii="Arial" w:hAnsi="Arial" w:cs="Arial"/>
          <w:sz w:val="22"/>
          <w:szCs w:val="22"/>
        </w:rPr>
        <w:t xml:space="preserve"> which had the 50 safest and 50 most unsafe cities in the U.S. A view at the top 10 best cities and worst cities are in </w:t>
      </w:r>
      <w:r w:rsidRPr="00A14A99">
        <w:rPr>
          <w:rFonts w:ascii="Arial" w:hAnsi="Arial" w:cs="Arial"/>
          <w:i/>
          <w:sz w:val="22"/>
          <w:szCs w:val="22"/>
        </w:rPr>
        <w:t>Figure 1.</w:t>
      </w:r>
      <w:r w:rsidR="00CF54D5">
        <w:rPr>
          <w:rFonts w:ascii="Arial" w:hAnsi="Arial" w:cs="Arial"/>
          <w:i/>
          <w:sz w:val="22"/>
          <w:szCs w:val="22"/>
        </w:rPr>
        <w:t xml:space="preserve"> </w:t>
      </w:r>
      <w:r w:rsidRPr="00A14A99">
        <w:rPr>
          <w:rFonts w:ascii="Arial" w:hAnsi="Arial" w:cs="Arial"/>
          <w:sz w:val="22"/>
          <w:szCs w:val="22"/>
        </w:rPr>
        <w:t>With this</w:t>
      </w:r>
      <w:r w:rsidR="00CF54D5">
        <w:rPr>
          <w:rFonts w:ascii="Arial" w:hAnsi="Arial" w:cs="Arial"/>
          <w:sz w:val="22"/>
          <w:szCs w:val="22"/>
        </w:rPr>
        <w:t xml:space="preserve"> data</w:t>
      </w:r>
      <w:r w:rsidRPr="00A14A99">
        <w:rPr>
          <w:rFonts w:ascii="Arial" w:hAnsi="Arial" w:cs="Arial"/>
          <w:sz w:val="22"/>
          <w:szCs w:val="22"/>
        </w:rPr>
        <w:t xml:space="preserve">, I applied K-means with </w:t>
      </w:r>
      <w:r w:rsidRPr="00A14A99">
        <w:rPr>
          <w:rFonts w:ascii="Arial" w:hAnsi="Arial" w:cs="Arial"/>
          <w:i/>
          <w:sz w:val="22"/>
          <w:szCs w:val="22"/>
        </w:rPr>
        <w:t>K=5, 10, 15, 20, 25, and 30</w:t>
      </w:r>
      <w:r w:rsidRPr="00A14A99">
        <w:rPr>
          <w:rFonts w:ascii="Arial" w:hAnsi="Arial" w:cs="Arial"/>
          <w:sz w:val="22"/>
          <w:szCs w:val="22"/>
        </w:rPr>
        <w:t xml:space="preserve">. I recorded images of how many of the best and worst cities landed in each cluster and how many, then found the ratio between how many of the best cities in cluster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m:t>
            </m:r>
          </m:sub>
        </m:sSub>
      </m:oMath>
      <w:r w:rsidRPr="00A14A99">
        <w:rPr>
          <w:rFonts w:ascii="Arial" w:eastAsiaTheme="minorEastAsia" w:hAnsi="Arial" w:cs="Arial"/>
          <w:sz w:val="22"/>
          <w:szCs w:val="22"/>
        </w:rPr>
        <w:t xml:space="preserve"> and the worst cities in that same cluster</w:t>
      </w:r>
      <w:r w:rsidRPr="00A14A99">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m:t>
            </m:r>
          </m:sub>
        </m:sSub>
      </m:oMath>
      <w:r w:rsidRPr="00A14A99">
        <w:rPr>
          <w:rFonts w:ascii="Arial" w:hAnsi="Arial" w:cs="Arial"/>
          <w:sz w:val="22"/>
          <w:szCs w:val="22"/>
        </w:rPr>
        <w:t xml:space="preserve">. This allowed for a simple calculation to show the </w:t>
      </w:r>
      <w:r w:rsidRPr="00A14A99">
        <w:rPr>
          <w:rFonts w:ascii="Arial" w:hAnsi="Arial" w:cs="Arial"/>
          <w:i/>
          <w:sz w:val="22"/>
          <w:szCs w:val="22"/>
        </w:rPr>
        <w:t>Expected Number</w:t>
      </w:r>
      <w:r w:rsidRPr="00A14A99">
        <w:rPr>
          <w:rFonts w:ascii="Arial" w:hAnsi="Arial" w:cs="Arial"/>
          <w:sz w:val="22"/>
          <w:szCs w:val="22"/>
        </w:rPr>
        <w:t xml:space="preserve"> of overlapping cities. My baseline expectation is to have </w:t>
      </w:r>
      <m:oMath>
        <m:r>
          <w:rPr>
            <w:rFonts w:ascii="Cambria Math" w:hAnsi="Cambria Math" w:cs="Arial"/>
            <w:sz w:val="22"/>
            <w:szCs w:val="22"/>
          </w:rPr>
          <m:t>0%</m:t>
        </m:r>
      </m:oMath>
      <w:r w:rsidRPr="00A14A99">
        <w:rPr>
          <w:rFonts w:ascii="Arial" w:hAnsi="Arial" w:cs="Arial"/>
          <w:sz w:val="22"/>
          <w:szCs w:val="22"/>
        </w:rPr>
        <w:t xml:space="preserve"> overlap, because we know that the cities are from entirely different end goals; the best and the worst. An example of one of many of the calculations done by the algorithm is in </w:t>
      </w:r>
      <w:r w:rsidRPr="00A14A99">
        <w:rPr>
          <w:rFonts w:ascii="Arial" w:hAnsi="Arial" w:cs="Arial"/>
          <w:i/>
          <w:sz w:val="22"/>
          <w:szCs w:val="22"/>
        </w:rPr>
        <w:t xml:space="preserve">Figure 2. </w:t>
      </w:r>
      <w:r w:rsidRPr="00A14A99">
        <w:rPr>
          <w:rFonts w:ascii="Arial" w:hAnsi="Arial" w:cs="Arial"/>
          <w:sz w:val="22"/>
          <w:szCs w:val="22"/>
        </w:rPr>
        <w:t xml:space="preserve">I have also recently switched from MATLAB to R primarily due to the plotting flexibilities in R and vast literature in the open source community. An image of the identical analysis done in R is illustrated in </w:t>
      </w:r>
      <w:r w:rsidRPr="00A14A99">
        <w:rPr>
          <w:rFonts w:ascii="Arial" w:hAnsi="Arial" w:cs="Arial"/>
          <w:i/>
          <w:sz w:val="22"/>
          <w:szCs w:val="22"/>
        </w:rPr>
        <w:t xml:space="preserve">Figure </w:t>
      </w:r>
      <w:r w:rsidR="008B48CB" w:rsidRPr="00A14A99">
        <w:rPr>
          <w:rFonts w:ascii="Arial" w:hAnsi="Arial" w:cs="Arial"/>
          <w:i/>
          <w:sz w:val="22"/>
          <w:szCs w:val="22"/>
        </w:rPr>
        <w:t>3.</w:t>
      </w:r>
      <w:r w:rsidR="008B48CB" w:rsidRPr="00A14A99">
        <w:rPr>
          <w:rFonts w:ascii="Arial" w:hAnsi="Arial" w:cs="Arial"/>
          <w:sz w:val="22"/>
          <w:szCs w:val="22"/>
        </w:rPr>
        <w:t xml:space="preserve"> This</w:t>
      </w:r>
      <w:r w:rsidRPr="00A14A99">
        <w:rPr>
          <w:rFonts w:ascii="Arial" w:hAnsi="Arial" w:cs="Arial"/>
          <w:sz w:val="22"/>
          <w:szCs w:val="22"/>
        </w:rPr>
        <w:t xml:space="preserve"> approach led to some great results, which led me to decide </w:t>
      </w:r>
      <w:r w:rsidRPr="00A14A99">
        <w:rPr>
          <w:rFonts w:ascii="Arial" w:hAnsi="Arial" w:cs="Arial"/>
          <w:i/>
          <w:sz w:val="22"/>
          <w:szCs w:val="22"/>
        </w:rPr>
        <w:t>K=</w:t>
      </w:r>
      <w:r w:rsidRPr="00A14A99">
        <w:rPr>
          <w:rFonts w:ascii="Arial" w:hAnsi="Arial" w:cs="Arial"/>
          <w:sz w:val="22"/>
          <w:szCs w:val="22"/>
        </w:rPr>
        <w:t xml:space="preserve">30 as my best choice. I was also excited to set up a </w:t>
      </w:r>
      <w:r w:rsidRPr="00A14A99">
        <w:rPr>
          <w:rFonts w:ascii="Arial" w:hAnsi="Arial" w:cs="Arial"/>
          <w:i/>
          <w:sz w:val="22"/>
          <w:szCs w:val="22"/>
        </w:rPr>
        <w:t>PCA</w:t>
      </w:r>
      <w:r w:rsidRPr="00A14A99">
        <w:rPr>
          <w:rFonts w:ascii="Arial" w:hAnsi="Arial" w:cs="Arial"/>
          <w:sz w:val="22"/>
          <w:szCs w:val="22"/>
        </w:rPr>
        <w:t xml:space="preserve"> algorithm to confirm that </w:t>
      </w:r>
      <w:r w:rsidRPr="00A14A99">
        <w:rPr>
          <w:rFonts w:ascii="Arial" w:hAnsi="Arial" w:cs="Arial"/>
          <w:i/>
          <w:sz w:val="22"/>
          <w:szCs w:val="22"/>
        </w:rPr>
        <w:t xml:space="preserve">K </w:t>
      </w:r>
      <w:r w:rsidRPr="00A14A99">
        <w:rPr>
          <w:rFonts w:ascii="Arial" w:hAnsi="Arial" w:cs="Arial"/>
          <w:sz w:val="22"/>
          <w:szCs w:val="22"/>
        </w:rPr>
        <w:t xml:space="preserve">was a good selection in our high dimensional space. An image of such findings are illustrated in </w:t>
      </w:r>
      <w:r w:rsidRPr="00A14A99">
        <w:rPr>
          <w:rFonts w:ascii="Arial" w:hAnsi="Arial" w:cs="Arial"/>
          <w:i/>
          <w:sz w:val="22"/>
          <w:szCs w:val="22"/>
        </w:rPr>
        <w:t>Figure 4</w:t>
      </w:r>
      <w:r w:rsidRPr="00A14A99">
        <w:rPr>
          <w:rFonts w:ascii="Arial" w:hAnsi="Arial" w:cs="Arial"/>
          <w:sz w:val="22"/>
          <w:szCs w:val="22"/>
        </w:rPr>
        <w:t xml:space="preserve">. </w:t>
      </w:r>
    </w:p>
    <w:p w14:paraId="667ADA73" w14:textId="77777777" w:rsidR="00A14A99" w:rsidRPr="00A14A99" w:rsidRDefault="00A14A99">
      <w:pPr>
        <w:rPr>
          <w:rFonts w:ascii="Arial" w:hAnsi="Arial" w:cs="Arial"/>
          <w:sz w:val="22"/>
          <w:szCs w:val="22"/>
        </w:rPr>
      </w:pPr>
    </w:p>
    <w:p w14:paraId="335D5BE8" w14:textId="3F363364" w:rsidR="00A05209" w:rsidRDefault="00A14A99" w:rsidP="00A14A99">
      <w:pPr>
        <w:rPr>
          <w:rFonts w:ascii="Arial" w:hAnsi="Arial" w:cs="Arial"/>
          <w:sz w:val="22"/>
          <w:szCs w:val="22"/>
        </w:rPr>
      </w:pPr>
      <w:r>
        <w:rPr>
          <w:rFonts w:ascii="Arial" w:hAnsi="Arial" w:cs="Arial"/>
          <w:sz w:val="22"/>
          <w:szCs w:val="22"/>
        </w:rPr>
        <w:tab/>
      </w:r>
      <w:r w:rsidRPr="00A14A99">
        <w:rPr>
          <w:rFonts w:ascii="Arial" w:hAnsi="Arial" w:cs="Arial"/>
          <w:sz w:val="22"/>
          <w:szCs w:val="22"/>
        </w:rPr>
        <w:t xml:space="preserve">The project at large has been very successful in cleaning, formatting, visualizing, and testing. My only initial setback is all of the time I put in deciding a good </w:t>
      </w:r>
      <w:r w:rsidRPr="00A14A99">
        <w:rPr>
          <w:rFonts w:ascii="Arial" w:hAnsi="Arial" w:cs="Arial"/>
          <w:i/>
          <w:sz w:val="22"/>
          <w:szCs w:val="22"/>
        </w:rPr>
        <w:t xml:space="preserve">K </w:t>
      </w:r>
      <w:r w:rsidRPr="00A14A99">
        <w:rPr>
          <w:rFonts w:ascii="Arial" w:hAnsi="Arial" w:cs="Arial"/>
          <w:sz w:val="22"/>
          <w:szCs w:val="22"/>
        </w:rPr>
        <w:t xml:space="preserve">was skewed based on population while my analysis techniques have been updated as well. The two updated sources I have for the </w:t>
      </w:r>
      <w:hyperlink r:id="rId7" w:history="1">
        <w:r w:rsidRPr="00A14A99">
          <w:rPr>
            <w:rStyle w:val="Hyperlink"/>
            <w:rFonts w:ascii="Arial" w:hAnsi="Arial" w:cs="Arial"/>
            <w:sz w:val="22"/>
            <w:szCs w:val="22"/>
          </w:rPr>
          <w:t>top 50 best places to live</w:t>
        </w:r>
      </w:hyperlink>
      <w:r w:rsidRPr="00A14A99">
        <w:rPr>
          <w:rFonts w:ascii="Arial" w:hAnsi="Arial" w:cs="Arial"/>
          <w:sz w:val="22"/>
          <w:szCs w:val="22"/>
        </w:rPr>
        <w:t xml:space="preserve"> and </w:t>
      </w:r>
      <w:hyperlink r:id="rId8" w:history="1">
        <w:r w:rsidRPr="00A14A99">
          <w:rPr>
            <w:rStyle w:val="Hyperlink"/>
            <w:rFonts w:ascii="Arial" w:hAnsi="Arial" w:cs="Arial"/>
            <w:sz w:val="22"/>
            <w:szCs w:val="22"/>
          </w:rPr>
          <w:t>top 50 worst places to live</w:t>
        </w:r>
      </w:hyperlink>
      <w:r w:rsidRPr="00A14A99">
        <w:rPr>
          <w:rFonts w:ascii="Arial" w:hAnsi="Arial" w:cs="Arial"/>
          <w:sz w:val="22"/>
          <w:szCs w:val="22"/>
        </w:rPr>
        <w:t xml:space="preserve"> are listed in the hyperlinks attached. These both give me a better listing on non-population skewed ways to check my work when applying the K-means. I have also opted to confirm my work with an excel file showing each city over the rows and years from 1979 – 20</w:t>
      </w:r>
      <w:r w:rsidR="00FE11EB">
        <w:rPr>
          <w:rFonts w:ascii="Arial" w:hAnsi="Arial" w:cs="Arial"/>
          <w:sz w:val="22"/>
          <w:szCs w:val="22"/>
        </w:rPr>
        <w:t>14 along the columns. This set up has</w:t>
      </w:r>
      <w:r w:rsidRPr="00A14A99">
        <w:rPr>
          <w:rFonts w:ascii="Arial" w:hAnsi="Arial" w:cs="Arial"/>
          <w:sz w:val="22"/>
          <w:szCs w:val="22"/>
        </w:rPr>
        <w:t xml:space="preserve"> 100 cities to view over time. By viewing the first 50 rows as the best cities clusters and the last 50 rows as the worst cities, I can track both of their cluster assignments over time and see if they make sense. I am currently dealing with just a few anomalies that shouldn’t exist, but am optimistic that within a week (or sooner) I will have this leveled out. Looking forward, I primarily want to diagnose cities as having healthy or unhealthy growth or decay. A critical element to this is the clustering assignments. My goal is to do this by looking at population and determining more favorable and less favorable crime patterns. Once this is established I will have a good system in place to detecting uni</w:t>
      </w:r>
      <w:r w:rsidR="00A05209">
        <w:rPr>
          <w:rFonts w:ascii="Arial" w:hAnsi="Arial" w:cs="Arial"/>
          <w:sz w:val="22"/>
          <w:szCs w:val="22"/>
        </w:rPr>
        <w:t xml:space="preserve">ntuitive patterns in the data. </w:t>
      </w:r>
      <w:r w:rsidR="00A05209" w:rsidRPr="00A05209">
        <w:rPr>
          <w:rFonts w:ascii="Arial" w:hAnsi="Arial" w:cs="Arial"/>
          <w:sz w:val="22"/>
          <w:szCs w:val="22"/>
          <w:highlight w:val="yellow"/>
        </w:rPr>
        <w:t>After reviewing the comments left from my presentation, I plan to discuss the issue of selected the 50 best and worst places to live with my advisor and determin</w:t>
      </w:r>
      <w:r w:rsidR="00A05209">
        <w:rPr>
          <w:rFonts w:ascii="Arial" w:hAnsi="Arial" w:cs="Arial"/>
          <w:sz w:val="22"/>
          <w:szCs w:val="22"/>
          <w:highlight w:val="yellow"/>
        </w:rPr>
        <w:t xml:space="preserve">ing how the </w:t>
      </w:r>
      <w:bookmarkStart w:id="0" w:name="_GoBack"/>
      <w:bookmarkEnd w:id="0"/>
      <w:r w:rsidR="00A05209" w:rsidRPr="00C064EB">
        <w:rPr>
          <w:rFonts w:ascii="Arial" w:hAnsi="Arial" w:cs="Arial"/>
          <w:sz w:val="22"/>
          <w:szCs w:val="22"/>
          <w:highlight w:val="yellow"/>
        </w:rPr>
        <w:t>worst cities will have a consistent pattern over time. I plan to have this meeting within the next week.</w:t>
      </w:r>
      <w:r w:rsidR="00C064EB" w:rsidRPr="00C064EB">
        <w:rPr>
          <w:rFonts w:ascii="Arial" w:hAnsi="Arial" w:cs="Arial"/>
          <w:sz w:val="22"/>
          <w:szCs w:val="22"/>
          <w:highlight w:val="yellow"/>
        </w:rPr>
        <w:t xml:space="preserve"> The next steps include confirming K with my new sources by using some type of purity based approach in confirming K, and finding anomalies in the data to visualize and discuss.</w:t>
      </w:r>
      <w:r w:rsidR="00C064EB">
        <w:rPr>
          <w:rFonts w:ascii="Arial" w:hAnsi="Arial" w:cs="Arial"/>
          <w:sz w:val="22"/>
          <w:szCs w:val="22"/>
        </w:rPr>
        <w:t xml:space="preserve"> </w:t>
      </w:r>
    </w:p>
    <w:p w14:paraId="4681FDA7" w14:textId="77777777" w:rsidR="00D434D0" w:rsidRDefault="00D434D0" w:rsidP="00A14A99">
      <w:pPr>
        <w:rPr>
          <w:rFonts w:ascii="Arial" w:hAnsi="Arial" w:cs="Arial"/>
          <w:sz w:val="22"/>
          <w:szCs w:val="22"/>
        </w:rPr>
      </w:pPr>
    </w:p>
    <w:p w14:paraId="03ECDC9E" w14:textId="77777777" w:rsidR="00D434D0" w:rsidRDefault="00D434D0" w:rsidP="00A14A99">
      <w:pPr>
        <w:rPr>
          <w:rFonts w:ascii="Arial" w:hAnsi="Arial" w:cs="Arial"/>
          <w:sz w:val="22"/>
          <w:szCs w:val="22"/>
        </w:rPr>
      </w:pPr>
    </w:p>
    <w:p w14:paraId="3159DA0E" w14:textId="77777777" w:rsidR="00A14A99" w:rsidRDefault="00A14A99" w:rsidP="00A14A99">
      <w:pPr>
        <w:rPr>
          <w:rFonts w:ascii="Arial" w:hAnsi="Arial" w:cs="Arial"/>
          <w:sz w:val="22"/>
          <w:szCs w:val="22"/>
        </w:rPr>
      </w:pPr>
    </w:p>
    <w:p w14:paraId="30D850EC" w14:textId="77777777" w:rsidR="00D434D0" w:rsidRDefault="00D434D0" w:rsidP="00A14A99">
      <w:pPr>
        <w:jc w:val="center"/>
        <w:rPr>
          <w:rFonts w:ascii="Arial" w:hAnsi="Arial" w:cs="Arial"/>
          <w:i/>
          <w:sz w:val="28"/>
          <w:szCs w:val="28"/>
        </w:rPr>
      </w:pPr>
    </w:p>
    <w:p w14:paraId="75A5380F" w14:textId="77777777" w:rsidR="00D434D0" w:rsidRDefault="00D434D0" w:rsidP="00A14A99">
      <w:pPr>
        <w:jc w:val="center"/>
        <w:rPr>
          <w:rFonts w:ascii="Arial" w:hAnsi="Arial" w:cs="Arial"/>
          <w:i/>
          <w:sz w:val="28"/>
          <w:szCs w:val="28"/>
        </w:rPr>
      </w:pPr>
    </w:p>
    <w:p w14:paraId="5E649ED8" w14:textId="77777777" w:rsidR="00D434D0" w:rsidRDefault="00D434D0" w:rsidP="00A14A99">
      <w:pPr>
        <w:jc w:val="center"/>
        <w:rPr>
          <w:rFonts w:ascii="Arial" w:hAnsi="Arial" w:cs="Arial"/>
          <w:i/>
          <w:sz w:val="28"/>
          <w:szCs w:val="28"/>
        </w:rPr>
      </w:pPr>
    </w:p>
    <w:p w14:paraId="5F0F0F58" w14:textId="15CC510F" w:rsidR="00A14A99" w:rsidRDefault="00A14A99" w:rsidP="00A14A99">
      <w:pPr>
        <w:jc w:val="center"/>
        <w:rPr>
          <w:rFonts w:ascii="Arial" w:hAnsi="Arial" w:cs="Arial"/>
          <w:i/>
          <w:sz w:val="28"/>
          <w:szCs w:val="28"/>
        </w:rPr>
      </w:pPr>
      <w:r w:rsidRPr="00A14A99">
        <w:rPr>
          <w:rFonts w:ascii="Arial" w:hAnsi="Arial" w:cs="Arial"/>
          <w:i/>
          <w:sz w:val="28"/>
          <w:szCs w:val="28"/>
        </w:rPr>
        <w:t>Visualizations</w:t>
      </w:r>
    </w:p>
    <w:p w14:paraId="5FCC8F04" w14:textId="0BEB4E4C" w:rsidR="00A14A99" w:rsidRDefault="00A14A99" w:rsidP="00A14A99">
      <w:pPr>
        <w:jc w:val="center"/>
        <w:rPr>
          <w:rFonts w:ascii="Arial" w:hAnsi="Arial" w:cs="Arial"/>
          <w:sz w:val="22"/>
          <w:szCs w:val="22"/>
        </w:rPr>
      </w:pPr>
    </w:p>
    <w:p w14:paraId="45976372" w14:textId="5D277AF2" w:rsidR="00A14A99" w:rsidRDefault="00D434D0">
      <w:pPr>
        <w:rPr>
          <w:rFonts w:ascii="Arial" w:hAnsi="Arial" w:cs="Arial"/>
          <w:i/>
          <w:sz w:val="28"/>
          <w:szCs w:val="28"/>
        </w:rPr>
      </w:pPr>
      <w:r>
        <w:rPr>
          <w:noProof/>
        </w:rPr>
        <mc:AlternateContent>
          <mc:Choice Requires="wps">
            <w:drawing>
              <wp:anchor distT="0" distB="0" distL="114300" distR="114300" simplePos="0" relativeHeight="251672576" behindDoc="0" locked="0" layoutInCell="1" allowOverlap="1" wp14:anchorId="4CAD0AAE" wp14:editId="084D2C38">
                <wp:simplePos x="0" y="0"/>
                <wp:positionH relativeFrom="column">
                  <wp:posOffset>-407670</wp:posOffset>
                </wp:positionH>
                <wp:positionV relativeFrom="paragraph">
                  <wp:posOffset>128905</wp:posOffset>
                </wp:positionV>
                <wp:extent cx="2858135" cy="46228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58135" cy="4622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A2BA48" w14:textId="77777777" w:rsidR="00A14A99" w:rsidRDefault="00A14A99" w:rsidP="00A14A99">
                            <w:r>
                              <w:rPr>
                                <w:i/>
                              </w:rPr>
                              <w:t>Figure 1</w:t>
                            </w:r>
                          </w:p>
                          <w:p w14:paraId="30D137CB" w14:textId="77777777" w:rsidR="00A14A99" w:rsidRDefault="00A14A99" w:rsidP="00A14A99">
                            <w:pPr>
                              <w:rPr>
                                <w:sz w:val="20"/>
                                <w:szCs w:val="20"/>
                              </w:rPr>
                            </w:pPr>
                            <w:r>
                              <w:rPr>
                                <w:sz w:val="20"/>
                                <w:szCs w:val="20"/>
                              </w:rPr>
                              <w:t>The top 10 best and worst cities to live in the U.S.</w:t>
                            </w:r>
                          </w:p>
                          <w:p w14:paraId="65564634" w14:textId="77777777" w:rsidR="00A14A99" w:rsidRPr="004E7DB8" w:rsidRDefault="00A14A99" w:rsidP="00A14A99">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D0AAE" id="_x0000_t202" coordsize="21600,21600" o:spt="202" path="m0,0l0,21600,21600,21600,21600,0xe">
                <v:stroke joinstyle="miter"/>
                <v:path gradientshapeok="t" o:connecttype="rect"/>
              </v:shapetype>
              <v:shape id="Text Box 3" o:spid="_x0000_s1027" type="#_x0000_t202" style="position:absolute;margin-left:-32.1pt;margin-top:10.15pt;width:225.05pt;height:3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" filled="f" stroked="f">
                <v:textbox>
                  <w:txbxContent>
                    <w:p w14:paraId="4FA2BA48" w14:textId="77777777" w:rsidR="00A14A99" w:rsidRDefault="00A14A99" w:rsidP="00A14A99">
                      <w:r>
                        <w:rPr>
                          <w:i/>
                        </w:rPr>
                        <w:t>Figure 1</w:t>
                      </w:r>
                    </w:p>
                    <w:p w14:paraId="30D137CB" w14:textId="77777777" w:rsidR="00A14A99" w:rsidRDefault="00A14A99" w:rsidP="00A14A99">
                      <w:pPr>
                        <w:rPr>
                          <w:sz w:val="20"/>
                          <w:szCs w:val="20"/>
                        </w:rPr>
                      </w:pPr>
                      <w:r>
                        <w:rPr>
                          <w:sz w:val="20"/>
                          <w:szCs w:val="20"/>
                        </w:rPr>
                        <w:t>The top 10 best and worst cities to live in the U.S.</w:t>
                      </w:r>
                    </w:p>
                    <w:p w14:paraId="65564634" w14:textId="77777777" w:rsidR="00A14A99" w:rsidRPr="004E7DB8" w:rsidRDefault="00A14A99" w:rsidP="00A14A99">
                      <w:pPr>
                        <w:rPr>
                          <w:sz w:val="20"/>
                          <w:szCs w:val="20"/>
                        </w:rPr>
                      </w:pPr>
                    </w:p>
                  </w:txbxContent>
                </v:textbox>
                <w10:wrap type="square"/>
              </v:shape>
            </w:pict>
          </mc:Fallback>
        </mc:AlternateContent>
      </w:r>
      <w:r w:rsidR="00A14A99">
        <w:rPr>
          <w:noProof/>
        </w:rPr>
        <w:drawing>
          <wp:anchor distT="0" distB="0" distL="114300" distR="114300" simplePos="0" relativeHeight="251674624" behindDoc="0" locked="0" layoutInCell="1" allowOverlap="1" wp14:anchorId="01128952" wp14:editId="2E5D6381">
            <wp:simplePos x="0" y="0"/>
            <wp:positionH relativeFrom="column">
              <wp:posOffset>-746760</wp:posOffset>
            </wp:positionH>
            <wp:positionV relativeFrom="paragraph">
              <wp:posOffset>1158875</wp:posOffset>
            </wp:positionV>
            <wp:extent cx="6630035" cy="3285490"/>
            <wp:effectExtent l="0" t="0" r="0" b="0"/>
            <wp:wrapSquare wrapText="bothSides"/>
            <wp:docPr id="2" name="Picture 2" descr="../../Screen%20Shot%202017-03-09%20at%206.56.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09%20at%206.56.38%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0035" cy="3285490"/>
                    </a:xfrm>
                    <a:prstGeom prst="rect">
                      <a:avLst/>
                    </a:prstGeom>
                    <a:noFill/>
                    <a:ln>
                      <a:noFill/>
                    </a:ln>
                  </pic:spPr>
                </pic:pic>
              </a:graphicData>
            </a:graphic>
            <wp14:sizeRelH relativeFrom="page">
              <wp14:pctWidth>0</wp14:pctWidth>
            </wp14:sizeRelH>
            <wp14:sizeRelV relativeFrom="page">
              <wp14:pctHeight>0</wp14:pctHeight>
            </wp14:sizeRelV>
          </wp:anchor>
        </w:drawing>
      </w:r>
      <w:r w:rsidR="00A14A99">
        <w:rPr>
          <w:rFonts w:ascii="Arial" w:hAnsi="Arial" w:cs="Arial"/>
          <w:i/>
          <w:sz w:val="28"/>
          <w:szCs w:val="28"/>
        </w:rPr>
        <w:br w:type="page"/>
      </w:r>
    </w:p>
    <w:p w14:paraId="5BCEE1D5" w14:textId="77777777" w:rsidR="00A14A99" w:rsidRPr="00A14A99" w:rsidRDefault="00A14A99" w:rsidP="00A14A99">
      <w:pPr>
        <w:jc w:val="center"/>
        <w:rPr>
          <w:rFonts w:ascii="Arial" w:hAnsi="Arial" w:cs="Arial"/>
          <w:sz w:val="28"/>
          <w:szCs w:val="28"/>
        </w:rPr>
      </w:pPr>
      <w:r>
        <w:rPr>
          <w:noProof/>
        </w:rPr>
        <mc:AlternateContent>
          <mc:Choice Requires="wps">
            <w:drawing>
              <wp:anchor distT="0" distB="0" distL="114300" distR="114300" simplePos="0" relativeHeight="251659264" behindDoc="0" locked="0" layoutInCell="1" allowOverlap="1" wp14:anchorId="6799E50F" wp14:editId="15F55D8C">
                <wp:simplePos x="0" y="0"/>
                <wp:positionH relativeFrom="column">
                  <wp:posOffset>-405765</wp:posOffset>
                </wp:positionH>
                <wp:positionV relativeFrom="paragraph">
                  <wp:posOffset>340</wp:posOffset>
                </wp:positionV>
                <wp:extent cx="1941195" cy="805180"/>
                <wp:effectExtent l="0" t="0" r="0" b="7620"/>
                <wp:wrapSquare wrapText="bothSides"/>
                <wp:docPr id="5" name="Text Box 5"/>
                <wp:cNvGraphicFramePr/>
                <a:graphic xmlns:a="http://schemas.openxmlformats.org/drawingml/2006/main">
                  <a:graphicData uri="http://schemas.microsoft.com/office/word/2010/wordprocessingShape">
                    <wps:wsp>
                      <wps:cNvSpPr txBox="1"/>
                      <wps:spPr>
                        <a:xfrm>
                          <a:off x="0" y="0"/>
                          <a:ext cx="1941195" cy="805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0D37DF" w14:textId="77777777" w:rsidR="00A14A99" w:rsidRDefault="00A14A99" w:rsidP="00A14A99">
                            <w:r>
                              <w:rPr>
                                <w:i/>
                              </w:rPr>
                              <w:t>Figure 2</w:t>
                            </w:r>
                          </w:p>
                          <w:p w14:paraId="012549AC" w14:textId="77777777" w:rsidR="00A14A99" w:rsidRPr="00625A58" w:rsidRDefault="00A14A99" w:rsidP="00A14A99">
                            <w:pPr>
                              <w:rPr>
                                <w:sz w:val="20"/>
                                <w:szCs w:val="20"/>
                              </w:rPr>
                            </w:pPr>
                            <w:r>
                              <w:rPr>
                                <w:sz w:val="20"/>
                                <w:szCs w:val="20"/>
                              </w:rPr>
                              <w:t>An example of 2 of the 10 different graphs done in the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99E50F" id="Text Box 5" o:spid="_x0000_s1028" type="#_x0000_t202" style="position:absolute;left:0;text-align:left;margin-left:-31.95pt;margin-top:.05pt;width:152.85pt;height:6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" filled="f" stroked="f">
                <v:textbox>
                  <w:txbxContent>
                    <w:p w14:paraId="670D37DF" w14:textId="77777777" w:rsidR="00A14A99" w:rsidRDefault="00A14A99" w:rsidP="00A14A99">
                      <w:r>
                        <w:rPr>
                          <w:i/>
                        </w:rPr>
                        <w:t>Figure 2</w:t>
                      </w:r>
                    </w:p>
                    <w:p w14:paraId="012549AC" w14:textId="77777777" w:rsidR="00A14A99" w:rsidRPr="00625A58" w:rsidRDefault="00A14A99" w:rsidP="00A14A99">
                      <w:pPr>
                        <w:rPr>
                          <w:sz w:val="20"/>
                          <w:szCs w:val="20"/>
                        </w:rPr>
                      </w:pPr>
                      <w:r>
                        <w:rPr>
                          <w:sz w:val="20"/>
                          <w:szCs w:val="20"/>
                        </w:rPr>
                        <w:t>An example of 2 of the 10 different graphs done in the analysis.</w:t>
                      </w:r>
                    </w:p>
                  </w:txbxContent>
                </v:textbox>
                <w10:wrap type="square"/>
              </v:shape>
            </w:pict>
          </mc:Fallback>
        </mc:AlternateContent>
      </w:r>
    </w:p>
    <w:p w14:paraId="2ABA84EB" w14:textId="77777777" w:rsidR="00A14A99" w:rsidRDefault="00A14A99" w:rsidP="00A14A99">
      <w:pPr>
        <w:jc w:val="center"/>
        <w:rPr>
          <w:rFonts w:ascii="Arial" w:hAnsi="Arial" w:cs="Arial"/>
          <w:sz w:val="22"/>
          <w:szCs w:val="22"/>
        </w:rPr>
      </w:pPr>
    </w:p>
    <w:p w14:paraId="5089EB5C" w14:textId="77777777" w:rsidR="00A14A99" w:rsidRDefault="00A14A99">
      <w:pPr>
        <w:rPr>
          <w:rFonts w:ascii="Arial" w:hAnsi="Arial" w:cs="Arial"/>
          <w:sz w:val="22"/>
          <w:szCs w:val="22"/>
        </w:rPr>
      </w:pPr>
      <w:r>
        <w:rPr>
          <w:noProof/>
        </w:rPr>
        <w:drawing>
          <wp:anchor distT="0" distB="0" distL="114300" distR="114300" simplePos="0" relativeHeight="251661312" behindDoc="0" locked="0" layoutInCell="1" allowOverlap="1" wp14:anchorId="3FF7871A" wp14:editId="1606CC4F">
            <wp:simplePos x="0" y="0"/>
            <wp:positionH relativeFrom="column">
              <wp:posOffset>-405130</wp:posOffset>
            </wp:positionH>
            <wp:positionV relativeFrom="paragraph">
              <wp:posOffset>434340</wp:posOffset>
            </wp:positionV>
            <wp:extent cx="5932805" cy="3359785"/>
            <wp:effectExtent l="0" t="0" r="10795" b="0"/>
            <wp:wrapSquare wrapText="bothSides"/>
            <wp:docPr id="4" name="Picture 4" descr="../../Screen%20Shot%202017-03-09%20at%207.04.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3-09%20at%207.04.4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3359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2"/>
          <w:szCs w:val="22"/>
        </w:rPr>
        <w:br w:type="page"/>
      </w:r>
    </w:p>
    <w:p w14:paraId="561706E8" w14:textId="77777777" w:rsidR="00A14A99" w:rsidRDefault="00A14A99">
      <w:pPr>
        <w:rPr>
          <w:rFonts w:ascii="Arial" w:hAnsi="Arial" w:cs="Arial"/>
          <w:sz w:val="22"/>
          <w:szCs w:val="22"/>
        </w:rPr>
      </w:pPr>
      <w:r>
        <w:rPr>
          <w:rFonts w:ascii="Helvetica" w:hAnsi="Helvetica" w:cs="Helvetica"/>
          <w:noProof/>
        </w:rPr>
        <w:drawing>
          <wp:anchor distT="0" distB="0" distL="114300" distR="114300" simplePos="0" relativeHeight="251667456" behindDoc="0" locked="0" layoutInCell="1" allowOverlap="1" wp14:anchorId="609D447B" wp14:editId="0C591E18">
            <wp:simplePos x="0" y="0"/>
            <wp:positionH relativeFrom="column">
              <wp:posOffset>-409575</wp:posOffset>
            </wp:positionH>
            <wp:positionV relativeFrom="paragraph">
              <wp:posOffset>4118610</wp:posOffset>
            </wp:positionV>
            <wp:extent cx="4726940" cy="28492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6940" cy="28492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rPr>
        <w:drawing>
          <wp:anchor distT="0" distB="0" distL="114300" distR="114300" simplePos="0" relativeHeight="251665408" behindDoc="0" locked="0" layoutInCell="1" allowOverlap="1" wp14:anchorId="46286A7F" wp14:editId="178A524C">
            <wp:simplePos x="0" y="0"/>
            <wp:positionH relativeFrom="column">
              <wp:posOffset>-401320</wp:posOffset>
            </wp:positionH>
            <wp:positionV relativeFrom="paragraph">
              <wp:posOffset>1144905</wp:posOffset>
            </wp:positionV>
            <wp:extent cx="4684395" cy="2890520"/>
            <wp:effectExtent l="0" t="0" r="0" b="50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4395" cy="2890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rPr>
        <mc:AlternateContent>
          <mc:Choice Requires="wps">
            <w:drawing>
              <wp:anchor distT="0" distB="0" distL="114300" distR="114300" simplePos="0" relativeHeight="251663360" behindDoc="0" locked="0" layoutInCell="1" allowOverlap="1" wp14:anchorId="6A89EEDF" wp14:editId="489DDA3F">
                <wp:simplePos x="0" y="0"/>
                <wp:positionH relativeFrom="column">
                  <wp:posOffset>-404495</wp:posOffset>
                </wp:positionH>
                <wp:positionV relativeFrom="paragraph">
                  <wp:posOffset>0</wp:posOffset>
                </wp:positionV>
                <wp:extent cx="2857500" cy="1031240"/>
                <wp:effectExtent l="0" t="0" r="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2857500" cy="1031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E5D0B8" w14:textId="77777777" w:rsidR="00A14A99" w:rsidRDefault="00A14A99" w:rsidP="00A14A99">
                            <w:r>
                              <w:rPr>
                                <w:i/>
                              </w:rPr>
                              <w:t>Figure 3</w:t>
                            </w:r>
                          </w:p>
                          <w:p w14:paraId="7E84E0EB" w14:textId="77777777" w:rsidR="00A14A99" w:rsidRPr="004C1568" w:rsidRDefault="00A14A99" w:rsidP="00A14A99">
                            <w:pPr>
                              <w:rPr>
                                <w:sz w:val="20"/>
                                <w:szCs w:val="20"/>
                              </w:rPr>
                            </w:pPr>
                            <w:r>
                              <w:rPr>
                                <w:sz w:val="20"/>
                                <w:szCs w:val="20"/>
                              </w:rPr>
                              <w:t xml:space="preserve">An example of analysis done in R using the </w:t>
                            </w:r>
                            <w:proofErr w:type="spellStart"/>
                            <w:r>
                              <w:rPr>
                                <w:sz w:val="20"/>
                                <w:szCs w:val="20"/>
                              </w:rPr>
                              <w:t>ggplot</w:t>
                            </w:r>
                            <w:proofErr w:type="spellEnd"/>
                            <w:r>
                              <w:rPr>
                                <w:sz w:val="20"/>
                                <w:szCs w:val="20"/>
                              </w:rPr>
                              <w:t xml:space="preserve"> library instead of the MATLAB plotting libraries. The hope was to make more eloquent illustrations in my final formal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89EEDF" id="Text Box 10" o:spid="_x0000_s1029" type="#_x0000_t202" style="position:absolute;margin-left:-31.85pt;margin-top:0;width:225pt;height:81.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" filled="f" stroked="f">
                <v:textbox>
                  <w:txbxContent>
                    <w:p w14:paraId="0FE5D0B8" w14:textId="77777777" w:rsidR="00A14A99" w:rsidRDefault="00A14A99" w:rsidP="00A14A99">
                      <w:r>
                        <w:rPr>
                          <w:i/>
                        </w:rPr>
                        <w:t>Figure 3</w:t>
                      </w:r>
                    </w:p>
                    <w:p w14:paraId="7E84E0EB" w14:textId="77777777" w:rsidR="00A14A99" w:rsidRPr="004C1568" w:rsidRDefault="00A14A99" w:rsidP="00A14A99">
                      <w:pPr>
                        <w:rPr>
                          <w:sz w:val="20"/>
                          <w:szCs w:val="20"/>
                        </w:rPr>
                      </w:pPr>
                      <w:r>
                        <w:rPr>
                          <w:sz w:val="20"/>
                          <w:szCs w:val="20"/>
                        </w:rPr>
                        <w:t xml:space="preserve">An example of analysis done in R using the </w:t>
                      </w:r>
                      <w:proofErr w:type="spellStart"/>
                      <w:r>
                        <w:rPr>
                          <w:sz w:val="20"/>
                          <w:szCs w:val="20"/>
                        </w:rPr>
                        <w:t>ggplot</w:t>
                      </w:r>
                      <w:proofErr w:type="spellEnd"/>
                      <w:r>
                        <w:rPr>
                          <w:sz w:val="20"/>
                          <w:szCs w:val="20"/>
                        </w:rPr>
                        <w:t xml:space="preserve"> library instead of the MATLAB plotting libraries. The hope was to make more eloquent illustrations in my final formal proposal.</w:t>
                      </w:r>
                    </w:p>
                  </w:txbxContent>
                </v:textbox>
                <w10:wrap type="square"/>
              </v:shape>
            </w:pict>
          </mc:Fallback>
        </mc:AlternateContent>
      </w:r>
      <w:r>
        <w:rPr>
          <w:rFonts w:ascii="Arial" w:hAnsi="Arial" w:cs="Arial"/>
          <w:sz w:val="22"/>
          <w:szCs w:val="22"/>
        </w:rPr>
        <w:br w:type="page"/>
      </w:r>
    </w:p>
    <w:p w14:paraId="4C70CDFE" w14:textId="77777777" w:rsidR="00A14A99" w:rsidRDefault="00A14A99">
      <w:pPr>
        <w:rPr>
          <w:rFonts w:ascii="Arial" w:hAnsi="Arial" w:cs="Arial"/>
          <w:sz w:val="22"/>
          <w:szCs w:val="22"/>
        </w:rPr>
      </w:pPr>
      <w:r>
        <w:rPr>
          <w:noProof/>
        </w:rPr>
        <w:drawing>
          <wp:anchor distT="0" distB="0" distL="114300" distR="114300" simplePos="0" relativeHeight="251670528" behindDoc="0" locked="0" layoutInCell="1" allowOverlap="1" wp14:anchorId="2BBE4A98" wp14:editId="3E407F89">
            <wp:simplePos x="0" y="0"/>
            <wp:positionH relativeFrom="column">
              <wp:posOffset>-520065</wp:posOffset>
            </wp:positionH>
            <wp:positionV relativeFrom="paragraph">
              <wp:posOffset>1374140</wp:posOffset>
            </wp:positionV>
            <wp:extent cx="5932805" cy="3668395"/>
            <wp:effectExtent l="0" t="0" r="10795" b="0"/>
            <wp:wrapSquare wrapText="bothSides"/>
            <wp:docPr id="6" name="Picture 6" descr="../THE_QUEST___Progress_Folder/images/scatter_pca_4-14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_QUEST___Progress_Folder/images/scatter_pca_4-14kmea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3668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4B698E33" wp14:editId="2B8115CB">
                <wp:simplePos x="0" y="0"/>
                <wp:positionH relativeFrom="column">
                  <wp:posOffset>-519430</wp:posOffset>
                </wp:positionH>
                <wp:positionV relativeFrom="paragraph">
                  <wp:posOffset>4445</wp:posOffset>
                </wp:positionV>
                <wp:extent cx="2400300" cy="1370965"/>
                <wp:effectExtent l="0" t="0" r="0" b="635"/>
                <wp:wrapSquare wrapText="bothSides"/>
                <wp:docPr id="7" name="Text Box 7"/>
                <wp:cNvGraphicFramePr/>
                <a:graphic xmlns:a="http://schemas.openxmlformats.org/drawingml/2006/main">
                  <a:graphicData uri="http://schemas.microsoft.com/office/word/2010/wordprocessingShape">
                    <wps:wsp>
                      <wps:cNvSpPr txBox="1"/>
                      <wps:spPr>
                        <a:xfrm>
                          <a:off x="0" y="0"/>
                          <a:ext cx="2400300" cy="1370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74E4D3" w14:textId="77777777" w:rsidR="00A14A99" w:rsidRDefault="00A14A99" w:rsidP="00A14A99">
                            <w:r>
                              <w:rPr>
                                <w:i/>
                              </w:rPr>
                              <w:t>Figure 4</w:t>
                            </w:r>
                          </w:p>
                          <w:p w14:paraId="267B3FD5" w14:textId="77777777" w:rsidR="00A14A99" w:rsidRPr="008F3A12" w:rsidRDefault="00A14A99" w:rsidP="00A14A99">
                            <w:pPr>
                              <w:rPr>
                                <w:sz w:val="20"/>
                                <w:szCs w:val="20"/>
                              </w:rPr>
                            </w:pPr>
                            <w:r>
                              <w:rPr>
                                <w:sz w:val="20"/>
                                <w:szCs w:val="20"/>
                              </w:rPr>
                              <w:t xml:space="preserve">A </w:t>
                            </w:r>
                            <m:oMath>
                              <m:r>
                                <m:rPr>
                                  <m:sty m:val="p"/>
                                </m:rPr>
                                <w:rPr>
                                  <w:rFonts w:ascii="Cambria Math" w:hAnsi="Cambria Math"/>
                                  <w:sz w:val="20"/>
                                  <w:szCs w:val="20"/>
                                </w:rPr>
                                <m:t>log⁡</m:t>
                              </m:r>
                              <m:r>
                                <w:rPr>
                                  <w:rFonts w:ascii="Cambria Math" w:hAnsi="Cambria Math"/>
                                  <w:sz w:val="20"/>
                                  <w:szCs w:val="20"/>
                                </w:rPr>
                                <m:t>(x+1)</m:t>
                              </m:r>
                            </m:oMath>
                            <w:r>
                              <w:rPr>
                                <w:rFonts w:eastAsiaTheme="minorEastAsia"/>
                                <w:sz w:val="20"/>
                                <w:szCs w:val="20"/>
                              </w:rPr>
                              <w:t xml:space="preserve"> transformation on the collapsed dimension space </w:t>
                            </w:r>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PCA1</m:t>
                                        </m:r>
                                      </m:e>
                                    </m:mr>
                                    <m:mr>
                                      <m:e>
                                        <m:r>
                                          <w:rPr>
                                            <w:rFonts w:ascii="Cambria Math" w:eastAsiaTheme="minorEastAsia" w:hAnsi="Cambria Math"/>
                                            <w:sz w:val="20"/>
                                            <w:szCs w:val="20"/>
                                          </w:rPr>
                                          <m:t>PCA2</m:t>
                                        </m:r>
                                      </m:e>
                                    </m:mr>
                                  </m:m>
                                </m:e>
                              </m:d>
                              <m:r>
                                <w:rPr>
                                  <w:rFonts w:ascii="Cambria Math" w:eastAsiaTheme="minorEastAsia" w:hAnsi="Cambria Math"/>
                                  <w:sz w:val="20"/>
                                  <w:szCs w:val="20"/>
                                </w:rPr>
                                <m:t xml:space="preserve"> </m:t>
                              </m:r>
                            </m:oMath>
                            <w:r>
                              <w:rPr>
                                <w:rFonts w:eastAsiaTheme="minorEastAsia"/>
                                <w:sz w:val="20"/>
                                <w:szCs w:val="20"/>
                              </w:rPr>
                              <w:t xml:space="preserve"> in order to project the cluster crime data into a geometrically interpretable subspace of the original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698E33" id="Text Box 7" o:spid="_x0000_s1030" type="#_x0000_t202" style="position:absolute;margin-left:-40.9pt;margin-top:.35pt;width:189pt;height:107.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" filled="f" stroked="f">
                <v:textbox>
                  <w:txbxContent>
                    <w:p w14:paraId="3374E4D3" w14:textId="77777777" w:rsidR="00A14A99" w:rsidRDefault="00A14A99" w:rsidP="00A14A99">
                      <w:r>
                        <w:rPr>
                          <w:i/>
                        </w:rPr>
                        <w:t>Figure 4</w:t>
                      </w:r>
                    </w:p>
                    <w:p w14:paraId="267B3FD5" w14:textId="77777777" w:rsidR="00A14A99" w:rsidRPr="008F3A12" w:rsidRDefault="00A14A99" w:rsidP="00A14A99">
                      <w:pPr>
                        <w:rPr>
                          <w:sz w:val="20"/>
                          <w:szCs w:val="20"/>
                        </w:rPr>
                      </w:pPr>
                      <w:r>
                        <w:rPr>
                          <w:sz w:val="20"/>
                          <w:szCs w:val="20"/>
                        </w:rPr>
                        <w:t xml:space="preserve">A </w:t>
                      </w:r>
                      <m:oMath>
                        <m:r>
                          <m:rPr>
                            <m:sty m:val="p"/>
                          </m:rPr>
                          <w:rPr>
                            <w:rFonts w:ascii="Cambria Math" w:hAnsi="Cambria Math"/>
                            <w:sz w:val="20"/>
                            <w:szCs w:val="20"/>
                          </w:rPr>
                          <m:t>log⁡</m:t>
                        </m:r>
                        <m:r>
                          <w:rPr>
                            <w:rFonts w:ascii="Cambria Math" w:hAnsi="Cambria Math"/>
                            <w:sz w:val="20"/>
                            <w:szCs w:val="20"/>
                          </w:rPr>
                          <m:t>(x+1)</m:t>
                        </m:r>
                      </m:oMath>
                      <w:r>
                        <w:rPr>
                          <w:rFonts w:eastAsiaTheme="minorEastAsia"/>
                          <w:sz w:val="20"/>
                          <w:szCs w:val="20"/>
                        </w:rPr>
                        <w:t xml:space="preserve"> transformation on the collapsed dimension space </w:t>
                      </w:r>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PCA1</m:t>
                                  </m:r>
                                </m:e>
                              </m:mr>
                              <m:mr>
                                <m:e>
                                  <m:r>
                                    <w:rPr>
                                      <w:rFonts w:ascii="Cambria Math" w:eastAsiaTheme="minorEastAsia" w:hAnsi="Cambria Math"/>
                                      <w:sz w:val="20"/>
                                      <w:szCs w:val="20"/>
                                    </w:rPr>
                                    <m:t>PCA2</m:t>
                                  </m:r>
                                </m:e>
                              </m:mr>
                            </m:m>
                          </m:e>
                        </m:d>
                        <m:r>
                          <w:rPr>
                            <w:rFonts w:ascii="Cambria Math" w:eastAsiaTheme="minorEastAsia" w:hAnsi="Cambria Math"/>
                            <w:sz w:val="20"/>
                            <w:szCs w:val="20"/>
                          </w:rPr>
                          <m:t xml:space="preserve"> </m:t>
                        </m:r>
                      </m:oMath>
                      <w:r>
                        <w:rPr>
                          <w:rFonts w:eastAsiaTheme="minorEastAsia"/>
                          <w:sz w:val="20"/>
                          <w:szCs w:val="20"/>
                        </w:rPr>
                        <w:t xml:space="preserve"> in order to project the cluster crime data into a geometrically interpretable subspace of the original data set.</w:t>
                      </w:r>
                    </w:p>
                  </w:txbxContent>
                </v:textbox>
                <w10:wrap type="square"/>
              </v:shape>
            </w:pict>
          </mc:Fallback>
        </mc:AlternateContent>
      </w:r>
      <w:r>
        <w:rPr>
          <w:rFonts w:ascii="Arial" w:hAnsi="Arial" w:cs="Arial"/>
          <w:sz w:val="22"/>
          <w:szCs w:val="22"/>
        </w:rPr>
        <w:br w:type="page"/>
      </w:r>
    </w:p>
    <w:p w14:paraId="4C190B7B" w14:textId="6567FB0F" w:rsidR="00A14A99" w:rsidRDefault="007C2AC5" w:rsidP="00A14A99">
      <w:pPr>
        <w:rPr>
          <w:rFonts w:ascii="Arial" w:hAnsi="Arial" w:cs="Arial"/>
          <w:sz w:val="22"/>
          <w:szCs w:val="22"/>
        </w:rPr>
      </w:pPr>
      <w:r>
        <w:rPr>
          <w:rFonts w:ascii="Arial" w:hAnsi="Arial" w:cs="Arial"/>
          <w:noProof/>
          <w:sz w:val="22"/>
          <w:szCs w:val="22"/>
        </w:rPr>
        <w:drawing>
          <wp:inline distT="0" distB="0" distL="0" distR="0" wp14:anchorId="36CA9637" wp14:editId="14F17F0B">
            <wp:extent cx="5932805" cy="7687310"/>
            <wp:effectExtent l="0" t="0" r="10795" b="8890"/>
            <wp:docPr id="13" name="Picture 13" descr="/Users/bmc/Desktop/CSCI-49500/THE_QUEST___Progress_Folder/images/uml_outline_bmconra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bmc/Desktop/CSCI-49500/THE_QUEST___Progress_Folder/images/uml_outline_bmconrad.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7687310"/>
                    </a:xfrm>
                    <a:prstGeom prst="rect">
                      <a:avLst/>
                    </a:prstGeom>
                    <a:noFill/>
                    <a:ln>
                      <a:noFill/>
                    </a:ln>
                  </pic:spPr>
                </pic:pic>
              </a:graphicData>
            </a:graphic>
          </wp:inline>
        </w:drawing>
      </w:r>
      <w:r>
        <w:rPr>
          <w:rFonts w:ascii="Arial" w:hAnsi="Arial" w:cs="Arial"/>
          <w:noProof/>
          <w:sz w:val="22"/>
          <w:szCs w:val="22"/>
        </w:rPr>
        <mc:AlternateContent>
          <mc:Choice Requires="wps">
            <w:drawing>
              <wp:anchor distT="0" distB="0" distL="114300" distR="114300" simplePos="0" relativeHeight="251675648" behindDoc="0" locked="0" layoutInCell="1" allowOverlap="1" wp14:anchorId="5BF58FF4" wp14:editId="7D8D90EF">
                <wp:simplePos x="0" y="0"/>
                <wp:positionH relativeFrom="column">
                  <wp:posOffset>-68580</wp:posOffset>
                </wp:positionH>
                <wp:positionV relativeFrom="paragraph">
                  <wp:posOffset>248285</wp:posOffset>
                </wp:positionV>
                <wp:extent cx="2286000" cy="914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2860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C70674" w14:textId="77777777" w:rsidR="00A14A99" w:rsidRDefault="00A14A99">
                            <w:r>
                              <w:rPr>
                                <w:i/>
                              </w:rPr>
                              <w:t>Figure 5</w:t>
                            </w:r>
                          </w:p>
                          <w:p w14:paraId="6E4F2DBC" w14:textId="77777777" w:rsidR="00A14A99" w:rsidRPr="00A14A99" w:rsidRDefault="00A14A99">
                            <w:pPr>
                              <w:rPr>
                                <w:sz w:val="20"/>
                                <w:szCs w:val="20"/>
                              </w:rPr>
                            </w:pPr>
                            <w:r>
                              <w:rPr>
                                <w:sz w:val="20"/>
                                <w:szCs w:val="20"/>
                              </w:rPr>
                              <w:t>A detailed overview of the project and my current state therein.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F58FF4" id="Text Box 1" o:spid="_x0000_s1031" type="#_x0000_t202" style="position:absolute;margin-left:-5.4pt;margin-top:19.55pt;width:180pt;height:1in;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" filled="f" stroked="f">
                <v:textbox>
                  <w:txbxContent>
                    <w:p w14:paraId="00C70674" w14:textId="77777777" w:rsidR="00A14A99" w:rsidRDefault="00A14A99">
                      <w:r>
                        <w:rPr>
                          <w:i/>
                        </w:rPr>
                        <w:t>Figure 5</w:t>
                      </w:r>
                    </w:p>
                    <w:p w14:paraId="6E4F2DBC" w14:textId="77777777" w:rsidR="00A14A99" w:rsidRPr="00A14A99" w:rsidRDefault="00A14A99">
                      <w:pPr>
                        <w:rPr>
                          <w:sz w:val="20"/>
                          <w:szCs w:val="20"/>
                        </w:rPr>
                      </w:pPr>
                      <w:r>
                        <w:rPr>
                          <w:sz w:val="20"/>
                          <w:szCs w:val="20"/>
                        </w:rPr>
                        <w:t>A detailed overview of the project and my current state therein.</w:t>
                      </w:r>
                    </w:p>
                  </w:txbxContent>
                </v:textbox>
                <w10:wrap type="square"/>
              </v:shape>
            </w:pict>
          </mc:Fallback>
        </mc:AlternateContent>
      </w:r>
    </w:p>
    <w:sectPr w:rsidR="00A14A99" w:rsidSect="00151EE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F9126" w14:textId="77777777" w:rsidR="00D6344E" w:rsidRDefault="00D6344E" w:rsidP="00A14A99">
      <w:r>
        <w:separator/>
      </w:r>
    </w:p>
  </w:endnote>
  <w:endnote w:type="continuationSeparator" w:id="0">
    <w:p w14:paraId="632C7D04" w14:textId="77777777" w:rsidR="00D6344E" w:rsidRDefault="00D6344E" w:rsidP="00A1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FEA26F" w14:textId="77777777" w:rsidR="00D6344E" w:rsidRDefault="00D6344E" w:rsidP="00A14A99">
      <w:r>
        <w:separator/>
      </w:r>
    </w:p>
  </w:footnote>
  <w:footnote w:type="continuationSeparator" w:id="0">
    <w:p w14:paraId="15DD623B" w14:textId="77777777" w:rsidR="00D6344E" w:rsidRDefault="00D6344E" w:rsidP="00A14A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DF1D5" w14:textId="77777777" w:rsidR="00A14A99" w:rsidRDefault="00A14A99">
    <w:pPr>
      <w:pStyle w:val="Header"/>
    </w:pPr>
    <w:r>
      <w:t>Blake Conrad</w:t>
    </w:r>
  </w:p>
  <w:p w14:paraId="657357C3" w14:textId="77777777" w:rsidR="00A14A99" w:rsidRDefault="00A14A99">
    <w:pPr>
      <w:pStyle w:val="Header"/>
    </w:pPr>
    <w:r>
      <w:t>CSCI 49000</w:t>
    </w:r>
  </w:p>
  <w:p w14:paraId="14FAB673" w14:textId="77777777" w:rsidR="00A14A99" w:rsidRDefault="00A14A99">
    <w:pPr>
      <w:pStyle w:val="Header"/>
    </w:pPr>
    <w:r>
      <w:t>Midterm Progress Update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A99"/>
    <w:rsid w:val="000E5744"/>
    <w:rsid w:val="0014538B"/>
    <w:rsid w:val="00151EE7"/>
    <w:rsid w:val="00492660"/>
    <w:rsid w:val="005C3C1F"/>
    <w:rsid w:val="006C1F15"/>
    <w:rsid w:val="00746AC0"/>
    <w:rsid w:val="007C2AC5"/>
    <w:rsid w:val="00847C8E"/>
    <w:rsid w:val="00854B0B"/>
    <w:rsid w:val="008A6317"/>
    <w:rsid w:val="008B48CB"/>
    <w:rsid w:val="00A05209"/>
    <w:rsid w:val="00A14A99"/>
    <w:rsid w:val="00BF2868"/>
    <w:rsid w:val="00C064EB"/>
    <w:rsid w:val="00CF54D5"/>
    <w:rsid w:val="00D434D0"/>
    <w:rsid w:val="00D6344E"/>
    <w:rsid w:val="00DB020C"/>
    <w:rsid w:val="00FE1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22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A99"/>
    <w:rPr>
      <w:color w:val="0563C1" w:themeColor="hyperlink"/>
      <w:u w:val="single"/>
    </w:rPr>
  </w:style>
  <w:style w:type="paragraph" w:styleId="Header">
    <w:name w:val="header"/>
    <w:basedOn w:val="Normal"/>
    <w:link w:val="HeaderChar"/>
    <w:uiPriority w:val="99"/>
    <w:unhideWhenUsed/>
    <w:rsid w:val="00A14A99"/>
    <w:pPr>
      <w:tabs>
        <w:tab w:val="center" w:pos="4680"/>
        <w:tab w:val="right" w:pos="9360"/>
      </w:tabs>
    </w:pPr>
  </w:style>
  <w:style w:type="character" w:customStyle="1" w:styleId="HeaderChar">
    <w:name w:val="Header Char"/>
    <w:basedOn w:val="DefaultParagraphFont"/>
    <w:link w:val="Header"/>
    <w:uiPriority w:val="99"/>
    <w:rsid w:val="00A14A99"/>
  </w:style>
  <w:style w:type="paragraph" w:styleId="Footer">
    <w:name w:val="footer"/>
    <w:basedOn w:val="Normal"/>
    <w:link w:val="FooterChar"/>
    <w:uiPriority w:val="99"/>
    <w:unhideWhenUsed/>
    <w:rsid w:val="00A14A99"/>
    <w:pPr>
      <w:tabs>
        <w:tab w:val="center" w:pos="4680"/>
        <w:tab w:val="right" w:pos="9360"/>
      </w:tabs>
    </w:pPr>
  </w:style>
  <w:style w:type="character" w:customStyle="1" w:styleId="FooterChar">
    <w:name w:val="Footer Char"/>
    <w:basedOn w:val="DefaultParagraphFont"/>
    <w:link w:val="Footer"/>
    <w:uiPriority w:val="99"/>
    <w:rsid w:val="00A1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emf"/><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usatoday.com/story/money/business/2014/11/15/24-7-wall-st-safest-cities/18933099/" TargetMode="External"/><Relationship Id="rId7" Type="http://schemas.openxmlformats.org/officeDocument/2006/relationships/hyperlink" Target="http://time.com/money/collection/best-places-to-live/" TargetMode="External"/><Relationship Id="rId8" Type="http://schemas.openxmlformats.org/officeDocument/2006/relationships/hyperlink" Target="http://247wallst.com/special-report/2016/06/28/the-worst-cities-to-live-in/11/"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681</Words>
  <Characters>3887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8</cp:revision>
  <dcterms:created xsi:type="dcterms:W3CDTF">2017-03-10T03:35:00Z</dcterms:created>
  <dcterms:modified xsi:type="dcterms:W3CDTF">2017-03-11T04:52:00Z</dcterms:modified>
</cp:coreProperties>
</file>