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76C92" w14:textId="77777777" w:rsidR="007B69E8" w:rsidRDefault="007B69E8" w:rsidP="006E6673"/>
    <w:p w14:paraId="702D0D6E" w14:textId="77777777" w:rsidR="007B69E8" w:rsidRDefault="007B69E8" w:rsidP="007B69E8">
      <w:pPr>
        <w:pStyle w:val="ListParagraph"/>
      </w:pPr>
      <w:r>
        <w:t>Introduction: Study Team, to study sponsor.</w:t>
      </w:r>
    </w:p>
    <w:p w14:paraId="0B69207D" w14:textId="77777777" w:rsidR="007B69E8" w:rsidRDefault="007B69E8" w:rsidP="007B69E8">
      <w:pPr>
        <w:pStyle w:val="ListParagraph"/>
      </w:pPr>
      <w:r>
        <w:t>Purpose and agenda.</w:t>
      </w:r>
    </w:p>
    <w:p w14:paraId="5B1001B2" w14:textId="77777777" w:rsidR="007B69E8" w:rsidRDefault="007B69E8" w:rsidP="007B69E8">
      <w:pPr>
        <w:pStyle w:val="ListParagraph"/>
      </w:pPr>
      <w:r>
        <w:t>Problem statement and proposed study issues.</w:t>
      </w:r>
    </w:p>
    <w:p w14:paraId="101E02E7" w14:textId="77777777" w:rsidR="007B69E8" w:rsidRDefault="007B69E8" w:rsidP="007B69E8">
      <w:pPr>
        <w:pStyle w:val="ListParagraph"/>
      </w:pPr>
      <w:r>
        <w:t>Constraints, limitations, and assumptions.</w:t>
      </w:r>
    </w:p>
    <w:p w14:paraId="6A620758" w14:textId="77777777" w:rsidR="007B69E8" w:rsidRDefault="007B69E8" w:rsidP="007B69E8">
      <w:pPr>
        <w:pStyle w:val="ListParagraph"/>
      </w:pPr>
      <w:r>
        <w:t>Methodology?</w:t>
      </w:r>
    </w:p>
    <w:p w14:paraId="4DC0BA59" w14:textId="77777777" w:rsidR="007B69E8" w:rsidRDefault="007B69E8" w:rsidP="007B69E8">
      <w:pPr>
        <w:pStyle w:val="ListParagraph"/>
      </w:pPr>
    </w:p>
    <w:p w14:paraId="75B9BA13" w14:textId="77777777" w:rsidR="00C770D1" w:rsidRDefault="006E6673" w:rsidP="006E6673">
      <w:pPr>
        <w:pStyle w:val="ListParagraph"/>
        <w:numPr>
          <w:ilvl w:val="0"/>
          <w:numId w:val="1"/>
        </w:numPr>
      </w:pPr>
      <w:r>
        <w:t xml:space="preserve">What type of data are </w:t>
      </w:r>
      <w:r w:rsidRPr="007B69E8">
        <w:t>we</w:t>
      </w:r>
      <w:r>
        <w:t xml:space="preserve"> dealing with?</w:t>
      </w:r>
    </w:p>
    <w:p w14:paraId="7124719F" w14:textId="77777777" w:rsidR="006E6673" w:rsidRDefault="006E6673" w:rsidP="006E6673">
      <w:pPr>
        <w:pStyle w:val="ListParagraph"/>
        <w:numPr>
          <w:ilvl w:val="0"/>
          <w:numId w:val="2"/>
        </w:numPr>
      </w:pPr>
      <w:r>
        <w:t>P &gt;&gt; N.</w:t>
      </w:r>
    </w:p>
    <w:p w14:paraId="1E27D162" w14:textId="77777777" w:rsidR="006E6673" w:rsidRDefault="006E6673" w:rsidP="006E6673">
      <w:pPr>
        <w:pStyle w:val="ListParagraph"/>
        <w:numPr>
          <w:ilvl w:val="0"/>
          <w:numId w:val="2"/>
        </w:numPr>
      </w:pPr>
      <w:r>
        <w:t>Mostly sparse.</w:t>
      </w:r>
    </w:p>
    <w:p w14:paraId="78985060" w14:textId="77777777" w:rsidR="006E6673" w:rsidRDefault="006E6673" w:rsidP="006E6673">
      <w:pPr>
        <w:pStyle w:val="ListParagraph"/>
        <w:numPr>
          <w:ilvl w:val="0"/>
          <w:numId w:val="1"/>
        </w:numPr>
      </w:pPr>
      <w:r>
        <w:t>What is the shape of the data?</w:t>
      </w:r>
    </w:p>
    <w:p w14:paraId="0650606D" w14:textId="77777777" w:rsidR="006E6673" w:rsidRDefault="006E6673" w:rsidP="00534234">
      <w:pPr>
        <w:pStyle w:val="ListParagraph"/>
        <w:numPr>
          <w:ilvl w:val="0"/>
          <w:numId w:val="4"/>
        </w:numPr>
      </w:pPr>
      <w:r>
        <w:t>Not normal</w:t>
      </w:r>
      <w:r w:rsidR="00534234">
        <w:t xml:space="preserve"> initially</w:t>
      </w:r>
      <w:r>
        <w:t>.</w:t>
      </w:r>
    </w:p>
    <w:p w14:paraId="548FD84A" w14:textId="77777777" w:rsidR="006E6673" w:rsidRDefault="006E6673" w:rsidP="006E6673">
      <w:pPr>
        <w:pStyle w:val="ListParagraph"/>
        <w:numPr>
          <w:ilvl w:val="0"/>
          <w:numId w:val="4"/>
        </w:numPr>
      </w:pPr>
      <w:r>
        <w:t>Center, scal</w:t>
      </w:r>
      <w:r w:rsidR="00534234">
        <w:t>e</w:t>
      </w:r>
      <w:r>
        <w:t>, and Box-Cox transform.</w:t>
      </w:r>
    </w:p>
    <w:p w14:paraId="2D696C8B" w14:textId="77777777" w:rsidR="006E6673" w:rsidRDefault="0021319C" w:rsidP="006E6673">
      <w:pPr>
        <w:pStyle w:val="ListParagraph"/>
        <w:numPr>
          <w:ilvl w:val="0"/>
          <w:numId w:val="4"/>
        </w:numPr>
      </w:pPr>
      <w:proofErr w:type="spellStart"/>
      <w:r>
        <w:t>Mardia</w:t>
      </w:r>
      <w:proofErr w:type="spellEnd"/>
      <w:r>
        <w:t xml:space="preserve"> test for multivariate Gau</w:t>
      </w:r>
      <w:r w:rsidR="006E6673">
        <w:t>ssian; p-value=___.</w:t>
      </w:r>
    </w:p>
    <w:p w14:paraId="4075EC49" w14:textId="77777777" w:rsidR="00534234" w:rsidRDefault="00534234" w:rsidP="006E6673">
      <w:pPr>
        <w:pStyle w:val="ListParagraph"/>
        <w:numPr>
          <w:ilvl w:val="0"/>
          <w:numId w:val="4"/>
        </w:numPr>
      </w:pPr>
      <w:r>
        <w:t>Inferential statistics simply aren’t possible without normality.</w:t>
      </w:r>
    </w:p>
    <w:p w14:paraId="06F6738E" w14:textId="77777777" w:rsidR="000C5E7F" w:rsidRDefault="000C5E7F" w:rsidP="006E6673">
      <w:pPr>
        <w:pStyle w:val="ListParagraph"/>
        <w:numPr>
          <w:ilvl w:val="0"/>
          <w:numId w:val="1"/>
        </w:numPr>
      </w:pPr>
      <w:r>
        <w:t xml:space="preserve">How do our variables correlate in our potent dataset? </w:t>
      </w:r>
    </w:p>
    <w:p w14:paraId="37BBC98E" w14:textId="77777777" w:rsidR="000C5E7F" w:rsidRDefault="000C5E7F" w:rsidP="000C5E7F">
      <w:pPr>
        <w:pStyle w:val="ListParagraph"/>
        <w:numPr>
          <w:ilvl w:val="0"/>
          <w:numId w:val="5"/>
        </w:numPr>
      </w:pPr>
      <w:r>
        <w:t>How many components of PCA contribute to about the total variance? (At least  this many significant interactions exist)</w:t>
      </w:r>
    </w:p>
    <w:p w14:paraId="3A30248D" w14:textId="77777777" w:rsidR="000C5E7F" w:rsidRDefault="000C5E7F" w:rsidP="000C5E7F">
      <w:pPr>
        <w:pStyle w:val="ListParagraph"/>
        <w:numPr>
          <w:ilvl w:val="0"/>
          <w:numId w:val="5"/>
        </w:numPr>
      </w:pPr>
      <w:r>
        <w:t>What features contain over 50% correlation?</w:t>
      </w:r>
      <w:r w:rsidR="007B69E8" w:rsidRPr="007B69E8">
        <w:t xml:space="preserve"> </w:t>
      </w:r>
      <w:r w:rsidR="007B69E8">
        <w:t>(I.e., more than half of their occurrences relate)</w:t>
      </w:r>
    </w:p>
    <w:p w14:paraId="63F71880" w14:textId="77777777" w:rsidR="006E6673" w:rsidRDefault="000C5E7F" w:rsidP="006E6673">
      <w:pPr>
        <w:pStyle w:val="ListParagraph"/>
        <w:numPr>
          <w:ilvl w:val="0"/>
          <w:numId w:val="1"/>
        </w:numPr>
      </w:pPr>
      <w:r>
        <w:t xml:space="preserve">How do our variables correlate in our impotent datasets? (Select exemplar) </w:t>
      </w:r>
    </w:p>
    <w:p w14:paraId="1973DA31" w14:textId="77777777" w:rsidR="000C5E7F" w:rsidRDefault="000C5E7F" w:rsidP="000C5E7F">
      <w:pPr>
        <w:pStyle w:val="ListParagraph"/>
        <w:numPr>
          <w:ilvl w:val="1"/>
          <w:numId w:val="1"/>
        </w:numPr>
      </w:pPr>
      <w:r>
        <w:t>How many components of PCA contribute to about the total variance? (At least  this many significant interactions exist)</w:t>
      </w:r>
    </w:p>
    <w:p w14:paraId="0C864EAA" w14:textId="77777777" w:rsidR="000C5E7F" w:rsidRDefault="000C5E7F" w:rsidP="000C5E7F">
      <w:pPr>
        <w:pStyle w:val="ListParagraph"/>
        <w:numPr>
          <w:ilvl w:val="1"/>
          <w:numId w:val="1"/>
        </w:numPr>
      </w:pPr>
      <w:r>
        <w:t>What features contain over 50% correlation?</w:t>
      </w:r>
      <w:r w:rsidR="007B69E8">
        <w:t xml:space="preserve"> (I.e., more than half of their occurrences relate)</w:t>
      </w:r>
    </w:p>
    <w:p w14:paraId="17848077" w14:textId="77777777" w:rsidR="000C5E7F" w:rsidRDefault="007B69E8" w:rsidP="007B69E8">
      <w:pPr>
        <w:pStyle w:val="ListParagraph"/>
        <w:numPr>
          <w:ilvl w:val="0"/>
          <w:numId w:val="1"/>
        </w:numPr>
      </w:pPr>
      <w:r>
        <w:t>Examine (3) and (4):</w:t>
      </w:r>
    </w:p>
    <w:p w14:paraId="51410B41" w14:textId="77777777" w:rsidR="007B69E8" w:rsidRDefault="007B69E8" w:rsidP="007B69E8">
      <w:pPr>
        <w:pStyle w:val="ListParagraph"/>
        <w:numPr>
          <w:ilvl w:val="1"/>
          <w:numId w:val="1"/>
        </w:numPr>
      </w:pPr>
      <w:r>
        <w:t>Are there features found in both?</w:t>
      </w:r>
    </w:p>
    <w:p w14:paraId="47599507" w14:textId="77777777" w:rsidR="000C5E7F" w:rsidRDefault="007B69E8" w:rsidP="007B69E8">
      <w:pPr>
        <w:pStyle w:val="ListParagraph"/>
        <w:numPr>
          <w:ilvl w:val="1"/>
          <w:numId w:val="1"/>
        </w:numPr>
      </w:pPr>
      <w:r>
        <w:t>Are they completely different? (Suspect)</w:t>
      </w:r>
    </w:p>
    <w:p w14:paraId="52B71445" w14:textId="77777777" w:rsidR="007B69E8" w:rsidRDefault="00B67858" w:rsidP="007B69E8">
      <w:pPr>
        <w:pStyle w:val="ListParagraph"/>
        <w:numPr>
          <w:ilvl w:val="0"/>
          <w:numId w:val="1"/>
        </w:numPr>
      </w:pPr>
      <w:r>
        <w:t>How does PLS drop dimensions for potent data?</w:t>
      </w:r>
    </w:p>
    <w:p w14:paraId="54917607" w14:textId="77777777" w:rsidR="00B67858" w:rsidRDefault="00B67858" w:rsidP="007B69E8">
      <w:pPr>
        <w:pStyle w:val="ListParagraph"/>
        <w:numPr>
          <w:ilvl w:val="0"/>
          <w:numId w:val="1"/>
        </w:numPr>
      </w:pPr>
      <w:r>
        <w:t>How does PLS drop dimensions for non-potent data?</w:t>
      </w:r>
    </w:p>
    <w:p w14:paraId="6B69D803" w14:textId="376D274D" w:rsidR="00773DEC" w:rsidRDefault="00A13CDD" w:rsidP="007B69E8">
      <w:pPr>
        <w:pStyle w:val="ListParagraph"/>
        <w:numPr>
          <w:ilvl w:val="0"/>
          <w:numId w:val="1"/>
        </w:numPr>
      </w:pPr>
      <w:r>
        <w:t>What are the top interaction terms from a simple linear regression? (Top 10%)</w:t>
      </w:r>
    </w:p>
    <w:p w14:paraId="71898897" w14:textId="2FAB9B66" w:rsidR="00A13CDD" w:rsidRDefault="00A13CDD" w:rsidP="00A13CDD">
      <w:pPr>
        <w:pStyle w:val="ListParagraph"/>
        <w:numPr>
          <w:ilvl w:val="0"/>
          <w:numId w:val="1"/>
        </w:numPr>
      </w:pPr>
      <w:r>
        <w:t>What are the top feature importance’s from a random forest? (Top 10%)</w:t>
      </w:r>
      <w:bookmarkStart w:id="0" w:name="_GoBack"/>
      <w:bookmarkEnd w:id="0"/>
    </w:p>
    <w:sectPr w:rsidR="00A13C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82F1A" w14:textId="77777777" w:rsidR="005A782E" w:rsidRDefault="005A782E" w:rsidP="000C5E7F">
      <w:pPr>
        <w:spacing w:after="0" w:line="240" w:lineRule="auto"/>
      </w:pPr>
      <w:r>
        <w:separator/>
      </w:r>
    </w:p>
  </w:endnote>
  <w:endnote w:type="continuationSeparator" w:id="0">
    <w:p w14:paraId="7D6394FB" w14:textId="77777777" w:rsidR="005A782E" w:rsidRDefault="005A782E" w:rsidP="000C5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DC973" w14:textId="77777777" w:rsidR="005A782E" w:rsidRDefault="005A782E" w:rsidP="000C5E7F">
      <w:pPr>
        <w:spacing w:after="0" w:line="240" w:lineRule="auto"/>
      </w:pPr>
      <w:r>
        <w:separator/>
      </w:r>
    </w:p>
  </w:footnote>
  <w:footnote w:type="continuationSeparator" w:id="0">
    <w:p w14:paraId="0C671DAD" w14:textId="77777777" w:rsidR="005A782E" w:rsidRDefault="005A782E" w:rsidP="000C5E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3E154" w14:textId="77777777" w:rsidR="000C5E7F" w:rsidRDefault="000C5E7F">
    <w:pPr>
      <w:pStyle w:val="Header"/>
    </w:pPr>
    <w:r>
      <w:t xml:space="preserve">Correlations explain a relationship between two variables. As we see one change, the correlation tells us how much we also see the other one increase/decrease as well. Covariance tells us how much they vary together. We seek to understand what variables are highly correlated and have high covariance within the potent data. This is because of the nature of chemical interactions, they are highly dependent on the synergy between chemicals.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0483E"/>
    <w:multiLevelType w:val="hybridMultilevel"/>
    <w:tmpl w:val="6FCEB0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CD6A4F"/>
    <w:multiLevelType w:val="hybridMultilevel"/>
    <w:tmpl w:val="367ED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5E42577"/>
    <w:multiLevelType w:val="hybridMultilevel"/>
    <w:tmpl w:val="8CBCA7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BF01F6"/>
    <w:multiLevelType w:val="hybridMultilevel"/>
    <w:tmpl w:val="CC14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61274E"/>
    <w:multiLevelType w:val="hybridMultilevel"/>
    <w:tmpl w:val="14BC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73"/>
    <w:rsid w:val="000C5E7F"/>
    <w:rsid w:val="0010398F"/>
    <w:rsid w:val="001E0EAB"/>
    <w:rsid w:val="0021319C"/>
    <w:rsid w:val="00534234"/>
    <w:rsid w:val="005A782E"/>
    <w:rsid w:val="006E6673"/>
    <w:rsid w:val="00773DEC"/>
    <w:rsid w:val="007B69E8"/>
    <w:rsid w:val="00A13CDD"/>
    <w:rsid w:val="00B67858"/>
    <w:rsid w:val="00BB3AD0"/>
    <w:rsid w:val="00C770D1"/>
    <w:rsid w:val="00F0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528C"/>
  <w15:chartTrackingRefBased/>
  <w15:docId w15:val="{7BA147BE-12EF-4692-AEA3-B0586D45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73"/>
    <w:pPr>
      <w:ind w:left="720"/>
      <w:contextualSpacing/>
    </w:pPr>
  </w:style>
  <w:style w:type="paragraph" w:styleId="Header">
    <w:name w:val="header"/>
    <w:basedOn w:val="Normal"/>
    <w:link w:val="HeaderChar"/>
    <w:uiPriority w:val="99"/>
    <w:unhideWhenUsed/>
    <w:rsid w:val="000C5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E7F"/>
  </w:style>
  <w:style w:type="paragraph" w:styleId="Footer">
    <w:name w:val="footer"/>
    <w:basedOn w:val="Normal"/>
    <w:link w:val="FooterChar"/>
    <w:uiPriority w:val="99"/>
    <w:unhideWhenUsed/>
    <w:rsid w:val="000C5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199</Words>
  <Characters>1139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Blake Conrad</cp:lastModifiedBy>
  <cp:revision>3</cp:revision>
  <dcterms:created xsi:type="dcterms:W3CDTF">2018-05-16T19:08:00Z</dcterms:created>
  <dcterms:modified xsi:type="dcterms:W3CDTF">2018-05-17T02:05:00Z</dcterms:modified>
</cp:coreProperties>
</file>