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0269C" w14:textId="77777777" w:rsidR="005C3C1F" w:rsidRDefault="00444F53">
      <w:pPr>
        <w:rPr>
          <w:b/>
        </w:rPr>
      </w:pPr>
      <w:r>
        <w:rPr>
          <w:b/>
        </w:rPr>
        <w:t>IMSE 982 Final Project</w:t>
      </w:r>
    </w:p>
    <w:p w14:paraId="11861ACC" w14:textId="77777777" w:rsidR="00444F53" w:rsidRDefault="00444F53">
      <w:pPr>
        <w:rPr>
          <w:b/>
        </w:rPr>
      </w:pPr>
      <w:r>
        <w:rPr>
          <w:b/>
        </w:rPr>
        <w:t>Blake Conrad</w:t>
      </w:r>
    </w:p>
    <w:p w14:paraId="11224842" w14:textId="42B48F70" w:rsidR="004874E4" w:rsidRPr="00C601BD" w:rsidRDefault="004874E4" w:rsidP="00C601BD">
      <w:pPr>
        <w:rPr>
          <w:b/>
        </w:rPr>
      </w:pPr>
      <w:r>
        <w:rPr>
          <w:b/>
        </w:rPr>
        <w:br w:type="page"/>
      </w:r>
    </w:p>
    <w:p w14:paraId="404B3E61" w14:textId="21A4E243" w:rsidR="00C601BD" w:rsidRDefault="00C601BD" w:rsidP="008C3E9E">
      <w:pPr>
        <w:pStyle w:val="Heading1"/>
      </w:pPr>
      <w:r>
        <w:lastRenderedPageBreak/>
        <w:t>Introduction</w:t>
      </w:r>
    </w:p>
    <w:p w14:paraId="4D88E1B5" w14:textId="77777777" w:rsidR="00C601BD" w:rsidRPr="00C601BD" w:rsidRDefault="00C601BD" w:rsidP="00C601BD">
      <w:pPr>
        <w:jc w:val="both"/>
      </w:pPr>
    </w:p>
    <w:p w14:paraId="234C2469" w14:textId="379E034A" w:rsidR="00D8506F" w:rsidRDefault="00D8506F" w:rsidP="00C601BD">
      <w:pPr>
        <w:ind w:firstLine="360"/>
        <w:jc w:val="both"/>
      </w:pPr>
      <w:r>
        <w:t>The objective</w:t>
      </w:r>
      <w:r w:rsidR="008841F9">
        <w:t xml:space="preserve"> of this project is to answer three very specific non-linear programming problems with a unique implementation of </w:t>
      </w:r>
      <w:r w:rsidR="00C601BD">
        <w:t xml:space="preserve">specified </w:t>
      </w:r>
      <w:r w:rsidR="005A65C9">
        <w:t>algorithms</w:t>
      </w:r>
      <w:r w:rsidR="008841F9">
        <w:t xml:space="preserve">. The objective of this technical write up is to explain how conclusions were drawn for each of the problems. The </w:t>
      </w:r>
      <w:r w:rsidR="00571C09">
        <w:t>three-</w:t>
      </w:r>
      <w:r w:rsidR="00C601BD">
        <w:t xml:space="preserve">part </w:t>
      </w:r>
      <w:r w:rsidR="008841F9">
        <w:t xml:space="preserve">problem </w:t>
      </w:r>
      <w:r w:rsidR="00C601BD">
        <w:t>is</w:t>
      </w:r>
      <w:r w:rsidR="008841F9">
        <w:t xml:space="preserve"> listed below:</w:t>
      </w:r>
    </w:p>
    <w:p w14:paraId="3C9E623A" w14:textId="77777777" w:rsidR="00C601BD" w:rsidRDefault="00C601BD" w:rsidP="00C601BD">
      <w:pPr>
        <w:ind w:firstLine="360"/>
        <w:jc w:val="both"/>
      </w:pPr>
    </w:p>
    <w:p w14:paraId="75ECFC5C" w14:textId="70D179C4" w:rsidR="008841F9" w:rsidRDefault="008841F9" w:rsidP="008841F9">
      <w:pPr>
        <w:pStyle w:val="ListParagraph"/>
        <w:numPr>
          <w:ilvl w:val="0"/>
          <w:numId w:val="4"/>
        </w:numPr>
        <w:jc w:val="both"/>
      </w:pPr>
      <w:r>
        <w:t>Solve a quasi-convex problem, illustrating from several different starting points the global optimal solution for each converges to the same point.</w:t>
      </w:r>
    </w:p>
    <w:p w14:paraId="58E85ABF" w14:textId="458A69FA" w:rsidR="008841F9" w:rsidRDefault="008841F9" w:rsidP="008841F9">
      <w:pPr>
        <w:pStyle w:val="ListParagraph"/>
        <w:numPr>
          <w:ilvl w:val="0"/>
          <w:numId w:val="4"/>
        </w:numPr>
        <w:jc w:val="both"/>
      </w:pPr>
      <w:r>
        <w:t xml:space="preserve">Solve a non-convex problem that has multiple KKT points, illustrating from several different starting points the local optimal solution for each converges to a different point. </w:t>
      </w:r>
    </w:p>
    <w:p w14:paraId="151FF181" w14:textId="20A76733" w:rsidR="008841F9" w:rsidRDefault="008841F9" w:rsidP="005E03EB">
      <w:pPr>
        <w:pStyle w:val="ListParagraph"/>
        <w:numPr>
          <w:ilvl w:val="0"/>
          <w:numId w:val="4"/>
        </w:numPr>
        <w:jc w:val="both"/>
      </w:pPr>
      <w:r>
        <w:t>Solve a quasi-convex problem with two or more constraints, illustrating the barrier function approaches feasibility and converges to the correct global optimal solution.</w:t>
      </w:r>
    </w:p>
    <w:p w14:paraId="6BB4A1A1" w14:textId="77777777" w:rsidR="00C06062" w:rsidRDefault="00C06062" w:rsidP="008841F9">
      <w:pPr>
        <w:jc w:val="both"/>
      </w:pPr>
    </w:p>
    <w:p w14:paraId="3B1B8C85" w14:textId="08C972BF" w:rsidR="005E03EB" w:rsidRPr="005E03EB" w:rsidRDefault="008841F9" w:rsidP="00C601BD">
      <w:pPr>
        <w:ind w:firstLine="360"/>
        <w:jc w:val="both"/>
      </w:pPr>
      <w:r>
        <w:t xml:space="preserve">Tools used </w:t>
      </w:r>
      <w:r w:rsidR="004C76AB">
        <w:t>were</w:t>
      </w:r>
      <w:r>
        <w:t xml:space="preserve"> the Python pro</w:t>
      </w:r>
      <w:r w:rsidR="001A1CFC">
        <w:t xml:space="preserve">gramming language utilizing </w:t>
      </w:r>
      <w:proofErr w:type="spellStart"/>
      <w:r>
        <w:t>Numpy</w:t>
      </w:r>
      <w:proofErr w:type="spellEnd"/>
      <w:r>
        <w:t xml:space="preserve">, Pandas, and </w:t>
      </w:r>
      <w:proofErr w:type="spellStart"/>
      <w:r>
        <w:t>Matplotlib</w:t>
      </w:r>
      <w:proofErr w:type="spellEnd"/>
      <w:r>
        <w:t xml:space="preserve"> packages. </w:t>
      </w:r>
      <w:r w:rsidR="001A1CFC">
        <w:t xml:space="preserve">Both Python files and </w:t>
      </w:r>
      <w:proofErr w:type="spellStart"/>
      <w:r w:rsidR="001A1CFC">
        <w:t>IPython</w:t>
      </w:r>
      <w:proofErr w:type="spellEnd"/>
      <w:r w:rsidR="001A1CFC">
        <w:t xml:space="preserve"> notebooks will be provided to illustrate each solution to the above listed problems. </w:t>
      </w:r>
      <w:r w:rsidR="005E03EB">
        <w:t xml:space="preserve">Algorithms implemented for these solutions included </w:t>
      </w:r>
      <w:r w:rsidR="005E03EB" w:rsidRPr="005E03EB">
        <w:rPr>
          <w:b/>
          <w:i/>
        </w:rPr>
        <w:t>Golden Search</w:t>
      </w:r>
      <w:r w:rsidR="005E03EB">
        <w:t xml:space="preserve"> (</w:t>
      </w:r>
      <w:proofErr w:type="spellStart"/>
      <w:r w:rsidR="005E03EB">
        <w:rPr>
          <w:i/>
        </w:rPr>
        <w:t>Bazaraa</w:t>
      </w:r>
      <w:proofErr w:type="spellEnd"/>
      <w:r w:rsidR="005E03EB">
        <w:rPr>
          <w:i/>
        </w:rPr>
        <w:t>,</w:t>
      </w:r>
      <w:r w:rsidR="005E03EB" w:rsidRPr="005E03EB">
        <w:rPr>
          <w:i/>
        </w:rPr>
        <w:t xml:space="preserve"> </w:t>
      </w:r>
      <w:proofErr w:type="spellStart"/>
      <w:r w:rsidR="005E03EB">
        <w:rPr>
          <w:i/>
        </w:rPr>
        <w:t>Sherali</w:t>
      </w:r>
      <w:proofErr w:type="spellEnd"/>
      <w:r w:rsidR="005E03EB">
        <w:rPr>
          <w:i/>
        </w:rPr>
        <w:t>, Shetty p. 350)</w:t>
      </w:r>
      <w:r w:rsidR="005E03EB">
        <w:t xml:space="preserve">, </w:t>
      </w:r>
      <w:r w:rsidR="005E03EB" w:rsidRPr="005E03EB">
        <w:rPr>
          <w:b/>
          <w:i/>
        </w:rPr>
        <w:t>Conjugate Gradient Method</w:t>
      </w:r>
      <w:r w:rsidR="005E03EB">
        <w:t xml:space="preserve"> – </w:t>
      </w:r>
      <w:r w:rsidR="005E03EB" w:rsidRPr="005E03EB">
        <w:rPr>
          <w:b/>
        </w:rPr>
        <w:t>Fletcher Reeves</w:t>
      </w:r>
      <w:r w:rsidR="005E03EB">
        <w:t xml:space="preserve"> (</w:t>
      </w:r>
      <w:proofErr w:type="spellStart"/>
      <w:r w:rsidR="005E03EB">
        <w:rPr>
          <w:i/>
        </w:rPr>
        <w:t>Bazaraa</w:t>
      </w:r>
      <w:proofErr w:type="spellEnd"/>
      <w:r w:rsidR="005E03EB">
        <w:rPr>
          <w:i/>
        </w:rPr>
        <w:t>,</w:t>
      </w:r>
      <w:r w:rsidR="005E03EB" w:rsidRPr="005E03EB">
        <w:rPr>
          <w:i/>
        </w:rPr>
        <w:t xml:space="preserve"> </w:t>
      </w:r>
      <w:proofErr w:type="spellStart"/>
      <w:r w:rsidR="005E03EB">
        <w:rPr>
          <w:i/>
        </w:rPr>
        <w:t>Sherali</w:t>
      </w:r>
      <w:proofErr w:type="spellEnd"/>
      <w:r w:rsidR="005E03EB">
        <w:rPr>
          <w:i/>
        </w:rPr>
        <w:t xml:space="preserve">, Shetty p. 422-423), </w:t>
      </w:r>
      <w:r w:rsidR="005E03EB">
        <w:t>and</w:t>
      </w:r>
      <w:r w:rsidR="00607540">
        <w:t xml:space="preserve"> the</w:t>
      </w:r>
      <w:r w:rsidR="005E03EB">
        <w:t xml:space="preserve"> </w:t>
      </w:r>
      <w:r w:rsidR="005E03EB" w:rsidRPr="005E03EB">
        <w:rPr>
          <w:b/>
          <w:i/>
        </w:rPr>
        <w:t>Barrier Function</w:t>
      </w:r>
      <w:r w:rsidR="00607540">
        <w:rPr>
          <w:b/>
          <w:i/>
        </w:rPr>
        <w:t xml:space="preserve"> Method</w:t>
      </w:r>
      <w:r w:rsidR="005E03EB">
        <w:rPr>
          <w:i/>
        </w:rPr>
        <w:t xml:space="preserve"> </w:t>
      </w:r>
      <w:r w:rsidR="005E03EB">
        <w:t>(</w:t>
      </w:r>
      <w:proofErr w:type="spellStart"/>
      <w:r w:rsidR="005E03EB">
        <w:rPr>
          <w:i/>
        </w:rPr>
        <w:t>Bazaraa</w:t>
      </w:r>
      <w:proofErr w:type="spellEnd"/>
      <w:r w:rsidR="005E03EB">
        <w:rPr>
          <w:i/>
        </w:rPr>
        <w:t>,</w:t>
      </w:r>
      <w:r w:rsidR="005E03EB" w:rsidRPr="005E03EB">
        <w:rPr>
          <w:i/>
        </w:rPr>
        <w:t xml:space="preserve"> </w:t>
      </w:r>
      <w:proofErr w:type="spellStart"/>
      <w:r w:rsidR="005E03EB">
        <w:rPr>
          <w:i/>
        </w:rPr>
        <w:t>Sherali</w:t>
      </w:r>
      <w:proofErr w:type="spellEnd"/>
      <w:r w:rsidR="005E03EB">
        <w:rPr>
          <w:i/>
        </w:rPr>
        <w:t xml:space="preserve">, Shetty p. 469). </w:t>
      </w:r>
    </w:p>
    <w:p w14:paraId="3BCA46D6" w14:textId="77777777" w:rsidR="005E03EB" w:rsidRDefault="005E03EB" w:rsidP="008841F9">
      <w:pPr>
        <w:jc w:val="both"/>
      </w:pPr>
    </w:p>
    <w:p w14:paraId="2AEA8C68" w14:textId="6288FEA8" w:rsidR="005E03EB" w:rsidRDefault="00C601BD" w:rsidP="00C601BD">
      <w:pPr>
        <w:ind w:firstLine="720"/>
        <w:jc w:val="both"/>
      </w:pPr>
      <w:r>
        <w:t xml:space="preserve">We leverage our selected convex function defined in </w:t>
      </w:r>
      <w:r>
        <w:rPr>
          <w:b/>
        </w:rPr>
        <w:t xml:space="preserve">Problem </w:t>
      </w:r>
      <w:r w:rsidRPr="00C601BD">
        <w:rPr>
          <w:b/>
        </w:rPr>
        <w:t>1</w:t>
      </w:r>
      <w:r w:rsidRPr="00C601BD">
        <w:t>,</w:t>
      </w:r>
      <w:r>
        <w:rPr>
          <w:b/>
        </w:rPr>
        <w:t xml:space="preserve"> </w:t>
      </w:r>
      <w:r>
        <w:t xml:space="preserve">in </w:t>
      </w:r>
      <w:r>
        <w:rPr>
          <w:b/>
        </w:rPr>
        <w:t xml:space="preserve">Problem </w:t>
      </w:r>
      <w:r w:rsidRPr="00C601BD">
        <w:rPr>
          <w:b/>
        </w:rPr>
        <w:t>3,</w:t>
      </w:r>
      <w:r>
        <w:t xml:space="preserve"> with the addition of two constraints in order to illustrate the correct convergence point being approached via the barrier method. </w:t>
      </w:r>
      <w:r w:rsidRPr="00C601BD">
        <w:t>We now</w:t>
      </w:r>
      <w:r w:rsidR="005E03EB">
        <w:t xml:space="preserve"> proceed to look at the functions selected, respective solutions, and details necessary to carefully articulate the solution.</w:t>
      </w:r>
    </w:p>
    <w:p w14:paraId="0124ECFF" w14:textId="77777777" w:rsidR="005E03EB" w:rsidRDefault="005E03EB" w:rsidP="008841F9">
      <w:pPr>
        <w:jc w:val="both"/>
      </w:pPr>
    </w:p>
    <w:p w14:paraId="7C169FFB" w14:textId="0B04511B" w:rsidR="008C3E9E" w:rsidRDefault="008C3E9E" w:rsidP="008C3E9E">
      <w:pPr>
        <w:pStyle w:val="Heading1"/>
      </w:pPr>
      <w:r>
        <w:t>Problems Solved</w:t>
      </w:r>
    </w:p>
    <w:p w14:paraId="21530467" w14:textId="08DCACB4" w:rsidR="001A1CFC" w:rsidRPr="001A1CFC" w:rsidRDefault="001A1CFC" w:rsidP="008C3E9E">
      <w:pPr>
        <w:pStyle w:val="Heading2"/>
      </w:pPr>
      <w:r>
        <w:t>Problem 1</w:t>
      </w:r>
    </w:p>
    <w:p w14:paraId="4B16FC8D" w14:textId="77777777" w:rsidR="00444F53" w:rsidRDefault="00444F53"/>
    <w:p w14:paraId="31272FA3" w14:textId="6D167308" w:rsidR="00444F53" w:rsidRDefault="00444F53">
      <w:r>
        <w:t>Quasi-convex function: Hyper-</w:t>
      </w:r>
      <w:r w:rsidR="00220E02">
        <w:t>Bowl Function</w:t>
      </w:r>
      <w:r>
        <w:t>;</w:t>
      </w:r>
      <w:r>
        <w:rPr>
          <w:rFonts w:eastAsiaTheme="minorEastAsia"/>
        </w:rPr>
        <w:t xml:space="preserve"> </w:t>
      </w:r>
      <m:oMath>
        <m:r>
          <w:rPr>
            <w:rFonts w:ascii="Cambria Math" w:eastAsiaTheme="minorEastAsia"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p>
    <w:p w14:paraId="475B3CAF" w14:textId="22417B00" w:rsidR="00444F53" w:rsidRPr="004901E3" w:rsidRDefault="0086546C">
      <w:pPr>
        <w:rPr>
          <w:rFonts w:eastAsiaTheme="minorEastAsia"/>
        </w:rPr>
      </w:pPr>
      <m:oMathPara>
        <m:oMath>
          <m:r>
            <m:rPr>
              <m:sty m:val="bi"/>
            </m:rPr>
            <w:rPr>
              <w:rFonts w:ascii="Cambria Math" w:hAnsi="Cambria Math"/>
            </w:rPr>
            <m:t>f(x,y,z)</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+x∙y</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+y∙z</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+x∙z</m:t>
              </m:r>
            </m:e>
          </m:d>
        </m:oMath>
      </m:oMathPara>
    </w:p>
    <w:p w14:paraId="3BD6D6B3" w14:textId="77777777" w:rsidR="004901E3" w:rsidRPr="004901E3" w:rsidRDefault="004901E3">
      <w:pPr>
        <w:rPr>
          <w:rFonts w:eastAsiaTheme="minorEastAsia"/>
        </w:rPr>
      </w:pPr>
    </w:p>
    <w:p w14:paraId="2E7C6E39" w14:textId="7E53F240" w:rsidR="004901E3" w:rsidRPr="00EB18D6" w:rsidRDefault="0086546C" w:rsidP="004901E3">
      <w:pPr>
        <w:rPr>
          <w:rFonts w:eastAsiaTheme="minorEastAsia"/>
        </w:rPr>
      </w:pPr>
      <m:oMathPara>
        <m:oMathParaPr>
          <m:jc m:val="center"/>
        </m:oMathParaPr>
        <m:oMath>
          <m:r>
            <m:rPr>
              <m:sty m:val="b"/>
            </m:rP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4x+y+z</m:t>
                </m:r>
              </m:e>
            </m:mr>
            <m:mr>
              <m:e>
                <m:r>
                  <w:rPr>
                    <w:rFonts w:ascii="Cambria Math" w:hAnsi="Cambria Math"/>
                  </w:rPr>
                  <m:t>4y+x+z</m:t>
                </m:r>
              </m:e>
            </m:mr>
            <m:mr>
              <m:e>
                <m:r>
                  <w:rPr>
                    <w:rFonts w:ascii="Cambria Math" w:hAnsi="Cambria Math"/>
                  </w:rPr>
                  <m:t>4z+x+y</m:t>
                </m:r>
              </m:e>
            </m:mr>
          </m:m>
        </m:oMath>
      </m:oMathPara>
    </w:p>
    <w:p w14:paraId="66538E06" w14:textId="77777777" w:rsidR="004901E3" w:rsidRDefault="004901E3">
      <w:pPr>
        <w:rPr>
          <w:rFonts w:eastAsiaTheme="minorEastAsia"/>
        </w:rPr>
      </w:pPr>
    </w:p>
    <w:p w14:paraId="3BF76685" w14:textId="77777777" w:rsidR="004901E3" w:rsidRDefault="004901E3">
      <w:pPr>
        <w:rPr>
          <w:rFonts w:eastAsiaTheme="minorEastAsia"/>
        </w:rPr>
      </w:pPr>
    </w:p>
    <w:p w14:paraId="3C5321B5" w14:textId="5ABEF3BD" w:rsidR="004901E3" w:rsidRPr="00EB18D6" w:rsidRDefault="0086546C" w:rsidP="004901E3">
      <w:pPr>
        <w:rPr>
          <w:rFonts w:eastAsiaTheme="minorEastAsia"/>
        </w:rPr>
      </w:pPr>
      <m:oMathPara>
        <m:oMathParaPr>
          <m:jc m:val="center"/>
        </m:oMathParaPr>
        <m:oMath>
          <m:r>
            <m:rPr>
              <m:sty m:val="b"/>
            </m:rPr>
            <w:rPr>
              <w:rFonts w:ascii="Cambria Math" w:hAnsi="Cambria Math"/>
            </w:rPr>
            <m:t>H</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4</m:t>
                </m:r>
              </m:e>
            </m:mr>
          </m:m>
        </m:oMath>
      </m:oMathPara>
    </w:p>
    <w:p w14:paraId="418C3ED4" w14:textId="77777777" w:rsidR="004901E3" w:rsidRDefault="004901E3">
      <w:pPr>
        <w:rPr>
          <w:rFonts w:eastAsiaTheme="minorEastAsia"/>
        </w:rPr>
      </w:pPr>
    </w:p>
    <w:p w14:paraId="49B88C5F" w14:textId="0529460C" w:rsidR="005E03EB" w:rsidRPr="00154100" w:rsidRDefault="00254294" w:rsidP="00C06062">
      <w:pPr>
        <w:ind w:firstLine="720"/>
        <w:rPr>
          <w:rFonts w:eastAsiaTheme="minorEastAsia"/>
        </w:rPr>
      </w:pPr>
      <w:r>
        <w:rPr>
          <w:rFonts w:eastAsiaTheme="minorEastAsia"/>
        </w:rPr>
        <w:t xml:space="preserve">We select the function </w:t>
      </w:r>
      <w:proofErr w:type="spellStart"/>
      <w:r>
        <w:rPr>
          <w:rFonts w:eastAsiaTheme="minorEastAsia"/>
        </w:rPr>
        <w:t>f</w:t>
      </w:r>
      <w:proofErr w:type="spellEnd"/>
      <w:r>
        <w:rPr>
          <w:rFonts w:eastAsiaTheme="minorEastAsia"/>
        </w:rPr>
        <w:t xml:space="preserve"> displayed above. This function has many properties, and is indeed a hyper-bowl. </w:t>
      </w:r>
      <w:r>
        <w:rPr>
          <w:rFonts w:eastAsiaTheme="minorEastAsia"/>
          <w:i/>
        </w:rPr>
        <w:t xml:space="preserve">Illustration 1 </w:t>
      </w:r>
      <w:r>
        <w:rPr>
          <w:rFonts w:eastAsiaTheme="minorEastAsia"/>
        </w:rPr>
        <w:t xml:space="preserve">shows an example of what this function looks like when a single dimension is held constant. </w:t>
      </w:r>
      <w:r w:rsidR="005E03EB">
        <w:rPr>
          <w:rFonts w:eastAsiaTheme="minorEastAsia"/>
        </w:rPr>
        <w:t xml:space="preserve">The selected function for </w:t>
      </w:r>
      <w:r w:rsidR="005E03EB">
        <w:rPr>
          <w:rFonts w:eastAsiaTheme="minorEastAsia"/>
          <w:b/>
        </w:rPr>
        <w:t>Problem 1</w:t>
      </w:r>
      <w:r w:rsidR="005E03EB">
        <w:rPr>
          <w:rFonts w:eastAsiaTheme="minorEastAsia"/>
        </w:rPr>
        <w:t xml:space="preserve"> is clearly convex, with a hessian that is strictly positive definite. Hence, we expect given several different starting points </w:t>
      </w:r>
      <w:r w:rsidR="005E03EB">
        <w:rPr>
          <w:rFonts w:eastAsiaTheme="minorEastAsia"/>
        </w:rPr>
        <w:lastRenderedPageBreak/>
        <w:t xml:space="preserve">to see a unified point of convergence via the algorithm of choice. </w:t>
      </w:r>
      <w:r w:rsidR="00C601BD">
        <w:rPr>
          <w:rFonts w:eastAsiaTheme="minorEastAsia"/>
          <w:i/>
        </w:rPr>
        <w:t xml:space="preserve">Table 1 </w:t>
      </w:r>
      <w:r w:rsidR="00C601BD">
        <w:rPr>
          <w:rFonts w:eastAsiaTheme="minorEastAsia"/>
        </w:rPr>
        <w:t>s</w:t>
      </w:r>
      <w:r w:rsidR="00233300">
        <w:rPr>
          <w:rFonts w:eastAsiaTheme="minorEastAsia"/>
        </w:rPr>
        <w:t xml:space="preserve">hows the output from the </w:t>
      </w:r>
      <w:r w:rsidR="00233300">
        <w:rPr>
          <w:rFonts w:eastAsiaTheme="minorEastAsia"/>
          <w:i/>
        </w:rPr>
        <w:t xml:space="preserve">Conjugate Gradient – Fletcher Reeves Method </w:t>
      </w:r>
      <w:r w:rsidR="00233300">
        <w:rPr>
          <w:rFonts w:eastAsiaTheme="minorEastAsia"/>
        </w:rPr>
        <w:t xml:space="preserve">using </w:t>
      </w:r>
      <w:r w:rsidR="00154100">
        <w:rPr>
          <w:rFonts w:eastAsiaTheme="minorEastAsia"/>
          <w:i/>
        </w:rPr>
        <w:t xml:space="preserve">Golden Search </w:t>
      </w:r>
      <w:r w:rsidR="00154100">
        <w:rPr>
          <w:rFonts w:eastAsiaTheme="minorEastAsia"/>
        </w:rPr>
        <w:t>on this function.</w:t>
      </w:r>
      <w:r w:rsidR="00781F51">
        <w:rPr>
          <w:rFonts w:eastAsiaTheme="minorEastAsia"/>
        </w:rPr>
        <w:t xml:space="preserve"> As we can see, from 9 different randomly sampled points we converge on or very close to 0. </w:t>
      </w:r>
      <w:r w:rsidR="00FC611A">
        <w:rPr>
          <w:rFonts w:eastAsiaTheme="minorEastAsia"/>
        </w:rPr>
        <w:t xml:space="preserve">With additional tolerance threshold </w:t>
      </w:r>
      <m:oMath>
        <m:r>
          <w:rPr>
            <w:rFonts w:ascii="Cambria Math" w:eastAsiaTheme="minorEastAsia" w:hAnsi="Cambria Math"/>
          </w:rPr>
          <m:t>ε</m:t>
        </m:r>
      </m:oMath>
      <w:r w:rsidR="00FC611A">
        <w:rPr>
          <w:rFonts w:eastAsiaTheme="minorEastAsia"/>
        </w:rPr>
        <w:t xml:space="preserve"> this value would surely converge to 0. We can also note how many iterations each took and the final x position denoted </w:t>
      </w:r>
      <m:oMath>
        <m:r>
          <w:rPr>
            <w:rFonts w:ascii="Cambria Math" w:eastAsiaTheme="minorEastAsia" w:hAnsi="Cambria Math"/>
          </w:rPr>
          <m:t>X[N]</m:t>
        </m:r>
      </m:oMath>
      <w:r w:rsidR="00FC611A">
        <w:rPr>
          <w:rFonts w:eastAsiaTheme="minorEastAsia"/>
        </w:rPr>
        <w:t>.</w:t>
      </w:r>
    </w:p>
    <w:p w14:paraId="1233CF75" w14:textId="2F0BC9C1" w:rsidR="00444F53" w:rsidRDefault="00444F53">
      <w:pPr>
        <w:rPr>
          <w:rFonts w:eastAsiaTheme="minorEastAsia"/>
        </w:rPr>
      </w:pPr>
    </w:p>
    <w:p w14:paraId="53D773FA" w14:textId="227CC87F" w:rsidR="00797013" w:rsidRDefault="00797013">
      <w:pPr>
        <w:rPr>
          <w:rFonts w:eastAsiaTheme="minorEastAsia"/>
          <w:i/>
        </w:rPr>
      </w:pPr>
    </w:p>
    <w:p w14:paraId="47621A69" w14:textId="7B93EB0E" w:rsidR="008C1A41" w:rsidRPr="00797013" w:rsidRDefault="00797013">
      <w:pPr>
        <w:rPr>
          <w:rFonts w:eastAsiaTheme="minorEastAsia"/>
        </w:rPr>
      </w:pPr>
      <w:r w:rsidRPr="003A0828">
        <w:rPr>
          <w:rFonts w:eastAsiaTheme="minorEastAsia"/>
          <w:b/>
          <w:i/>
        </w:rPr>
        <w:t>Illustration 1</w:t>
      </w:r>
      <w:r>
        <w:rPr>
          <w:rFonts w:eastAsiaTheme="minorEastAsia"/>
          <w:i/>
        </w:rPr>
        <w:t xml:space="preserve">: </w:t>
      </w:r>
      <w:r>
        <w:rPr>
          <w:rFonts w:eastAsiaTheme="minorEastAsia"/>
        </w:rPr>
        <w:t>Image to articulate a 4-dimensional surface with a single dimension (z) held constant</w:t>
      </w:r>
      <w:r w:rsidR="0039582D">
        <w:rPr>
          <w:rFonts w:eastAsiaTheme="minorEastAsia"/>
        </w:rPr>
        <w:t xml:space="preserve"> </w:t>
      </w:r>
      <w:r w:rsidR="00233300">
        <w:rPr>
          <w:rFonts w:eastAsiaTheme="minorEastAsia"/>
        </w:rPr>
        <w:t>at 0.</w:t>
      </w:r>
      <w:r>
        <w:rPr>
          <w:rFonts w:eastAsiaTheme="minorEastAsia"/>
        </w:rPr>
        <w:t xml:space="preserve"> </w:t>
      </w:r>
    </w:p>
    <w:p w14:paraId="68AA72B9" w14:textId="44FD2C84" w:rsidR="00444F53" w:rsidRDefault="00233300">
      <w:r>
        <w:rPr>
          <w:noProof/>
        </w:rPr>
        <w:drawing>
          <wp:anchor distT="0" distB="0" distL="114300" distR="114300" simplePos="0" relativeHeight="251661312" behindDoc="0" locked="0" layoutInCell="1" allowOverlap="1" wp14:anchorId="25F9EFEC" wp14:editId="3C9B6DDE">
            <wp:simplePos x="0" y="0"/>
            <wp:positionH relativeFrom="column">
              <wp:posOffset>0</wp:posOffset>
            </wp:positionH>
            <wp:positionV relativeFrom="paragraph">
              <wp:posOffset>6350</wp:posOffset>
            </wp:positionV>
            <wp:extent cx="5187315" cy="3683635"/>
            <wp:effectExtent l="0" t="0" r="0" b="0"/>
            <wp:wrapSquare wrapText="bothSides"/>
            <wp:docPr id="2" name="Picture 2" descr="/Users/bmc/Desktop/Screen Shot 2018-07-07 at 4.3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mc/Desktop/Screen Shot 2018-07-07 at 4.33.3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315" cy="368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01E63" w14:textId="5FEE463E" w:rsidR="00444F53" w:rsidRDefault="00444F53"/>
    <w:p w14:paraId="59E2773B" w14:textId="1E495250" w:rsidR="00CE70B7" w:rsidRDefault="00CE70B7"/>
    <w:p w14:paraId="6004E813" w14:textId="6E6E92E3" w:rsidR="00CE70B7" w:rsidRDefault="00CE70B7"/>
    <w:p w14:paraId="37481258" w14:textId="50A59123" w:rsidR="00CE70B7" w:rsidRDefault="00CE70B7"/>
    <w:p w14:paraId="62F493F5" w14:textId="1E491100" w:rsidR="00CE70B7" w:rsidRDefault="00CE70B7"/>
    <w:p w14:paraId="11E15F09" w14:textId="0C982549" w:rsidR="00233300" w:rsidRDefault="00233300">
      <w:pPr>
        <w:rPr>
          <w:i/>
        </w:rPr>
      </w:pPr>
    </w:p>
    <w:p w14:paraId="0E07A361" w14:textId="40129C8A" w:rsidR="00233300" w:rsidRDefault="00233300">
      <w:pPr>
        <w:rPr>
          <w:i/>
        </w:rPr>
      </w:pPr>
    </w:p>
    <w:p w14:paraId="5613822D" w14:textId="0BED4314" w:rsidR="00233300" w:rsidRDefault="00233300">
      <w:pPr>
        <w:rPr>
          <w:i/>
        </w:rPr>
      </w:pPr>
    </w:p>
    <w:p w14:paraId="4575CC31" w14:textId="16224CDC" w:rsidR="00233300" w:rsidRDefault="00233300">
      <w:pPr>
        <w:rPr>
          <w:i/>
        </w:rPr>
      </w:pPr>
    </w:p>
    <w:p w14:paraId="53275774" w14:textId="0B495FD0" w:rsidR="00233300" w:rsidRDefault="00233300">
      <w:pPr>
        <w:rPr>
          <w:i/>
        </w:rPr>
      </w:pPr>
    </w:p>
    <w:p w14:paraId="2752ED4F" w14:textId="4BC90EE5" w:rsidR="00233300" w:rsidRDefault="00233300">
      <w:pPr>
        <w:rPr>
          <w:i/>
        </w:rPr>
      </w:pPr>
    </w:p>
    <w:p w14:paraId="3366C651" w14:textId="5891FFCF" w:rsidR="00233300" w:rsidRDefault="00233300">
      <w:pPr>
        <w:rPr>
          <w:i/>
        </w:rPr>
      </w:pPr>
    </w:p>
    <w:p w14:paraId="08D2EA5F" w14:textId="216E8FD1" w:rsidR="00233300" w:rsidRDefault="00233300">
      <w:pPr>
        <w:rPr>
          <w:i/>
        </w:rPr>
      </w:pPr>
    </w:p>
    <w:p w14:paraId="1E75E2EE" w14:textId="1162D102" w:rsidR="00233300" w:rsidRDefault="00233300">
      <w:pPr>
        <w:rPr>
          <w:i/>
        </w:rPr>
      </w:pPr>
    </w:p>
    <w:p w14:paraId="2B8F8294" w14:textId="3ADE7437" w:rsidR="00233300" w:rsidRDefault="00233300">
      <w:pPr>
        <w:rPr>
          <w:i/>
        </w:rPr>
      </w:pPr>
    </w:p>
    <w:p w14:paraId="3B91317F" w14:textId="6F0E13DD" w:rsidR="00233300" w:rsidRDefault="00233300">
      <w:pPr>
        <w:rPr>
          <w:i/>
        </w:rPr>
      </w:pPr>
    </w:p>
    <w:p w14:paraId="4C24A4C9" w14:textId="642A13DB" w:rsidR="00233300" w:rsidRDefault="00233300">
      <w:pPr>
        <w:rPr>
          <w:i/>
        </w:rPr>
      </w:pPr>
    </w:p>
    <w:p w14:paraId="34D29015" w14:textId="76E00B67" w:rsidR="00233300" w:rsidRDefault="00233300">
      <w:pPr>
        <w:rPr>
          <w:i/>
        </w:rPr>
      </w:pPr>
    </w:p>
    <w:p w14:paraId="0CEE4009" w14:textId="6392851B" w:rsidR="00233300" w:rsidRDefault="00233300">
      <w:pPr>
        <w:rPr>
          <w:i/>
        </w:rPr>
      </w:pPr>
    </w:p>
    <w:p w14:paraId="2B1B5AE9" w14:textId="1086C546" w:rsidR="00233300" w:rsidRDefault="00233300">
      <w:pPr>
        <w:rPr>
          <w:i/>
        </w:rPr>
      </w:pPr>
    </w:p>
    <w:p w14:paraId="537B549D" w14:textId="11974D4B" w:rsidR="00233300" w:rsidRDefault="00233300">
      <w:pPr>
        <w:rPr>
          <w:i/>
        </w:rPr>
      </w:pPr>
    </w:p>
    <w:p w14:paraId="6E4FAB25" w14:textId="0B29B2CE" w:rsidR="00233300" w:rsidRDefault="00233300">
      <w:pPr>
        <w:rPr>
          <w:i/>
        </w:rPr>
      </w:pPr>
    </w:p>
    <w:p w14:paraId="5BB50FA4" w14:textId="2DA5C10D" w:rsidR="00233300" w:rsidRDefault="00233300">
      <w:pPr>
        <w:rPr>
          <w:i/>
        </w:rPr>
      </w:pPr>
    </w:p>
    <w:p w14:paraId="5BDCFD9C" w14:textId="4FCA34D1" w:rsidR="00CE70B7" w:rsidRPr="00A87B16" w:rsidRDefault="00A87B16">
      <w:r w:rsidRPr="003A0828">
        <w:rPr>
          <w:b/>
          <w:i/>
        </w:rPr>
        <w:t>Table 1</w:t>
      </w:r>
      <w:r>
        <w:rPr>
          <w:i/>
        </w:rPr>
        <w:t xml:space="preserve">: </w:t>
      </w:r>
      <w:r>
        <w:t>10 Samples of Conjugate Gradient Fletcher Reeves Method converging to the same point</w:t>
      </w:r>
      <w:r w:rsidR="00DA164A">
        <w:t xml:space="preserve"> (0,0,0)</w:t>
      </w:r>
      <w:r w:rsidR="00EE1EA2">
        <w:t xml:space="preserve">, </w:t>
      </w:r>
      <w:r>
        <w:t>with different starting points.</w:t>
      </w:r>
    </w:p>
    <w:p w14:paraId="159AAD7C" w14:textId="5BE2BEA8" w:rsidR="00444F53" w:rsidRDefault="00444F53"/>
    <w:p w14:paraId="12D6D59E" w14:textId="3DC9F78C" w:rsidR="008C1A41" w:rsidRDefault="00233300">
      <w:r>
        <w:rPr>
          <w:noProof/>
        </w:rPr>
        <w:lastRenderedPageBreak/>
        <w:drawing>
          <wp:anchor distT="0" distB="0" distL="114300" distR="114300" simplePos="0" relativeHeight="251662336" behindDoc="0" locked="0" layoutInCell="1" allowOverlap="1" wp14:anchorId="5FB2A60B" wp14:editId="1A334C87">
            <wp:simplePos x="0" y="0"/>
            <wp:positionH relativeFrom="column">
              <wp:posOffset>508177</wp:posOffset>
            </wp:positionH>
            <wp:positionV relativeFrom="paragraph">
              <wp:posOffset>25548</wp:posOffset>
            </wp:positionV>
            <wp:extent cx="4730379" cy="2767005"/>
            <wp:effectExtent l="0" t="0" r="0" b="1905"/>
            <wp:wrapSquare wrapText="bothSides"/>
            <wp:docPr id="3" name="Picture 3" descr="/Users/bmc/Desktop/Screen Shot 2018-07-07 at 4.5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mc/Desktop/Screen Shot 2018-07-07 at 4.56.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379" cy="2767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61C646" w14:textId="77777777" w:rsidR="00233300" w:rsidRDefault="00233300"/>
    <w:p w14:paraId="790021E6" w14:textId="77777777" w:rsidR="00233300" w:rsidRDefault="00233300"/>
    <w:p w14:paraId="152176C8" w14:textId="77777777" w:rsidR="00233300" w:rsidRDefault="00233300"/>
    <w:p w14:paraId="3FD6A4CF" w14:textId="77777777" w:rsidR="00233300" w:rsidRDefault="00233300"/>
    <w:p w14:paraId="287D5DFC" w14:textId="77777777" w:rsidR="00233300" w:rsidRDefault="00233300"/>
    <w:p w14:paraId="6C8B5CA5" w14:textId="77777777" w:rsidR="00233300" w:rsidRDefault="00233300"/>
    <w:p w14:paraId="396E0673" w14:textId="77777777" w:rsidR="00233300" w:rsidRDefault="00233300"/>
    <w:p w14:paraId="4CFA41D1" w14:textId="77777777" w:rsidR="00233300" w:rsidRDefault="00233300"/>
    <w:p w14:paraId="37BBD92D" w14:textId="77777777" w:rsidR="00233300" w:rsidRDefault="00233300"/>
    <w:p w14:paraId="3C875C8E" w14:textId="77777777" w:rsidR="00233300" w:rsidRDefault="00233300"/>
    <w:p w14:paraId="2FF678D2" w14:textId="77777777" w:rsidR="00233300" w:rsidRDefault="00233300"/>
    <w:p w14:paraId="1D85E3D6" w14:textId="77777777" w:rsidR="00233300" w:rsidRDefault="00233300"/>
    <w:p w14:paraId="75949ACA" w14:textId="2428D9E8" w:rsidR="00454146" w:rsidRDefault="00454146"/>
    <w:p w14:paraId="40F59870" w14:textId="77777777" w:rsidR="00DA164A" w:rsidRDefault="00DA164A"/>
    <w:p w14:paraId="1FE5DEA0" w14:textId="77777777" w:rsidR="005428DF" w:rsidRDefault="005428DF" w:rsidP="00454146">
      <w:pPr>
        <w:rPr>
          <w:b/>
        </w:rPr>
      </w:pPr>
    </w:p>
    <w:p w14:paraId="1400F147" w14:textId="77777777" w:rsidR="003A0828" w:rsidRDefault="003A0828" w:rsidP="00454146">
      <w:pPr>
        <w:rPr>
          <w:b/>
        </w:rPr>
      </w:pPr>
    </w:p>
    <w:p w14:paraId="509A5181" w14:textId="36136802" w:rsidR="005428DF" w:rsidRDefault="005428DF" w:rsidP="00454146">
      <w:pPr>
        <w:rPr>
          <w:b/>
        </w:rPr>
      </w:pPr>
    </w:p>
    <w:p w14:paraId="0E03A155" w14:textId="77777777" w:rsidR="003A0828" w:rsidRDefault="003A0828" w:rsidP="005428DF">
      <w:pPr>
        <w:pStyle w:val="Heading2"/>
      </w:pPr>
    </w:p>
    <w:p w14:paraId="3C50FD04" w14:textId="77777777" w:rsidR="003A0828" w:rsidRDefault="003A0828" w:rsidP="005428DF">
      <w:pPr>
        <w:pStyle w:val="Heading2"/>
      </w:pPr>
    </w:p>
    <w:p w14:paraId="0A0752B4" w14:textId="77777777" w:rsidR="003A0828" w:rsidRDefault="003A0828" w:rsidP="005428DF">
      <w:pPr>
        <w:pStyle w:val="Heading2"/>
      </w:pPr>
    </w:p>
    <w:p w14:paraId="55FC8B78" w14:textId="77777777" w:rsidR="003A0828" w:rsidRDefault="003A0828" w:rsidP="005428DF">
      <w:pPr>
        <w:pStyle w:val="Heading2"/>
      </w:pPr>
    </w:p>
    <w:p w14:paraId="547F70C1" w14:textId="77777777" w:rsidR="003A0828" w:rsidRDefault="003A0828" w:rsidP="005428DF">
      <w:pPr>
        <w:pStyle w:val="Heading2"/>
      </w:pPr>
    </w:p>
    <w:p w14:paraId="3815871D" w14:textId="77777777" w:rsidR="003A0828" w:rsidRDefault="003A0828" w:rsidP="005428DF">
      <w:pPr>
        <w:pStyle w:val="Heading2"/>
      </w:pPr>
    </w:p>
    <w:p w14:paraId="2CED25B3" w14:textId="77777777" w:rsidR="003A0828" w:rsidRDefault="003A0828" w:rsidP="005428DF">
      <w:pPr>
        <w:pStyle w:val="Heading2"/>
      </w:pPr>
    </w:p>
    <w:p w14:paraId="20CC066B" w14:textId="77777777" w:rsidR="003A0828" w:rsidRDefault="003A0828" w:rsidP="005428DF">
      <w:pPr>
        <w:pStyle w:val="Heading2"/>
      </w:pPr>
    </w:p>
    <w:p w14:paraId="4E1EE7CC" w14:textId="77777777" w:rsidR="003A0828" w:rsidRDefault="003A0828" w:rsidP="005428DF">
      <w:pPr>
        <w:pStyle w:val="Heading2"/>
      </w:pPr>
    </w:p>
    <w:p w14:paraId="12AF6E67" w14:textId="77777777" w:rsidR="003A0828" w:rsidRDefault="003A0828" w:rsidP="005428DF">
      <w:pPr>
        <w:pStyle w:val="Heading2"/>
      </w:pPr>
    </w:p>
    <w:p w14:paraId="6F2B3178" w14:textId="77777777" w:rsidR="003A0828" w:rsidRDefault="003A0828" w:rsidP="005428DF">
      <w:pPr>
        <w:pStyle w:val="Heading2"/>
      </w:pPr>
    </w:p>
    <w:p w14:paraId="6715B071" w14:textId="77777777" w:rsidR="003A0828" w:rsidRDefault="003A0828" w:rsidP="005428DF">
      <w:pPr>
        <w:pStyle w:val="Heading2"/>
      </w:pPr>
    </w:p>
    <w:p w14:paraId="461ED5F6" w14:textId="77777777" w:rsidR="003A0828" w:rsidRDefault="003A0828" w:rsidP="005428DF">
      <w:pPr>
        <w:pStyle w:val="Heading2"/>
      </w:pPr>
    </w:p>
    <w:p w14:paraId="28032253" w14:textId="77777777" w:rsidR="003A0828" w:rsidRDefault="003A0828" w:rsidP="005428DF">
      <w:pPr>
        <w:pStyle w:val="Heading2"/>
      </w:pPr>
    </w:p>
    <w:p w14:paraId="1B488978" w14:textId="77777777" w:rsidR="003A0828" w:rsidRDefault="003A0828" w:rsidP="005428DF">
      <w:pPr>
        <w:pStyle w:val="Heading2"/>
      </w:pPr>
    </w:p>
    <w:p w14:paraId="48CE86BA" w14:textId="77777777" w:rsidR="003A0828" w:rsidRDefault="003A0828" w:rsidP="005428DF">
      <w:pPr>
        <w:pStyle w:val="Heading2"/>
      </w:pPr>
    </w:p>
    <w:p w14:paraId="1561DA31" w14:textId="77777777" w:rsidR="00DA164A" w:rsidRDefault="00220E02" w:rsidP="005428DF">
      <w:pPr>
        <w:pStyle w:val="Heading2"/>
      </w:pPr>
      <w:r w:rsidRPr="00DA164A">
        <w:t>Problem 2</w:t>
      </w:r>
    </w:p>
    <w:p w14:paraId="234579D4" w14:textId="77777777" w:rsidR="00DA164A" w:rsidRDefault="00DA164A" w:rsidP="00454146"/>
    <w:p w14:paraId="54DCB734" w14:textId="3D9D8640" w:rsidR="00454146" w:rsidRDefault="00DA164A" w:rsidP="00454146">
      <w:r>
        <w:t xml:space="preserve">Non Convex Function: </w:t>
      </w:r>
      <w:r w:rsidR="00454146">
        <w:t>Periodic Wave Function;</w:t>
      </w:r>
      <w:r w:rsidR="00454146">
        <w:rPr>
          <w:rFonts w:eastAsiaTheme="minorEastAsia"/>
        </w:rPr>
        <w:t xml:space="preserve"> </w:t>
      </w:r>
      <m:oMath>
        <m:r>
          <w:rPr>
            <w:rFonts w:ascii="Cambria Math" w:eastAsiaTheme="minorEastAsia"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p>
    <w:p w14:paraId="6CADF15B" w14:textId="6639A45E" w:rsidR="00EB18D6" w:rsidRPr="00EB18D6" w:rsidRDefault="0086546C">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z</m:t>
              </m:r>
            </m:den>
          </m:f>
        </m:oMath>
      </m:oMathPara>
    </w:p>
    <w:p w14:paraId="6A077533" w14:textId="03B7B53F" w:rsidR="00220E02" w:rsidRPr="00EB18D6" w:rsidRDefault="00220E02">
      <w:pPr>
        <w:rPr>
          <w:rFonts w:eastAsiaTheme="minorEastAsia"/>
        </w:rPr>
      </w:pPr>
    </w:p>
    <w:p w14:paraId="5C12D32F" w14:textId="6CEE698D" w:rsidR="00EB18D6" w:rsidRPr="00220E02" w:rsidRDefault="0086546C" w:rsidP="00EB18D6">
      <w:pPr>
        <w:rPr>
          <w:rFonts w:eastAsiaTheme="minorEastAsia"/>
        </w:rPr>
      </w:pPr>
      <m:oMathPara>
        <m:oMathParaPr>
          <m:jc m:val="center"/>
        </m:oMathParaPr>
        <m:oMath>
          <m:r>
            <m:rPr>
              <m:sty m:val="b"/>
            </m:rPr>
            <w:rPr>
              <w:rFonts w:ascii="Cambria Math" w:hAnsi="Cambria Math"/>
            </w:rPr>
            <w:lastRenderedPageBreak/>
            <m:t>∇</m:t>
          </m:r>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e>
            </m:mr>
            <m:mr>
              <m:e>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mr>
          </m:m>
        </m:oMath>
      </m:oMathPara>
    </w:p>
    <w:p w14:paraId="36D0BC1A" w14:textId="49055BD5" w:rsidR="00EB18D6" w:rsidRDefault="00EB18D6" w:rsidP="00EB18D6">
      <w:pPr>
        <w:rPr>
          <w:rFonts w:eastAsiaTheme="minorEastAsia"/>
        </w:rPr>
      </w:pPr>
    </w:p>
    <w:p w14:paraId="00CD10E8" w14:textId="1DDD51EE" w:rsidR="00EB18D6" w:rsidRPr="00EB18D6" w:rsidRDefault="0086546C" w:rsidP="00EB18D6">
      <w:pPr>
        <w:rPr>
          <w:rFonts w:eastAsiaTheme="minorEastAsia"/>
        </w:rPr>
      </w:pPr>
      <m:oMathPara>
        <m:oMathParaPr>
          <m:jc m:val="center"/>
        </m:oMathParaPr>
        <m:oMath>
          <m:r>
            <m:rPr>
              <m:sty m:val="b"/>
            </m:rPr>
            <w:rPr>
              <w:rFonts w:ascii="Cambria Math" w:hAnsi="Cambria Math"/>
            </w:rPr>
            <m:t>H</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(x)</m:t>
                </m:r>
                <m:r>
                  <w:rPr>
                    <w:rFonts w:ascii="Cambria Math" w:hAnsi="Cambria Math"/>
                  </w:rPr>
                  <m:t>∙</m:t>
                </m:r>
                <m:r>
                  <m:rPr>
                    <m:sty m:val="p"/>
                  </m:rPr>
                  <w:rPr>
                    <w:rFonts w:ascii="Cambria Math" w:hAnsi="Cambria Math"/>
                  </w:rPr>
                  <m:t>cos⁡</m:t>
                </m:r>
                <m:r>
                  <w:rPr>
                    <w:rFonts w:ascii="Cambria Math" w:hAnsi="Cambria Math"/>
                  </w:rPr>
                  <m:t>(y)</m:t>
                </m:r>
              </m:e>
              <m:e>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(y)</m:t>
                </m:r>
                <m:r>
                  <w:rPr>
                    <w:rFonts w:ascii="Cambria Math" w:hAnsi="Cambria Math"/>
                  </w:rPr>
                  <m:t>∙</m:t>
                </m:r>
                <m:r>
                  <m:rPr>
                    <m:sty m:val="p"/>
                  </m:rPr>
                  <w:rPr>
                    <w:rFonts w:ascii="Cambria Math" w:hAnsi="Cambria Math"/>
                  </w:rPr>
                  <m:t>cos⁡</m:t>
                </m:r>
                <m:r>
                  <w:rPr>
                    <w:rFonts w:ascii="Cambria Math" w:hAnsi="Cambria Math"/>
                  </w:rPr>
                  <m:t>(x)</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mr>
            <m:mr>
              <m:e>
                <m:r>
                  <m:rPr>
                    <m:sty m:val="p"/>
                  </m:rPr>
                  <w:rPr>
                    <w:rFonts w:ascii="Cambria Math" w:eastAsiaTheme="minorEastAsia" w:hAnsi="Cambria Math"/>
                  </w:rPr>
                  <m:t>-cos⁡</m:t>
                </m:r>
                <m:r>
                  <w:rPr>
                    <w:rFonts w:ascii="Cambria Math" w:eastAsiaTheme="minorEastAsia" w:hAnsi="Cambria Math"/>
                  </w:rPr>
                  <m:t>(x)</m:t>
                </m:r>
                <m:r>
                  <w:rPr>
                    <w:rFonts w:ascii="Cambria Math" w:hAnsi="Cambria Math"/>
                  </w:rPr>
                  <m:t>∙</m:t>
                </m:r>
                <m:r>
                  <m:rPr>
                    <m:sty m:val="p"/>
                  </m:rPr>
                  <w:rPr>
                    <w:rFonts w:ascii="Cambria Math" w:hAnsi="Cambria Math"/>
                  </w:rPr>
                  <m:t>sin⁡</m:t>
                </m:r>
                <m:r>
                  <w:rPr>
                    <w:rFonts w:ascii="Cambria Math" w:hAnsi="Cambria Math"/>
                  </w:rPr>
                  <m:t>(y)</m:t>
                </m:r>
              </m:e>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hAnsi="Cambria Math"/>
                  </w:rPr>
                  <m:t>∙</m:t>
                </m:r>
                <m:r>
                  <m:rPr>
                    <m:sty m:val="p"/>
                  </m:rPr>
                  <w:rPr>
                    <w:rFonts w:ascii="Cambria Math" w:eastAsiaTheme="minorEastAsia" w:hAnsi="Cambria Math"/>
                  </w:rPr>
                  <m:t>sin⁡</m:t>
                </m:r>
                <m:r>
                  <w:rPr>
                    <w:rFonts w:ascii="Cambria Math" w:eastAsiaTheme="minorEastAsia" w:hAnsi="Cambria Math"/>
                  </w:rPr>
                  <m:t>(x)</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2</m:t>
                    </m:r>
                    <m:r>
                      <w:rPr>
                        <w:rFonts w:ascii="Cambria Math" w:hAnsi="Cambria Math"/>
                      </w:rPr>
                      <m:t>x</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y</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e>
            </m:mr>
          </m:m>
        </m:oMath>
      </m:oMathPara>
    </w:p>
    <w:p w14:paraId="120F3697" w14:textId="77777777" w:rsidR="00EB18D6" w:rsidRDefault="00EB18D6">
      <w:pPr>
        <w:rPr>
          <w:rFonts w:eastAsiaTheme="minorEastAsia"/>
        </w:rPr>
      </w:pPr>
    </w:p>
    <w:p w14:paraId="0BB51B5A" w14:textId="77777777" w:rsidR="00FC611A" w:rsidRDefault="00FC611A" w:rsidP="00FC611A">
      <w:pPr>
        <w:ind w:firstLine="360"/>
        <w:rPr>
          <w:rFonts w:eastAsiaTheme="minorEastAsia"/>
        </w:rPr>
      </w:pPr>
      <w:r>
        <w:rPr>
          <w:rFonts w:eastAsiaTheme="minorEastAsia"/>
        </w:rPr>
        <w:t xml:space="preserve">We select the function </w:t>
      </w:r>
      <w:proofErr w:type="spellStart"/>
      <w:r>
        <w:rPr>
          <w:rFonts w:eastAsiaTheme="minorEastAsia"/>
        </w:rPr>
        <w:t>f</w:t>
      </w:r>
      <w:proofErr w:type="spellEnd"/>
      <w:r>
        <w:rPr>
          <w:rFonts w:eastAsiaTheme="minorEastAsia"/>
        </w:rPr>
        <w:t xml:space="preserve"> defined above. This function is known as a periodic wave function and provides us with the following properties:</w:t>
      </w:r>
    </w:p>
    <w:p w14:paraId="07F8C780" w14:textId="77777777" w:rsidR="00FC611A" w:rsidRDefault="00FC611A" w:rsidP="00FC611A">
      <w:pPr>
        <w:pStyle w:val="ListParagraph"/>
        <w:numPr>
          <w:ilvl w:val="0"/>
          <w:numId w:val="6"/>
        </w:numPr>
        <w:rPr>
          <w:rFonts w:eastAsiaTheme="minorEastAsia"/>
        </w:rPr>
      </w:pPr>
      <w:r>
        <w:rPr>
          <w:rFonts w:eastAsiaTheme="minorEastAsia"/>
        </w:rPr>
        <w:t xml:space="preserve">Only convex in certain periodic regions, denoted in Appendix A. </w:t>
      </w:r>
    </w:p>
    <w:p w14:paraId="16F949AB" w14:textId="77777777" w:rsidR="00FC611A" w:rsidRDefault="00FC611A" w:rsidP="00FC611A">
      <w:pPr>
        <w:pStyle w:val="ListParagraph"/>
        <w:numPr>
          <w:ilvl w:val="0"/>
          <w:numId w:val="6"/>
        </w:numPr>
        <w:rPr>
          <w:rFonts w:eastAsiaTheme="minorEastAsia"/>
        </w:rPr>
      </w:pPr>
      <w:r>
        <w:rPr>
          <w:rFonts w:eastAsiaTheme="minorEastAsia"/>
        </w:rPr>
        <w:t>Provides many, nearby, local peaks and valleys.</w:t>
      </w:r>
    </w:p>
    <w:p w14:paraId="1B70EA8A" w14:textId="748BE3AF" w:rsidR="00FC611A" w:rsidRDefault="00FC611A" w:rsidP="00FC611A">
      <w:pPr>
        <w:rPr>
          <w:rFonts w:eastAsiaTheme="minorEastAsia"/>
        </w:rPr>
      </w:pPr>
      <w:r w:rsidRPr="00FC611A">
        <w:rPr>
          <w:rFonts w:eastAsiaTheme="minorEastAsia"/>
        </w:rPr>
        <w:t xml:space="preserve"> </w:t>
      </w:r>
    </w:p>
    <w:p w14:paraId="32C4F883" w14:textId="246D6802" w:rsidR="00FC611A" w:rsidRPr="00FC611A" w:rsidRDefault="00FC611A" w:rsidP="00FC611A">
      <w:pPr>
        <w:ind w:firstLine="360"/>
        <w:rPr>
          <w:rFonts w:eastAsiaTheme="minorEastAsia"/>
        </w:rPr>
      </w:pPr>
      <w:r>
        <w:rPr>
          <w:rFonts w:eastAsiaTheme="minorEastAsia"/>
        </w:rPr>
        <w:t xml:space="preserve">Both properties mentioned above give us the ability to know that provided several randomly sampled points, we would expect them to converge in differently locations, but also be relatively close. This is because of the wave like properties we have highlighted. So looking at </w:t>
      </w:r>
      <w:r>
        <w:rPr>
          <w:rFonts w:eastAsiaTheme="minorEastAsia"/>
          <w:i/>
        </w:rPr>
        <w:t>Illustration 2</w:t>
      </w:r>
      <w:r>
        <w:rPr>
          <w:rFonts w:eastAsiaTheme="minorEastAsia"/>
        </w:rPr>
        <w:t>, we can begin to visualize this 4-dimensional surface by holding the 3</w:t>
      </w:r>
      <w:r w:rsidRPr="00FC611A">
        <w:rPr>
          <w:rFonts w:eastAsiaTheme="minorEastAsia"/>
          <w:vertAlign w:val="superscript"/>
        </w:rPr>
        <w:t>rd</w:t>
      </w:r>
      <w:r>
        <w:rPr>
          <w:rFonts w:eastAsiaTheme="minorEastAsia"/>
        </w:rPr>
        <w:t xml:space="preserve"> independent variable, z, constant. So we see the whirlpool like wave structure mentioned above. This property is true if we hold the x and y variables constant at 0 or 1 as well. After running the </w:t>
      </w:r>
      <w:r>
        <w:rPr>
          <w:rFonts w:eastAsiaTheme="minorEastAsia"/>
          <w:i/>
        </w:rPr>
        <w:t xml:space="preserve">Conjugate Gradient Method </w:t>
      </w:r>
      <w:r>
        <w:rPr>
          <w:rFonts w:eastAsiaTheme="minorEastAsia"/>
        </w:rPr>
        <w:t xml:space="preserve">with a </w:t>
      </w:r>
      <w:r>
        <w:rPr>
          <w:rFonts w:eastAsiaTheme="minorEastAsia"/>
          <w:i/>
        </w:rPr>
        <w:t xml:space="preserve">Golden Search </w:t>
      </w:r>
      <w:r>
        <w:rPr>
          <w:rFonts w:eastAsiaTheme="minorEastAsia"/>
        </w:rPr>
        <w:t xml:space="preserve">method to optimize step sizes each iteration, </w:t>
      </w:r>
      <w:r>
        <w:rPr>
          <w:rFonts w:eastAsiaTheme="minorEastAsia"/>
          <w:i/>
        </w:rPr>
        <w:t xml:space="preserve">Table 2 </w:t>
      </w:r>
      <w:r>
        <w:rPr>
          <w:rFonts w:eastAsiaTheme="minorEastAsia"/>
        </w:rPr>
        <w:t xml:space="preserve">was produced. We can see similar to </w:t>
      </w:r>
      <w:r>
        <w:rPr>
          <w:rFonts w:eastAsiaTheme="minorEastAsia"/>
          <w:i/>
        </w:rPr>
        <w:t>Table 1</w:t>
      </w:r>
      <w:r>
        <w:rPr>
          <w:rFonts w:eastAsiaTheme="minorEastAsia"/>
        </w:rPr>
        <w:t xml:space="preserve">, our starting points in the </w:t>
      </w:r>
      <w:proofErr w:type="gramStart"/>
      <m:oMath>
        <m:r>
          <w:rPr>
            <w:rFonts w:ascii="Cambria Math" w:eastAsiaTheme="minorEastAsia" w:hAnsi="Cambria Math"/>
          </w:rPr>
          <m:t>X[</m:t>
        </m:r>
        <w:proofErr w:type="gramEnd"/>
        <m:r>
          <w:rPr>
            <w:rFonts w:ascii="Cambria Math" w:eastAsiaTheme="minorEastAsia" w:hAnsi="Cambria Math"/>
          </w:rPr>
          <m:t>0]</m:t>
        </m:r>
      </m:oMath>
      <w:r>
        <w:rPr>
          <w:rFonts w:eastAsiaTheme="minorEastAsia"/>
        </w:rPr>
        <w:t xml:space="preserve"> column and our final point once we converged at </w:t>
      </w:r>
      <m:oMath>
        <m:r>
          <w:rPr>
            <w:rFonts w:ascii="Cambria Math" w:eastAsiaTheme="minorEastAsia" w:hAnsi="Cambria Math"/>
          </w:rPr>
          <m:t>X[N]</m:t>
        </m:r>
      </m:oMath>
      <w:r>
        <w:rPr>
          <w:rFonts w:eastAsiaTheme="minorEastAsia"/>
        </w:rPr>
        <w:t>.</w:t>
      </w:r>
      <w:r w:rsidR="008009E1">
        <w:rPr>
          <w:rFonts w:eastAsiaTheme="minorEastAsia"/>
        </w:rPr>
        <w:t xml:space="preserve"> We can see we started at very different initial locations and landed in different final locations with varying z-values. Hence, we have evidence to believe that our function is what we claim and that the non-convexity of it does not ensure that a local optimal is a global optimal. </w:t>
      </w:r>
    </w:p>
    <w:p w14:paraId="6E126003" w14:textId="77777777" w:rsidR="00FC611A" w:rsidRDefault="00FC611A">
      <w:pPr>
        <w:rPr>
          <w:rFonts w:eastAsiaTheme="minorEastAsia"/>
        </w:rPr>
      </w:pPr>
    </w:p>
    <w:p w14:paraId="2382DDA8" w14:textId="77777777" w:rsidR="0032169D" w:rsidRDefault="0032169D">
      <w:pPr>
        <w:rPr>
          <w:rFonts w:eastAsiaTheme="minorEastAsia"/>
        </w:rPr>
      </w:pPr>
    </w:p>
    <w:p w14:paraId="0B8C9F04" w14:textId="4123D15C" w:rsidR="004901E3" w:rsidRDefault="00FC611A">
      <w:pPr>
        <w:rPr>
          <w:rFonts w:eastAsiaTheme="minorEastAsia"/>
        </w:rPr>
      </w:pPr>
      <w:r w:rsidRPr="003A0828">
        <w:rPr>
          <w:rFonts w:eastAsiaTheme="minorEastAsia"/>
          <w:b/>
          <w:i/>
        </w:rPr>
        <w:t>Illustration 2</w:t>
      </w:r>
      <w:r w:rsidR="002D6237">
        <w:rPr>
          <w:rFonts w:eastAsiaTheme="minorEastAsia"/>
          <w:i/>
        </w:rPr>
        <w:t xml:space="preserve">: </w:t>
      </w:r>
      <w:r w:rsidR="002D6237">
        <w:rPr>
          <w:rFonts w:eastAsiaTheme="minorEastAsia"/>
        </w:rPr>
        <w:t xml:space="preserve">Image to articulate a 4-dimensional surface with a single dimension (z) held constant </w:t>
      </w:r>
      <w:r w:rsidR="0032169D">
        <w:rPr>
          <w:rFonts w:eastAsiaTheme="minorEastAsia"/>
        </w:rPr>
        <w:t>at 1.</w:t>
      </w:r>
    </w:p>
    <w:p w14:paraId="13BCAF8A" w14:textId="523164C4" w:rsidR="004901E3" w:rsidRDefault="007B49DE">
      <w:pPr>
        <w:rPr>
          <w:rFonts w:eastAsiaTheme="minorEastAsia"/>
        </w:rPr>
      </w:pPr>
      <w:r>
        <w:rPr>
          <w:rFonts w:eastAsiaTheme="minorEastAsia"/>
          <w:noProof/>
        </w:rPr>
        <w:lastRenderedPageBreak/>
        <w:drawing>
          <wp:anchor distT="0" distB="0" distL="114300" distR="114300" simplePos="0" relativeHeight="251660288" behindDoc="0" locked="0" layoutInCell="1" allowOverlap="1" wp14:anchorId="232B4B8F" wp14:editId="6E14CCA8">
            <wp:simplePos x="0" y="0"/>
            <wp:positionH relativeFrom="column">
              <wp:posOffset>0</wp:posOffset>
            </wp:positionH>
            <wp:positionV relativeFrom="paragraph">
              <wp:posOffset>0</wp:posOffset>
            </wp:positionV>
            <wp:extent cx="5002530" cy="3774440"/>
            <wp:effectExtent l="0" t="0" r="1270" b="10160"/>
            <wp:wrapSquare wrapText="bothSides"/>
            <wp:docPr id="6" name="Picture 6" descr="Screen%20Shot%202018-07-07%20at%207.30.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7-07%20at%207.30.3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530"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EC1B3" w14:textId="77777777" w:rsidR="002D6237" w:rsidRDefault="002D6237">
      <w:pPr>
        <w:rPr>
          <w:rFonts w:eastAsiaTheme="minorEastAsia"/>
        </w:rPr>
      </w:pPr>
    </w:p>
    <w:p w14:paraId="0A59C779" w14:textId="77777777" w:rsidR="002D6237" w:rsidRDefault="002D6237">
      <w:pPr>
        <w:rPr>
          <w:rFonts w:eastAsiaTheme="minorEastAsia"/>
        </w:rPr>
      </w:pPr>
    </w:p>
    <w:p w14:paraId="31461F76" w14:textId="77777777" w:rsidR="002D6237" w:rsidRDefault="002D6237">
      <w:pPr>
        <w:rPr>
          <w:rFonts w:eastAsiaTheme="minorEastAsia"/>
        </w:rPr>
      </w:pPr>
    </w:p>
    <w:p w14:paraId="2FE56BBB" w14:textId="77777777" w:rsidR="0086546C" w:rsidRDefault="0086546C">
      <w:pPr>
        <w:rPr>
          <w:rFonts w:eastAsiaTheme="minorEastAsia"/>
        </w:rPr>
      </w:pPr>
    </w:p>
    <w:p w14:paraId="1BE88FFC" w14:textId="77777777" w:rsidR="002D6237" w:rsidRDefault="002D6237">
      <w:pPr>
        <w:rPr>
          <w:rFonts w:eastAsiaTheme="minorEastAsia"/>
        </w:rPr>
      </w:pPr>
    </w:p>
    <w:p w14:paraId="43E8738A" w14:textId="77777777" w:rsidR="002D6237" w:rsidRDefault="002D6237">
      <w:pPr>
        <w:rPr>
          <w:rFonts w:eastAsiaTheme="minorEastAsia"/>
        </w:rPr>
      </w:pPr>
    </w:p>
    <w:p w14:paraId="0F62BC3A" w14:textId="407C7049" w:rsidR="0086546C" w:rsidRDefault="0086546C">
      <w:pPr>
        <w:rPr>
          <w:rFonts w:eastAsiaTheme="minorEastAsia"/>
        </w:rPr>
      </w:pPr>
    </w:p>
    <w:p w14:paraId="47A5496D" w14:textId="77777777" w:rsidR="002D6237" w:rsidRDefault="002D6237">
      <w:pPr>
        <w:rPr>
          <w:rFonts w:eastAsiaTheme="minorEastAsia"/>
        </w:rPr>
      </w:pPr>
    </w:p>
    <w:p w14:paraId="5AB52CF4" w14:textId="77777777" w:rsidR="0086546C" w:rsidRDefault="0086546C">
      <w:pPr>
        <w:rPr>
          <w:rFonts w:eastAsiaTheme="minorEastAsia"/>
        </w:rPr>
      </w:pPr>
    </w:p>
    <w:p w14:paraId="09CE0D42" w14:textId="00EC6F46" w:rsidR="0086546C" w:rsidRDefault="0086546C">
      <w:pPr>
        <w:rPr>
          <w:rFonts w:eastAsiaTheme="minorEastAsia"/>
        </w:rPr>
      </w:pPr>
    </w:p>
    <w:p w14:paraId="6A9976CB" w14:textId="77777777" w:rsidR="0086546C" w:rsidRDefault="0086546C">
      <w:pPr>
        <w:rPr>
          <w:rFonts w:eastAsiaTheme="minorEastAsia"/>
        </w:rPr>
      </w:pPr>
    </w:p>
    <w:p w14:paraId="5D623F43" w14:textId="77777777" w:rsidR="002D6237" w:rsidRDefault="002D6237">
      <w:pPr>
        <w:rPr>
          <w:rFonts w:eastAsiaTheme="minorEastAsia"/>
        </w:rPr>
      </w:pPr>
    </w:p>
    <w:p w14:paraId="1D21D4AB" w14:textId="77777777" w:rsidR="002D6237" w:rsidRDefault="002D6237">
      <w:pPr>
        <w:rPr>
          <w:rFonts w:eastAsiaTheme="minorEastAsia"/>
        </w:rPr>
      </w:pPr>
    </w:p>
    <w:p w14:paraId="35E86A1B" w14:textId="77777777" w:rsidR="002D6237" w:rsidRDefault="002D6237">
      <w:pPr>
        <w:rPr>
          <w:rFonts w:eastAsiaTheme="minorEastAsia"/>
        </w:rPr>
      </w:pPr>
    </w:p>
    <w:p w14:paraId="303B5A50" w14:textId="77777777" w:rsidR="002D6237" w:rsidRDefault="002D6237">
      <w:pPr>
        <w:rPr>
          <w:rFonts w:eastAsiaTheme="minorEastAsia"/>
        </w:rPr>
      </w:pPr>
    </w:p>
    <w:p w14:paraId="700473FE" w14:textId="77777777" w:rsidR="002D6237" w:rsidRDefault="002D6237">
      <w:pPr>
        <w:rPr>
          <w:rFonts w:eastAsiaTheme="minorEastAsia"/>
        </w:rPr>
      </w:pPr>
    </w:p>
    <w:p w14:paraId="75E2DBAB" w14:textId="77777777" w:rsidR="002D6237" w:rsidRDefault="002D6237">
      <w:pPr>
        <w:rPr>
          <w:rFonts w:eastAsiaTheme="minorEastAsia"/>
        </w:rPr>
      </w:pPr>
    </w:p>
    <w:p w14:paraId="1B122DD4" w14:textId="77777777" w:rsidR="002D6237" w:rsidRDefault="002D6237">
      <w:pPr>
        <w:rPr>
          <w:rFonts w:eastAsiaTheme="minorEastAsia"/>
        </w:rPr>
      </w:pPr>
    </w:p>
    <w:p w14:paraId="2374D77D" w14:textId="77777777" w:rsidR="002D6237" w:rsidRDefault="002D6237">
      <w:pPr>
        <w:rPr>
          <w:rFonts w:eastAsiaTheme="minorEastAsia"/>
        </w:rPr>
      </w:pPr>
    </w:p>
    <w:p w14:paraId="64005615" w14:textId="77777777" w:rsidR="002D6237" w:rsidRDefault="002D6237">
      <w:pPr>
        <w:rPr>
          <w:rFonts w:eastAsiaTheme="minorEastAsia"/>
        </w:rPr>
      </w:pPr>
    </w:p>
    <w:p w14:paraId="205173E0" w14:textId="77777777" w:rsidR="008009E1" w:rsidRDefault="008009E1">
      <w:pPr>
        <w:rPr>
          <w:rFonts w:eastAsiaTheme="minorEastAsia"/>
        </w:rPr>
      </w:pPr>
    </w:p>
    <w:p w14:paraId="6FD709AD" w14:textId="77777777" w:rsidR="008009E1" w:rsidRDefault="008009E1">
      <w:pPr>
        <w:rPr>
          <w:rFonts w:eastAsiaTheme="minorEastAsia"/>
        </w:rPr>
      </w:pPr>
    </w:p>
    <w:p w14:paraId="279B1F9F" w14:textId="77777777" w:rsidR="008009E1" w:rsidRDefault="008009E1">
      <w:pPr>
        <w:rPr>
          <w:rFonts w:eastAsiaTheme="minorEastAsia"/>
        </w:rPr>
      </w:pPr>
    </w:p>
    <w:p w14:paraId="0518CE4A" w14:textId="77777777" w:rsidR="008009E1" w:rsidRDefault="008009E1">
      <w:pPr>
        <w:rPr>
          <w:rFonts w:eastAsiaTheme="minorEastAsia"/>
        </w:rPr>
      </w:pPr>
    </w:p>
    <w:p w14:paraId="23AE90DA" w14:textId="77777777" w:rsidR="008009E1" w:rsidRDefault="008009E1">
      <w:pPr>
        <w:rPr>
          <w:rFonts w:eastAsiaTheme="minorEastAsia"/>
        </w:rPr>
      </w:pPr>
    </w:p>
    <w:p w14:paraId="7AF7B5DC" w14:textId="77777777" w:rsidR="008009E1" w:rsidRDefault="008009E1">
      <w:pPr>
        <w:rPr>
          <w:rFonts w:eastAsiaTheme="minorEastAsia"/>
        </w:rPr>
      </w:pPr>
    </w:p>
    <w:p w14:paraId="0C08C1BF" w14:textId="77777777" w:rsidR="008009E1" w:rsidRDefault="008009E1">
      <w:pPr>
        <w:rPr>
          <w:rFonts w:eastAsiaTheme="minorEastAsia"/>
        </w:rPr>
      </w:pPr>
    </w:p>
    <w:p w14:paraId="46FD6393" w14:textId="77777777" w:rsidR="008009E1" w:rsidRDefault="008009E1">
      <w:pPr>
        <w:rPr>
          <w:rFonts w:eastAsiaTheme="minorEastAsia"/>
        </w:rPr>
      </w:pPr>
    </w:p>
    <w:p w14:paraId="01E1D82C" w14:textId="77777777" w:rsidR="008009E1" w:rsidRDefault="008009E1">
      <w:pPr>
        <w:rPr>
          <w:rFonts w:eastAsiaTheme="minorEastAsia"/>
        </w:rPr>
      </w:pPr>
    </w:p>
    <w:p w14:paraId="502EB453" w14:textId="77777777" w:rsidR="008009E1" w:rsidRDefault="008009E1">
      <w:pPr>
        <w:rPr>
          <w:rFonts w:eastAsiaTheme="minorEastAsia"/>
        </w:rPr>
      </w:pPr>
    </w:p>
    <w:p w14:paraId="2AC8B1AB" w14:textId="77777777" w:rsidR="008009E1" w:rsidRDefault="008009E1">
      <w:pPr>
        <w:rPr>
          <w:rFonts w:eastAsiaTheme="minorEastAsia"/>
        </w:rPr>
      </w:pPr>
    </w:p>
    <w:p w14:paraId="7054AB9C" w14:textId="77777777" w:rsidR="008009E1" w:rsidRDefault="008009E1">
      <w:pPr>
        <w:rPr>
          <w:rFonts w:eastAsiaTheme="minorEastAsia"/>
        </w:rPr>
      </w:pPr>
    </w:p>
    <w:p w14:paraId="76109CCC" w14:textId="77777777" w:rsidR="007B49DE" w:rsidRDefault="007B49DE">
      <w:pPr>
        <w:rPr>
          <w:rFonts w:eastAsiaTheme="minorEastAsia"/>
        </w:rPr>
      </w:pPr>
    </w:p>
    <w:p w14:paraId="272ADF09" w14:textId="77777777" w:rsidR="007B49DE" w:rsidRDefault="007B49DE">
      <w:pPr>
        <w:rPr>
          <w:rFonts w:eastAsiaTheme="minorEastAsia"/>
        </w:rPr>
      </w:pPr>
    </w:p>
    <w:p w14:paraId="7BF3572A" w14:textId="60251E42" w:rsidR="002D6237" w:rsidRPr="002D6237" w:rsidRDefault="002D6237">
      <w:pPr>
        <w:rPr>
          <w:rFonts w:eastAsiaTheme="minorEastAsia"/>
        </w:rPr>
      </w:pPr>
      <w:r w:rsidRPr="003A0828">
        <w:rPr>
          <w:rFonts w:eastAsiaTheme="minorEastAsia"/>
          <w:b/>
          <w:i/>
        </w:rPr>
        <w:t>Table 2</w:t>
      </w:r>
      <w:r>
        <w:rPr>
          <w:rFonts w:eastAsiaTheme="minorEastAsia"/>
        </w:rPr>
        <w:t xml:space="preserve">: </w:t>
      </w:r>
      <w:r w:rsidR="0032169D">
        <w:rPr>
          <w:rFonts w:eastAsiaTheme="minorEastAsia"/>
        </w:rPr>
        <w:t>10</w:t>
      </w:r>
      <w:r w:rsidR="00C601BD">
        <w:rPr>
          <w:rFonts w:eastAsiaTheme="minorEastAsia"/>
        </w:rPr>
        <w:t xml:space="preserve"> </w:t>
      </w:r>
      <w:r w:rsidR="0032169D">
        <w:t>S</w:t>
      </w:r>
      <w:r>
        <w:t>amples of Conjugate Gradient Fletcher Reeves Method converging to different points with different starting points.</w:t>
      </w:r>
    </w:p>
    <w:p w14:paraId="6F54C9E2" w14:textId="37BD0478" w:rsidR="004901E3" w:rsidRDefault="004901E3">
      <w:pPr>
        <w:rPr>
          <w:rFonts w:eastAsiaTheme="minorEastAsia"/>
        </w:rPr>
      </w:pPr>
      <w:r>
        <w:rPr>
          <w:rFonts w:eastAsiaTheme="minorEastAsia"/>
          <w:noProof/>
        </w:rPr>
        <w:lastRenderedPageBreak/>
        <w:drawing>
          <wp:inline distT="0" distB="0" distL="0" distR="0" wp14:anchorId="6AA32F05" wp14:editId="7E7A5FE0">
            <wp:extent cx="5943600" cy="3413125"/>
            <wp:effectExtent l="0" t="0" r="0" b="0"/>
            <wp:docPr id="7" name="Picture 7" descr="Screen%20Shot%202018-07-07%20at%207.1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7-07%20at%207.16.3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69613F3E" w14:textId="77777777" w:rsidR="004901E3" w:rsidRDefault="004901E3">
      <w:pPr>
        <w:rPr>
          <w:rFonts w:eastAsiaTheme="minorEastAsia"/>
        </w:rPr>
      </w:pPr>
    </w:p>
    <w:p w14:paraId="7DE81AF6" w14:textId="77777777" w:rsidR="004901E3" w:rsidRDefault="004901E3">
      <w:pPr>
        <w:rPr>
          <w:rFonts w:eastAsiaTheme="minorEastAsia"/>
        </w:rPr>
      </w:pPr>
    </w:p>
    <w:p w14:paraId="4C5F59D6" w14:textId="564DEF9C" w:rsidR="004901E3" w:rsidRDefault="008009E1">
      <w:pPr>
        <w:rPr>
          <w:rFonts w:eastAsiaTheme="minorEastAsia"/>
        </w:rPr>
      </w:pPr>
      <w:r w:rsidRPr="003A0828">
        <w:rPr>
          <w:rFonts w:eastAsiaTheme="minorEastAsia"/>
          <w:b/>
          <w:i/>
        </w:rPr>
        <w:t>Illustration 3</w:t>
      </w:r>
      <w:r w:rsidR="000F0C32">
        <w:rPr>
          <w:rFonts w:eastAsiaTheme="minorEastAsia"/>
          <w:i/>
        </w:rPr>
        <w:t>:</w:t>
      </w:r>
      <w:r w:rsidR="000F0C32">
        <w:rPr>
          <w:rFonts w:eastAsiaTheme="minorEastAsia"/>
        </w:rPr>
        <w:t xml:space="preserve"> </w:t>
      </w:r>
      <w:r w:rsidR="000F0C32">
        <w:t xml:space="preserve">Display of each sample distant from one another with varying final points. </w:t>
      </w:r>
    </w:p>
    <w:p w14:paraId="153A8123" w14:textId="77777777" w:rsidR="004901E3" w:rsidRDefault="004901E3">
      <w:pPr>
        <w:rPr>
          <w:rFonts w:eastAsiaTheme="minorEastAsia"/>
        </w:rPr>
      </w:pPr>
    </w:p>
    <w:p w14:paraId="432C2B49" w14:textId="4A7B7945" w:rsidR="004901E3" w:rsidRDefault="004901E3">
      <w:pPr>
        <w:rPr>
          <w:rFonts w:eastAsiaTheme="minorEastAsia"/>
        </w:rPr>
      </w:pPr>
      <w:r>
        <w:rPr>
          <w:rFonts w:eastAsiaTheme="minorEastAsia"/>
          <w:noProof/>
        </w:rPr>
        <w:drawing>
          <wp:inline distT="0" distB="0" distL="0" distR="0" wp14:anchorId="39A24F14" wp14:editId="75F4C6CC">
            <wp:extent cx="4752975" cy="3529965"/>
            <wp:effectExtent l="0" t="0" r="0" b="0"/>
            <wp:docPr id="8" name="Picture 8" descr="kkt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ktpro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529965"/>
                    </a:xfrm>
                    <a:prstGeom prst="rect">
                      <a:avLst/>
                    </a:prstGeom>
                    <a:noFill/>
                    <a:ln>
                      <a:noFill/>
                    </a:ln>
                  </pic:spPr>
                </pic:pic>
              </a:graphicData>
            </a:graphic>
          </wp:inline>
        </w:drawing>
      </w:r>
    </w:p>
    <w:p w14:paraId="174DC14E" w14:textId="77777777" w:rsidR="00220E02" w:rsidRDefault="00220E02">
      <w:pPr>
        <w:rPr>
          <w:rFonts w:eastAsiaTheme="minorEastAsia"/>
        </w:rPr>
      </w:pPr>
    </w:p>
    <w:p w14:paraId="1CFD799F" w14:textId="432F89A6" w:rsidR="00220E02" w:rsidRDefault="00220E02">
      <w:pPr>
        <w:rPr>
          <w:rFonts w:eastAsiaTheme="minorEastAsia"/>
        </w:rPr>
      </w:pPr>
      <w:r>
        <w:rPr>
          <w:rFonts w:eastAsiaTheme="minorEastAsia"/>
        </w:rPr>
        <w:br w:type="page"/>
      </w:r>
    </w:p>
    <w:p w14:paraId="1AF692F7" w14:textId="77777777" w:rsidR="007563DD" w:rsidRDefault="00220E02" w:rsidP="005428DF">
      <w:pPr>
        <w:pStyle w:val="Heading2"/>
      </w:pPr>
      <w:r w:rsidRPr="007563DD">
        <w:lastRenderedPageBreak/>
        <w:t>Problem 3</w:t>
      </w:r>
    </w:p>
    <w:p w14:paraId="4F73E76E" w14:textId="77777777" w:rsidR="007563DD" w:rsidRDefault="007563DD" w:rsidP="00220E02"/>
    <w:p w14:paraId="711A23AC" w14:textId="02714BC1" w:rsidR="00220E02" w:rsidRDefault="00220E02" w:rsidP="00220E02">
      <w:r>
        <w:t>Constrained Quasi-convex function: Hyper-Bowl Function;</w:t>
      </w:r>
      <w:r>
        <w:rPr>
          <w:rFonts w:eastAsiaTheme="minorEastAsia"/>
        </w:rPr>
        <w:t xml:space="preserve"> </w:t>
      </w:r>
      <m:oMath>
        <m:r>
          <w:rPr>
            <w:rFonts w:ascii="Cambria Math" w:eastAsiaTheme="minorEastAsia"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p>
    <w:p w14:paraId="2C8254C4" w14:textId="77777777" w:rsidR="007563DD" w:rsidRPr="007563DD" w:rsidRDefault="007563DD" w:rsidP="00220E02">
      <w:pPr>
        <w:rPr>
          <w:rFonts w:eastAsiaTheme="minorEastAsia"/>
          <w:b/>
        </w:rPr>
      </w:pPr>
      <w:bookmarkStart w:id="0" w:name="_GoBack"/>
      <w:bookmarkEnd w:id="0"/>
    </w:p>
    <w:p w14:paraId="12D773F3" w14:textId="77777777" w:rsidR="00220E02" w:rsidRPr="00220E02" w:rsidRDefault="00220E02" w:rsidP="00220E02">
      <w:pPr>
        <w:rPr>
          <w:rFonts w:eastAsiaTheme="minorEastAsia"/>
        </w:rPr>
      </w:pPr>
      <m:oMathPara>
        <m:oMathParaPr>
          <m:jc m:val="left"/>
        </m:oMathParaPr>
        <m:oMath>
          <m:r>
            <m:rPr>
              <m:sty m:val="bi"/>
            </m:rPr>
            <w:rPr>
              <w:rFonts w:ascii="Cambria Math" w:hAnsi="Cambria Math"/>
            </w:rPr>
            <m:t>f(x,y,z)</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+x∙y</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+y∙z</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+x∙z</m:t>
              </m:r>
            </m:e>
          </m:d>
        </m:oMath>
      </m:oMathPara>
    </w:p>
    <w:p w14:paraId="0DE3EEC5" w14:textId="7C4BBFAC" w:rsidR="00220E02" w:rsidRDefault="00220E02" w:rsidP="00220E02">
      <w:pPr>
        <w:rPr>
          <w:rFonts w:eastAsiaTheme="minorEastAsia"/>
        </w:rPr>
      </w:pPr>
      <w:r>
        <w:rPr>
          <w:rFonts w:eastAsiaTheme="minorEastAsia"/>
        </w:rPr>
        <w:t>subject to:</w:t>
      </w:r>
    </w:p>
    <w:p w14:paraId="003149D2" w14:textId="060A4517" w:rsidR="00B54F3F" w:rsidRPr="00B54F3F" w:rsidRDefault="00FE79F2" w:rsidP="00220E02">
      <w:pPr>
        <w:rPr>
          <w:rFonts w:eastAsiaTheme="minorEastAsia"/>
        </w:rPr>
      </w:pPr>
      <m:oMathPara>
        <m:oMathParaPr>
          <m:jc m:val="left"/>
        </m:oMathParaP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x,y,z</m:t>
              </m:r>
            </m:e>
          </m:d>
          <m:r>
            <w:rPr>
              <w:rFonts w:ascii="Cambria Math" w:hAnsi="Cambria Math"/>
            </w:rPr>
            <m:t>=</m:t>
          </m:r>
          <m:d>
            <m:dPr>
              <m:ctrlPr>
                <w:rPr>
                  <w:rFonts w:ascii="Cambria Math" w:hAnsi="Cambria Math"/>
                  <w:i/>
                </w:rPr>
              </m:ctrlPr>
            </m:dPr>
            <m:e>
              <m:r>
                <w:rPr>
                  <w:rFonts w:ascii="Cambria Math" w:hAnsi="Cambria Math"/>
                </w:rPr>
                <m:t>x+y+z</m:t>
              </m:r>
              <m:ctrlPr>
                <w:rPr>
                  <w:rFonts w:ascii="Cambria Math" w:eastAsiaTheme="minorEastAsia" w:hAnsi="Cambria Math"/>
                  <w:i/>
                </w:rPr>
              </m:ctrlPr>
            </m:e>
          </m:d>
          <m:r>
            <w:rPr>
              <w:rFonts w:ascii="Cambria Math" w:eastAsiaTheme="minorEastAsia" w:hAnsi="Cambria Math"/>
            </w:rPr>
            <m:t>≤1</m:t>
          </m:r>
        </m:oMath>
      </m:oMathPara>
    </w:p>
    <w:p w14:paraId="498E24FF" w14:textId="02450D15" w:rsidR="007A27B4" w:rsidRPr="007A27B4" w:rsidRDefault="00FE79F2" w:rsidP="00220E02">
      <w:pPr>
        <w:rPr>
          <w:rFonts w:eastAsiaTheme="minorEastAsia"/>
        </w:rPr>
      </w:pPr>
      <m:oMathPara>
        <m:oMathParaPr>
          <m:jc m:val="left"/>
        </m:oMathParaP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x,y,z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eastAsiaTheme="minorEastAsia" w:hAnsi="Cambria Math"/>
                  <w:i/>
                </w:rPr>
              </m:ctrlPr>
            </m:e>
          </m:d>
          <m:r>
            <w:rPr>
              <w:rFonts w:ascii="Cambria Math" w:eastAsiaTheme="minorEastAsia" w:hAnsi="Cambria Math"/>
            </w:rPr>
            <m:t>≤1</m:t>
          </m:r>
        </m:oMath>
      </m:oMathPara>
    </w:p>
    <w:p w14:paraId="6972ADB1" w14:textId="77777777" w:rsidR="00220E02" w:rsidRDefault="00220E02" w:rsidP="00220E02">
      <w:pPr>
        <w:jc w:val="both"/>
        <w:rPr>
          <w:rFonts w:eastAsiaTheme="minorEastAsia"/>
        </w:rPr>
      </w:pPr>
    </w:p>
    <w:p w14:paraId="11C08AB0" w14:textId="77777777" w:rsidR="00220E02" w:rsidRDefault="00220E02">
      <w:pPr>
        <w:rPr>
          <w:rFonts w:eastAsiaTheme="minorEastAsia"/>
        </w:rPr>
      </w:pPr>
    </w:p>
    <w:p w14:paraId="3A2C389D" w14:textId="298BEC9E" w:rsidR="00220E02" w:rsidRDefault="00220E02">
      <w:pPr>
        <w:rPr>
          <w:rFonts w:eastAsiaTheme="minorEastAsia"/>
        </w:rPr>
      </w:pPr>
      <w:r>
        <w:rPr>
          <w:rFonts w:eastAsiaTheme="minorEastAsia"/>
        </w:rPr>
        <w:t xml:space="preserve">The </w:t>
      </w:r>
      <w:r w:rsidR="002D60B8">
        <w:rPr>
          <w:rFonts w:eastAsiaTheme="minorEastAsia"/>
        </w:rPr>
        <w:t>Barrier</w:t>
      </w:r>
      <w:r w:rsidR="00EC28B2">
        <w:rPr>
          <w:rFonts w:eastAsiaTheme="minorEastAsia"/>
        </w:rPr>
        <w:t xml:space="preserve"> Function will be defined as</w:t>
      </w:r>
    </w:p>
    <w:p w14:paraId="05C12AD8" w14:textId="1756F4F8" w:rsidR="00EC28B2" w:rsidRPr="00220E02" w:rsidRDefault="00EC28B2" w:rsidP="00510F1A">
      <w:pPr>
        <w:ind w:left="-720" w:firstLine="720"/>
        <w:rPr>
          <w:rFonts w:eastAsiaTheme="minorEastAsia"/>
        </w:rPr>
      </w:pPr>
      <m:oMathPara>
        <m:oMathParaPr>
          <m:jc m:val="left"/>
        </m:oMathParaPr>
        <m:oMath>
          <m:r>
            <m:rPr>
              <m:sty m:val="bi"/>
            </m:rPr>
            <w:rPr>
              <w:rFonts w:ascii="Cambria Math" w:hAnsi="Cambria Math"/>
            </w:rPr>
            <m:t>f</m:t>
          </m:r>
          <m:d>
            <m:dPr>
              <m:ctrlPr>
                <w:rPr>
                  <w:rFonts w:ascii="Cambria Math" w:hAnsi="Cambria Math"/>
                  <w:b/>
                  <w:i/>
                  <w:sz w:val="18"/>
                </w:rPr>
              </m:ctrlPr>
            </m:dPr>
            <m:e>
              <m:r>
                <m:rPr>
                  <m:sty m:val="bi"/>
                </m:rPr>
                <w:rPr>
                  <w:rFonts w:ascii="Cambria Math" w:hAnsi="Cambria Math"/>
                  <w:sz w:val="18"/>
                </w:rPr>
                <m:t>x,y,z</m:t>
              </m:r>
            </m:e>
          </m:d>
          <m:r>
            <m:rPr>
              <m:sty m:val="bi"/>
            </m:rPr>
            <w:rPr>
              <w:rFonts w:ascii="Cambria Math" w:hAnsi="Cambria Math"/>
              <w:sz w:val="18"/>
            </w:rPr>
            <m:t>=</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r>
                <w:rPr>
                  <w:rFonts w:ascii="Cambria Math" w:hAnsi="Cambria Math"/>
                  <w:sz w:val="18"/>
                </w:rPr>
                <m:t>+x∙y</m:t>
              </m:r>
              <m:ctrlPr>
                <w:rPr>
                  <w:rFonts w:ascii="Cambria Math" w:eastAsiaTheme="minorEastAsia" w:hAnsi="Cambria Math"/>
                  <w:i/>
                  <w:sz w:val="18"/>
                </w:rPr>
              </m:ctrlPr>
            </m:e>
          </m:d>
          <m:r>
            <w:rPr>
              <w:rFonts w:ascii="Cambria Math" w:eastAsiaTheme="minorEastAsia" w:hAnsi="Cambria Math"/>
              <w:sz w:val="18"/>
            </w:rPr>
            <m:t>+</m:t>
          </m:r>
          <m:d>
            <m:dPr>
              <m:ctrlPr>
                <w:rPr>
                  <w:rFonts w:ascii="Cambria Math" w:eastAsiaTheme="minorEastAsia" w:hAnsi="Cambria Math"/>
                  <w:i/>
                  <w:sz w:val="18"/>
                </w:rPr>
              </m:ctrlPr>
            </m:dPr>
            <m:e>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z</m:t>
                  </m:r>
                </m:e>
                <m:sup>
                  <m:r>
                    <w:rPr>
                      <w:rFonts w:ascii="Cambria Math" w:hAnsi="Cambria Math"/>
                      <w:sz w:val="18"/>
                    </w:rPr>
                    <m:t>2</m:t>
                  </m:r>
                </m:sup>
              </m:sSup>
              <m:r>
                <w:rPr>
                  <w:rFonts w:ascii="Cambria Math" w:hAnsi="Cambria Math"/>
                  <w:sz w:val="18"/>
                </w:rPr>
                <m:t>+y∙z</m:t>
              </m:r>
            </m:e>
          </m:d>
          <m:r>
            <w:rPr>
              <w:rFonts w:ascii="Cambria Math" w:eastAsiaTheme="minorEastAsia" w:hAnsi="Cambria Math"/>
              <w:sz w:val="18"/>
            </w:rPr>
            <m:t>+</m:t>
          </m:r>
          <m:d>
            <m:dPr>
              <m:ctrlPr>
                <w:rPr>
                  <w:rFonts w:ascii="Cambria Math" w:eastAsiaTheme="minorEastAsia" w:hAnsi="Cambria Math"/>
                  <w:i/>
                  <w:sz w:val="18"/>
                </w:rPr>
              </m:ctrlPr>
            </m:dPr>
            <m:e>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z</m:t>
                  </m:r>
                </m:e>
                <m:sup>
                  <m:r>
                    <w:rPr>
                      <w:rFonts w:ascii="Cambria Math" w:hAnsi="Cambria Math"/>
                      <w:sz w:val="18"/>
                    </w:rPr>
                    <m:t>2</m:t>
                  </m:r>
                </m:sup>
              </m:sSup>
              <m:r>
                <w:rPr>
                  <w:rFonts w:ascii="Cambria Math" w:hAnsi="Cambria Math"/>
                  <w:sz w:val="18"/>
                </w:rPr>
                <m:t>+x∙z</m:t>
              </m:r>
            </m:e>
          </m:d>
          <m:r>
            <w:rPr>
              <w:rFonts w:ascii="Cambria Math" w:eastAsiaTheme="minorEastAsia" w:hAnsi="Cambria Math"/>
              <w:sz w:val="18"/>
            </w:rPr>
            <m:t>+ μ[-</m:t>
          </m:r>
          <m:f>
            <m:fPr>
              <m:ctrlPr>
                <w:rPr>
                  <w:rFonts w:ascii="Cambria Math" w:eastAsiaTheme="minorEastAsia" w:hAnsi="Cambria Math"/>
                  <w:i/>
                  <w:sz w:val="18"/>
                </w:rPr>
              </m:ctrlPr>
            </m:fPr>
            <m:num>
              <m:r>
                <w:rPr>
                  <w:rFonts w:ascii="Cambria Math" w:eastAsiaTheme="minorEastAsia" w:hAnsi="Cambria Math"/>
                  <w:sz w:val="18"/>
                </w:rPr>
                <m:t>1</m:t>
              </m:r>
            </m:num>
            <m:den>
              <m:d>
                <m:dPr>
                  <m:ctrlPr>
                    <w:rPr>
                      <w:rFonts w:ascii="Cambria Math" w:hAnsi="Cambria Math"/>
                      <w:i/>
                      <w:sz w:val="18"/>
                    </w:rPr>
                  </m:ctrlPr>
                </m:dPr>
                <m:e>
                  <m:r>
                    <w:rPr>
                      <w:rFonts w:ascii="Cambria Math" w:hAnsi="Cambria Math"/>
                      <w:sz w:val="18"/>
                    </w:rPr>
                    <m:t>x+y+z-1</m:t>
                  </m:r>
                  <m:ctrlPr>
                    <w:rPr>
                      <w:rFonts w:ascii="Cambria Math" w:eastAsiaTheme="minorEastAsia" w:hAnsi="Cambria Math"/>
                      <w:i/>
                      <w:sz w:val="18"/>
                    </w:rPr>
                  </m:ctrlPr>
                </m:e>
              </m:d>
            </m:den>
          </m:f>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d>
                <m:dPr>
                  <m:ctrlPr>
                    <w:rPr>
                      <w:rFonts w:ascii="Cambria Math" w:eastAsiaTheme="minorEastAsia" w:hAnsi="Cambria Math"/>
                      <w:i/>
                      <w:sz w:val="18"/>
                    </w:rPr>
                  </m:ctrlPr>
                </m:dPr>
                <m:e>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z</m:t>
                      </m:r>
                    </m:e>
                    <m:sup>
                      <m:r>
                        <w:rPr>
                          <w:rFonts w:ascii="Cambria Math" w:hAnsi="Cambria Math"/>
                          <w:sz w:val="18"/>
                        </w:rPr>
                        <m:t>2</m:t>
                      </m:r>
                    </m:sup>
                  </m:sSup>
                  <m:r>
                    <w:rPr>
                      <w:rFonts w:ascii="Cambria Math" w:eastAsiaTheme="minorEastAsia" w:hAnsi="Cambria Math"/>
                      <w:sz w:val="18"/>
                    </w:rPr>
                    <m:t>-1</m:t>
                  </m:r>
                </m:e>
              </m:d>
            </m:den>
          </m:f>
          <m:r>
            <w:rPr>
              <w:rFonts w:ascii="Cambria Math" w:eastAsiaTheme="minorEastAsia" w:hAnsi="Cambria Math"/>
              <w:sz w:val="18"/>
            </w:rPr>
            <m:t>]]</m:t>
          </m:r>
        </m:oMath>
      </m:oMathPara>
    </w:p>
    <w:p w14:paraId="0F19EAC4" w14:textId="1753940B" w:rsidR="00220E02" w:rsidRDefault="00220E02" w:rsidP="00220E02">
      <w:pPr>
        <w:rPr>
          <w:rFonts w:eastAsiaTheme="minorEastAsia"/>
        </w:rPr>
      </w:pPr>
    </w:p>
    <w:p w14:paraId="0B8853C2" w14:textId="4254AA14" w:rsidR="00FE79F2" w:rsidRDefault="00FE79F2" w:rsidP="00220E02">
      <w:pPr>
        <w:rPr>
          <w:rFonts w:eastAsiaTheme="minorEastAsia"/>
        </w:rPr>
      </w:pPr>
      <w:r>
        <w:rPr>
          <w:rFonts w:eastAsiaTheme="minorEastAsia"/>
        </w:rPr>
        <w:t xml:space="preserve">The last function selected was identical to the first, providing properties of convexity as mentioned in problem 1. </w:t>
      </w:r>
      <w:r w:rsidR="00AB4D57">
        <w:rPr>
          <w:rFonts w:eastAsiaTheme="minorEastAsia"/>
        </w:rPr>
        <w:t xml:space="preserve">However, </w:t>
      </w:r>
      <w:proofErr w:type="spellStart"/>
      <w:r w:rsidR="00B307A0">
        <w:rPr>
          <w:rFonts w:eastAsiaTheme="minorEastAsia"/>
        </w:rPr>
        <w:t>awd</w:t>
      </w:r>
      <w:proofErr w:type="spellEnd"/>
    </w:p>
    <w:p w14:paraId="5EFB12E5" w14:textId="0C0E6EBC" w:rsidR="00220E02" w:rsidRDefault="00574786" w:rsidP="00574786">
      <w:pPr>
        <w:pStyle w:val="ListParagraph"/>
        <w:numPr>
          <w:ilvl w:val="0"/>
          <w:numId w:val="2"/>
        </w:numPr>
        <w:rPr>
          <w:rFonts w:eastAsiaTheme="minorEastAsia"/>
        </w:rPr>
      </w:pPr>
      <w:r>
        <w:rPr>
          <w:rFonts w:eastAsiaTheme="minorEastAsia"/>
        </w:rPr>
        <w:t>Paraboloid</w:t>
      </w:r>
    </w:p>
    <w:p w14:paraId="2661ABF4" w14:textId="601484D6" w:rsidR="00574786" w:rsidRDefault="00574786" w:rsidP="00574786">
      <w:pPr>
        <w:pStyle w:val="ListParagraph"/>
        <w:numPr>
          <w:ilvl w:val="0"/>
          <w:numId w:val="2"/>
        </w:numPr>
        <w:rPr>
          <w:rFonts w:eastAsiaTheme="minorEastAsia"/>
        </w:rPr>
      </w:pPr>
      <w:r>
        <w:rPr>
          <w:rFonts w:eastAsiaTheme="minorEastAsia"/>
        </w:rPr>
        <w:t>Inside of Hyper-sphere</w:t>
      </w:r>
      <w:r w:rsidR="00DE4231">
        <w:rPr>
          <w:rFonts w:eastAsiaTheme="minorEastAsia"/>
        </w:rPr>
        <w:t>.</w:t>
      </w:r>
    </w:p>
    <w:p w14:paraId="20BAD387" w14:textId="466603C3" w:rsidR="00574786" w:rsidRDefault="00510F1A" w:rsidP="00574786">
      <w:pPr>
        <w:pStyle w:val="ListParagraph"/>
        <w:numPr>
          <w:ilvl w:val="0"/>
          <w:numId w:val="2"/>
        </w:numPr>
        <w:rPr>
          <w:rFonts w:eastAsiaTheme="minorEastAsia"/>
        </w:rPr>
      </w:pPr>
      <w:r>
        <w:rPr>
          <w:rFonts w:eastAsiaTheme="minorEastAsia"/>
        </w:rPr>
        <w:t>Beneath</w:t>
      </w:r>
      <w:r w:rsidR="00574786">
        <w:rPr>
          <w:rFonts w:eastAsiaTheme="minorEastAsia"/>
        </w:rPr>
        <w:t xml:space="preserve"> Half-space</w:t>
      </w:r>
      <w:r w:rsidR="00DE4231">
        <w:rPr>
          <w:rFonts w:eastAsiaTheme="minorEastAsia"/>
        </w:rPr>
        <w:t>.</w:t>
      </w:r>
    </w:p>
    <w:p w14:paraId="7D9472C0" w14:textId="6E0B4186" w:rsidR="003E1B5D" w:rsidRDefault="003E1B5D" w:rsidP="00574786">
      <w:pPr>
        <w:pStyle w:val="ListParagraph"/>
        <w:numPr>
          <w:ilvl w:val="0"/>
          <w:numId w:val="2"/>
        </w:numPr>
        <w:rPr>
          <w:rFonts w:eastAsiaTheme="minorEastAsia"/>
        </w:rPr>
      </w:pPr>
      <w:r>
        <w:rPr>
          <w:rFonts w:eastAsiaTheme="minorEastAsia"/>
        </w:rPr>
        <w:t>We expect only 1 KKT point for a convex function as illustrated in problem 1.</w:t>
      </w:r>
    </w:p>
    <w:p w14:paraId="43033B6B" w14:textId="781129EB" w:rsidR="003E1B5D" w:rsidRPr="00574786" w:rsidRDefault="00510F1A" w:rsidP="00574786">
      <w:pPr>
        <w:pStyle w:val="ListParagraph"/>
        <w:numPr>
          <w:ilvl w:val="0"/>
          <w:numId w:val="2"/>
        </w:numPr>
        <w:rPr>
          <w:rFonts w:eastAsiaTheme="minorEastAsia"/>
        </w:rPr>
      </w:pPr>
      <w:r>
        <w:rPr>
          <w:rFonts w:eastAsiaTheme="minorEastAsia"/>
        </w:rPr>
        <w:t xml:space="preserve">We </w:t>
      </w:r>
      <w:r w:rsidR="003E1B5D">
        <w:rPr>
          <w:rFonts w:eastAsiaTheme="minorEastAsia"/>
        </w:rPr>
        <w:t xml:space="preserve">expect our solution at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m:t>
            </m:r>
          </m:e>
        </m:d>
      </m:oMath>
      <w:r w:rsidR="003E1B5D">
        <w:rPr>
          <w:rFonts w:eastAsiaTheme="minorEastAsia"/>
        </w:rPr>
        <w:t xml:space="preserve">. Therefore, we expect under fletcher reeves conjugate gradient,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μ</m:t>
                </m:r>
                <m:r>
                  <w:rPr>
                    <w:rFonts w:ascii="Cambria Math" w:hAnsi="Cambria Math"/>
                  </w:rPr>
                  <m:t>→∞</m:t>
                </m:r>
              </m:lim>
            </m:limLow>
            <m:r>
              <w:rPr>
                <w:rFonts w:ascii="Cambria Math" w:eastAsiaTheme="minorEastAsia" w:hAnsi="Cambria Math"/>
              </w:rPr>
              <m:t xml:space="preserve"> </m:t>
            </m:r>
          </m:fName>
          <m:e>
            <m:r>
              <w:rPr>
                <w:rFonts w:ascii="Cambria Math" w:eastAsiaTheme="minorEastAsia" w:hAnsi="Cambria Math"/>
              </w:rPr>
              <m:t>Min.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=0</m:t>
            </m:r>
          </m:e>
        </m:func>
      </m:oMath>
      <w:r w:rsidR="003E1B5D">
        <w:rPr>
          <w:rFonts w:eastAsiaTheme="minorEastAsia"/>
        </w:rPr>
        <w:t>.</w:t>
      </w:r>
    </w:p>
    <w:p w14:paraId="6ADEFEBF" w14:textId="77777777" w:rsidR="00220E02" w:rsidRPr="004901E3" w:rsidRDefault="00220E02" w:rsidP="00220E02">
      <w:pPr>
        <w:rPr>
          <w:rFonts w:eastAsiaTheme="minorEastAsia"/>
        </w:rPr>
      </w:pPr>
    </w:p>
    <w:p w14:paraId="5DD64457" w14:textId="46DDDF87" w:rsidR="00220E02" w:rsidRDefault="00220E02" w:rsidP="00220E02">
      <w:pPr>
        <w:rPr>
          <w:rFonts w:eastAsiaTheme="minorEastAsia"/>
        </w:rPr>
      </w:pPr>
    </w:p>
    <w:p w14:paraId="78B88980" w14:textId="4A6FDEC0" w:rsidR="00820B1F" w:rsidRPr="002D6237" w:rsidRDefault="00820B1F" w:rsidP="00820B1F">
      <w:pPr>
        <w:rPr>
          <w:rFonts w:eastAsiaTheme="minorEastAsia"/>
        </w:rPr>
      </w:pPr>
      <w:r w:rsidRPr="003A0828">
        <w:rPr>
          <w:rFonts w:eastAsiaTheme="minorEastAsia"/>
          <w:b/>
          <w:i/>
        </w:rPr>
        <w:t>Table 3</w:t>
      </w:r>
      <w:r w:rsidRPr="003A0828">
        <w:rPr>
          <w:rFonts w:eastAsiaTheme="minorEastAsia"/>
          <w:b/>
        </w:rPr>
        <w:t>:</w:t>
      </w:r>
      <w:r>
        <w:rPr>
          <w:rFonts w:eastAsiaTheme="minorEastAsia"/>
        </w:rPr>
        <w:t xml:space="preserve"> </w:t>
      </w:r>
      <w:r w:rsidR="007563DD">
        <w:rPr>
          <w:rFonts w:eastAsiaTheme="minorEastAsia"/>
        </w:rPr>
        <w:t>Samples</w:t>
      </w:r>
      <w:r>
        <w:t xml:space="preserve"> of Conjugate Gradient Fletcher Reeves Method converging to a single </w:t>
      </w:r>
      <w:r w:rsidR="007563DD">
        <w:t>global optimal point as mu approaches 0.</w:t>
      </w:r>
    </w:p>
    <w:p w14:paraId="439CFD91" w14:textId="77777777" w:rsidR="00820B1F" w:rsidRPr="00220E02" w:rsidRDefault="00820B1F" w:rsidP="00220E02">
      <w:pPr>
        <w:rPr>
          <w:rFonts w:eastAsiaTheme="minorEastAsia"/>
        </w:rPr>
      </w:pPr>
    </w:p>
    <w:p w14:paraId="57A486DA" w14:textId="5C8E4F51" w:rsidR="00220E02" w:rsidRDefault="00510F1A">
      <w:pPr>
        <w:rPr>
          <w:rFonts w:eastAsiaTheme="minorEastAsia"/>
        </w:rPr>
      </w:pPr>
      <w:r>
        <w:rPr>
          <w:rFonts w:eastAsiaTheme="minorEastAsia"/>
          <w:noProof/>
        </w:rPr>
        <w:drawing>
          <wp:anchor distT="0" distB="0" distL="114300" distR="114300" simplePos="0" relativeHeight="251664384" behindDoc="0" locked="0" layoutInCell="1" allowOverlap="1" wp14:anchorId="3E4949ED" wp14:editId="63EA0B23">
            <wp:simplePos x="0" y="0"/>
            <wp:positionH relativeFrom="column">
              <wp:posOffset>0</wp:posOffset>
            </wp:positionH>
            <wp:positionV relativeFrom="paragraph">
              <wp:posOffset>-4445</wp:posOffset>
            </wp:positionV>
            <wp:extent cx="5943600" cy="2402840"/>
            <wp:effectExtent l="0" t="0" r="0" b="10160"/>
            <wp:wrapSquare wrapText="bothSides"/>
            <wp:docPr id="1" name="Picture 1" descr="P3_Barrier_Method_Converges_As_Mu_Increases/p3_converging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_Barrier_Method_Converges_As_Mu_Increases/p3_converging_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7553A" w14:textId="77777777" w:rsidR="002958DA" w:rsidRDefault="002958DA">
      <w:pPr>
        <w:rPr>
          <w:rFonts w:eastAsiaTheme="minorEastAsia"/>
        </w:rPr>
      </w:pPr>
    </w:p>
    <w:p w14:paraId="04972913" w14:textId="77777777" w:rsidR="002958DA" w:rsidRDefault="002958DA">
      <w:pPr>
        <w:rPr>
          <w:rFonts w:eastAsiaTheme="minorEastAsia"/>
        </w:rPr>
      </w:pPr>
    </w:p>
    <w:p w14:paraId="1A6E84A9" w14:textId="77777777" w:rsidR="002958DA" w:rsidRDefault="002958DA">
      <w:pPr>
        <w:rPr>
          <w:rFonts w:eastAsiaTheme="minorEastAsia"/>
        </w:rPr>
      </w:pPr>
    </w:p>
    <w:p w14:paraId="40C14AC2" w14:textId="77777777" w:rsidR="007563DD" w:rsidRDefault="007563DD">
      <w:pPr>
        <w:rPr>
          <w:rFonts w:eastAsiaTheme="minorEastAsia"/>
        </w:rPr>
      </w:pPr>
    </w:p>
    <w:p w14:paraId="1CE4092F" w14:textId="77777777" w:rsidR="002958DA" w:rsidRDefault="002958DA">
      <w:pPr>
        <w:rPr>
          <w:rFonts w:eastAsiaTheme="minorEastAsia"/>
        </w:rPr>
      </w:pPr>
    </w:p>
    <w:p w14:paraId="72FEECA9" w14:textId="44F39271" w:rsidR="005E03EB" w:rsidRDefault="003A0828">
      <w:pPr>
        <w:rPr>
          <w:rFonts w:eastAsiaTheme="minorEastAsia"/>
        </w:rPr>
      </w:pPr>
      <w:r w:rsidRPr="003A0828">
        <w:rPr>
          <w:rFonts w:eastAsiaTheme="minorEastAsia"/>
          <w:b/>
          <w:i/>
        </w:rPr>
        <w:t>Illustration 4</w:t>
      </w:r>
      <w:r w:rsidR="002958DA" w:rsidRPr="003A0828">
        <w:rPr>
          <w:rFonts w:eastAsiaTheme="minorEastAsia"/>
          <w:b/>
          <w:i/>
        </w:rPr>
        <w:t>:</w:t>
      </w:r>
      <w:r w:rsidR="002958DA">
        <w:rPr>
          <w:rFonts w:eastAsiaTheme="minorEastAsia"/>
        </w:rPr>
        <w:t xml:space="preserve"> </w:t>
      </w:r>
      <w:r w:rsidR="002958DA">
        <w:t xml:space="preserve">Display of barrier method converging to zero as the mu decreases exponentially. </w:t>
      </w:r>
    </w:p>
    <w:p w14:paraId="759835E3" w14:textId="118F1DED" w:rsidR="007563DD" w:rsidRDefault="005E03EB" w:rsidP="007563DD">
      <w:pPr>
        <w:jc w:val="both"/>
        <w:rPr>
          <w:rFonts w:eastAsiaTheme="minorEastAsia"/>
        </w:rPr>
      </w:pPr>
      <w:r>
        <w:rPr>
          <w:rFonts w:eastAsiaTheme="minorEastAsia"/>
        </w:rPr>
        <w:br w:type="page"/>
      </w:r>
      <w:r w:rsidR="00C601BD">
        <w:rPr>
          <w:rFonts w:eastAsiaTheme="minorEastAsia"/>
          <w:noProof/>
        </w:rPr>
        <mc:AlternateContent>
          <mc:Choice Requires="wpg">
            <w:drawing>
              <wp:anchor distT="0" distB="0" distL="114300" distR="114300" simplePos="0" relativeHeight="251659264" behindDoc="0" locked="0" layoutInCell="1" allowOverlap="1" wp14:anchorId="32BB1BD1" wp14:editId="61FCE77B">
                <wp:simplePos x="0" y="0"/>
                <wp:positionH relativeFrom="column">
                  <wp:posOffset>0</wp:posOffset>
                </wp:positionH>
                <wp:positionV relativeFrom="paragraph">
                  <wp:posOffset>170815</wp:posOffset>
                </wp:positionV>
                <wp:extent cx="5199380" cy="3572510"/>
                <wp:effectExtent l="0" t="0" r="7620" b="8890"/>
                <wp:wrapSquare wrapText="bothSides"/>
                <wp:docPr id="14" name="Group 14"/>
                <wp:cNvGraphicFramePr/>
                <a:graphic xmlns:a="http://schemas.openxmlformats.org/drawingml/2006/main">
                  <a:graphicData uri="http://schemas.microsoft.com/office/word/2010/wordprocessingGroup">
                    <wpg:wgp>
                      <wpg:cNvGrpSpPr/>
                      <wpg:grpSpPr>
                        <a:xfrm>
                          <a:off x="0" y="0"/>
                          <a:ext cx="5199380" cy="3572510"/>
                          <a:chOff x="0" y="0"/>
                          <a:chExt cx="5199380" cy="3572510"/>
                        </a:xfrm>
                      </wpg:grpSpPr>
                      <pic:pic xmlns:pic="http://schemas.openxmlformats.org/drawingml/2006/picture">
                        <pic:nvPicPr>
                          <pic:cNvPr id="12" name="Picture 12" descr="../../../../../../download.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380" cy="3572510"/>
                          </a:xfrm>
                          <a:prstGeom prst="rect">
                            <a:avLst/>
                          </a:prstGeom>
                          <a:noFill/>
                          <a:ln>
                            <a:noFill/>
                          </a:ln>
                        </pic:spPr>
                      </pic:pic>
                      <wps:wsp>
                        <wps:cNvPr id="11" name="Rectangle 11"/>
                        <wps:cNvSpPr/>
                        <wps:spPr>
                          <a:xfrm>
                            <a:off x="233917" y="233916"/>
                            <a:ext cx="457200" cy="56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27591" y="233916"/>
                            <a:ext cx="80073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1D2728" w14:textId="77777777" w:rsidR="00FE79F2" w:rsidRDefault="00FE79F2" w:rsidP="00C601BD">
                              <w:r>
                                <w:t>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BB1BD1" id="Group 14" o:spid="_x0000_s1026" style="position:absolute;left:0;text-align:left;margin-left:0;margin-top:13.45pt;width:409.4pt;height:281.3pt;z-index:251659264" coordsize="5199380,35725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download.png" style="position:absolute;width:5199380;height:35725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r&#10;hiPBAAAA2wAAAA8AAABkcnMvZG93bnJldi54bWxET01rwkAQvQv9D8sUejObhhLa1FWKIIR6kGgg&#10;1yE7JsHsbMhuTfz3riD0No/3OavNbHpxpdF1lhW8RzEI4trqjhsF5Wm3/AThPLLG3jIpuJGDzfpl&#10;scJM24kLuh59I0IIuwwVtN4PmZSubsmgi+xAHLizHQ36AMdG6hGnEG56mcRxKg12HBpaHGjbUn05&#10;/hkFh/SSpD7eY1511bn8yH/pq0Cl3l7nn28Qnmb/L366cx3mJ/D4JRwg13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xrhiPBAAAA2wAAAA8AAAAAAAAAAAAAAAAAnAIAAGRy&#10;cy9kb3ducmV2LnhtbFBLBQYAAAAABAAEAPcAAACKAwAAAAA=&#10;">
                  <v:imagedata r:id="rId14" o:title="../../../../../../download.png"/>
                  <v:path arrowok="t"/>
                </v:shape>
                <v:rect id="Rectangle 11" o:spid="_x0000_s1028" style="position:absolute;left:233917;top:233916;width:457200;height:568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If5wgAA&#10;ANsAAAAPAAAAZHJzL2Rvd25yZXYueG1sRE9NawIxEL0L/Q9hCl6kZnWhlNUorSB46UErpcdhM26C&#10;m8myiburv74RBG/zeJ+zXA+uFh21wXpWMJtmIIhLry1XCo4/27cPECEia6w9k4IrBVivXkZLLLTv&#10;eU/dIVYihXAoUIGJsSmkDKUhh2HqG+LEnXzrMCbYVlK32KdwV8t5lr1Lh5ZTg8GGNobK8+HiFHxf&#10;83zXTfJzf7R5ZW/y7+vXeKXGr8PnAkSkIT7FD/dOp/kzuP+SDp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Eh/nCAAAA2wAAAA8AAAAAAAAAAAAAAAAAlwIAAGRycy9kb3du&#10;cmV2LnhtbFBLBQYAAAAABAAEAPUAAACGAwAAAAA=&#10;" fillcolor="white [3212]" stroked="f" strokeweight="1pt"/>
                <v:shapetype id="_x0000_t202" coordsize="21600,21600" o:spt="202" path="m0,0l0,21600,21600,21600,21600,0xe">
                  <v:stroke joinstyle="miter"/>
                  <v:path gradientshapeok="t" o:connecttype="rect"/>
                </v:shapetype>
                <v:shape id="Text Box 10" o:spid="_x0000_s1029" type="#_x0000_t202" style="position:absolute;left:127591;top:233916;width:800735;height:339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21D2728" w14:textId="77777777" w:rsidR="00FE79F2" w:rsidRDefault="00FE79F2" w:rsidP="00C601BD">
                        <w:r>
                          <w:t>infinity</w:t>
                        </w:r>
                      </w:p>
                    </w:txbxContent>
                  </v:textbox>
                </v:shape>
                <w10:wrap type="square"/>
              </v:group>
            </w:pict>
          </mc:Fallback>
        </mc:AlternateContent>
      </w:r>
    </w:p>
    <w:p w14:paraId="66992E49" w14:textId="43687BE1" w:rsidR="007563DD" w:rsidRDefault="007563DD" w:rsidP="007563DD">
      <w:pPr>
        <w:jc w:val="both"/>
        <w:rPr>
          <w:rFonts w:eastAsiaTheme="minorEastAsia"/>
        </w:rPr>
      </w:pPr>
      <w:r>
        <w:rPr>
          <w:rFonts w:eastAsiaTheme="minorEastAsia"/>
          <w:b/>
        </w:rPr>
        <w:lastRenderedPageBreak/>
        <w:t>Conclusion</w:t>
      </w:r>
    </w:p>
    <w:p w14:paraId="1A653318" w14:textId="77777777" w:rsidR="007563DD" w:rsidRDefault="007563DD" w:rsidP="007563DD">
      <w:pPr>
        <w:jc w:val="both"/>
        <w:rPr>
          <w:rFonts w:eastAsiaTheme="minorEastAsia"/>
        </w:rPr>
      </w:pPr>
    </w:p>
    <w:p w14:paraId="7D62251A" w14:textId="77777777" w:rsidR="007563DD" w:rsidRDefault="007563DD" w:rsidP="007563DD">
      <w:pPr>
        <w:jc w:val="both"/>
        <w:rPr>
          <w:rFonts w:eastAsiaTheme="minorEastAsia"/>
        </w:rPr>
      </w:pPr>
    </w:p>
    <w:p w14:paraId="4AD850B3" w14:textId="679CC063" w:rsidR="00FC611A" w:rsidRDefault="00FC611A">
      <w:pPr>
        <w:rPr>
          <w:rFonts w:eastAsiaTheme="minorEastAsia"/>
        </w:rPr>
      </w:pPr>
      <w:r>
        <w:rPr>
          <w:rFonts w:eastAsiaTheme="minorEastAsia"/>
        </w:rPr>
        <w:br w:type="page"/>
      </w:r>
    </w:p>
    <w:p w14:paraId="038D7C3F" w14:textId="77777777" w:rsidR="00FC611A" w:rsidRPr="007563DD" w:rsidRDefault="00FC611A" w:rsidP="007563DD">
      <w:pPr>
        <w:jc w:val="both"/>
        <w:rPr>
          <w:rFonts w:eastAsiaTheme="minorEastAsia"/>
        </w:rPr>
      </w:pPr>
    </w:p>
    <w:p w14:paraId="58EB10C2" w14:textId="77777777" w:rsidR="007563DD" w:rsidRDefault="007563DD" w:rsidP="00C601BD">
      <w:pPr>
        <w:jc w:val="center"/>
        <w:rPr>
          <w:rFonts w:eastAsiaTheme="minorEastAsia"/>
        </w:rPr>
      </w:pPr>
    </w:p>
    <w:p w14:paraId="4CEEB9FE" w14:textId="77777777" w:rsidR="007563DD" w:rsidRDefault="007563DD" w:rsidP="00C601BD">
      <w:pPr>
        <w:jc w:val="center"/>
        <w:rPr>
          <w:rFonts w:eastAsiaTheme="minorEastAsia"/>
        </w:rPr>
      </w:pPr>
    </w:p>
    <w:p w14:paraId="1C3F7E2D" w14:textId="77777777" w:rsidR="00FC611A" w:rsidRDefault="00FC611A" w:rsidP="00C601BD">
      <w:pPr>
        <w:jc w:val="center"/>
        <w:rPr>
          <w:rFonts w:eastAsiaTheme="minorEastAsia"/>
        </w:rPr>
      </w:pPr>
    </w:p>
    <w:p w14:paraId="6CE4FCE2" w14:textId="525DDA9A" w:rsidR="005E03EB" w:rsidRPr="00C601BD" w:rsidRDefault="00C601BD" w:rsidP="00C601BD">
      <w:pPr>
        <w:jc w:val="center"/>
      </w:pPr>
      <w:r>
        <w:rPr>
          <w:i/>
        </w:rPr>
        <w:t>References</w:t>
      </w:r>
    </w:p>
    <w:p w14:paraId="4A96E474" w14:textId="050D5E3D" w:rsidR="005E03EB" w:rsidRDefault="005E03EB" w:rsidP="005E03EB">
      <w:pPr>
        <w:jc w:val="both"/>
      </w:pPr>
      <w:proofErr w:type="spellStart"/>
      <w:r>
        <w:rPr>
          <w:i/>
        </w:rPr>
        <w:t>Bazaraa</w:t>
      </w:r>
      <w:proofErr w:type="spellEnd"/>
      <w:r>
        <w:rPr>
          <w:i/>
        </w:rPr>
        <w:t xml:space="preserve">, M., S., </w:t>
      </w:r>
      <w:proofErr w:type="spellStart"/>
      <w:r>
        <w:rPr>
          <w:i/>
        </w:rPr>
        <w:t>Sherali</w:t>
      </w:r>
      <w:proofErr w:type="spellEnd"/>
      <w:r>
        <w:rPr>
          <w:i/>
        </w:rPr>
        <w:t>, D., H., Shetty, C., M. Nonlinear Programming Theory and Algorithms Third Edition</w:t>
      </w:r>
      <w:r>
        <w:t xml:space="preserve">. </w:t>
      </w:r>
      <w:r>
        <w:rPr>
          <w:i/>
        </w:rPr>
        <w:t>Wiley Publication 2006.</w:t>
      </w:r>
    </w:p>
    <w:p w14:paraId="36B4A125" w14:textId="77777777" w:rsidR="005E03EB" w:rsidRDefault="005E03EB">
      <w:pPr>
        <w:rPr>
          <w:rFonts w:eastAsiaTheme="minorEastAsia"/>
        </w:rPr>
      </w:pPr>
    </w:p>
    <w:p w14:paraId="59CD0413" w14:textId="44BA0A81" w:rsidR="00FC611A" w:rsidRDefault="00FC611A">
      <w:pPr>
        <w:rPr>
          <w:rFonts w:eastAsiaTheme="minorEastAsia"/>
        </w:rPr>
      </w:pPr>
      <w:r>
        <w:rPr>
          <w:rFonts w:eastAsiaTheme="minorEastAsia"/>
        </w:rPr>
        <w:br w:type="page"/>
      </w:r>
    </w:p>
    <w:p w14:paraId="047BFFE8" w14:textId="77777777" w:rsidR="00FC611A" w:rsidRPr="00FC611A" w:rsidRDefault="00FC611A" w:rsidP="00FC611A">
      <w:pPr>
        <w:jc w:val="center"/>
        <w:rPr>
          <w:rFonts w:eastAsiaTheme="minorEastAsia"/>
          <w:i/>
        </w:rPr>
      </w:pPr>
      <w:r w:rsidRPr="00FC611A">
        <w:rPr>
          <w:rFonts w:eastAsiaTheme="minorEastAsia"/>
          <w:i/>
        </w:rPr>
        <w:lastRenderedPageBreak/>
        <w:t>Appendix A</w:t>
      </w:r>
    </w:p>
    <w:p w14:paraId="24152B3E" w14:textId="77777777" w:rsidR="00FC611A" w:rsidRDefault="00FC611A" w:rsidP="00FC611A">
      <w:pPr>
        <w:rPr>
          <w:rFonts w:eastAsiaTheme="minorEastAsia"/>
        </w:rPr>
      </w:pPr>
    </w:p>
    <w:p w14:paraId="5B28B9B2" w14:textId="77777777" w:rsidR="00FC611A" w:rsidRPr="00EB18D6" w:rsidRDefault="00FC611A" w:rsidP="00FC611A">
      <w:pPr>
        <w:rPr>
          <w:rFonts w:eastAsiaTheme="minorEastAsia"/>
        </w:rPr>
      </w:pPr>
      <w:r>
        <w:rPr>
          <w:rFonts w:eastAsiaTheme="minorEastAsia"/>
        </w:rPr>
        <w:t xml:space="preserve">Regions where </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z</m:t>
            </m:r>
          </m:den>
        </m:f>
      </m:oMath>
      <w:r>
        <w:rPr>
          <w:rFonts w:eastAsiaTheme="minorEastAsia"/>
        </w:rPr>
        <w:t xml:space="preserve"> is convex.</w:t>
      </w:r>
    </w:p>
    <w:p w14:paraId="4468C924" w14:textId="77777777" w:rsidR="00FC611A" w:rsidRDefault="00FC611A" w:rsidP="00FC611A">
      <w:pPr>
        <w:rPr>
          <w:rFonts w:eastAsiaTheme="minorEastAsia"/>
        </w:rPr>
      </w:pPr>
    </w:p>
    <w:p w14:paraId="02F93E00" w14:textId="77777777" w:rsidR="00FC611A" w:rsidRPr="002D6237" w:rsidRDefault="00FC611A" w:rsidP="00FC611A">
      <w:pPr>
        <w:pStyle w:val="ListParagraph"/>
        <w:numPr>
          <w:ilvl w:val="1"/>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y</m:t>
                        </m:r>
                      </m:e>
                    </m:d>
                  </m:e>
                </m:func>
                <m:ctrlPr>
                  <w:rPr>
                    <w:rFonts w:ascii="Cambria Math" w:hAnsi="Cambria Math"/>
                    <w:i/>
                  </w:rPr>
                </m:ctrlPr>
              </m:e>
            </m:d>
          </m:e>
        </m:func>
        <m:r>
          <w:rPr>
            <w:rFonts w:ascii="Cambria Math" w:eastAsiaTheme="minorEastAsia" w:hAnsi="Cambria Math"/>
          </w:rPr>
          <m:t>≥0</m:t>
        </m:r>
      </m:oMath>
    </w:p>
    <w:p w14:paraId="2ECC4A43" w14:textId="77777777" w:rsidR="00FC611A" w:rsidRDefault="00FC611A" w:rsidP="00FC611A">
      <w:pPr>
        <w:pStyle w:val="ListParagraph"/>
        <w:numPr>
          <w:ilvl w:val="1"/>
          <w:numId w:val="2"/>
        </w:numPr>
        <w:rPr>
          <w:rFonts w:eastAsiaTheme="minorEastAsia"/>
        </w:rPr>
      </w:pPr>
      <m:oMath>
        <m:r>
          <m:rPr>
            <m:sty m:val="p"/>
          </m:rPr>
          <w:rPr>
            <w:rFonts w:ascii="Cambria Math" w:eastAsiaTheme="minorEastAsia" w:hAnsi="Cambria Math"/>
          </w:rPr>
          <m:t>Det</m:t>
        </m:r>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e>
            </m:func>
          </m:e>
          <m:sup>
            <m:r>
              <w:rPr>
                <w:rFonts w:ascii="Cambria Math" w:hAnsi="Cambria Math"/>
              </w:rPr>
              <m:t>2</m:t>
            </m:r>
          </m:sup>
        </m:sSup>
        <m:r>
          <w:rPr>
            <w:rFonts w:ascii="Cambria Math" w:hAnsi="Cambria Math"/>
          </w:rPr>
          <m:t>|≥0</m:t>
        </m:r>
      </m:oMath>
    </w:p>
    <w:p w14:paraId="6E49B206" w14:textId="77777777" w:rsidR="00FC611A" w:rsidRPr="000F0C32" w:rsidRDefault="00FC611A" w:rsidP="00FC611A">
      <w:pPr>
        <w:pStyle w:val="ListParagraph"/>
        <w:numPr>
          <w:ilvl w:val="1"/>
          <w:numId w:val="2"/>
        </w:num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m:rPr>
            <m:sty m:val="p"/>
          </m:rPr>
          <w:rPr>
            <w:rFonts w:ascii="Cambria Math" w:eastAsiaTheme="minorEastAsia" w:hAnsi="Cambria Math"/>
          </w:rPr>
          <m:t>*Det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hAnsi="Cambria Math"/>
          </w:rPr>
          <m:t>*</m:t>
        </m:r>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(y)</m:t>
        </m:r>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m:rPr>
            <m:sty m:val="p"/>
          </m:rPr>
          <w:rPr>
            <w:rFonts w:ascii="Cambria Math" w:eastAsiaTheme="minorEastAsia" w:hAnsi="Cambria Math"/>
          </w:rPr>
          <m:t>*Det</m:t>
        </m:r>
      </m:oMath>
      <w:r>
        <w:rPr>
          <w:rFonts w:eastAsiaTheme="minorEastAsia"/>
        </w:rPr>
        <w:t>|</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y</m:t>
                </m:r>
              </m:e>
            </m:d>
          </m:e>
        </m:func>
        <m:r>
          <w:rPr>
            <w:rFonts w:ascii="Cambria Math" w:hAnsi="Cambria Math"/>
          </w:rPr>
          <m:t>-</m:t>
        </m:r>
        <m:d>
          <m:dPr>
            <m:begChr m:val="["/>
            <m:endChr m:val="]"/>
            <m:ctrlPr>
              <w:rPr>
                <w:rFonts w:ascii="Cambria Math" w:hAnsi="Cambria Math"/>
                <w:i/>
              </w:rPr>
            </m:ctrlPr>
          </m:dPr>
          <m:e>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d>
      </m:oMath>
      <w:r>
        <w:rPr>
          <w:rFonts w:eastAsiaTheme="minorEastAsia"/>
        </w:rPr>
        <w:t>|</w:t>
      </w:r>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x</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y</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w:rPr>
            <w:rFonts w:ascii="Cambria Math" w:hAnsi="Cambria Math"/>
          </w:rPr>
          <m:t>*</m:t>
        </m:r>
        <m:r>
          <m:rPr>
            <m:sty m:val="p"/>
          </m:rP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e>
                </m:func>
              </m:e>
              <m:sup>
                <m:r>
                  <w:rPr>
                    <w:rFonts w:ascii="Cambria Math" w:hAnsi="Cambria Math"/>
                  </w:rPr>
                  <m:t>2</m:t>
                </m:r>
              </m:sup>
            </m:sSup>
            <m:ctrlPr>
              <w:rPr>
                <w:rFonts w:ascii="Cambria Math" w:hAnsi="Cambria Math"/>
                <w:i/>
              </w:rPr>
            </m:ctrlPr>
          </m:e>
        </m:d>
        <m:r>
          <w:rPr>
            <w:rFonts w:ascii="Cambria Math" w:hAnsi="Cambria Math"/>
          </w:rPr>
          <m:t>≥0</m:t>
        </m:r>
      </m:oMath>
    </w:p>
    <w:p w14:paraId="3031E070" w14:textId="77777777" w:rsidR="00510F1A" w:rsidRPr="00EB18D6" w:rsidRDefault="00510F1A" w:rsidP="005E03EB">
      <w:pPr>
        <w:jc w:val="center"/>
        <w:rPr>
          <w:rFonts w:eastAsiaTheme="minorEastAsia"/>
        </w:rPr>
      </w:pPr>
    </w:p>
    <w:sectPr w:rsidR="00510F1A" w:rsidRPr="00EB18D6" w:rsidSect="00151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8E022" w14:textId="77777777" w:rsidR="00E67170" w:rsidRDefault="00E67170" w:rsidP="002D6237">
      <w:r>
        <w:separator/>
      </w:r>
    </w:p>
  </w:endnote>
  <w:endnote w:type="continuationSeparator" w:id="0">
    <w:p w14:paraId="2FC2F9AE" w14:textId="77777777" w:rsidR="00E67170" w:rsidRDefault="00E67170" w:rsidP="002D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55528" w14:textId="77777777" w:rsidR="00E67170" w:rsidRDefault="00E67170" w:rsidP="002D6237">
      <w:r>
        <w:separator/>
      </w:r>
    </w:p>
  </w:footnote>
  <w:footnote w:type="continuationSeparator" w:id="0">
    <w:p w14:paraId="097537B2" w14:textId="77777777" w:rsidR="00E67170" w:rsidRDefault="00E67170" w:rsidP="002D62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14B"/>
    <w:multiLevelType w:val="hybridMultilevel"/>
    <w:tmpl w:val="F48C3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47DA"/>
    <w:multiLevelType w:val="hybridMultilevel"/>
    <w:tmpl w:val="D8B8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7C04"/>
    <w:multiLevelType w:val="hybridMultilevel"/>
    <w:tmpl w:val="D1AE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A5A59"/>
    <w:multiLevelType w:val="hybridMultilevel"/>
    <w:tmpl w:val="8D88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3764C"/>
    <w:multiLevelType w:val="hybridMultilevel"/>
    <w:tmpl w:val="B2D4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272C6"/>
    <w:multiLevelType w:val="hybridMultilevel"/>
    <w:tmpl w:val="AF58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53"/>
    <w:rsid w:val="00077E06"/>
    <w:rsid w:val="000E5744"/>
    <w:rsid w:val="000F0C32"/>
    <w:rsid w:val="00151EE7"/>
    <w:rsid w:val="00154100"/>
    <w:rsid w:val="001A1CFC"/>
    <w:rsid w:val="001E5732"/>
    <w:rsid w:val="00220E02"/>
    <w:rsid w:val="00233300"/>
    <w:rsid w:val="00254294"/>
    <w:rsid w:val="002958DA"/>
    <w:rsid w:val="002D60B8"/>
    <w:rsid w:val="002D6237"/>
    <w:rsid w:val="002E6ACB"/>
    <w:rsid w:val="0032169D"/>
    <w:rsid w:val="00361708"/>
    <w:rsid w:val="00362E3A"/>
    <w:rsid w:val="00391AA9"/>
    <w:rsid w:val="0039582D"/>
    <w:rsid w:val="003A0828"/>
    <w:rsid w:val="003C0C12"/>
    <w:rsid w:val="003E1B5D"/>
    <w:rsid w:val="00444F53"/>
    <w:rsid w:val="00454146"/>
    <w:rsid w:val="004834E4"/>
    <w:rsid w:val="004874E4"/>
    <w:rsid w:val="004901E3"/>
    <w:rsid w:val="004C76AB"/>
    <w:rsid w:val="00510F1A"/>
    <w:rsid w:val="005428DF"/>
    <w:rsid w:val="00571C09"/>
    <w:rsid w:val="00574786"/>
    <w:rsid w:val="005A65C9"/>
    <w:rsid w:val="005C3C1F"/>
    <w:rsid w:val="005E03EB"/>
    <w:rsid w:val="00607540"/>
    <w:rsid w:val="00746AC0"/>
    <w:rsid w:val="007563DD"/>
    <w:rsid w:val="00781F51"/>
    <w:rsid w:val="00797013"/>
    <w:rsid w:val="007A220E"/>
    <w:rsid w:val="007A27B4"/>
    <w:rsid w:val="007B49DE"/>
    <w:rsid w:val="007F2642"/>
    <w:rsid w:val="008009E1"/>
    <w:rsid w:val="00820B1F"/>
    <w:rsid w:val="00847C8E"/>
    <w:rsid w:val="00854B0B"/>
    <w:rsid w:val="0086546C"/>
    <w:rsid w:val="008759B0"/>
    <w:rsid w:val="008841F9"/>
    <w:rsid w:val="008C1A41"/>
    <w:rsid w:val="008C3E9E"/>
    <w:rsid w:val="00A62F91"/>
    <w:rsid w:val="00A84B46"/>
    <w:rsid w:val="00A87B16"/>
    <w:rsid w:val="00AB4D57"/>
    <w:rsid w:val="00B307A0"/>
    <w:rsid w:val="00B41437"/>
    <w:rsid w:val="00B54F3F"/>
    <w:rsid w:val="00C06062"/>
    <w:rsid w:val="00C601BD"/>
    <w:rsid w:val="00C938E9"/>
    <w:rsid w:val="00CE70B7"/>
    <w:rsid w:val="00D21928"/>
    <w:rsid w:val="00D351F6"/>
    <w:rsid w:val="00D54495"/>
    <w:rsid w:val="00D8263A"/>
    <w:rsid w:val="00D8506F"/>
    <w:rsid w:val="00DA164A"/>
    <w:rsid w:val="00DE4231"/>
    <w:rsid w:val="00E63BB0"/>
    <w:rsid w:val="00E67170"/>
    <w:rsid w:val="00E82AC5"/>
    <w:rsid w:val="00EB18D6"/>
    <w:rsid w:val="00EC28B2"/>
    <w:rsid w:val="00EE1EA2"/>
    <w:rsid w:val="00FC611A"/>
    <w:rsid w:val="00FE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46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0B1F"/>
    <w:rPr>
      <w:rFonts w:ascii="Times New Roman" w:hAnsi="Times New Roman" w:cs="Times New Roman"/>
    </w:rPr>
  </w:style>
  <w:style w:type="paragraph" w:styleId="Heading1">
    <w:name w:val="heading 1"/>
    <w:basedOn w:val="Normal"/>
    <w:next w:val="Normal"/>
    <w:link w:val="Heading1Char"/>
    <w:uiPriority w:val="9"/>
    <w:qFormat/>
    <w:rsid w:val="008C3E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E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8D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F53"/>
    <w:rPr>
      <w:color w:val="808080"/>
    </w:rPr>
  </w:style>
  <w:style w:type="paragraph" w:styleId="ListParagraph">
    <w:name w:val="List Paragraph"/>
    <w:basedOn w:val="Normal"/>
    <w:uiPriority w:val="34"/>
    <w:qFormat/>
    <w:rsid w:val="00391AA9"/>
    <w:pPr>
      <w:ind w:left="720"/>
      <w:contextualSpacing/>
    </w:pPr>
    <w:rPr>
      <w:rFonts w:asciiTheme="minorHAnsi" w:hAnsiTheme="minorHAnsi" w:cstheme="minorBidi"/>
    </w:rPr>
  </w:style>
  <w:style w:type="paragraph" w:styleId="Header">
    <w:name w:val="header"/>
    <w:basedOn w:val="Normal"/>
    <w:link w:val="HeaderChar"/>
    <w:uiPriority w:val="99"/>
    <w:unhideWhenUsed/>
    <w:rsid w:val="002D623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D6237"/>
  </w:style>
  <w:style w:type="paragraph" w:styleId="Footer">
    <w:name w:val="footer"/>
    <w:basedOn w:val="Normal"/>
    <w:link w:val="FooterChar"/>
    <w:uiPriority w:val="99"/>
    <w:unhideWhenUsed/>
    <w:rsid w:val="002D623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D6237"/>
  </w:style>
  <w:style w:type="character" w:customStyle="1" w:styleId="Heading1Char">
    <w:name w:val="Heading 1 Char"/>
    <w:basedOn w:val="DefaultParagraphFont"/>
    <w:link w:val="Heading1"/>
    <w:uiPriority w:val="9"/>
    <w:rsid w:val="008C3E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E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28D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764388">
      <w:bodyDiv w:val="1"/>
      <w:marLeft w:val="0"/>
      <w:marRight w:val="0"/>
      <w:marTop w:val="0"/>
      <w:marBottom w:val="0"/>
      <w:divBdr>
        <w:top w:val="none" w:sz="0" w:space="0" w:color="auto"/>
        <w:left w:val="none" w:sz="0" w:space="0" w:color="auto"/>
        <w:bottom w:val="none" w:sz="0" w:space="0" w:color="auto"/>
        <w:right w:val="none" w:sz="0" w:space="0" w:color="auto"/>
      </w:divBdr>
    </w:div>
    <w:div w:id="1646620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12</Pages>
  <Words>1015</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36</cp:revision>
  <dcterms:created xsi:type="dcterms:W3CDTF">2018-07-07T21:58:00Z</dcterms:created>
  <dcterms:modified xsi:type="dcterms:W3CDTF">2018-07-18T00:36:00Z</dcterms:modified>
</cp:coreProperties>
</file>