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3489E" w14:textId="77777777" w:rsidR="005C3C1F" w:rsidRDefault="005C3C1F"/>
    <w:p w14:paraId="2D6978BF" w14:textId="77777777" w:rsidR="00143CDA" w:rsidRDefault="003F26D7">
      <w:r>
        <w:t>Given</w:t>
      </w:r>
    </w:p>
    <w:p w14:paraId="6A3AEFA1" w14:textId="77777777" w:rsidR="00143CDA" w:rsidRDefault="003F26D7">
      <w:pPr>
        <w:rPr>
          <w:i/>
        </w:rPr>
      </w:pPr>
      <w:r>
        <w:t xml:space="preserve"> </w:t>
      </w:r>
      <w:r w:rsidR="00143CDA">
        <w:t>r</w:t>
      </w:r>
      <w:r w:rsidR="00143CDA">
        <w:rPr>
          <w:vertAlign w:val="subscript"/>
        </w:rPr>
        <w:t>1</w:t>
      </w:r>
      <w:r>
        <w:t xml:space="preserve">: </w:t>
      </w:r>
      <w:r w:rsidR="00143CDA">
        <w:rPr>
          <w:i/>
        </w:rPr>
        <w:t>ab*aa</w:t>
      </w:r>
    </w:p>
    <w:p w14:paraId="05CF1943" w14:textId="7207E59A" w:rsidR="00143CDA" w:rsidRPr="00143CDA" w:rsidRDefault="00143CDA">
      <w:pPr>
        <w:rPr>
          <w:i/>
        </w:rPr>
      </w:pPr>
      <w:r>
        <w:t xml:space="preserve"> r</w:t>
      </w:r>
      <w:r>
        <w:rPr>
          <w:vertAlign w:val="subscript"/>
        </w:rPr>
        <w:t>2</w:t>
      </w:r>
      <w:r>
        <w:t xml:space="preserve">: </w:t>
      </w:r>
      <w:r>
        <w:rPr>
          <w:i/>
        </w:rPr>
        <w:t>bb*ab</w:t>
      </w:r>
    </w:p>
    <w:p w14:paraId="0DC9E859" w14:textId="77777777" w:rsidR="00143CDA" w:rsidRDefault="00143CDA"/>
    <w:p w14:paraId="0755CC8E" w14:textId="1617E073" w:rsidR="00143CDA" w:rsidRPr="00143CDA" w:rsidRDefault="00143CDA">
      <w:r>
        <w:t>Find a simpler NFA for the language L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</w:t>
      </w:r>
    </w:p>
    <w:p w14:paraId="34003749" w14:textId="77777777" w:rsidR="00143CDA" w:rsidRDefault="00143CDA"/>
    <w:p w14:paraId="2529AB93" w14:textId="5465BB67" w:rsidR="003F26D7" w:rsidRPr="00143CDA" w:rsidRDefault="00143CDA">
      <w:r>
        <w:t xml:space="preserve">Using the </w:t>
      </w:r>
      <w:r>
        <w:rPr>
          <w:i/>
        </w:rPr>
        <w:t xml:space="preserve">“eyeball” </w:t>
      </w:r>
      <w:r>
        <w:t xml:space="preserve">method to </w:t>
      </w:r>
      <w:r>
        <w:rPr>
          <w:i/>
        </w:rPr>
        <w:t>“simplify”</w:t>
      </w:r>
      <w:r>
        <w:t xml:space="preserve"> make part a simpler. </w:t>
      </w:r>
    </w:p>
    <w:p w14:paraId="105E5121" w14:textId="77777777" w:rsidR="005469CD" w:rsidRDefault="005469CD"/>
    <w:p w14:paraId="4D67A348" w14:textId="1382076A" w:rsidR="00143CDA" w:rsidRPr="0098492B" w:rsidRDefault="00143CDA">
      <w:pPr>
        <w:rPr>
          <w:rFonts w:eastAsiaTheme="minorEastAsia"/>
        </w:rPr>
      </w:pPr>
      <w:r>
        <w:t xml:space="preserve">Considering we have no intersection between our languages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∩L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=∅</m:t>
        </m:r>
      </m:oMath>
      <w:r>
        <w:rPr>
          <w:rFonts w:eastAsiaTheme="minorEastAsia"/>
        </w:rPr>
        <w:t xml:space="preserve"> , we cannot merge the two language representations</w:t>
      </w:r>
      <w:r w:rsidR="0098492B">
        <w:rPr>
          <w:rFonts w:eastAsiaTheme="minorEastAsia"/>
        </w:rPr>
        <w:t xml:space="preserve"> in a machine M(r</w:t>
      </w:r>
      <w:r w:rsidR="0098492B">
        <w:rPr>
          <w:rFonts w:eastAsiaTheme="minorEastAsia"/>
          <w:vertAlign w:val="subscript"/>
        </w:rPr>
        <w:t>3</w:t>
      </w:r>
      <w:r w:rsidR="0098492B">
        <w:rPr>
          <w:rFonts w:eastAsiaTheme="minorEastAsia"/>
        </w:rPr>
        <w:t>), where r</w:t>
      </w:r>
      <w:r w:rsidR="0098492B">
        <w:rPr>
          <w:rFonts w:eastAsiaTheme="minorEastAsia"/>
          <w:vertAlign w:val="subscript"/>
        </w:rPr>
        <w:t xml:space="preserve">3 </w:t>
      </w:r>
      <w:r w:rsidR="0098492B">
        <w:rPr>
          <w:rFonts w:eastAsiaTheme="minorEastAsia"/>
        </w:rPr>
        <w:t>is a new representation of r</w:t>
      </w:r>
      <w:r w:rsidR="0098492B">
        <w:rPr>
          <w:rFonts w:eastAsiaTheme="minorEastAsia"/>
          <w:vertAlign w:val="subscript"/>
        </w:rPr>
        <w:t xml:space="preserve">1 </w:t>
      </w:r>
      <w:r w:rsidR="0098492B">
        <w:rPr>
          <w:rFonts w:eastAsiaTheme="minorEastAsia"/>
        </w:rPr>
        <w:t>and r</w:t>
      </w:r>
      <w:r w:rsidR="0098492B">
        <w:rPr>
          <w:rFonts w:eastAsiaTheme="minorEastAsia"/>
          <w:vertAlign w:val="subscript"/>
        </w:rPr>
        <w:t>2</w:t>
      </w:r>
      <w:r w:rsidR="0098492B">
        <w:rPr>
          <w:rFonts w:eastAsiaTheme="minorEastAsia"/>
        </w:rPr>
        <w:t xml:space="preserve"> with some new shared states, because they are uniquely independent from one another in their representation as a language. This merging of M(r</w:t>
      </w:r>
      <w:r w:rsidR="0098492B">
        <w:rPr>
          <w:rFonts w:eastAsiaTheme="minorEastAsia"/>
          <w:vertAlign w:val="subscript"/>
        </w:rPr>
        <w:t>1</w:t>
      </w:r>
      <w:r w:rsidR="0098492B">
        <w:rPr>
          <w:rFonts w:eastAsiaTheme="minorEastAsia"/>
        </w:rPr>
        <w:t>) and M(r</w:t>
      </w:r>
      <w:r w:rsidR="0098492B">
        <w:rPr>
          <w:rFonts w:eastAsiaTheme="minorEastAsia"/>
          <w:vertAlign w:val="subscript"/>
        </w:rPr>
        <w:t>2</w:t>
      </w:r>
      <w:r w:rsidR="0098492B">
        <w:rPr>
          <w:rFonts w:eastAsiaTheme="minorEastAsia"/>
        </w:rPr>
        <w:t xml:space="preserve">) would damage the union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∪L(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8492B">
        <w:rPr>
          <w:rFonts w:eastAsiaTheme="minorEastAsia"/>
        </w:rPr>
        <w:t xml:space="preserve"> of our languages, which was our goal.</w:t>
      </w:r>
    </w:p>
    <w:p w14:paraId="0725C5BE" w14:textId="2D0A5F4A" w:rsidR="005469CD" w:rsidRPr="00143CDA" w:rsidRDefault="00143CDA">
      <w:r>
        <w:rPr>
          <w:rFonts w:eastAsiaTheme="minorEastAsia"/>
        </w:rPr>
        <w:t xml:space="preserve">However, </w:t>
      </w:r>
      <w:r>
        <w:t xml:space="preserve">by removing </w:t>
      </w:r>
      <w:r>
        <w:sym w:font="Symbol" w:char="F06C"/>
      </w:r>
      <w:r>
        <w:t>-transitions we can simplify our machine to still accept the same language L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).</w:t>
      </w:r>
    </w:p>
    <w:p w14:paraId="4F1FBDA6" w14:textId="77777777" w:rsidR="005469CD" w:rsidRPr="005469CD" w:rsidRDefault="005469CD"/>
    <w:p w14:paraId="4AA7DBFA" w14:textId="77777777" w:rsidR="003F26D7" w:rsidRDefault="003F26D7"/>
    <w:p w14:paraId="24AEDACA" w14:textId="7DCEEF44" w:rsidR="003F26D7" w:rsidRDefault="00143CDA">
      <w:r>
        <w:rPr>
          <w:noProof/>
        </w:rPr>
        <w:drawing>
          <wp:inline distT="0" distB="0" distL="0" distR="0" wp14:anchorId="2A56A8C2" wp14:editId="5CB7503D">
            <wp:extent cx="4966335" cy="3781875"/>
            <wp:effectExtent l="0" t="0" r="12065" b="3175"/>
            <wp:docPr id="1" name="Picture 1" descr="3.2_3b_eyeball_simp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2_3b_eyeball_simp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57" cy="37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5154" w14:textId="77777777" w:rsidR="004F5234" w:rsidRDefault="004F5234"/>
    <w:p w14:paraId="5BE1D45D" w14:textId="77777777" w:rsidR="004F5234" w:rsidRDefault="004F5234"/>
    <w:p w14:paraId="7F8E1F27" w14:textId="7628CE6C" w:rsidR="004F5234" w:rsidRDefault="004F5234">
      <w:pPr>
        <w:rPr>
          <w:rFonts w:eastAsiaTheme="minorEastAsia"/>
        </w:rPr>
      </w:pPr>
      <w:r w:rsidRPr="004F5234">
        <w:rPr>
          <w:highlight w:val="yellow"/>
        </w:rPr>
        <w:sym w:font="Symbol" w:char="F05C"/>
      </w:r>
      <w:r w:rsidRPr="004F5234">
        <w:rPr>
          <w:highlight w:val="yellow"/>
        </w:rPr>
        <w:t xml:space="preserve"> A simplified NFA representing </w:t>
      </w:r>
      <m:oMath>
        <m:r>
          <w:rPr>
            <w:rFonts w:ascii="Cambria Math" w:eastAsiaTheme="minorEastAsia" w:hAnsi="Cambria Math"/>
            <w:highlight w:val="yellow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∪L(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Pr="004F5234">
        <w:rPr>
          <w:rFonts w:eastAsiaTheme="minorEastAsia"/>
          <w:highlight w:val="yellow"/>
        </w:rPr>
        <w:t>, or L(r</w:t>
      </w:r>
      <w:r w:rsidRPr="004F5234">
        <w:rPr>
          <w:rFonts w:eastAsiaTheme="minorEastAsia"/>
          <w:highlight w:val="yellow"/>
          <w:vertAlign w:val="subscript"/>
        </w:rPr>
        <w:t>1</w:t>
      </w:r>
      <w:r w:rsidRPr="004F5234">
        <w:rPr>
          <w:rFonts w:eastAsiaTheme="minorEastAsia"/>
          <w:highlight w:val="yellow"/>
        </w:rPr>
        <w:t xml:space="preserve"> </w:t>
      </w:r>
      <w:bookmarkStart w:id="0" w:name="_GoBack"/>
      <w:bookmarkEnd w:id="0"/>
      <w:r w:rsidRPr="004F5234">
        <w:rPr>
          <w:rFonts w:eastAsiaTheme="minorEastAsia"/>
          <w:highlight w:val="yellow"/>
        </w:rPr>
        <w:t>+ r</w:t>
      </w:r>
      <w:r w:rsidRPr="004F5234">
        <w:rPr>
          <w:rFonts w:eastAsiaTheme="minorEastAsia"/>
          <w:highlight w:val="yellow"/>
          <w:vertAlign w:val="subscript"/>
        </w:rPr>
        <w:t>2</w:t>
      </w:r>
      <w:r w:rsidRPr="004F5234">
        <w:rPr>
          <w:rFonts w:eastAsiaTheme="minorEastAsia"/>
          <w:highlight w:val="yellow"/>
        </w:rPr>
        <w:t>).</w:t>
      </w:r>
    </w:p>
    <w:p w14:paraId="1A1BC7AE" w14:textId="77777777" w:rsidR="001A0646" w:rsidRDefault="001A0646">
      <w:pPr>
        <w:rPr>
          <w:rFonts w:eastAsiaTheme="minorEastAsia"/>
        </w:rPr>
      </w:pPr>
    </w:p>
    <w:p w14:paraId="36C80BFE" w14:textId="77777777" w:rsidR="001A0646" w:rsidRDefault="001A0646">
      <w:pPr>
        <w:rPr>
          <w:rFonts w:eastAsiaTheme="minorEastAsia"/>
        </w:rPr>
      </w:pPr>
    </w:p>
    <w:p w14:paraId="3380E870" w14:textId="47999BCC" w:rsidR="001A0646" w:rsidRDefault="001A0646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lastRenderedPageBreak/>
        <w:t>NOTE</w:t>
      </w:r>
      <w:r>
        <w:rPr>
          <w:rFonts w:eastAsiaTheme="minorEastAsia"/>
        </w:rPr>
        <w:t xml:space="preserve">: From the construction algorithm in the book we can also create an eyeball </w:t>
      </w:r>
      <w:proofErr w:type="spellStart"/>
      <w:r>
        <w:rPr>
          <w:rFonts w:eastAsiaTheme="minorEastAsia"/>
        </w:rPr>
        <w:t>nfa</w:t>
      </w:r>
      <w:proofErr w:type="spellEnd"/>
      <w:r>
        <w:rPr>
          <w:rFonts w:eastAsiaTheme="minorEastAsia"/>
        </w:rPr>
        <w:t xml:space="preserve"> that is pretty similar to the one constructed above.</w:t>
      </w:r>
    </w:p>
    <w:p w14:paraId="503D23A1" w14:textId="77777777" w:rsidR="001A0646" w:rsidRDefault="001A0646" w:rsidP="001A0646"/>
    <w:p w14:paraId="548CB213" w14:textId="77777777" w:rsidR="001A0646" w:rsidRDefault="001A0646" w:rsidP="001A06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6687" wp14:editId="15FA243C">
                <wp:simplePos x="0" y="0"/>
                <wp:positionH relativeFrom="column">
                  <wp:posOffset>509953</wp:posOffset>
                </wp:positionH>
                <wp:positionV relativeFrom="paragraph">
                  <wp:posOffset>42545</wp:posOffset>
                </wp:positionV>
                <wp:extent cx="1713181" cy="3200400"/>
                <wp:effectExtent l="50800" t="0" r="4000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181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2F4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15pt;margin-top:3.35pt;width:134.9pt;height:25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Let</w:t>
      </w:r>
      <w:r>
        <w:t xml:space="preserve"> our upper half of the image be M(r</w:t>
      </w:r>
      <w:r>
        <w:rPr>
          <w:vertAlign w:val="subscript"/>
        </w:rPr>
        <w:t>1</w:t>
      </w:r>
      <w:r>
        <w:t>) which accepts ab*aa.</w:t>
      </w:r>
    </w:p>
    <w:p w14:paraId="349873E5" w14:textId="77777777" w:rsidR="001A0646" w:rsidRDefault="001A0646" w:rsidP="001A06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CC772" wp14:editId="748C3C59">
                <wp:simplePos x="0" y="0"/>
                <wp:positionH relativeFrom="column">
                  <wp:posOffset>509953</wp:posOffset>
                </wp:positionH>
                <wp:positionV relativeFrom="paragraph">
                  <wp:posOffset>85090</wp:posOffset>
                </wp:positionV>
                <wp:extent cx="1713181" cy="3226435"/>
                <wp:effectExtent l="50800" t="0" r="40005" b="755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181" cy="322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7003" id="Straight Arrow Connector 3" o:spid="_x0000_s1026" type="#_x0000_t32" style="position:absolute;margin-left:40.15pt;margin-top:6.7pt;width:134.9pt;height:254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Let our lower half of the image be M(r</w:t>
      </w:r>
      <w:r>
        <w:rPr>
          <w:vertAlign w:val="subscript"/>
        </w:rPr>
        <w:t>2</w:t>
      </w:r>
      <w:r>
        <w:t xml:space="preserve">) which accepts </w:t>
      </w:r>
      <w:proofErr w:type="spellStart"/>
      <w:r>
        <w:t>bba</w:t>
      </w:r>
      <w:proofErr w:type="spellEnd"/>
      <w:r>
        <w:t>*ab.</w:t>
      </w:r>
    </w:p>
    <w:p w14:paraId="57A2EEBC" w14:textId="77777777" w:rsidR="001A0646" w:rsidRPr="00537A35" w:rsidRDefault="001A0646" w:rsidP="001A0646">
      <w:r>
        <w:t>Then we can separate machines M(r</w:t>
      </w:r>
      <w:r>
        <w:rPr>
          <w:vertAlign w:val="subscript"/>
        </w:rPr>
        <w:t>1</w:t>
      </w:r>
      <w:r>
        <w:t>) and M(r</w:t>
      </w:r>
      <w:r>
        <w:rPr>
          <w:vertAlign w:val="subscript"/>
        </w:rPr>
        <w:t>2</w:t>
      </w:r>
      <w:r>
        <w:t xml:space="preserve">) with </w:t>
      </w:r>
      <w:r>
        <w:sym w:font="Symbol" w:char="F06C"/>
      </w:r>
      <w:r>
        <w:t xml:space="preserve">-transitions by </w:t>
      </w:r>
      <w:r>
        <w:rPr>
          <w:i/>
        </w:rPr>
        <w:t xml:space="preserve">Theorem 3.1 </w:t>
      </w:r>
      <w:r>
        <w:t xml:space="preserve">as expressed in </w:t>
      </w:r>
      <w:r>
        <w:rPr>
          <w:i/>
        </w:rPr>
        <w:t>Figure 3.3</w:t>
      </w:r>
      <w:r>
        <w:t xml:space="preserve"> and unite them to a common final state with a </w:t>
      </w:r>
      <w:r>
        <w:sym w:font="Symbol" w:char="F06C"/>
      </w:r>
      <w:r>
        <w:t>-transition.</w:t>
      </w:r>
    </w:p>
    <w:p w14:paraId="20AD7445" w14:textId="77777777" w:rsidR="001A0646" w:rsidRDefault="001A0646" w:rsidP="001A0646"/>
    <w:p w14:paraId="395249F7" w14:textId="77777777" w:rsidR="001A0646" w:rsidRDefault="001A0646" w:rsidP="001A0646">
      <w:r>
        <w:rPr>
          <w:noProof/>
        </w:rPr>
        <w:drawing>
          <wp:inline distT="0" distB="0" distL="0" distR="0" wp14:anchorId="42F41DAA" wp14:editId="2A22DC00">
            <wp:extent cx="5943600" cy="4387215"/>
            <wp:effectExtent l="0" t="0" r="0" b="6985"/>
            <wp:docPr id="4" name="Picture 4" descr="/Users/bmc/Desktop/CSCI-48400/HW3/Section2Problems/3.2_#3a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3/Section2Problems/3.2_#3a/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6CD6" w14:textId="77777777" w:rsidR="001A0646" w:rsidRDefault="001A0646" w:rsidP="001A0646"/>
    <w:p w14:paraId="38D5B80E" w14:textId="490466E1" w:rsidR="001A0646" w:rsidRPr="004F5234" w:rsidRDefault="001A0646" w:rsidP="001A0646">
      <w:r w:rsidRPr="001A0646">
        <w:t xml:space="preserve">The Machine above represents the canonical approach from </w:t>
      </w:r>
      <w:r w:rsidRPr="001A0646">
        <w:rPr>
          <w:i/>
        </w:rPr>
        <w:t xml:space="preserve">Theorem 3.1 </w:t>
      </w:r>
      <w:r w:rsidRPr="001A0646">
        <w:t xml:space="preserve">as suggested in </w:t>
      </w:r>
      <w:r w:rsidRPr="001A0646">
        <w:rPr>
          <w:i/>
        </w:rPr>
        <w:t xml:space="preserve">Figure 3.1, 3.2, and 3.3 </w:t>
      </w:r>
      <w:r w:rsidRPr="001A0646">
        <w:t xml:space="preserve">for the language </w:t>
      </w:r>
      <w:proofErr w:type="gramStart"/>
      <w:r w:rsidRPr="001A0646">
        <w:rPr>
          <w:rFonts w:ascii="Times New Roman" w:hAnsi="Times New Roman" w:cs="Times New Roman"/>
          <w:i/>
        </w:rPr>
        <w:t>L(</w:t>
      </w:r>
      <w:proofErr w:type="gramEnd"/>
      <w:r w:rsidRPr="001A0646">
        <w:rPr>
          <w:rFonts w:ascii="Times New Roman" w:hAnsi="Times New Roman" w:cs="Times New Roman"/>
          <w:i/>
        </w:rPr>
        <w:t xml:space="preserve">ab*aa + </w:t>
      </w:r>
      <w:proofErr w:type="spellStart"/>
      <w:r w:rsidRPr="001A0646">
        <w:rPr>
          <w:rFonts w:ascii="Times New Roman" w:hAnsi="Times New Roman" w:cs="Times New Roman"/>
          <w:i/>
        </w:rPr>
        <w:t>bba</w:t>
      </w:r>
      <w:proofErr w:type="spellEnd"/>
      <w:r w:rsidRPr="001A0646">
        <w:rPr>
          <w:rFonts w:ascii="Times New Roman" w:hAnsi="Times New Roman" w:cs="Times New Roman"/>
          <w:i/>
        </w:rPr>
        <w:t>*ab).</w:t>
      </w:r>
    </w:p>
    <w:sectPr w:rsidR="001A0646" w:rsidRPr="004F5234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DABA9" w14:textId="77777777" w:rsidR="00742751" w:rsidRDefault="00742751" w:rsidP="003F26D7">
      <w:r>
        <w:separator/>
      </w:r>
    </w:p>
  </w:endnote>
  <w:endnote w:type="continuationSeparator" w:id="0">
    <w:p w14:paraId="1FE74777" w14:textId="77777777" w:rsidR="00742751" w:rsidRDefault="00742751" w:rsidP="003F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F3DFF" w14:textId="77777777" w:rsidR="00742751" w:rsidRDefault="00742751" w:rsidP="003F26D7">
      <w:r>
        <w:separator/>
      </w:r>
    </w:p>
  </w:footnote>
  <w:footnote w:type="continuationSeparator" w:id="0">
    <w:p w14:paraId="2861B5FE" w14:textId="77777777" w:rsidR="00742751" w:rsidRDefault="00742751" w:rsidP="003F26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3A10D" w14:textId="77777777" w:rsidR="003F26D7" w:rsidRDefault="003F26D7">
    <w:pPr>
      <w:pStyle w:val="Header"/>
    </w:pPr>
    <w:r>
      <w:t>Blake Conrad</w:t>
    </w:r>
  </w:p>
  <w:p w14:paraId="7F16224C" w14:textId="77777777" w:rsidR="003F26D7" w:rsidRDefault="003F26D7">
    <w:pPr>
      <w:pStyle w:val="Header"/>
      <w:rPr>
        <w:i/>
      </w:rPr>
    </w:pPr>
    <w:r>
      <w:rPr>
        <w:i/>
      </w:rPr>
      <w:t>Section 2</w:t>
    </w:r>
  </w:p>
  <w:p w14:paraId="0F2EAEC1" w14:textId="00B9B673" w:rsidR="003F26D7" w:rsidRPr="003F26D7" w:rsidRDefault="00143CDA">
    <w:pPr>
      <w:pStyle w:val="Header"/>
      <w:rPr>
        <w:i/>
      </w:rPr>
    </w:pPr>
    <w:r>
      <w:rPr>
        <w:i/>
      </w:rPr>
      <w:t>3.2 #3b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D7"/>
    <w:rsid w:val="000E5744"/>
    <w:rsid w:val="00143CDA"/>
    <w:rsid w:val="00151EE7"/>
    <w:rsid w:val="001A0646"/>
    <w:rsid w:val="003F26D7"/>
    <w:rsid w:val="004019D5"/>
    <w:rsid w:val="00443412"/>
    <w:rsid w:val="004913D9"/>
    <w:rsid w:val="004F5234"/>
    <w:rsid w:val="005469CD"/>
    <w:rsid w:val="005C3C1F"/>
    <w:rsid w:val="00742751"/>
    <w:rsid w:val="00746AC0"/>
    <w:rsid w:val="00847C8E"/>
    <w:rsid w:val="0098492B"/>
    <w:rsid w:val="00E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7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6D7"/>
  </w:style>
  <w:style w:type="paragraph" w:styleId="Footer">
    <w:name w:val="footer"/>
    <w:basedOn w:val="Normal"/>
    <w:link w:val="FooterChar"/>
    <w:uiPriority w:val="99"/>
    <w:unhideWhenUsed/>
    <w:rsid w:val="003F2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6D7"/>
  </w:style>
  <w:style w:type="character" w:styleId="PlaceholderText">
    <w:name w:val="Placeholder Text"/>
    <w:basedOn w:val="DefaultParagraphFont"/>
    <w:uiPriority w:val="99"/>
    <w:semiHidden/>
    <w:rsid w:val="0014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7</cp:revision>
  <dcterms:created xsi:type="dcterms:W3CDTF">2016-09-16T17:11:00Z</dcterms:created>
  <dcterms:modified xsi:type="dcterms:W3CDTF">2016-09-19T15:25:00Z</dcterms:modified>
</cp:coreProperties>
</file>