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892AD" w14:textId="77777777" w:rsidR="005C3C1F" w:rsidRDefault="005C3C1F"/>
    <w:p w14:paraId="27C8D932" w14:textId="2185968C" w:rsidR="007E69FA" w:rsidRDefault="00C900E0">
      <w:r>
        <w:t xml:space="preserve">We have been tasked with providing </w:t>
      </w:r>
      <w:bookmarkStart w:id="0" w:name="_GoBack"/>
      <w:bookmarkEnd w:id="0"/>
      <w:r w:rsidR="007E69FA">
        <w:t>an s- grammar for L = { a</w:t>
      </w:r>
      <w:r w:rsidR="007E69FA">
        <w:rPr>
          <w:vertAlign w:val="superscript"/>
        </w:rPr>
        <w:t>n</w:t>
      </w:r>
      <w:r w:rsidR="007E69FA">
        <w:t>b</w:t>
      </w:r>
      <w:r w:rsidR="007E69FA">
        <w:rPr>
          <w:vertAlign w:val="superscript"/>
        </w:rPr>
        <w:t>n+1</w:t>
      </w:r>
      <w:r w:rsidR="007E69FA">
        <w:t xml:space="preserve"> | n &gt;= 1}</w:t>
      </w:r>
    </w:p>
    <w:p w14:paraId="2B1E012F" w14:textId="77777777" w:rsidR="007E69FA" w:rsidRDefault="007E69FA"/>
    <w:p w14:paraId="217FCE5E" w14:textId="079F9089" w:rsidR="007E69FA" w:rsidRDefault="007E69FA">
      <w:r>
        <w:t>Note, s-grammar form:</w:t>
      </w:r>
    </w:p>
    <w:p w14:paraId="3F1CBD12" w14:textId="70E578A8" w:rsidR="007E69FA" w:rsidRDefault="007E69FA">
      <w:r>
        <w:tab/>
        <w:t xml:space="preserve">A </w:t>
      </w:r>
      <w:r>
        <w:sym w:font="Wingdings" w:char="F0E0"/>
      </w:r>
      <w:r>
        <w:t xml:space="preserve"> ax </w:t>
      </w:r>
    </w:p>
    <w:p w14:paraId="452D2B5D" w14:textId="1486B81D" w:rsidR="007E69FA" w:rsidRDefault="007E69FA">
      <w:r>
        <w:t>Where a is a terminal i.e.. in T</w:t>
      </w:r>
    </w:p>
    <w:p w14:paraId="14DE588B" w14:textId="0F51DB53" w:rsidR="007E69FA" w:rsidRDefault="007E69FA">
      <w:r>
        <w:t>Where x is any number of variables (including none) i.e.. in V*</w:t>
      </w:r>
    </w:p>
    <w:p w14:paraId="2684851D" w14:textId="49DEEFC2" w:rsidR="007E69FA" w:rsidRDefault="007E69FA">
      <w:r>
        <w:t>Where (A, a) Variable, terminal pairs can only appear ONCE per production.</w:t>
      </w:r>
    </w:p>
    <w:p w14:paraId="44F36E65" w14:textId="77777777" w:rsidR="007E69FA" w:rsidRDefault="007E69FA"/>
    <w:p w14:paraId="08A0C1DE" w14:textId="539BE101" w:rsidR="007E69FA" w:rsidRDefault="007E69FA">
      <w:r>
        <w:t>Note: An example of a non s-grammar would be : S</w:t>
      </w:r>
      <w:r>
        <w:sym w:font="Wingdings" w:char="F0E0"/>
      </w:r>
      <w:r>
        <w:t xml:space="preserve"> aSb | aSSb | </w:t>
      </w:r>
      <w:r>
        <w:sym w:font="Symbol" w:char="F06C"/>
      </w:r>
      <w:r>
        <w:t>, because (S,a) is found twice in the set of productions for S.</w:t>
      </w:r>
    </w:p>
    <w:p w14:paraId="5257A7C3" w14:textId="77777777" w:rsidR="007E69FA" w:rsidRDefault="007E69FA"/>
    <w:p w14:paraId="07CBCEEB" w14:textId="5DEB1358" w:rsidR="007E69FA" w:rsidRDefault="007E69FA">
      <w:r>
        <w:t>We can construct the s-grammar with the following productions:</w:t>
      </w:r>
    </w:p>
    <w:p w14:paraId="30CDB024" w14:textId="77777777" w:rsidR="007E69FA" w:rsidRDefault="007E69FA"/>
    <w:p w14:paraId="1E51EEA3" w14:textId="2DBAA5D5" w:rsidR="007E69FA" w:rsidRDefault="007E69FA">
      <w:r>
        <w:t xml:space="preserve">S </w:t>
      </w:r>
      <w:r>
        <w:sym w:font="Wingdings" w:char="F0E0"/>
      </w:r>
      <w:r>
        <w:t xml:space="preserve"> aSB | b</w:t>
      </w:r>
    </w:p>
    <w:p w14:paraId="18751001" w14:textId="58C19851" w:rsidR="007E69FA" w:rsidRDefault="007E69FA">
      <w:r>
        <w:t xml:space="preserve">B </w:t>
      </w:r>
      <w:r>
        <w:sym w:font="Wingdings" w:char="F0E0"/>
      </w:r>
      <w:r>
        <w:t xml:space="preserve"> b</w:t>
      </w:r>
    </w:p>
    <w:p w14:paraId="56727057" w14:textId="77777777" w:rsidR="00104A43" w:rsidRDefault="00104A43"/>
    <w:p w14:paraId="2EDBDE5A" w14:textId="5DF3BB39" w:rsidR="007E69FA" w:rsidRPr="007E69FA" w:rsidRDefault="007E69FA">
      <w:r>
        <w:rPr>
          <w:noProof/>
        </w:rPr>
        <w:drawing>
          <wp:inline distT="0" distB="0" distL="0" distR="0" wp14:anchorId="2BF5B43C" wp14:editId="10EC5B2C">
            <wp:extent cx="5194935" cy="4426240"/>
            <wp:effectExtent l="0" t="0" r="12065" b="0"/>
            <wp:docPr id="1" name="Picture 1" descr="Screen%20Shot%202016-09-30%20at%201.35.2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9-30%20at%201.35.2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745" cy="443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9FA" w:rsidRPr="007E69FA" w:rsidSect="00151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7571E0" w14:textId="77777777" w:rsidR="0077005A" w:rsidRDefault="0077005A" w:rsidP="00166A6D">
      <w:r>
        <w:separator/>
      </w:r>
    </w:p>
  </w:endnote>
  <w:endnote w:type="continuationSeparator" w:id="0">
    <w:p w14:paraId="786AD139" w14:textId="77777777" w:rsidR="0077005A" w:rsidRDefault="0077005A" w:rsidP="0016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64BB1" w14:textId="77777777" w:rsidR="000414B7" w:rsidRDefault="000414B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67630" w14:textId="77777777" w:rsidR="000414B7" w:rsidRDefault="000414B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9989A" w14:textId="77777777" w:rsidR="000414B7" w:rsidRDefault="000414B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118CF" w14:textId="77777777" w:rsidR="0077005A" w:rsidRDefault="0077005A" w:rsidP="00166A6D">
      <w:r>
        <w:separator/>
      </w:r>
    </w:p>
  </w:footnote>
  <w:footnote w:type="continuationSeparator" w:id="0">
    <w:p w14:paraId="4B1909F3" w14:textId="77777777" w:rsidR="0077005A" w:rsidRDefault="0077005A" w:rsidP="00166A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D7962" w14:textId="77777777" w:rsidR="000414B7" w:rsidRDefault="000414B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2CF6F" w14:textId="77777777" w:rsidR="00166A6D" w:rsidRDefault="00166A6D" w:rsidP="00166A6D">
    <w:pPr>
      <w:pStyle w:val="Header"/>
    </w:pPr>
    <w:r>
      <w:t>Blake Conrad</w:t>
    </w:r>
  </w:p>
  <w:p w14:paraId="089CCE69" w14:textId="77777777" w:rsidR="00166A6D" w:rsidRDefault="00166A6D" w:rsidP="00166A6D">
    <w:pPr>
      <w:pStyle w:val="Header"/>
      <w:rPr>
        <w:i/>
      </w:rPr>
    </w:pPr>
    <w:r>
      <w:rPr>
        <w:i/>
      </w:rPr>
      <w:t>Section 2</w:t>
    </w:r>
  </w:p>
  <w:p w14:paraId="02A75A01" w14:textId="693A1936" w:rsidR="00166A6D" w:rsidRPr="00335FB5" w:rsidRDefault="000414B7" w:rsidP="00166A6D">
    <w:pPr>
      <w:pStyle w:val="Header"/>
    </w:pPr>
    <w:r>
      <w:t>5.2 #6</w:t>
    </w:r>
  </w:p>
  <w:p w14:paraId="69349341" w14:textId="77777777" w:rsidR="00166A6D" w:rsidRDefault="00166A6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49F11" w14:textId="77777777" w:rsidR="000414B7" w:rsidRDefault="000414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6D"/>
    <w:rsid w:val="000414B7"/>
    <w:rsid w:val="000E5744"/>
    <w:rsid w:val="00104A43"/>
    <w:rsid w:val="00151EE7"/>
    <w:rsid w:val="00166A6D"/>
    <w:rsid w:val="005C3C1F"/>
    <w:rsid w:val="00746AC0"/>
    <w:rsid w:val="0077005A"/>
    <w:rsid w:val="007E69FA"/>
    <w:rsid w:val="00847C8E"/>
    <w:rsid w:val="009B0193"/>
    <w:rsid w:val="00C674C2"/>
    <w:rsid w:val="00C900E0"/>
    <w:rsid w:val="00E7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240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A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6A6D"/>
  </w:style>
  <w:style w:type="paragraph" w:styleId="Footer">
    <w:name w:val="footer"/>
    <w:basedOn w:val="Normal"/>
    <w:link w:val="FooterChar"/>
    <w:uiPriority w:val="99"/>
    <w:unhideWhenUsed/>
    <w:rsid w:val="00166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422</Characters>
  <Application>Microsoft Macintosh Word</Application>
  <DocSecurity>0</DocSecurity>
  <Lines>3</Lines>
  <Paragraphs>1</Paragraphs>
  <ScaleCrop>false</ScaleCrop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5</cp:revision>
  <dcterms:created xsi:type="dcterms:W3CDTF">2016-09-30T16:52:00Z</dcterms:created>
  <dcterms:modified xsi:type="dcterms:W3CDTF">2016-10-03T14:40:00Z</dcterms:modified>
</cp:coreProperties>
</file>