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22215" w14:textId="69631501" w:rsidR="00C225F2" w:rsidRPr="00C225F2" w:rsidRDefault="00C225F2" w:rsidP="00C225F2">
      <w:pPr>
        <w:shd w:val="clear" w:color="auto" w:fill="FFFFF0"/>
        <w:spacing w:before="100" w:beforeAutospacing="1" w:after="100" w:afterAutospacing="1"/>
        <w:jc w:val="center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C225F2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Phase Transitions As A Metaphor for the Genesis of Complexity </w:t>
      </w:r>
      <w:r w:rsidRPr="00C225F2">
        <w:rPr>
          <w:rFonts w:ascii="-webkit-standard" w:eastAsia="Times New Roman" w:hAnsi="-webkit-standard" w:cs="Times New Roman"/>
          <w:color w:val="000000"/>
        </w:rPr>
        <w:br/>
      </w:r>
    </w:p>
    <w:p w14:paraId="1A026BFA" w14:textId="4D7A56DC" w:rsidR="00C225F2" w:rsidRPr="00C225F2" w:rsidRDefault="00C225F2" w:rsidP="00C225F2">
      <w:pPr>
        <w:shd w:val="clear" w:color="auto" w:fill="FFFFF0"/>
        <w:jc w:val="center"/>
        <w:rPr>
          <w:rFonts w:ascii="-webkit-standard" w:eastAsia="Times New Roman" w:hAnsi="-webkit-standard" w:cs="Times New Roman"/>
          <w:color w:val="000000"/>
        </w:rPr>
      </w:pPr>
      <w:hyperlink r:id="rId4" w:history="1">
        <w:r w:rsidRPr="00C225F2">
          <w:rPr>
            <w:rFonts w:ascii="-webkit-standard" w:eastAsia="Times New Roman" w:hAnsi="-webkit-standard" w:cs="Times New Roman"/>
            <w:color w:val="0000FF"/>
          </w:rPr>
          <w:fldChar w:fldCharType="begin"/>
        </w:r>
        <w:r w:rsidRPr="00C225F2">
          <w:rPr>
            <w:rFonts w:ascii="-webkit-standard" w:eastAsia="Times New Roman" w:hAnsi="-webkit-standard" w:cs="Times New Roman"/>
            <w:color w:val="0000FF"/>
          </w:rPr>
          <w:instrText xml:space="preserve"> INCLUDEPICTURE "/var/folders/k0/zdrqymcs5xd9qpx5bghx9hk80000gn/T/com.microsoft.Word/WebArchiveCopyPasteTempFiles/water-phase-diagram.png" \* MERGEFORMATINET </w:instrText>
        </w:r>
        <w:r w:rsidRPr="00C225F2">
          <w:rPr>
            <w:rFonts w:ascii="-webkit-standard" w:eastAsia="Times New Roman" w:hAnsi="-webkit-standard" w:cs="Times New Roman"/>
            <w:color w:val="0000FF"/>
          </w:rPr>
          <w:fldChar w:fldCharType="separate"/>
        </w:r>
        <w:r w:rsidRPr="00C225F2">
          <w:rPr>
            <w:rFonts w:ascii="-webkit-standard" w:eastAsia="Times New Roman" w:hAnsi="-webkit-standard" w:cs="Times New Roman"/>
            <w:noProof/>
            <w:color w:val="0000FF"/>
          </w:rPr>
          <w:drawing>
            <wp:inline distT="0" distB="0" distL="0" distR="0" wp14:anchorId="781AA3D9" wp14:editId="5E6E6DE2">
              <wp:extent cx="5943600" cy="4254500"/>
              <wp:effectExtent l="0" t="0" r="0" b="0"/>
              <wp:docPr id="1" name="Picture 1" descr="phase diagram of water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phase diagram of water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4254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225F2">
          <w:rPr>
            <w:rFonts w:ascii="-webkit-standard" w:eastAsia="Times New Roman" w:hAnsi="-webkit-standard" w:cs="Times New Roman"/>
            <w:color w:val="0000FF"/>
          </w:rPr>
          <w:fldChar w:fldCharType="end"/>
        </w:r>
        <w:r w:rsidRPr="00C225F2">
          <w:rPr>
            <w:rFonts w:ascii="-webkit-standard" w:eastAsia="Times New Roman" w:hAnsi="-webkit-standard" w:cs="Times New Roman"/>
          </w:rPr>
          <w:t> </w:t>
        </w:r>
      </w:hyperlink>
      <w:r w:rsidRPr="00C225F2">
        <w:rPr>
          <w:rFonts w:ascii="-webkit-standard" w:eastAsia="Times New Roman" w:hAnsi="-webkit-standard" w:cs="Times New Roman"/>
          <w:color w:val="000000"/>
        </w:rPr>
        <w:br/>
      </w:r>
      <w:r w:rsidRPr="00C225F2">
        <w:rPr>
          <w:rFonts w:ascii="-webkit-standard" w:eastAsia="Times New Roman" w:hAnsi="-webkit-standard" w:cs="Times New Roman"/>
          <w:color w:val="000000"/>
        </w:rPr>
        <w:br/>
        <w:t>From the website </w:t>
      </w:r>
      <w:hyperlink r:id="rId6" w:history="1">
        <w:r w:rsidRPr="00C225F2">
          <w:rPr>
            <w:rFonts w:ascii="-webkit-standard" w:eastAsia="Times New Roman" w:hAnsi="-webkit-standard" w:cs="Times New Roman"/>
            <w:color w:val="0000FF"/>
            <w:u w:val="single"/>
          </w:rPr>
          <w:t>Water Structure and Science</w:t>
        </w:r>
      </w:hyperlink>
      <w:r w:rsidRPr="00C225F2">
        <w:rPr>
          <w:rFonts w:ascii="-webkit-standard" w:eastAsia="Times New Roman" w:hAnsi="-webkit-standard" w:cs="Times New Roman"/>
          <w:color w:val="000000"/>
        </w:rPr>
        <w:t> by Martin Chaplin.</w:t>
      </w:r>
    </w:p>
    <w:p w14:paraId="7F963DF4" w14:textId="77777777" w:rsidR="00C225F2" w:rsidRDefault="00C225F2"/>
    <w:sectPr w:rsidR="00C2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F2"/>
    <w:rsid w:val="00C2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DABAE"/>
  <w15:chartTrackingRefBased/>
  <w15:docId w15:val="{31289FB2-464A-9642-98C7-7AA34F7C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25F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25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225F2"/>
  </w:style>
  <w:style w:type="character" w:styleId="Hyperlink">
    <w:name w:val="Hyperlink"/>
    <w:basedOn w:val="DefaultParagraphFont"/>
    <w:uiPriority w:val="99"/>
    <w:semiHidden/>
    <w:unhideWhenUsed/>
    <w:rsid w:val="00C225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2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1.lsbu.ac.uk/water/water_phase_diagram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lsbu.ac.uk/water/ph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Naleway, Conrad</dc:creator>
  <cp:keywords/>
  <dc:description/>
  <cp:lastModifiedBy>Naleway, Conrad</cp:lastModifiedBy>
  <cp:revision>1</cp:revision>
  <dcterms:created xsi:type="dcterms:W3CDTF">2021-01-22T21:11:00Z</dcterms:created>
  <dcterms:modified xsi:type="dcterms:W3CDTF">2021-01-22T21:12:00Z</dcterms:modified>
</cp:coreProperties>
</file>