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54" w:rsidRDefault="003C2354"/>
    <w:p w:rsidR="00CD5AF0" w:rsidRDefault="00CD5AF0"/>
    <w:p w:rsidR="00CD5AF0" w:rsidRPr="00CD5AF0" w:rsidRDefault="00CD5AF0" w:rsidP="00CD5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1571625"/>
            <wp:effectExtent l="0" t="0" r="0" b="9525"/>
            <wp:docPr id="2" name="Picture 2" descr="http://arbl.cvmbs.colostate.edu/hbooks/cmb/cells/pmemb/rbcos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bl.cvmbs.colostate.edu/hbooks/cmb/cells/pmemb/rbcosm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AF0" w:rsidRPr="00CD5AF0" w:rsidRDefault="00CD5AF0" w:rsidP="00CD5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552450"/>
            <wp:effectExtent l="0" t="0" r="0" b="0"/>
            <wp:docPr id="1" name="Picture 1" descr="http://arbl.cvmbs.colostate.edu/hbooks/cmb/cells/pmemb/rbclab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bl.cvmbs.colostate.edu/hbooks/cmb/cells/pmemb/rbclabe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AF0" w:rsidRDefault="00CD5AF0"/>
    <w:p w:rsidR="00CD5AF0" w:rsidRDefault="00CD5AF0"/>
    <w:p w:rsidR="00CD5AF0" w:rsidRPr="00CD5AF0" w:rsidRDefault="00CD5AF0">
      <w:pPr>
        <w:rPr>
          <w:sz w:val="36"/>
          <w:szCs w:val="36"/>
        </w:rPr>
      </w:pPr>
      <w:r>
        <w:rPr>
          <w:sz w:val="36"/>
          <w:szCs w:val="36"/>
        </w:rPr>
        <w:t xml:space="preserve">Definition:  </w:t>
      </w:r>
      <w:r w:rsidRPr="00CD5AF0">
        <w:rPr>
          <w:sz w:val="36"/>
          <w:szCs w:val="36"/>
        </w:rPr>
        <w:t xml:space="preserve">A </w:t>
      </w:r>
      <w:r w:rsidRPr="00CD5AF0">
        <w:rPr>
          <w:b/>
          <w:i/>
          <w:sz w:val="36"/>
          <w:szCs w:val="36"/>
        </w:rPr>
        <w:t>1.00 OsMolar (Os) Solution</w:t>
      </w:r>
      <w:r w:rsidRPr="00CD5AF0">
        <w:rPr>
          <w:sz w:val="36"/>
          <w:szCs w:val="36"/>
        </w:rPr>
        <w:t xml:space="preserve"> is one that contains </w:t>
      </w:r>
      <w:r>
        <w:rPr>
          <w:sz w:val="36"/>
          <w:szCs w:val="36"/>
        </w:rPr>
        <w:t xml:space="preserve">  </w:t>
      </w:r>
      <w:r w:rsidRPr="00CD5AF0">
        <w:rPr>
          <w:sz w:val="36"/>
          <w:szCs w:val="36"/>
        </w:rPr>
        <w:t xml:space="preserve">1 mole of solute </w:t>
      </w:r>
      <w:r>
        <w:rPr>
          <w:sz w:val="36"/>
          <w:szCs w:val="36"/>
        </w:rPr>
        <w:t>ION/molecule</w:t>
      </w:r>
      <w:r w:rsidRPr="00CD5AF0">
        <w:rPr>
          <w:sz w:val="36"/>
          <w:szCs w:val="36"/>
        </w:rPr>
        <w:t xml:space="preserve"> per </w:t>
      </w:r>
      <w:r>
        <w:rPr>
          <w:sz w:val="36"/>
          <w:szCs w:val="36"/>
        </w:rPr>
        <w:t>Liter</w:t>
      </w:r>
      <w:r w:rsidRPr="00CD5AF0">
        <w:rPr>
          <w:sz w:val="36"/>
          <w:szCs w:val="36"/>
        </w:rPr>
        <w:t xml:space="preserve"> of water</w:t>
      </w:r>
    </w:p>
    <w:p w:rsidR="00CD5AF0" w:rsidRDefault="00CD5AF0">
      <w:pPr>
        <w:rPr>
          <w:b/>
          <w:sz w:val="36"/>
          <w:szCs w:val="36"/>
        </w:rPr>
      </w:pPr>
    </w:p>
    <w:p w:rsidR="00CD5AF0" w:rsidRPr="00CD5AF0" w:rsidRDefault="00CD5AF0">
      <w:pPr>
        <w:rPr>
          <w:sz w:val="36"/>
          <w:szCs w:val="36"/>
        </w:rPr>
      </w:pPr>
      <w:r w:rsidRPr="00CD5AF0">
        <w:rPr>
          <w:b/>
          <w:sz w:val="36"/>
          <w:szCs w:val="36"/>
        </w:rPr>
        <w:t xml:space="preserve">Saline Solution </w:t>
      </w:r>
      <w:r w:rsidRPr="00CD5AF0">
        <w:rPr>
          <w:sz w:val="36"/>
          <w:szCs w:val="36"/>
        </w:rPr>
        <w:t xml:space="preserve">~  0.15M NaCl  == 0.85% Salt Solution </w:t>
      </w:r>
    </w:p>
    <w:p w:rsidR="00CD5AF0" w:rsidRPr="00CD5AF0" w:rsidRDefault="00CD5AF0">
      <w:pPr>
        <w:rPr>
          <w:sz w:val="36"/>
          <w:szCs w:val="36"/>
        </w:rPr>
      </w:pPr>
      <w:r w:rsidRPr="00CD5AF0">
        <w:rPr>
          <w:sz w:val="36"/>
          <w:szCs w:val="36"/>
        </w:rPr>
        <w:t xml:space="preserve">0.300M total ion concentration = 300mM == </w:t>
      </w:r>
      <w:r w:rsidRPr="00CD5AF0">
        <w:rPr>
          <w:b/>
          <w:sz w:val="36"/>
          <w:szCs w:val="36"/>
        </w:rPr>
        <w:t>300mOs</w:t>
      </w:r>
    </w:p>
    <w:p w:rsidR="00CD5AF0" w:rsidRPr="00CD5AF0" w:rsidRDefault="00CD5AF0">
      <w:pPr>
        <w:rPr>
          <w:sz w:val="36"/>
          <w:szCs w:val="36"/>
        </w:rPr>
      </w:pPr>
      <w:bookmarkStart w:id="0" w:name="_GoBack"/>
      <w:bookmarkEnd w:id="0"/>
    </w:p>
    <w:sectPr w:rsidR="00CD5AF0" w:rsidRPr="00CD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44FD7"/>
    <w:multiLevelType w:val="multilevel"/>
    <w:tmpl w:val="77D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F0"/>
    <w:rsid w:val="003C2354"/>
    <w:rsid w:val="00C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 Naleway</dc:creator>
  <cp:lastModifiedBy>Conrad Naleway</cp:lastModifiedBy>
  <cp:revision>1</cp:revision>
  <dcterms:created xsi:type="dcterms:W3CDTF">2014-01-27T16:06:00Z</dcterms:created>
  <dcterms:modified xsi:type="dcterms:W3CDTF">2014-01-27T16:12:00Z</dcterms:modified>
</cp:coreProperties>
</file>