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7CD2" w14:textId="77777777" w:rsidR="00A718ED" w:rsidRDefault="00A718ED">
      <w:pPr>
        <w:rPr>
          <w:noProof/>
        </w:rPr>
      </w:pPr>
      <w:r w:rsidRPr="00A718ED">
        <w:rPr>
          <w:b/>
          <w:sz w:val="40"/>
          <w:szCs w:val="40"/>
        </w:rPr>
        <w:t xml:space="preserve">The body of scientific knowledge is continually evolving. Scientists don't simply add more facts to our scientific repository; </w:t>
      </w:r>
      <w:r w:rsidRPr="00A718ED">
        <w:rPr>
          <w:b/>
          <w:color w:val="FF0000"/>
          <w:sz w:val="40"/>
          <w:szCs w:val="40"/>
        </w:rPr>
        <w:t>they question new evidence as it comes in</w:t>
      </w:r>
      <w:r w:rsidRPr="00A718ED">
        <w:rPr>
          <w:b/>
          <w:sz w:val="40"/>
          <w:szCs w:val="40"/>
        </w:rPr>
        <w:t xml:space="preserve">, and they repeatedly </w:t>
      </w:r>
      <w:r w:rsidRPr="00A718ED">
        <w:rPr>
          <w:b/>
          <w:color w:val="FF0000"/>
          <w:sz w:val="40"/>
          <w:szCs w:val="40"/>
        </w:rPr>
        <w:t>reexamine prior conclusions</w:t>
      </w:r>
      <w:r w:rsidRPr="00A718ED">
        <w:rPr>
          <w:b/>
          <w:sz w:val="40"/>
          <w:szCs w:val="40"/>
        </w:rPr>
        <w:t xml:space="preserve">. That means that the body of scientific knowledge isn't just growing, it's also </w:t>
      </w:r>
      <w:r w:rsidRPr="00A718ED">
        <w:rPr>
          <w:b/>
          <w:color w:val="FF0000"/>
          <w:sz w:val="40"/>
          <w:szCs w:val="40"/>
        </w:rPr>
        <w:t>changing</w:t>
      </w:r>
      <w:r>
        <w:t>.</w:t>
      </w:r>
      <w:r w:rsidRPr="00A718ED">
        <w:rPr>
          <w:noProof/>
        </w:rPr>
        <w:t xml:space="preserve"> </w:t>
      </w:r>
    </w:p>
    <w:p w14:paraId="599F36A4" w14:textId="77777777" w:rsidR="00A718ED" w:rsidRDefault="00A718ED">
      <w:pPr>
        <w:rPr>
          <w:noProof/>
        </w:rPr>
      </w:pPr>
    </w:p>
    <w:p w14:paraId="4C000DD0" w14:textId="77777777" w:rsidR="00A718ED" w:rsidRDefault="00A718ED">
      <w:pPr>
        <w:rPr>
          <w:noProof/>
        </w:rPr>
      </w:pPr>
    </w:p>
    <w:p w14:paraId="391ED568" w14:textId="77777777" w:rsidR="00A718ED" w:rsidRDefault="00A718ED">
      <w:pPr>
        <w:rPr>
          <w:noProof/>
        </w:rPr>
      </w:pPr>
    </w:p>
    <w:p w14:paraId="6EEDBF62" w14:textId="77777777" w:rsidR="00A718ED" w:rsidRDefault="00A718ED">
      <w:pPr>
        <w:rPr>
          <w:noProof/>
        </w:rPr>
      </w:pPr>
    </w:p>
    <w:p w14:paraId="31D4132E" w14:textId="77777777" w:rsidR="00A718ED" w:rsidRDefault="00A718ED">
      <w:pPr>
        <w:rPr>
          <w:noProof/>
        </w:rPr>
      </w:pPr>
    </w:p>
    <w:p w14:paraId="2FF099DD" w14:textId="77777777" w:rsidR="00A718ED" w:rsidRPr="00A718ED" w:rsidRDefault="00A718ED">
      <w:pPr>
        <w:rPr>
          <w:noProof/>
          <w:sz w:val="40"/>
          <w:szCs w:val="40"/>
        </w:rPr>
      </w:pPr>
      <w:r w:rsidRPr="00A718ED">
        <w:rPr>
          <w:noProof/>
          <w:sz w:val="40"/>
          <w:szCs w:val="40"/>
        </w:rPr>
        <w:t>Our recent assessment of the content of the Universe</w:t>
      </w:r>
    </w:p>
    <w:p w14:paraId="3C4B7812" w14:textId="77777777" w:rsidR="00A718ED" w:rsidRDefault="00A718ED">
      <w:pPr>
        <w:rPr>
          <w:noProof/>
        </w:rPr>
      </w:pPr>
    </w:p>
    <w:p w14:paraId="364A1AA3" w14:textId="77777777" w:rsidR="00E83F56" w:rsidRDefault="00A718ED">
      <w:r>
        <w:rPr>
          <w:noProof/>
        </w:rPr>
        <w:drawing>
          <wp:inline distT="0" distB="0" distL="0" distR="0" wp14:anchorId="2D3DFF23" wp14:editId="3E71AAEC">
            <wp:extent cx="2514600" cy="2381250"/>
            <wp:effectExtent l="0" t="0" r="0" b="0"/>
            <wp:docPr id="1" name="Picture 1" descr="https://www.hap-astroparticle.org/img/DM-pie_website-w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ap-astroparticle.org/img/DM-pie_website-w3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BFB9" w14:textId="77777777" w:rsidR="00A718ED" w:rsidRDefault="00A718ED"/>
    <w:p w14:paraId="3C83F440" w14:textId="77777777" w:rsidR="00A718ED" w:rsidRDefault="00A718ED"/>
    <w:sectPr w:rsidR="00A7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E5B92" w14:textId="77777777" w:rsidR="00BA1CBE" w:rsidRDefault="00BA1CBE" w:rsidP="00A718ED">
      <w:pPr>
        <w:spacing w:after="0" w:line="240" w:lineRule="auto"/>
      </w:pPr>
      <w:r>
        <w:separator/>
      </w:r>
    </w:p>
  </w:endnote>
  <w:endnote w:type="continuationSeparator" w:id="0">
    <w:p w14:paraId="77E7768E" w14:textId="77777777" w:rsidR="00BA1CBE" w:rsidRDefault="00BA1CBE" w:rsidP="00A7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D007" w14:textId="77777777" w:rsidR="00BA1CBE" w:rsidRDefault="00BA1CBE" w:rsidP="00A718ED">
      <w:pPr>
        <w:spacing w:after="0" w:line="240" w:lineRule="auto"/>
      </w:pPr>
      <w:r>
        <w:separator/>
      </w:r>
    </w:p>
  </w:footnote>
  <w:footnote w:type="continuationSeparator" w:id="0">
    <w:p w14:paraId="1479A0A0" w14:textId="77777777" w:rsidR="00BA1CBE" w:rsidRDefault="00BA1CBE" w:rsidP="00A71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8ED"/>
    <w:rsid w:val="00934D43"/>
    <w:rsid w:val="00A718ED"/>
    <w:rsid w:val="00BA1CBE"/>
    <w:rsid w:val="00DF59E7"/>
    <w:rsid w:val="00E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16276"/>
  <w15:chartTrackingRefBased/>
  <w15:docId w15:val="{33D46CD7-ED0E-4070-A5A5-F2FAF605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892E82CB53404CBB3F13DDDB707686" ma:contentTypeVersion="9" ma:contentTypeDescription="Create a new document." ma:contentTypeScope="" ma:versionID="f09b821b2fe8700ede07da2f48ca16ba">
  <xsd:schema xmlns:xsd="http://www.w3.org/2001/XMLSchema" xmlns:xs="http://www.w3.org/2001/XMLSchema" xmlns:p="http://schemas.microsoft.com/office/2006/metadata/properties" xmlns:ns3="ec55d398-4c0b-4345-b285-99c5057bdb47" targetNamespace="http://schemas.microsoft.com/office/2006/metadata/properties" ma:root="true" ma:fieldsID="bbe09c1d0a3b2ba4cf5c5309a5de10bd" ns3:_="">
    <xsd:import namespace="ec55d398-4c0b-4345-b285-99c5057bdb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5d398-4c0b-4345-b285-99c5057bd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A9807E-5BE3-484E-9C09-94FBFC8E0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5d398-4c0b-4345-b285-99c5057bd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7A1E9E-0CAD-4BF1-9112-5FB967B4A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37E42-538A-445E-961D-4CE6D7FCA0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Naleway, Conrad</dc:creator>
  <cp:keywords/>
  <dc:description/>
  <cp:lastModifiedBy>Naleway, Conrad</cp:lastModifiedBy>
  <cp:revision>2</cp:revision>
  <dcterms:created xsi:type="dcterms:W3CDTF">2022-08-30T13:25:00Z</dcterms:created>
  <dcterms:modified xsi:type="dcterms:W3CDTF">2022-08-30T13:25:00Z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0x010100E5892E82CB53404CBB3F13DDDB707686</vt:lpwstr>
  </property>
</Properties>
</file>