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shd w:val="clear" w:color="auto" w:fill="ffff00"/>
        </w:rPr>
      </w:pPr>
      <w:r>
        <w:rPr>
          <w:shd w:val="clear" w:color="auto" w:fill="ffff00"/>
          <w:rtl w:val="0"/>
          <w:lang w:val="en-US"/>
        </w:rPr>
        <w:t xml:space="preserve">Remove all highlighted yellow and blue text prior to document routing. Yellow text represents inputs that must be entered. Enter </w:t>
      </w:r>
      <w:r>
        <w:rPr>
          <w:shd w:val="clear" w:color="auto" w:fill="ffff00"/>
          <w:rtl w:val="1"/>
          <w:lang w:val="ar-SA" w:bidi="ar-SA"/>
        </w:rPr>
        <w:t>“</w:t>
      </w:r>
      <w:r>
        <w:rPr>
          <w:shd w:val="clear" w:color="auto" w:fill="ffff00"/>
          <w:rtl w:val="0"/>
        </w:rPr>
        <w:t>N/A</w:t>
      </w:r>
      <w:r>
        <w:rPr>
          <w:shd w:val="clear" w:color="auto" w:fill="ffff00"/>
          <w:rtl w:val="0"/>
        </w:rPr>
        <w:t xml:space="preserve">” </w:t>
      </w:r>
      <w:r>
        <w:rPr>
          <w:shd w:val="clear" w:color="auto" w:fill="ffff00"/>
          <w:rtl w:val="0"/>
          <w:lang w:val="en-US"/>
        </w:rPr>
        <w:t xml:space="preserve">for sections or fields that are not applicable to the specified test. </w:t>
      </w:r>
    </w:p>
    <w:p>
      <w:pPr>
        <w:pStyle w:val="Body"/>
      </w:pPr>
      <w:r>
        <w:rPr>
          <w:shd w:val="clear" w:color="auto" w:fill="00ffff"/>
          <w:rtl w:val="0"/>
          <w:lang w:val="en-US"/>
        </w:rPr>
        <w:t>Blue text represents suggested wording.</w:t>
      </w:r>
      <w:r>
        <w:rPr>
          <w:rtl w:val="0"/>
        </w:rPr>
        <w:t xml:space="preserve"> </w:t>
      </w:r>
    </w:p>
    <w:tbl>
      <w:tblPr>
        <w:tblW w:w="1012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855"/>
        <w:gridCol w:w="5266"/>
      </w:tblGrid>
      <w:tr>
        <w:tblPrEx>
          <w:shd w:val="clear" w:color="auto" w:fill="cdd4e9"/>
        </w:tblPrEx>
        <w:trPr>
          <w:trHeight w:val="271" w:hRule="atLeast"/>
        </w:trPr>
        <w:tc>
          <w:tcPr>
            <w:tcW w:type="dxa" w:w="48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before="120"/>
              <w:jc w:val="center"/>
            </w:pPr>
            <w:r>
              <w:rPr>
                <w:b w:val="1"/>
                <w:bCs w:val="1"/>
                <w:shd w:val="nil" w:color="auto" w:fill="auto"/>
                <w:rtl w:val="0"/>
                <w:lang w:val="en-US"/>
              </w:rPr>
              <w:t>Product Name, Number</w:t>
            </w:r>
          </w:p>
        </w:tc>
        <w:tc>
          <w:tcPr>
            <w:tcW w:type="dxa" w:w="5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before="120"/>
              <w:jc w:val="center"/>
            </w:pPr>
            <w:r>
              <w:rPr>
                <w:b w:val="1"/>
                <w:bCs w:val="1"/>
                <w:shd w:val="nil" w:color="auto" w:fill="auto"/>
                <w:rtl w:val="0"/>
                <w:lang w:val="en-US"/>
              </w:rPr>
              <w:t>Project Name, Number</w:t>
            </w:r>
          </w:p>
        </w:tc>
      </w:tr>
      <w:tr>
        <w:tblPrEx>
          <w:shd w:val="clear" w:color="auto" w:fill="cdd4e9"/>
        </w:tblPrEx>
        <w:trPr>
          <w:trHeight w:val="271" w:hRule="atLeast"/>
        </w:trPr>
        <w:tc>
          <w:tcPr>
            <w:tcW w:type="dxa" w:w="48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center"/>
            </w:pPr>
            <w:r>
              <w:rPr>
                <w:shd w:val="clear" w:color="auto" w:fill="ffff00"/>
                <w:rtl w:val="0"/>
                <w:lang w:val="en-US"/>
              </w:rPr>
              <w:t>D100 KIDS; D101 KIDS</w:t>
            </w:r>
          </w:p>
        </w:tc>
        <w:tc>
          <w:tcPr>
            <w:tcW w:type="dxa" w:w="5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center"/>
            </w:pPr>
            <w:r>
              <w:rPr>
                <w:shd w:val="clear" w:color="auto" w:fill="ffff00"/>
                <w:rtl w:val="0"/>
                <w:lang w:val="en-US"/>
              </w:rPr>
              <w:t>NULL</w:t>
              <w:br/>
              <w:br/>
              <w:t>The document does not contain a "Project Name" field. The document is an FDA 510(k) premarket notification letter regarding devices with trade/device names "D100 KIDS" and "D101 KIDS," but there is no field explicitly labeled as "Project Name."</w:t>
            </w:r>
          </w:p>
        </w:tc>
      </w:tr>
    </w:tbl>
    <w:p>
      <w:pPr>
        <w:pStyle w:val="Body"/>
      </w:pPr>
    </w:p>
    <w:tbl>
      <w:tblPr>
        <w:tblW w:w="1022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875"/>
        <w:gridCol w:w="8349"/>
      </w:tblGrid>
      <w:tr>
        <w:tblPrEx>
          <w:shd w:val="clear" w:color="auto" w:fill="cdd4e9"/>
        </w:tblPrEx>
        <w:trPr>
          <w:trHeight w:val="271" w:hRule="atLeast"/>
        </w:trPr>
        <w:tc>
          <w:tcPr>
            <w:tcW w:type="dxa" w:w="1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before="120"/>
              <w:jc w:val="center"/>
            </w:pPr>
            <w:r>
              <w:rPr>
                <w:b w:val="1"/>
                <w:bCs w:val="1"/>
                <w:shd w:val="nil" w:color="auto" w:fill="auto"/>
                <w:rtl w:val="0"/>
                <w:lang w:val="en-US"/>
              </w:rPr>
              <w:t>Rev</w:t>
            </w:r>
          </w:p>
        </w:tc>
        <w:tc>
          <w:tcPr>
            <w:tcW w:type="dxa" w:w="83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before="120"/>
              <w:jc w:val="center"/>
            </w:pPr>
            <w:r>
              <w:rPr>
                <w:b w:val="1"/>
                <w:bCs w:val="1"/>
                <w:shd w:val="nil" w:color="auto" w:fill="auto"/>
                <w:rtl w:val="0"/>
                <w:lang w:val="en-US"/>
              </w:rPr>
              <w:t>Summary of Changes</w:t>
            </w:r>
          </w:p>
        </w:tc>
      </w:tr>
      <w:tr>
        <w:tblPrEx>
          <w:shd w:val="clear" w:color="auto" w:fill="cdd4e9"/>
        </w:tblPrEx>
        <w:trPr>
          <w:trHeight w:val="271" w:hRule="atLeast"/>
        </w:trPr>
        <w:tc>
          <w:tcPr>
            <w:tcW w:type="dxa" w:w="1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center"/>
            </w:pPr>
            <w:r>
              <w:rPr>
                <w:shd w:val="clear" w:color="auto" w:fill="ffff00"/>
                <w:rtl w:val="0"/>
                <w:lang w:val="en-US"/>
              </w:rPr>
              <w:t>&lt;Revision&gt;</w:t>
            </w:r>
          </w:p>
        </w:tc>
        <w:tc>
          <w:tcPr>
            <w:tcW w:type="dxa" w:w="83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center"/>
            </w:pPr>
            <w:r>
              <w:rPr>
                <w:shd w:val="clear" w:color="auto" w:fill="ffff00"/>
                <w:rtl w:val="0"/>
                <w:lang w:val="en-US"/>
              </w:rPr>
              <w:t>NULL</w:t>
              <w:br/>
              <w:br/>
              <w:t>The document does not contain a field labeled "Description of Change." While the document is an FDA 510(k) premarket notification letter, it does not include a specific section with that exact field name.</w:t>
            </w:r>
          </w:p>
        </w:tc>
      </w:tr>
    </w:tbl>
    <w:p>
      <w:pPr>
        <w:pStyle w:val="Body"/>
      </w:pPr>
    </w:p>
    <w:tbl>
      <w:tblPr>
        <w:tblW w:w="10108" w:type="dxa"/>
        <w:jc w:val="left"/>
        <w:tblInd w:w="1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407"/>
        <w:gridCol w:w="6701"/>
      </w:tblGrid>
      <w:tr>
        <w:tblPrEx>
          <w:shd w:val="clear" w:color="auto" w:fill="cdd4e9"/>
        </w:tblPrEx>
        <w:trPr>
          <w:trHeight w:val="282" w:hRule="atLeast"/>
        </w:trPr>
        <w:tc>
          <w:tcPr>
            <w:tcW w:type="dxa" w:w="1010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before="120"/>
              <w:jc w:val="center"/>
            </w:pPr>
            <w:r>
              <w:rPr>
                <w:b w:val="1"/>
                <w:bCs w:val="1"/>
                <w:sz w:val="24"/>
                <w:szCs w:val="24"/>
                <w:shd w:val="nil" w:color="auto" w:fill="auto"/>
                <w:rtl w:val="0"/>
                <w:lang w:val="en-US"/>
              </w:rPr>
              <w:t>Document Distribution</w:t>
            </w:r>
          </w:p>
        </w:tc>
      </w:tr>
      <w:tr>
        <w:tblPrEx>
          <w:shd w:val="clear" w:color="auto" w:fill="cdd4e9"/>
        </w:tblPrEx>
        <w:trPr>
          <w:trHeight w:val="299" w:hRule="atLeast"/>
        </w:trPr>
        <w:tc>
          <w:tcPr>
            <w:tcW w:type="dxa" w:w="34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Controlled Electronic Copy @</w:t>
            </w:r>
          </w:p>
        </w:tc>
        <w:tc>
          <w:tcPr>
            <w:tcW w:type="dxa" w:w="6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Arena PLM</w:t>
            </w:r>
          </w:p>
        </w:tc>
      </w:tr>
      <w:tr>
        <w:tblPrEx>
          <w:shd w:val="clear" w:color="auto" w:fill="cdd4e9"/>
        </w:tblPrEx>
        <w:trPr>
          <w:trHeight w:val="299" w:hRule="atLeast"/>
        </w:trPr>
        <w:tc>
          <w:tcPr>
            <w:tcW w:type="dxa" w:w="34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z w:val="20"/>
                <w:szCs w:val="20"/>
                <w:shd w:val="nil" w:color="auto" w:fill="auto"/>
                <w:rtl w:val="0"/>
                <w:lang w:val="en-US"/>
              </w:rPr>
              <w:t>Controlled Hard Copy @</w:t>
            </w:r>
          </w:p>
        </w:tc>
        <w:tc>
          <w:tcPr>
            <w:tcW w:type="dxa" w:w="6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z w:val="20"/>
                <w:szCs w:val="20"/>
                <w:shd w:val="clear" w:color="auto" w:fill="ffff00"/>
                <w:rtl w:val="0"/>
                <w:lang w:val="en-US"/>
              </w:rPr>
              <w:t>Mirandola, IT 41037, Italy</w:t>
            </w:r>
          </w:p>
        </w:tc>
      </w:tr>
    </w:tbl>
    <w:p>
      <w:pPr>
        <w:pStyle w:val="Body"/>
        <w:widowControl w:val="0"/>
        <w:ind w:left="8" w:hanging="8"/>
      </w:pPr>
    </w:p>
    <w:p>
      <w:pPr>
        <w:pStyle w:val="Body"/>
      </w:pPr>
    </w:p>
    <w:tbl>
      <w:tblPr>
        <w:tblW w:w="10067" w:type="dxa"/>
        <w:jc w:val="left"/>
        <w:tblInd w:w="1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677"/>
        <w:gridCol w:w="4590"/>
        <w:gridCol w:w="1800"/>
      </w:tblGrid>
      <w:tr>
        <w:tblPrEx>
          <w:shd w:val="clear" w:color="auto" w:fill="cdd4e9"/>
        </w:tblPrEx>
        <w:trPr>
          <w:trHeight w:val="282" w:hRule="atLeast"/>
        </w:trPr>
        <w:tc>
          <w:tcPr>
            <w:tcW w:type="dxa" w:w="10067"/>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before="120"/>
              <w:jc w:val="center"/>
            </w:pPr>
            <w:r>
              <w:rPr>
                <w:b w:val="1"/>
                <w:bCs w:val="1"/>
                <w:sz w:val="24"/>
                <w:szCs w:val="24"/>
                <w:shd w:val="nil" w:color="auto" w:fill="auto"/>
                <w:rtl w:val="0"/>
                <w:lang w:val="en-US"/>
              </w:rPr>
              <w:t>Approval</w:t>
            </w:r>
          </w:p>
        </w:tc>
      </w:tr>
      <w:tr>
        <w:tblPrEx>
          <w:shd w:val="clear" w:color="auto" w:fill="cdd4e9"/>
        </w:tblPrEx>
        <w:trPr>
          <w:trHeight w:val="299" w:hRule="atLeast"/>
        </w:trPr>
        <w:tc>
          <w:tcPr>
            <w:tcW w:type="dxa" w:w="3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hd w:val="nil" w:color="auto" w:fill="auto"/>
                <w:rtl w:val="0"/>
                <w:lang w:val="en-US"/>
              </w:rPr>
              <w:t>Signatory / Role</w:t>
            </w:r>
          </w:p>
        </w:tc>
        <w:tc>
          <w:tcPr>
            <w:tcW w:type="dxa" w:w="4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hd w:val="nil" w:color="auto" w:fill="auto"/>
                <w:rtl w:val="0"/>
                <w:lang w:val="en-US"/>
              </w:rPr>
              <w:t>Signature</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hd w:val="nil" w:color="auto" w:fill="auto"/>
                <w:rtl w:val="0"/>
                <w:lang w:val="en-US"/>
              </w:rPr>
              <w:t>Date</w:t>
            </w:r>
          </w:p>
        </w:tc>
      </w:tr>
      <w:tr>
        <w:tblPrEx>
          <w:shd w:val="clear" w:color="auto" w:fill="cdd4e9"/>
        </w:tblPrEx>
        <w:trPr>
          <w:trHeight w:val="794" w:hRule="atLeast"/>
        </w:trPr>
        <w:tc>
          <w:tcPr>
            <w:tcW w:type="dxa" w:w="3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z w:val="22"/>
                <w:szCs w:val="22"/>
                <w:shd w:val="clear" w:color="auto" w:fill="ffff00"/>
                <w:rtl w:val="0"/>
                <w:lang w:val="en-US"/>
              </w:rPr>
              <w:t xml:space="preserve">Luigi Vecchi </w:t>
            </w:r>
            <w:r>
              <w:rPr>
                <w:b w:val="1"/>
                <w:bCs w:val="1"/>
                <w:sz w:val="22"/>
                <w:szCs w:val="22"/>
                <w:shd w:val="clear" w:color="auto" w:fill="ffff00"/>
                <w:lang w:val="en-US"/>
              </w:rPr>
              <w:br w:type="textWrapping"/>
            </w:r>
            <w:r>
              <w:rPr>
                <w:b w:val="1"/>
                <w:bCs w:val="1"/>
                <w:sz w:val="22"/>
                <w:szCs w:val="22"/>
                <w:shd w:val="clear" w:color="auto" w:fill="00ffff"/>
                <w:rtl w:val="0"/>
                <w:lang w:val="en-US"/>
              </w:rPr>
              <w:t>Author</w:t>
            </w:r>
          </w:p>
        </w:tc>
        <w:tc>
          <w:tcPr>
            <w:tcW w:type="dxa" w:w="4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794" w:hRule="atLeast"/>
        </w:trPr>
        <w:tc>
          <w:tcPr>
            <w:tcW w:type="dxa" w:w="3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z w:val="22"/>
                <w:szCs w:val="22"/>
                <w:shd w:val="clear" w:color="auto" w:fill="ffff00"/>
                <w:rtl w:val="0"/>
                <w:lang w:val="en-US"/>
              </w:rPr>
              <w:t xml:space="preserve">Luigi Vecchi </w:t>
            </w:r>
            <w:r>
              <w:rPr>
                <w:b w:val="1"/>
                <w:bCs w:val="1"/>
                <w:sz w:val="22"/>
                <w:szCs w:val="22"/>
                <w:shd w:val="clear" w:color="auto" w:fill="ffff00"/>
                <w:lang w:val="en-US"/>
              </w:rPr>
              <w:br w:type="textWrapping"/>
            </w:r>
            <w:r>
              <w:rPr>
                <w:b w:val="1"/>
                <w:bCs w:val="1"/>
                <w:sz w:val="22"/>
                <w:szCs w:val="22"/>
                <w:shd w:val="clear" w:color="auto" w:fill="00ffff"/>
                <w:rtl w:val="0"/>
                <w:lang w:val="en-US"/>
              </w:rPr>
              <w:t>Lead Project Engineer</w:t>
            </w:r>
          </w:p>
        </w:tc>
        <w:tc>
          <w:tcPr>
            <w:tcW w:type="dxa" w:w="4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794" w:hRule="atLeast"/>
        </w:trPr>
        <w:tc>
          <w:tcPr>
            <w:tcW w:type="dxa" w:w="3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z w:val="22"/>
                <w:szCs w:val="22"/>
                <w:shd w:val="clear" w:color="auto" w:fill="ffff00"/>
                <w:rtl w:val="0"/>
                <w:lang w:val="en-US"/>
              </w:rPr>
              <w:t xml:space="preserve">Luigi Vecchi </w:t>
            </w:r>
            <w:r>
              <w:rPr>
                <w:b w:val="1"/>
                <w:bCs w:val="1"/>
                <w:sz w:val="22"/>
                <w:szCs w:val="22"/>
                <w:shd w:val="clear" w:color="auto" w:fill="ffff00"/>
                <w:lang w:val="en-US"/>
              </w:rPr>
              <w:br w:type="textWrapping"/>
            </w:r>
            <w:r>
              <w:rPr>
                <w:b w:val="1"/>
                <w:bCs w:val="1"/>
                <w:sz w:val="22"/>
                <w:szCs w:val="22"/>
                <w:shd w:val="clear" w:color="auto" w:fill="00ffff"/>
                <w:rtl w:val="0"/>
                <w:lang w:val="en-US"/>
              </w:rPr>
              <w:t>Project Manager</w:t>
            </w:r>
          </w:p>
        </w:tc>
        <w:tc>
          <w:tcPr>
            <w:tcW w:type="dxa" w:w="4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794" w:hRule="atLeast"/>
        </w:trPr>
        <w:tc>
          <w:tcPr>
            <w:tcW w:type="dxa" w:w="3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z w:val="22"/>
                <w:szCs w:val="22"/>
                <w:shd w:val="clear" w:color="auto" w:fill="ffff00"/>
                <w:rtl w:val="0"/>
                <w:lang w:val="en-US"/>
              </w:rPr>
              <w:t xml:space="preserve">Luigi Vecchi </w:t>
            </w:r>
            <w:r>
              <w:rPr>
                <w:b w:val="1"/>
                <w:bCs w:val="1"/>
                <w:sz w:val="22"/>
                <w:szCs w:val="22"/>
                <w:shd w:val="clear" w:color="auto" w:fill="ffff00"/>
                <w:lang w:val="en-US"/>
              </w:rPr>
              <w:br w:type="textWrapping"/>
            </w:r>
            <w:r>
              <w:rPr>
                <w:b w:val="1"/>
                <w:bCs w:val="1"/>
                <w:sz w:val="22"/>
                <w:szCs w:val="22"/>
                <w:shd w:val="clear" w:color="auto" w:fill="00ffff"/>
                <w:rtl w:val="0"/>
                <w:lang w:val="en-US"/>
              </w:rPr>
              <w:t>Quality</w:t>
            </w:r>
          </w:p>
        </w:tc>
        <w:tc>
          <w:tcPr>
            <w:tcW w:type="dxa" w:w="4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ind w:left="8" w:hanging="8"/>
      </w:pPr>
    </w:p>
    <w:p>
      <w:pPr>
        <w:pStyle w:val="Body"/>
      </w:pPr>
    </w:p>
    <w:p>
      <w:pPr>
        <w:pStyle w:val="Body"/>
      </w:pPr>
    </w:p>
    <w:p>
      <w:pPr>
        <w:pStyle w:val="Body"/>
        <w:numPr>
          <w:ilvl w:val="0"/>
          <w:numId w:val="2"/>
        </w:numPr>
        <w:bidi w:val="0"/>
        <w:spacing w:before="120"/>
        <w:ind w:right="0"/>
        <w:jc w:val="left"/>
        <w:rPr>
          <w:b w:val="1"/>
          <w:bCs w:val="1"/>
          <w:rtl w:val="0"/>
          <w:lang w:val="es-ES_tradnl"/>
        </w:rPr>
      </w:pPr>
      <w:r>
        <w:rPr>
          <w:b w:val="1"/>
          <w:bCs w:val="1"/>
          <w:rtl w:val="0"/>
          <w:lang w:val="es-ES_tradnl"/>
        </w:rPr>
        <w:t>PURPOSE / BACKGROUND</w:t>
      </w:r>
    </w:p>
    <w:p>
      <w:pPr>
        <w:pStyle w:val="Body"/>
        <w:spacing w:before="120"/>
        <w:ind w:left="360" w:firstLine="0"/>
      </w:pPr>
      <w:r>
        <w:rPr>
          <w:shd w:val="clear" w:color="auto" w:fill="00ffff"/>
          <w:rtl w:val="0"/>
          <w:lang w:val="en-US"/>
        </w:rPr>
        <w:t>This Verification Test Plan is intended to define the complete scope of Design Verification Testing required to release D100 KIDS; D101 KIDS for the purposes of NULL</w:t>
        <w:br/>
        <w:br/>
        <w:t>The document does not contain a field labeled "Scope". While the document discusses the scope of what the device is subject to (such as Quality System regulations and general controls), there is no specific "Scope" field or section header in this FDA 510(k) clearance letter.</w:t>
      </w:r>
      <w:r>
        <w:rPr>
          <w:i w:val="1"/>
          <w:iCs w:val="1"/>
          <w:shd w:val="clear" w:color="auto" w:fill="00ffff"/>
          <w:rtl w:val="0"/>
          <w:lang w:val="en-US"/>
        </w:rPr>
      </w:r>
      <w:r>
        <w:rPr>
          <w:rtl w:val="0"/>
        </w:rPr>
      </w:r>
      <w:r>
        <w:rPr>
          <w:shd w:val="clear" w:color="auto" w:fill="00ffff"/>
          <w:rtl w:val="0"/>
          <w:lang w:val="en-US"/>
        </w:rPr>
      </w:r>
      <w:r>
        <w:rPr>
          <w:i w:val="1"/>
          <w:iCs w:val="1"/>
          <w:shd w:val="clear" w:color="auto" w:fill="00ffff"/>
          <w:rtl w:val="0"/>
          <w:lang w:val="en-US"/>
        </w:rPr>
      </w:r>
      <w:r>
        <w:rPr>
          <w:shd w:val="clear" w:color="auto" w:fill="00ffff"/>
          <w:rtl w:val="0"/>
          <w:lang w:val="en-US"/>
        </w:rPr>
      </w:r>
    </w:p>
    <w:p>
      <w:pPr>
        <w:pStyle w:val="Body"/>
        <w:spacing w:before="120"/>
        <w:ind w:left="360" w:firstLine="0"/>
        <w:rPr>
          <w:shd w:val="clear" w:color="auto" w:fill="00ffff"/>
        </w:rPr>
      </w:pPr>
      <w:r>
        <w:rPr>
          <w:shd w:val="clear" w:color="auto" w:fill="00ffff"/>
          <w:rtl w:val="0"/>
          <w:lang w:val="en-US"/>
        </w:rPr>
        <w:t>[Provide any additional context (what additional background information is useful in understanding the purposes and scope of this verification test effort.)]</w:t>
      </w:r>
    </w:p>
    <w:p>
      <w:pPr>
        <w:pStyle w:val="Body"/>
        <w:spacing w:before="120"/>
        <w:ind w:left="360" w:firstLine="0"/>
        <w:rPr>
          <w:b w:val="1"/>
          <w:bCs w:val="1"/>
        </w:rPr>
      </w:pPr>
    </w:p>
    <w:p>
      <w:pPr>
        <w:pStyle w:val="Body"/>
        <w:numPr>
          <w:ilvl w:val="0"/>
          <w:numId w:val="2"/>
        </w:numPr>
        <w:bidi w:val="0"/>
        <w:spacing w:before="120"/>
        <w:ind w:right="0"/>
        <w:jc w:val="left"/>
        <w:rPr>
          <w:b w:val="1"/>
          <w:bCs w:val="1"/>
          <w:rtl w:val="0"/>
          <w:lang w:val="de-DE"/>
        </w:rPr>
      </w:pPr>
      <w:r>
        <w:rPr>
          <w:b w:val="1"/>
          <w:bCs w:val="1"/>
          <w:rtl w:val="0"/>
          <w:lang w:val="de-DE"/>
        </w:rPr>
        <w:t>SCOPE</w:t>
      </w:r>
    </w:p>
    <w:p>
      <w:pPr>
        <w:pStyle w:val="List Paragraph"/>
        <w:ind w:left="360" w:firstLine="0"/>
        <w:rPr>
          <w:shd w:val="clear" w:color="auto" w:fill="00ffff"/>
        </w:rPr>
      </w:pPr>
      <w:r>
        <w:rPr>
          <w:shd w:val="clear" w:color="auto" w:fill="00ffff"/>
          <w:rtl w:val="0"/>
          <w:lang w:val="en-US"/>
        </w:rPr>
        <w:t xml:space="preserve">This Verification Test Plan applies to </w:t>
      </w:r>
      <w:r>
        <w:rPr>
          <w:i w:val="1"/>
          <w:iCs w:val="1"/>
          <w:shd w:val="clear" w:color="auto" w:fill="00ffff"/>
          <w:rtl w:val="0"/>
          <w:lang w:val="en-US"/>
        </w:rPr>
        <w:t>D100 KIDS; D101 KIDS with respect to NULL</w:t>
        <w:br/>
        <w:br/>
        <w:t>The document does not contain a field labeled "Scope". While the document discusses the scope of what the device is subject to (such as Quality System regulations and general controls), there is no specific "Scope" field or section header in this FDA 510(k) clearance letter..</w:t>
      </w:r>
    </w:p>
    <w:p>
      <w:pPr>
        <w:pStyle w:val="List Paragraph"/>
        <w:ind w:left="360" w:firstLine="0"/>
        <w:rPr>
          <w:shd w:val="clear" w:color="auto" w:fill="00ffff"/>
        </w:rPr>
      </w:pPr>
    </w:p>
    <w:p>
      <w:pPr>
        <w:pStyle w:val="List Paragraph"/>
        <w:ind w:left="360" w:firstLine="0"/>
        <w:rPr>
          <w:i w:val="1"/>
          <w:iCs w:val="1"/>
        </w:rPr>
      </w:pPr>
      <w:r>
        <w:rPr>
          <w:shd w:val="clear" w:color="auto" w:fill="00ffff"/>
          <w:rtl w:val="0"/>
          <w:lang w:val="en-US"/>
        </w:rPr>
        <w:t xml:space="preserve">This Verification Test Plan does not apply to </w:t>
      </w:r>
      <w:r>
        <w:rPr>
          <w:i w:val="1"/>
          <w:iCs w:val="1"/>
          <w:shd w:val="clear" w:color="auto" w:fill="00ffff"/>
          <w:rtl w:val="0"/>
          <w:lang w:val="en-US"/>
        </w:rPr>
        <w:t>D100 KIDS; D101 KIDS and/or NULL</w:t>
        <w:br/>
        <w:br/>
        <w:t>The document does not contain a field labeled "Scope". While the document discusses the scope of what the device is subject to (such as Quality System regulations and general controls), there is no specific "Scope" field or section header in this FDA 510(k) clearance letter.</w:t>
      </w:r>
      <w:r>
        <w:rPr>
          <w:i w:val="1"/>
          <w:iCs w:val="1"/>
          <w:rtl w:val="0"/>
          <w:lang w:val="en-US"/>
        </w:rPr>
        <w:t>.</w:t>
      </w:r>
    </w:p>
    <w:p>
      <w:pPr>
        <w:pStyle w:val="Body"/>
        <w:spacing w:before="120"/>
        <w:ind w:left="360" w:firstLine="0"/>
        <w:rPr>
          <w:b w:val="1"/>
          <w:bCs w:val="1"/>
        </w:rPr>
      </w:pPr>
    </w:p>
    <w:p>
      <w:pPr>
        <w:pStyle w:val="Body"/>
        <w:numPr>
          <w:ilvl w:val="0"/>
          <w:numId w:val="2"/>
        </w:numPr>
        <w:bidi w:val="0"/>
        <w:spacing w:before="120"/>
        <w:ind w:right="0"/>
        <w:jc w:val="left"/>
        <w:rPr>
          <w:b w:val="1"/>
          <w:bCs w:val="1"/>
          <w:rtl w:val="0"/>
          <w:lang w:val="de-DE"/>
        </w:rPr>
      </w:pPr>
      <w:r>
        <w:rPr>
          <w:b w:val="1"/>
          <w:bCs w:val="1"/>
          <w:rtl w:val="0"/>
          <w:lang w:val="de-DE"/>
        </w:rPr>
        <w:t>REFERENCED DOCUMENTS</w:t>
      </w:r>
    </w:p>
    <w:p>
      <w:pPr>
        <w:pStyle w:val="List Paragraph"/>
        <w:ind w:left="360" w:firstLine="0"/>
      </w:pPr>
      <w:r>
        <w:rPr>
          <w:shd w:val="clear" w:color="auto" w:fill="ffff00"/>
          <w:rtl w:val="0"/>
          <w:lang w:val="en-US"/>
        </w:rPr>
        <w:t>Add more rows as required.</w:t>
      </w:r>
      <w:r>
        <w:rPr>
          <w:rtl w:val="0"/>
          <w:lang w:val="en-US"/>
        </w:rPr>
        <w:t xml:space="preserve"> </w:t>
      </w:r>
    </w:p>
    <w:tbl>
      <w:tblPr>
        <w:tblW w:w="9175"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29"/>
        <w:gridCol w:w="4646"/>
      </w:tblGrid>
      <w:tr>
        <w:tblPrEx>
          <w:shd w:val="clear" w:color="auto" w:fill="cdd4e9"/>
        </w:tblPrEx>
        <w:trPr>
          <w:trHeight w:val="223" w:hRule="atLeast"/>
        </w:trPr>
        <w:tc>
          <w:tcPr>
            <w:tcW w:type="dxa" w:w="4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bottom"/>
          </w:tcPr>
          <w:p>
            <w:pPr>
              <w:pStyle w:val="Heading 1 (Havidea)"/>
              <w:spacing w:before="0"/>
              <w:jc w:val="center"/>
            </w:pPr>
            <w:r>
              <w:rPr>
                <w:rFonts w:ascii="Arial" w:hAnsi="Arial"/>
                <w:outline w:val="0"/>
                <w:color w:val="000000"/>
                <w:sz w:val="20"/>
                <w:szCs w:val="20"/>
                <w:u w:color="000000"/>
                <w:shd w:val="nil" w:color="auto" w:fill="auto"/>
                <w:rtl w:val="0"/>
                <w:lang w:val="en-US"/>
                <w14:textFill>
                  <w14:solidFill>
                    <w14:srgbClr w14:val="000000"/>
                  </w14:solidFill>
                </w14:textFill>
              </w:rPr>
              <w:t>Document Number</w:t>
            </w:r>
          </w:p>
        </w:tc>
        <w:tc>
          <w:tcPr>
            <w:tcW w:type="dxa" w:w="46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bottom"/>
          </w:tcPr>
          <w:p>
            <w:pPr>
              <w:pStyle w:val="Heading 1 (Havidea)"/>
              <w:spacing w:before="0"/>
              <w:jc w:val="center"/>
            </w:pPr>
            <w:r>
              <w:rPr>
                <w:rFonts w:ascii="Arial" w:hAnsi="Arial"/>
                <w:outline w:val="0"/>
                <w:color w:val="000000"/>
                <w:sz w:val="20"/>
                <w:szCs w:val="20"/>
                <w:u w:color="000000"/>
                <w:shd w:val="nil" w:color="auto" w:fill="auto"/>
                <w:rtl w:val="0"/>
                <w:lang w:val="en-US"/>
                <w14:textFill>
                  <w14:solidFill>
                    <w14:srgbClr w14:val="000000"/>
                  </w14:solidFill>
                </w14:textFill>
              </w:rPr>
              <w:t>Document Title</w:t>
            </w:r>
          </w:p>
        </w:tc>
      </w:tr>
      <w:tr>
        <w:tblPrEx>
          <w:shd w:val="clear" w:color="auto" w:fill="cdd4e9"/>
        </w:tblPrEx>
        <w:trPr>
          <w:trHeight w:val="223" w:hRule="atLeast"/>
        </w:trPr>
        <w:tc>
          <w:tcPr>
            <w:tcW w:type="dxa" w:w="4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1 (Havidea)"/>
              <w:spacing w:before="0"/>
              <w:jc w:val="center"/>
            </w:pPr>
            <w:r>
              <w:rPr>
                <w:rFonts w:ascii="Arial" w:hAnsi="Arial"/>
                <w:b w:val="0"/>
                <w:bCs w:val="0"/>
                <w:i w:val="1"/>
                <w:iCs w:val="1"/>
                <w:outline w:val="0"/>
                <w:color w:val="000000"/>
                <w:sz w:val="20"/>
                <w:szCs w:val="20"/>
                <w:u w:color="000000"/>
                <w:shd w:val="clear" w:color="auto" w:fill="ffff00"/>
                <w:rtl w:val="0"/>
                <w:lang w:val="en-US"/>
                <w14:textFill>
                  <w14:solidFill>
                    <w14:srgbClr w14:val="000000"/>
                  </w14:solidFill>
                </w14:textFill>
              </w:rPr>
              <w:t>K231652</w:t>
            </w:r>
          </w:p>
        </w:tc>
        <w:tc>
          <w:tcPr>
            <w:tcW w:type="dxa" w:w="46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1 (Havidea)"/>
              <w:spacing w:before="0"/>
              <w:jc w:val="center"/>
            </w:pPr>
            <w:r>
              <w:rPr>
                <w:rFonts w:ascii="Arial" w:hAnsi="Arial"/>
                <w:b w:val="0"/>
                <w:bCs w:val="0"/>
                <w:i w:val="1"/>
                <w:iCs w:val="1"/>
                <w:outline w:val="0"/>
                <w:color w:val="000000"/>
                <w:sz w:val="20"/>
                <w:szCs w:val="20"/>
                <w:u w:color="000000"/>
                <w:shd w:val="clear" w:color="auto" w:fill="ffff00"/>
                <w:rtl w:val="0"/>
                <w:lang w:val="en-US"/>
                <w14:textFill>
                  <w14:solidFill>
                    <w14:srgbClr w14:val="000000"/>
                  </w14:solidFill>
                </w14:textFill>
              </w:rPr>
              <w:t>K231652 - 510(k) Premarket Notification</w:t>
            </w:r>
          </w:p>
        </w:tc>
      </w:tr>
    </w:tbl>
    <w:p>
      <w:pPr>
        <w:pStyle w:val="List Paragraph"/>
        <w:widowControl w:val="0"/>
        <w:ind w:left="360" w:hanging="360"/>
      </w:pPr>
    </w:p>
    <w:p>
      <w:pPr>
        <w:pStyle w:val="Body"/>
        <w:spacing w:before="120"/>
        <w:ind w:left="360" w:firstLine="0"/>
      </w:pPr>
      <w:r>
        <w:rPr>
          <w:b w:val="1"/>
          <w:bCs w:val="1"/>
        </w:rPr>
        <w:br w:type="textWrapping"/>
      </w:r>
      <w:r>
        <w:rPr>
          <w:shd w:val="clear" w:color="auto" w:fill="ffff00"/>
          <w:rtl w:val="0"/>
          <w:lang w:val="en-US"/>
        </w:rPr>
        <w:t xml:space="preserve">&lt;Add all the requirement documents referenced in this plan </w:t>
      </w:r>
      <w:r>
        <w:rPr>
          <w:shd w:val="clear" w:color="auto" w:fill="ffff00"/>
          <w:rtl w:val="0"/>
        </w:rPr>
        <w:t xml:space="preserve">– </w:t>
      </w:r>
      <w:r>
        <w:rPr>
          <w:shd w:val="clear" w:color="auto" w:fill="ffff00"/>
          <w:rtl w:val="0"/>
          <w:lang w:val="en-US"/>
        </w:rPr>
        <w:t>DO NOT include the revisions, as this may change during the course of test iterations and will be controlled in the Test Request Documentation&gt;</w:t>
      </w:r>
      <w:r>
        <w:br w:type="textWrapping"/>
      </w:r>
    </w:p>
    <w:p>
      <w:pPr>
        <w:pStyle w:val="Body"/>
        <w:numPr>
          <w:ilvl w:val="0"/>
          <w:numId w:val="3"/>
        </w:numPr>
        <w:bidi w:val="0"/>
        <w:spacing w:before="120"/>
        <w:ind w:right="0"/>
        <w:jc w:val="left"/>
        <w:rPr>
          <w:b w:val="1"/>
          <w:bCs w:val="1"/>
          <w:rtl w:val="0"/>
          <w:lang w:val="en-US"/>
        </w:rPr>
      </w:pPr>
      <w:r>
        <w:rPr>
          <w:b w:val="1"/>
          <w:bCs w:val="1"/>
          <w:rtl w:val="0"/>
          <w:lang w:val="en-US"/>
        </w:rPr>
        <w:t>DEFINITIONS</w:t>
      </w:r>
    </w:p>
    <w:p>
      <w:pPr>
        <w:pStyle w:val="List Paragraph"/>
        <w:ind w:left="360" w:firstLine="0"/>
      </w:pPr>
      <w:r>
        <w:rPr>
          <w:shd w:val="clear" w:color="auto" w:fill="ffff00"/>
          <w:rtl w:val="0"/>
          <w:lang w:val="en-US"/>
        </w:rPr>
        <w:t>Add more rows as required.</w:t>
      </w:r>
    </w:p>
    <w:tbl>
      <w:tblPr>
        <w:tblW w:w="9175"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85"/>
        <w:gridCol w:w="4590"/>
      </w:tblGrid>
      <w:tr>
        <w:tblPrEx>
          <w:shd w:val="clear" w:color="auto" w:fill="cdd4e9"/>
        </w:tblPrEx>
        <w:trPr>
          <w:trHeight w:val="223" w:hRule="atLeast"/>
        </w:trPr>
        <w:tc>
          <w:tcPr>
            <w:tcW w:type="dxa" w:w="4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bottom"/>
          </w:tcPr>
          <w:p>
            <w:pPr>
              <w:pStyle w:val="Heading 1 (Havidea)"/>
              <w:spacing w:before="0"/>
              <w:jc w:val="center"/>
            </w:pPr>
            <w:r>
              <w:rPr>
                <w:rFonts w:ascii="Arial" w:hAnsi="Arial"/>
                <w:outline w:val="0"/>
                <w:color w:val="000000"/>
                <w:sz w:val="20"/>
                <w:szCs w:val="20"/>
                <w:u w:color="000000"/>
                <w:shd w:val="nil" w:color="auto" w:fill="auto"/>
                <w:rtl w:val="0"/>
                <w:lang w:val="en-US"/>
                <w14:textFill>
                  <w14:solidFill>
                    <w14:srgbClr w14:val="000000"/>
                  </w14:solidFill>
                </w14:textFill>
              </w:rPr>
              <w:t>Abbreviation/Term</w:t>
            </w:r>
          </w:p>
        </w:tc>
        <w:tc>
          <w:tcPr>
            <w:tcW w:type="dxa" w:w="4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bottom"/>
          </w:tcPr>
          <w:p>
            <w:pPr>
              <w:pStyle w:val="Heading 1 (Havidea)"/>
              <w:spacing w:before="0"/>
              <w:jc w:val="center"/>
            </w:pPr>
            <w:r>
              <w:rPr>
                <w:rFonts w:ascii="Arial" w:hAnsi="Arial"/>
                <w:outline w:val="0"/>
                <w:color w:val="000000"/>
                <w:sz w:val="20"/>
                <w:szCs w:val="20"/>
                <w:u w:color="000000"/>
                <w:shd w:val="nil" w:color="auto" w:fill="auto"/>
                <w:rtl w:val="0"/>
                <w:lang w:val="en-US"/>
                <w14:textFill>
                  <w14:solidFill>
                    <w14:srgbClr w14:val="000000"/>
                  </w14:solidFill>
                </w14:textFill>
              </w:rPr>
              <w:t>Definition</w:t>
            </w:r>
          </w:p>
        </w:tc>
      </w:tr>
      <w:tr>
        <w:tblPrEx>
          <w:shd w:val="clear" w:color="auto" w:fill="cdd4e9"/>
        </w:tblPrEx>
        <w:trPr>
          <w:trHeight w:val="223" w:hRule="atLeast"/>
        </w:trPr>
        <w:tc>
          <w:tcPr>
            <w:tcW w:type="dxa" w:w="4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1 (Havidea)"/>
              <w:spacing w:before="0"/>
              <w:jc w:val="center"/>
            </w:pPr>
            <w:r>
              <w:rPr>
                <w:rFonts w:ascii="Arial" w:hAnsi="Arial"/>
                <w:b w:val="0"/>
                <w:bCs w:val="0"/>
                <w:i w:val="1"/>
                <w:iCs w:val="1"/>
                <w:outline w:val="0"/>
                <w:color w:val="000000"/>
                <w:sz w:val="20"/>
                <w:szCs w:val="20"/>
                <w:u w:color="000000"/>
                <w:shd w:val="clear" w:color="auto" w:fill="ffff00"/>
                <w:rtl w:val="0"/>
                <w:lang w:val="en-US"/>
                <w14:textFill>
                  <w14:solidFill>
                    <w14:srgbClr w14:val="000000"/>
                  </w14:solidFill>
                </w14:textFill>
              </w:rPr>
              <w:t>&lt;Abbreviation/Term&gt;</w:t>
            </w:r>
          </w:p>
        </w:tc>
        <w:tc>
          <w:tcPr>
            <w:tcW w:type="dxa" w:w="4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1 (Havidea)"/>
              <w:spacing w:before="0"/>
              <w:jc w:val="center"/>
            </w:pPr>
            <w:r>
              <w:rPr>
                <w:rFonts w:ascii="Arial" w:hAnsi="Arial"/>
                <w:b w:val="0"/>
                <w:bCs w:val="0"/>
                <w:i w:val="1"/>
                <w:iCs w:val="1"/>
                <w:outline w:val="0"/>
                <w:color w:val="000000"/>
                <w:sz w:val="20"/>
                <w:szCs w:val="20"/>
                <w:u w:color="000000"/>
                <w:shd w:val="clear" w:color="auto" w:fill="ffff00"/>
                <w:rtl w:val="0"/>
                <w:lang w:val="en-US"/>
                <w14:textFill>
                  <w14:solidFill>
                    <w14:srgbClr w14:val="000000"/>
                  </w14:solidFill>
                </w14:textFill>
              </w:rPr>
              <w:t>&lt;Definition&gt;</w:t>
            </w:r>
          </w:p>
        </w:tc>
      </w:tr>
    </w:tbl>
    <w:p>
      <w:pPr>
        <w:pStyle w:val="List Paragraph"/>
        <w:widowControl w:val="0"/>
        <w:ind w:left="360" w:hanging="360"/>
      </w:pPr>
    </w:p>
    <w:p>
      <w:pPr>
        <w:pStyle w:val="Body"/>
        <w:spacing w:before="120"/>
        <w:rPr>
          <w:b w:val="1"/>
          <w:bCs w:val="1"/>
        </w:rPr>
      </w:pPr>
    </w:p>
    <w:p>
      <w:pPr>
        <w:pStyle w:val="Body"/>
        <w:numPr>
          <w:ilvl w:val="0"/>
          <w:numId w:val="4"/>
        </w:numPr>
        <w:bidi w:val="0"/>
        <w:spacing w:before="120"/>
        <w:ind w:right="0"/>
        <w:jc w:val="left"/>
        <w:rPr>
          <w:b w:val="1"/>
          <w:bCs w:val="1"/>
          <w:rtl w:val="0"/>
          <w:lang w:val="en-US"/>
        </w:rPr>
      </w:pPr>
      <w:r>
        <w:rPr>
          <w:b w:val="1"/>
          <w:bCs w:val="1"/>
          <w:rtl w:val="0"/>
          <w:lang w:val="en-US"/>
        </w:rPr>
        <w:t>EXCEPTIONS / LIMITATIONS</w:t>
      </w:r>
    </w:p>
    <w:p>
      <w:pPr>
        <w:pStyle w:val="List Paragraph"/>
        <w:ind w:left="360" w:firstLine="0"/>
        <w:rPr>
          <w:shd w:val="clear" w:color="auto" w:fill="ffff00"/>
        </w:rPr>
      </w:pPr>
      <w:r>
        <w:rPr>
          <w:shd w:val="clear" w:color="auto" w:fill="ffff00"/>
          <w:rtl w:val="0"/>
          <w:lang w:val="en-US"/>
        </w:rPr>
        <w:t>&lt;Detail exceptions / limitations applicable to this Test Plan&gt;</w:t>
      </w:r>
    </w:p>
    <w:p>
      <w:pPr>
        <w:pStyle w:val="List Paragraph"/>
        <w:ind w:left="360" w:firstLine="0"/>
        <w:rPr>
          <w:shd w:val="clear" w:color="auto" w:fill="ffff00"/>
        </w:rPr>
      </w:pPr>
    </w:p>
    <w:p>
      <w:pPr>
        <w:pStyle w:val="List Paragraph"/>
        <w:ind w:left="360" w:firstLine="0"/>
      </w:pPr>
      <w:r>
        <w:rPr>
          <w:shd w:val="clear" w:color="auto" w:fill="ffff00"/>
          <w:rtl w:val="0"/>
          <w:lang w:val="en-US"/>
        </w:rPr>
        <w:t>OR</w:t>
      </w:r>
    </w:p>
    <w:p>
      <w:pPr>
        <w:pStyle w:val="List Paragraph"/>
        <w:ind w:left="360" w:firstLine="0"/>
      </w:pPr>
    </w:p>
    <w:p>
      <w:pPr>
        <w:pStyle w:val="List Paragraph"/>
        <w:ind w:left="360" w:firstLine="0"/>
      </w:pPr>
      <w:r>
        <w:rPr>
          <w:shd w:val="clear" w:color="auto" w:fill="00ffff"/>
          <w:rtl w:val="0"/>
          <w:lang w:val="en-US"/>
        </w:rPr>
        <w:t>There are no limits or exceptions to this Test Plan.</w:t>
      </w:r>
      <w:r>
        <w:rPr>
          <w:rtl w:val="0"/>
          <w:lang w:val="en-US"/>
        </w:rPr>
        <w:t xml:space="preserve"> </w:t>
      </w:r>
    </w:p>
    <w:p>
      <w:pPr>
        <w:pStyle w:val="Body"/>
        <w:spacing w:before="120"/>
        <w:rPr>
          <w:b w:val="1"/>
          <w:bCs w:val="1"/>
        </w:rPr>
      </w:pPr>
      <w:r>
        <w:rPr>
          <w:b w:val="1"/>
          <w:bCs w:val="1"/>
        </w:rPr>
        <w:br w:type="textWrapping"/>
      </w:r>
      <w:commentRangeStart w:id="0"/>
    </w:p>
    <w:p>
      <w:pPr>
        <w:pStyle w:val="Body"/>
        <w:numPr>
          <w:ilvl w:val="0"/>
          <w:numId w:val="2"/>
        </w:numPr>
        <w:bidi w:val="0"/>
        <w:spacing w:before="120"/>
        <w:ind w:right="0"/>
        <w:jc w:val="left"/>
        <w:rPr>
          <w:b w:val="1"/>
          <w:bCs w:val="1"/>
          <w:rtl w:val="0"/>
          <w:lang w:val="en-US"/>
        </w:rPr>
      </w:pPr>
      <w:r>
        <w:rPr>
          <w:b w:val="1"/>
          <w:bCs w:val="1"/>
          <w:rtl w:val="0"/>
          <w:lang w:val="en-US"/>
        </w:rPr>
        <w:t xml:space="preserve">TEST PLAN </w:t>
      </w:r>
      <w:commentRangeEnd w:id="0"/>
      <w:r>
        <w:commentReference w:id="0"/>
      </w:r>
    </w:p>
    <w:p>
      <w:pPr>
        <w:pStyle w:val="List Paragraph"/>
        <w:ind w:left="360" w:firstLine="0"/>
      </w:pPr>
      <w:r>
        <w:rPr>
          <w:shd w:val="clear" w:color="auto" w:fill="ffff00"/>
          <w:rtl w:val="0"/>
          <w:lang w:val="en-US"/>
        </w:rPr>
        <w:t xml:space="preserve">&lt;Outline all the requirements which must be verified </w:t>
      </w:r>
      <w:r>
        <w:rPr>
          <w:shd w:val="clear" w:color="auto" w:fill="ffff00"/>
          <w:rtl w:val="0"/>
          <w:lang w:val="en-US"/>
        </w:rPr>
        <w:t xml:space="preserve">– </w:t>
      </w:r>
      <w:r>
        <w:rPr>
          <w:shd w:val="clear" w:color="auto" w:fill="ffff00"/>
          <w:rtl w:val="0"/>
          <w:lang w:val="en-US"/>
        </w:rPr>
        <w:t>citing the Requirement Documents by name and Doc #.&gt;</w:t>
      </w:r>
      <w:r>
        <w:br w:type="textWrapping"/>
        <w:br w:type="textWrapping"/>
      </w:r>
      <w:r>
        <w:rPr>
          <w:shd w:val="clear" w:color="auto" w:fill="ffff00"/>
          <w:rtl w:val="0"/>
          <w:lang w:val="en-US"/>
        </w:rPr>
        <w:t xml:space="preserve">&lt;If this Test Plan represents the initial release of a product, then all requirements of that project must be verified.  In this case, for simplicity, the plan should reference the Requirement Documents and state </w:t>
      </w:r>
      <w:r>
        <w:rPr>
          <w:shd w:val="clear" w:color="auto" w:fill="ffff00"/>
          <w:rtl w:val="0"/>
          <w:lang w:val="en-US"/>
        </w:rPr>
        <w:t>“</w:t>
      </w:r>
      <w:r>
        <w:rPr>
          <w:shd w:val="clear" w:color="auto" w:fill="ffff00"/>
          <w:rtl w:val="0"/>
          <w:lang w:val="en-US"/>
        </w:rPr>
        <w:t>verify all requirements</w:t>
      </w:r>
      <w:r>
        <w:rPr>
          <w:shd w:val="clear" w:color="auto" w:fill="ffff00"/>
          <w:rtl w:val="0"/>
          <w:lang w:val="en-US"/>
        </w:rPr>
        <w:t>”</w:t>
      </w:r>
      <w:r>
        <w:rPr>
          <w:shd w:val="clear" w:color="auto" w:fill="ffff00"/>
          <w:rtl w:val="0"/>
          <w:lang w:val="en-US"/>
        </w:rPr>
        <w:t>.  If the Test Plan represents a Delta-test effort, then the subset of requirements, referenced by requirement ID, should be listed.&gt;</w:t>
      </w:r>
      <w:r>
        <w:rPr>
          <w:shd w:val="clear" w:color="auto" w:fill="ffff00"/>
        </w:rPr>
        <w:br w:type="textWrapping"/>
        <w:br w:type="textWrapping"/>
      </w:r>
      <w:r>
        <w:rPr>
          <w:shd w:val="clear" w:color="auto" w:fill="ffff00"/>
          <w:rtl w:val="0"/>
          <w:lang w:val="en-US"/>
        </w:rPr>
        <w:t>&lt;Any product requirements excluded from the Verification Test Plan should be accompanied by a statement of rationale (why are these requirements unnecessary for verification?)&gt;</w:t>
      </w:r>
    </w:p>
    <w:p>
      <w:pPr>
        <w:pStyle w:val="Body"/>
      </w:pPr>
    </w:p>
    <w:p>
      <w:pPr>
        <w:pStyle w:val="Body"/>
        <w:numPr>
          <w:ilvl w:val="0"/>
          <w:numId w:val="2"/>
        </w:numPr>
        <w:bidi w:val="0"/>
        <w:spacing w:before="120"/>
        <w:ind w:right="0"/>
        <w:jc w:val="left"/>
        <w:rPr>
          <w:b w:val="1"/>
          <w:bCs w:val="1"/>
          <w:rtl w:val="0"/>
          <w:lang w:val="en-US"/>
        </w:rPr>
      </w:pPr>
      <w:r>
        <w:rPr>
          <w:b w:val="1"/>
          <w:bCs w:val="1"/>
          <w:rtl w:val="0"/>
          <w:lang w:val="en-US"/>
        </w:rPr>
        <w:t>TEST LOGISTICS</w:t>
      </w:r>
    </w:p>
    <w:p>
      <w:pPr>
        <w:pStyle w:val="Body"/>
        <w:ind w:left="360" w:firstLine="0"/>
        <w:rPr>
          <w:b w:val="1"/>
          <w:bCs w:val="1"/>
        </w:rPr>
      </w:pPr>
      <w:r>
        <w:rPr>
          <w:shd w:val="clear" w:color="auto" w:fill="ffff00"/>
          <w:rtl w:val="0"/>
          <w:lang w:val="en-US"/>
        </w:rPr>
        <w:t>&lt;Detail any applicable test logistics for practical test execution planning:</w:t>
      </w:r>
      <w:r>
        <w:rPr>
          <w:shd w:val="clear" w:color="auto" w:fill="ffff00"/>
        </w:rPr>
        <w:br w:type="textWrapping"/>
      </w:r>
      <w:r>
        <w:rPr>
          <w:shd w:val="clear" w:color="auto" w:fill="ffff00"/>
          <w:rtl w:val="0"/>
          <w:lang w:val="en-US"/>
        </w:rPr>
        <w:t>Where will tests be conducted?  Who (company / business site) is responsible for each part of the verification plan?  Etc.&gt;</w:t>
      </w:r>
    </w:p>
    <w:p>
      <w:pPr>
        <w:pStyle w:val="Body"/>
        <w:spacing w:before="120"/>
        <w:ind w:left="360" w:firstLine="0"/>
        <w:rPr>
          <w:b w:val="1"/>
          <w:bCs w:val="1"/>
        </w:rPr>
      </w:pPr>
    </w:p>
    <w:p>
      <w:pPr>
        <w:pStyle w:val="Body"/>
        <w:numPr>
          <w:ilvl w:val="0"/>
          <w:numId w:val="2"/>
        </w:numPr>
        <w:bidi w:val="0"/>
        <w:spacing w:before="120"/>
        <w:ind w:right="0"/>
        <w:jc w:val="left"/>
        <w:rPr>
          <w:b w:val="1"/>
          <w:bCs w:val="1"/>
          <w:rtl w:val="0"/>
          <w:lang w:val="de-DE"/>
        </w:rPr>
      </w:pPr>
      <w:r>
        <w:rPr>
          <w:b w:val="1"/>
          <w:bCs w:val="1"/>
          <w:rtl w:val="0"/>
          <w:lang w:val="de-DE"/>
        </w:rPr>
        <w:t>THIRD-PARTY TESTING</w:t>
      </w:r>
    </w:p>
    <w:p>
      <w:pPr>
        <w:pStyle w:val="List Paragraph"/>
        <w:ind w:left="360" w:firstLine="0"/>
        <w:rPr>
          <w:b w:val="1"/>
          <w:bCs w:val="1"/>
        </w:rPr>
      </w:pPr>
      <w:r>
        <w:rPr>
          <w:shd w:val="clear" w:color="auto" w:fill="ffff00"/>
          <w:rtl w:val="0"/>
          <w:lang w:val="en-US"/>
        </w:rPr>
        <w:t>&lt;Outline any third-party testing that is required: test houses, labs, certified facilities, etc.&gt;</w:t>
      </w:r>
    </w:p>
    <w:p>
      <w:pPr>
        <w:pStyle w:val="Body"/>
        <w:spacing w:before="120"/>
      </w:pPr>
    </w:p>
    <w:p>
      <w:pPr>
        <w:pStyle w:val="Body"/>
        <w:numPr>
          <w:ilvl w:val="0"/>
          <w:numId w:val="2"/>
        </w:numPr>
        <w:bidi w:val="0"/>
        <w:spacing w:before="120"/>
        <w:ind w:right="0"/>
        <w:jc w:val="left"/>
        <w:rPr>
          <w:b w:val="1"/>
          <w:bCs w:val="1"/>
          <w:rtl w:val="0"/>
          <w:lang w:val="de-DE"/>
        </w:rPr>
      </w:pPr>
      <w:r>
        <w:rPr>
          <w:b w:val="1"/>
          <w:bCs w:val="1"/>
          <w:rtl w:val="0"/>
          <w:lang w:val="de-DE"/>
        </w:rPr>
        <w:t>ATTACHMENTS</w:t>
      </w:r>
    </w:p>
    <w:p>
      <w:pPr>
        <w:pStyle w:val="List Paragraph"/>
        <w:ind w:left="360" w:firstLine="0"/>
      </w:pPr>
      <w:r>
        <w:rPr>
          <w:shd w:val="clear" w:color="auto" w:fill="00ffff"/>
          <w:rtl w:val="0"/>
          <w:lang w:val="en-US"/>
        </w:rPr>
        <w:t>Add more rows as required.</w:t>
      </w:r>
    </w:p>
    <w:tbl>
      <w:tblPr>
        <w:tblW w:w="8347"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12"/>
        <w:gridCol w:w="3835"/>
      </w:tblGrid>
      <w:tr>
        <w:tblPrEx>
          <w:shd w:val="clear" w:color="auto" w:fill="cdd4e9"/>
        </w:tblPrEx>
        <w:trPr>
          <w:trHeight w:val="223" w:hRule="atLeast"/>
        </w:trPr>
        <w:tc>
          <w:tcPr>
            <w:tcW w:type="dxa" w:w="4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bottom"/>
          </w:tcPr>
          <w:p>
            <w:pPr>
              <w:pStyle w:val="Heading 1 (Havidea)"/>
              <w:spacing w:before="0"/>
              <w:jc w:val="center"/>
            </w:pPr>
            <w:r>
              <w:rPr>
                <w:rFonts w:ascii="Arial" w:hAnsi="Arial"/>
                <w:outline w:val="0"/>
                <w:color w:val="000000"/>
                <w:sz w:val="20"/>
                <w:szCs w:val="20"/>
                <w:u w:color="000000"/>
                <w:shd w:val="clear" w:color="auto" w:fill="00ffff"/>
                <w:rtl w:val="0"/>
                <w:lang w:val="en-US"/>
                <w14:textFill>
                  <w14:solidFill>
                    <w14:srgbClr w14:val="000000"/>
                  </w14:solidFill>
                </w14:textFill>
              </w:rPr>
              <w:t>Attachment Number</w:t>
            </w:r>
          </w:p>
        </w:tc>
        <w:tc>
          <w:tcPr>
            <w:tcW w:type="dxa" w:w="3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bottom"/>
          </w:tcPr>
          <w:p>
            <w:pPr>
              <w:pStyle w:val="Heading 1 (Havidea)"/>
              <w:spacing w:before="0"/>
              <w:jc w:val="center"/>
            </w:pPr>
            <w:r>
              <w:rPr>
                <w:rFonts w:ascii="Arial" w:hAnsi="Arial"/>
                <w:outline w:val="0"/>
                <w:color w:val="000000"/>
                <w:sz w:val="20"/>
                <w:szCs w:val="20"/>
                <w:u w:color="000000"/>
                <w:shd w:val="clear" w:color="auto" w:fill="00ffff"/>
                <w:rtl w:val="0"/>
                <w:lang w:val="en-US"/>
                <w14:textFill>
                  <w14:solidFill>
                    <w14:srgbClr w14:val="000000"/>
                  </w14:solidFill>
                </w14:textFill>
              </w:rPr>
              <w:t>Attachment Title</w:t>
            </w:r>
          </w:p>
        </w:tc>
      </w:tr>
      <w:tr>
        <w:tblPrEx>
          <w:shd w:val="clear" w:color="auto" w:fill="cdd4e9"/>
        </w:tblPrEx>
        <w:trPr>
          <w:trHeight w:val="223" w:hRule="atLeast"/>
        </w:trPr>
        <w:tc>
          <w:tcPr>
            <w:tcW w:type="dxa" w:w="4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1 (Havidea)"/>
              <w:spacing w:before="0"/>
              <w:jc w:val="center"/>
            </w:pPr>
            <w:r>
              <w:rPr>
                <w:rFonts w:ascii="Arial" w:hAnsi="Arial"/>
                <w:b w:val="0"/>
                <w:bCs w:val="0"/>
                <w:i w:val="1"/>
                <w:iCs w:val="1"/>
                <w:outline w:val="0"/>
                <w:color w:val="000000"/>
                <w:sz w:val="20"/>
                <w:szCs w:val="20"/>
                <w:u w:color="000000"/>
                <w:shd w:val="clear" w:color="auto" w:fill="00ffff"/>
                <w:rtl w:val="0"/>
                <w:lang w:val="en-US"/>
                <w14:textFill>
                  <w14:solidFill>
                    <w14:srgbClr w14:val="000000"/>
                  </w14:solidFill>
                </w14:textFill>
              </w:rPr>
              <w:t>&lt;Attachment Number&gt;</w:t>
            </w:r>
          </w:p>
        </w:tc>
        <w:tc>
          <w:tcPr>
            <w:tcW w:type="dxa" w:w="3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1 (Havidea)"/>
              <w:spacing w:before="0"/>
              <w:jc w:val="center"/>
            </w:pPr>
            <w:r>
              <w:rPr>
                <w:rFonts w:ascii="Arial" w:hAnsi="Arial"/>
                <w:b w:val="0"/>
                <w:bCs w:val="0"/>
                <w:i w:val="1"/>
                <w:iCs w:val="1"/>
                <w:outline w:val="0"/>
                <w:color w:val="000000"/>
                <w:sz w:val="20"/>
                <w:szCs w:val="20"/>
                <w:u w:color="000000"/>
                <w:shd w:val="clear" w:color="auto" w:fill="00ffff"/>
                <w:rtl w:val="0"/>
                <w:lang w:val="en-US"/>
                <w14:textFill>
                  <w14:solidFill>
                    <w14:srgbClr w14:val="000000"/>
                  </w14:solidFill>
                </w14:textFill>
              </w:rPr>
              <w:t>&lt;Attachment Title&gt;</w:t>
            </w:r>
          </w:p>
        </w:tc>
      </w:tr>
    </w:tbl>
    <w:p>
      <w:pPr>
        <w:pStyle w:val="List Paragraph"/>
        <w:widowControl w:val="0"/>
        <w:ind w:left="360" w:hanging="360"/>
      </w:pPr>
    </w:p>
    <w:p>
      <w:pPr>
        <w:pStyle w:val="List Paragraph"/>
        <w:ind w:left="360" w:firstLine="0"/>
        <w:rPr>
          <w:b w:val="1"/>
          <w:bCs w:val="1"/>
        </w:rPr>
      </w:pPr>
    </w:p>
    <w:p>
      <w:pPr>
        <w:pStyle w:val="List Paragraph"/>
        <w:ind w:left="360" w:firstLine="0"/>
        <w:rPr>
          <w:shd w:val="clear" w:color="auto" w:fill="ffff00"/>
        </w:rPr>
      </w:pPr>
      <w:r>
        <w:rPr>
          <w:shd w:val="clear" w:color="auto" w:fill="ffff00"/>
          <w:rtl w:val="0"/>
          <w:lang w:val="en-US"/>
        </w:rPr>
        <w:t>OR</w:t>
      </w:r>
    </w:p>
    <w:p>
      <w:pPr>
        <w:pStyle w:val="List Paragraph"/>
        <w:ind w:left="360" w:firstLine="0"/>
        <w:rPr>
          <w:shd w:val="clear" w:color="auto" w:fill="00ffff"/>
        </w:rPr>
      </w:pPr>
    </w:p>
    <w:p>
      <w:pPr>
        <w:pStyle w:val="List Paragraph"/>
        <w:ind w:left="360" w:firstLine="0"/>
      </w:pPr>
      <w:r>
        <w:rPr>
          <w:shd w:val="clear" w:color="auto" w:fill="00ffff"/>
          <w:rtl w:val="0"/>
          <w:lang w:val="en-US"/>
        </w:rPr>
        <w:t>None.</w:t>
      </w:r>
    </w:p>
    <w:p>
      <w:pPr>
        <w:pStyle w:val="Body"/>
        <w:spacing w:before="120"/>
        <w:ind w:left="400" w:firstLine="0"/>
        <w:rPr>
          <w:b w:val="1"/>
          <w:bCs w:val="1"/>
        </w:rPr>
      </w:pPr>
    </w:p>
    <w:p>
      <w:pPr>
        <w:pStyle w:val="List Paragraph"/>
        <w:numPr>
          <w:ilvl w:val="0"/>
          <w:numId w:val="5"/>
        </w:numPr>
        <w:bidi w:val="0"/>
        <w:spacing w:before="120"/>
        <w:ind w:right="0"/>
        <w:jc w:val="left"/>
        <w:rPr>
          <w:b w:val="1"/>
          <w:bCs w:val="1"/>
          <w:rtl w:val="0"/>
          <w:lang w:val="en-US"/>
        </w:rPr>
      </w:pPr>
      <w:r>
        <w:rPr>
          <w:b w:val="1"/>
          <w:bCs w:val="1"/>
          <w:rtl w:val="0"/>
          <w:lang w:val="en-US"/>
        </w:rPr>
        <w:t>APPENDICES</w:t>
      </w:r>
    </w:p>
    <w:p>
      <w:pPr>
        <w:pStyle w:val="Heading"/>
      </w:pPr>
      <w:r>
        <w:rPr>
          <w:rtl w:val="0"/>
          <w:lang w:val="da-DK"/>
        </w:rPr>
        <w:t xml:space="preserve">Appendix 1:  </w:t>
      </w:r>
      <w:r>
        <w:rPr>
          <w:shd w:val="clear" w:color="auto" w:fill="00ffff"/>
          <w:rtl w:val="0"/>
          <w:lang w:val="en-US"/>
        </w:rPr>
        <w:t>K231652 - 510(k) Premarket Notification</w:t>
      </w:r>
    </w:p>
    <w:p>
      <w:pPr>
        <w:pStyle w:val="List Paragraph"/>
        <w:ind w:left="360" w:firstLine="0"/>
      </w:pPr>
      <w:r>
        <w:rPr>
          <w:shd w:val="clear" w:color="auto" w:fill="00ffff"/>
          <w:rtl w:val="0"/>
          <w:lang w:val="en-US"/>
        </w:rPr>
        <w:t>Add more rows as required.</w:t>
      </w:r>
    </w:p>
    <w:tbl>
      <w:tblPr>
        <w:tblW w:w="8347"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43"/>
        <w:gridCol w:w="3804"/>
      </w:tblGrid>
      <w:tr>
        <w:tblPrEx>
          <w:shd w:val="clear" w:color="auto" w:fill="cdd4e9"/>
        </w:tblPrEx>
        <w:trPr>
          <w:trHeight w:val="223" w:hRule="atLeast"/>
        </w:trPr>
        <w:tc>
          <w:tcPr>
            <w:tcW w:type="dxa" w:w="4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bottom"/>
          </w:tcPr>
          <w:p>
            <w:pPr>
              <w:pStyle w:val="Heading 1 (Havidea)"/>
              <w:spacing w:before="0"/>
              <w:jc w:val="center"/>
            </w:pPr>
            <w:r>
              <w:rPr>
                <w:rFonts w:ascii="Arial" w:hAnsi="Arial"/>
                <w:outline w:val="0"/>
                <w:color w:val="000000"/>
                <w:sz w:val="20"/>
                <w:szCs w:val="20"/>
                <w:u w:color="000000"/>
                <w:shd w:val="clear" w:color="auto" w:fill="00ffff"/>
                <w:rtl w:val="0"/>
                <w:lang w:val="en-US"/>
                <w14:textFill>
                  <w14:solidFill>
                    <w14:srgbClr w14:val="000000"/>
                  </w14:solidFill>
                </w14:textFill>
              </w:rPr>
              <w:t>Appendix Number</w:t>
            </w:r>
          </w:p>
        </w:tc>
        <w:tc>
          <w:tcPr>
            <w:tcW w:type="dxa" w:w="3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bottom"/>
          </w:tcPr>
          <w:p>
            <w:pPr>
              <w:pStyle w:val="Heading 1 (Havidea)"/>
              <w:spacing w:before="0"/>
              <w:jc w:val="center"/>
            </w:pPr>
            <w:r>
              <w:rPr>
                <w:rFonts w:ascii="Arial" w:hAnsi="Arial"/>
                <w:outline w:val="0"/>
                <w:color w:val="000000"/>
                <w:sz w:val="20"/>
                <w:szCs w:val="20"/>
                <w:u w:color="000000"/>
                <w:shd w:val="clear" w:color="auto" w:fill="00ffff"/>
                <w:rtl w:val="0"/>
                <w:lang w:val="en-US"/>
                <w14:textFill>
                  <w14:solidFill>
                    <w14:srgbClr w14:val="000000"/>
                  </w14:solidFill>
                </w14:textFill>
              </w:rPr>
              <w:t>Appendix Title</w:t>
            </w:r>
          </w:p>
        </w:tc>
      </w:tr>
      <w:tr>
        <w:tblPrEx>
          <w:shd w:val="clear" w:color="auto" w:fill="cdd4e9"/>
        </w:tblPrEx>
        <w:trPr>
          <w:trHeight w:val="223" w:hRule="atLeast"/>
        </w:trPr>
        <w:tc>
          <w:tcPr>
            <w:tcW w:type="dxa" w:w="4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1 (Havidea)"/>
              <w:spacing w:before="0"/>
              <w:jc w:val="center"/>
            </w:pPr>
            <w:r>
              <w:rPr>
                <w:rFonts w:ascii="Arial" w:hAnsi="Arial"/>
                <w:b w:val="0"/>
                <w:bCs w:val="0"/>
                <w:i w:val="1"/>
                <w:iCs w:val="1"/>
                <w:outline w:val="0"/>
                <w:color w:val="000000"/>
                <w:sz w:val="20"/>
                <w:szCs w:val="20"/>
                <w:u w:color="000000"/>
                <w:shd w:val="clear" w:color="auto" w:fill="00ffff"/>
                <w:rtl w:val="0"/>
                <w:lang w:val="en-US"/>
                <w14:textFill>
                  <w14:solidFill>
                    <w14:srgbClr w14:val="000000"/>
                  </w14:solidFill>
                </w14:textFill>
              </w:rPr>
              <w:t>&lt;Appendix Number&gt;</w:t>
            </w:r>
          </w:p>
        </w:tc>
        <w:tc>
          <w:tcPr>
            <w:tcW w:type="dxa" w:w="3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1 (Havidea)"/>
              <w:spacing w:before="0"/>
              <w:jc w:val="center"/>
            </w:pPr>
            <w:r>
              <w:rPr>
                <w:rFonts w:ascii="Arial" w:hAnsi="Arial"/>
                <w:b w:val="0"/>
                <w:bCs w:val="0"/>
                <w:i w:val="1"/>
                <w:iCs w:val="1"/>
                <w:outline w:val="0"/>
                <w:color w:val="000000"/>
                <w:sz w:val="20"/>
                <w:szCs w:val="20"/>
                <w:u w:color="000000"/>
                <w:shd w:val="clear" w:color="auto" w:fill="00ffff"/>
                <w:rtl w:val="0"/>
                <w:lang w:val="en-US"/>
                <w14:textFill>
                  <w14:solidFill>
                    <w14:srgbClr w14:val="000000"/>
                  </w14:solidFill>
                </w14:textFill>
              </w:rPr>
              <w:t>&lt;Appendix</w:t>
            </w:r>
            <w:r>
              <w:rPr>
                <w:rFonts w:ascii="Arial" w:hAnsi="Arial"/>
                <w:b w:val="1"/>
                <w:bCs w:val="1"/>
                <w:i w:val="0"/>
                <w:iCs w:val="0"/>
                <w:outline w:val="0"/>
                <w:color w:val="000000"/>
                <w:sz w:val="20"/>
                <w:szCs w:val="20"/>
                <w:u w:color="000000"/>
                <w:shd w:val="clear" w:color="auto" w:fill="00ffff"/>
                <w:rtl w:val="0"/>
                <w:lang w:val="en-US"/>
                <w14:textFill>
                  <w14:solidFill>
                    <w14:srgbClr w14:val="000000"/>
                  </w14:solidFill>
                </w14:textFill>
              </w:rPr>
              <w:t xml:space="preserve"> </w:t>
            </w:r>
            <w:r>
              <w:rPr>
                <w:rFonts w:ascii="Arial" w:hAnsi="Arial"/>
                <w:b w:val="0"/>
                <w:bCs w:val="0"/>
                <w:i w:val="1"/>
                <w:iCs w:val="1"/>
                <w:outline w:val="0"/>
                <w:color w:val="000000"/>
                <w:sz w:val="20"/>
                <w:szCs w:val="20"/>
                <w:u w:color="000000"/>
                <w:shd w:val="clear" w:color="auto" w:fill="00ffff"/>
                <w:rtl w:val="0"/>
                <w:lang w:val="en-US"/>
                <w14:textFill>
                  <w14:solidFill>
                    <w14:srgbClr w14:val="000000"/>
                  </w14:solidFill>
                </w14:textFill>
              </w:rPr>
              <w:t>Title&gt;</w:t>
            </w:r>
          </w:p>
        </w:tc>
      </w:tr>
    </w:tbl>
    <w:p>
      <w:pPr>
        <w:pStyle w:val="List Paragraph"/>
        <w:widowControl w:val="0"/>
        <w:ind w:left="360" w:hanging="360"/>
      </w:pPr>
    </w:p>
    <w:p>
      <w:pPr>
        <w:pStyle w:val="List Paragraph"/>
        <w:ind w:left="360" w:firstLine="0"/>
        <w:rPr>
          <w:b w:val="1"/>
          <w:bCs w:val="1"/>
        </w:rPr>
      </w:pPr>
    </w:p>
    <w:p>
      <w:pPr>
        <w:pStyle w:val="List Paragraph"/>
        <w:ind w:left="360" w:firstLine="0"/>
        <w:rPr>
          <w:shd w:val="clear" w:color="auto" w:fill="ffff00"/>
        </w:rPr>
      </w:pPr>
      <w:r>
        <w:rPr>
          <w:shd w:val="clear" w:color="auto" w:fill="ffff00"/>
          <w:rtl w:val="0"/>
          <w:lang w:val="en-US"/>
        </w:rPr>
        <w:t>OR</w:t>
      </w:r>
    </w:p>
    <w:p>
      <w:pPr>
        <w:pStyle w:val="List Paragraph"/>
        <w:ind w:left="360" w:firstLine="0"/>
        <w:rPr>
          <w:shd w:val="clear" w:color="auto" w:fill="00ffff"/>
        </w:rPr>
      </w:pPr>
    </w:p>
    <w:p>
      <w:pPr>
        <w:pStyle w:val="List Paragraph"/>
        <w:ind w:left="360" w:firstLine="0"/>
      </w:pPr>
      <w:r>
        <w:rPr>
          <w:shd w:val="clear" w:color="auto" w:fill="00ffff"/>
          <w:rtl w:val="0"/>
          <w:lang w:val="en-US"/>
        </w:rPr>
        <w:t>None.</w:t>
      </w:r>
    </w:p>
    <w:p>
      <w:pPr>
        <w:pStyle w:val="Body"/>
      </w:pPr>
    </w:p>
    <w:p>
      <w:pPr>
        <w:pStyle w:val="Body"/>
      </w:pPr>
    </w:p>
    <w:p>
      <w:pPr>
        <w:pStyle w:val="Body"/>
      </w:pPr>
      <w:r/>
    </w:p>
    <w:sectPr>
      <w:headerReference w:type="default" r:id="rId4"/>
      <w:footerReference w:type="default" r:id="rId5"/>
      <w:pgSz w:w="12240" w:h="15840" w:orient="portrait"/>
      <w:pgMar w:top="1008" w:right="1008" w:bottom="1008" w:left="1008" w:header="720" w:footer="720"/>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Serena Fett" w:date="2025-10-29T15:26:54Z">
    <w:p w14:paraId="1111FFFF">
      <w:pPr>
        <w:pStyle w:val="Default"/>
        <w:bidi w:val="0"/>
      </w:pPr>
    </w:p>
    <w:p w14:paraId="11120000">
      <w:pPr>
        <w:pStyle w:val="Default"/>
        <w:bidi w:val="0"/>
      </w:pPr>
      <w:r>
        <w:rPr>
          <w:rFonts w:cs="Arial Unicode MS" w:eastAsia="Arial Unicode MS"/>
          <w:rtl w:val="0"/>
        </w:rPr>
        <w:t>planning must include verification methods and criteria</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arlito">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bidi w:val="0"/>
      <w:spacing w:before="120"/>
      <w:ind w:left="0" w:right="0" w:firstLine="0"/>
      <w:jc w:val="right"/>
      <w:rPr>
        <w:rtl w:val="0"/>
      </w:rPr>
    </w:pPr>
    <w:r>
      <w:rPr>
        <w:b w:val="0"/>
        <w:bCs w:val="0"/>
        <w:sz w:val="20"/>
        <w:szCs w:val="20"/>
        <w:shd w:val="nil" w:color="auto" w:fill="auto"/>
        <w:rtl w:val="0"/>
        <w:lang w:val="en-US"/>
      </w:rPr>
      <w:t xml:space="preserve">Ref: </w:t>
    </w:r>
    <w:r>
      <w:rPr>
        <w:b w:val="0"/>
        <w:bCs w:val="0"/>
        <w:sz w:val="20"/>
        <w:szCs w:val="20"/>
        <w:shd w:val="clear" w:color="auto" w:fill="ffff00"/>
        <w:rtl w:val="0"/>
        <w:lang w:val="en-US"/>
      </w:rPr>
      <w:t>&lt;Document Number&gt; &lt;Revision&gt; &lt;Doc Title&gt;</w:t>
      <w:tab/>
    </w:r>
    <w:r>
      <w:rPr>
        <w:b w:val="0"/>
        <w:bCs w:val="0"/>
        <w:sz w:val="20"/>
        <w:szCs w:val="20"/>
        <w:shd w:val="nil" w:color="auto" w:fill="auto"/>
        <w:rtl w:val="0"/>
        <w:lang w:val="en-US"/>
      </w:rPr>
      <w:t>SoftAcuity, Inc.</w:t>
      <w:tab/>
    </w:r>
    <w:r>
      <w:rPr>
        <w:b w:val="1"/>
        <w:bCs w:val="1"/>
        <w:sz w:val="16"/>
        <w:szCs w:val="16"/>
        <w:shd w:val="nil" w:color="auto" w:fill="auto"/>
        <w:rtl w:val="0"/>
        <w:lang w:val="en-US"/>
      </w:rPr>
      <w:t xml:space="preserve">Page </w:t>
    </w:r>
    <w:r>
      <w:rPr>
        <w:b w:val="1"/>
        <w:bCs w:val="1"/>
        <w:sz w:val="16"/>
        <w:szCs w:val="16"/>
        <w:shd w:val="nil" w:color="auto" w:fill="auto"/>
        <w:lang w:val="en-US"/>
      </w:rPr>
      <w:fldChar w:fldCharType="begin" w:fldLock="0"/>
    </w:r>
    <w:r>
      <w:rPr>
        <w:b w:val="1"/>
        <w:bCs w:val="1"/>
        <w:sz w:val="16"/>
        <w:szCs w:val="16"/>
        <w:shd w:val="nil" w:color="auto" w:fill="auto"/>
        <w:lang w:val="en-US"/>
      </w:rPr>
      <w:instrText xml:space="preserve"> PAGE </w:instrText>
    </w:r>
    <w:r>
      <w:rPr>
        <w:b w:val="1"/>
        <w:bCs w:val="1"/>
        <w:sz w:val="16"/>
        <w:szCs w:val="16"/>
        <w:shd w:val="nil" w:color="auto" w:fill="auto"/>
        <w:lang w:val="en-US"/>
      </w:rPr>
      <w:fldChar w:fldCharType="separate" w:fldLock="0"/>
    </w:r>
    <w:r>
      <w:rPr>
        <w:b w:val="1"/>
        <w:bCs w:val="1"/>
        <w:sz w:val="16"/>
        <w:szCs w:val="16"/>
        <w:shd w:val="nil" w:color="auto" w:fill="auto"/>
        <w:lang w:val="en-US"/>
      </w:rPr>
    </w:r>
    <w:r>
      <w:rPr>
        <w:b w:val="1"/>
        <w:bCs w:val="1"/>
        <w:sz w:val="16"/>
        <w:szCs w:val="16"/>
        <w:shd w:val="nil" w:color="auto" w:fill="auto"/>
        <w:lang w:val="en-US"/>
      </w:rPr>
      <w:fldChar w:fldCharType="end" w:fldLock="0"/>
    </w:r>
    <w:r>
      <w:rPr>
        <w:b w:val="1"/>
        <w:bCs w:val="1"/>
        <w:sz w:val="16"/>
        <w:szCs w:val="16"/>
        <w:shd w:val="nil" w:color="auto" w:fill="auto"/>
        <w:rtl w:val="0"/>
        <w:lang w:val="en-US"/>
      </w:rPr>
      <w:t xml:space="preserve"> of </w:t>
    </w:r>
    <w:r>
      <w:rPr>
        <w:b w:val="1"/>
        <w:bCs w:val="1"/>
        <w:sz w:val="16"/>
        <w:szCs w:val="16"/>
        <w:shd w:val="nil" w:color="auto" w:fill="auto"/>
        <w:lang w:val="en-US"/>
      </w:rPr>
      <w:fldChar w:fldCharType="begin" w:fldLock="0"/>
    </w:r>
    <w:r>
      <w:rPr>
        <w:b w:val="1"/>
        <w:bCs w:val="1"/>
        <w:sz w:val="16"/>
        <w:szCs w:val="16"/>
        <w:shd w:val="nil" w:color="auto" w:fill="auto"/>
        <w:lang w:val="en-US"/>
      </w:rPr>
      <w:instrText xml:space="preserve"> NUMPAGES </w:instrText>
    </w:r>
    <w:r>
      <w:rPr>
        <w:b w:val="1"/>
        <w:bCs w:val="1"/>
        <w:sz w:val="16"/>
        <w:szCs w:val="16"/>
        <w:shd w:val="nil" w:color="auto" w:fill="auto"/>
        <w:lang w:val="en-US"/>
      </w:rPr>
      <w:fldChar w:fldCharType="separate" w:fldLock="0"/>
    </w:r>
    <w:r>
      <w:rPr>
        <w:b w:val="1"/>
        <w:bCs w:val="1"/>
        <w:sz w:val="16"/>
        <w:szCs w:val="16"/>
        <w:shd w:val="nil" w:color="auto" w:fill="auto"/>
        <w:lang w:val="en-US"/>
      </w:rPr>
    </w:r>
    <w:r>
      <w:rPr>
        <w:b w:val="1"/>
        <w:bCs w:val="1"/>
        <w:sz w:val="16"/>
        <w:szCs w:val="16"/>
        <w:shd w:val="nil" w:color="auto" w:fill="auto"/>
        <w:lang w:val="en-US"/>
      </w:rPr>
      <w:fldChar w:fldCharType="end" w:fldLock="0"/>
    </w:r>
    <w:r>
      <w:rPr>
        <w:b w:val="1"/>
        <w:bCs w:val="1"/>
        <w:sz w:val="16"/>
        <w:szCs w:val="16"/>
        <w:shd w:val="nil" w:color="auto" w:fill="auto"/>
        <w:lang w:val="en-US"/>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both"/>
      <w:rPr>
        <w:shd w:val="nil" w:color="auto" w:fill="auto"/>
        <w:lang w:val="en-US"/>
      </w:rPr>
    </w:pPr>
  </w:p>
  <w:p>
    <w:pPr>
      <w:pStyle w:val="Body"/>
      <w:bidi w:val="0"/>
      <w:spacing w:before="120"/>
      <w:ind w:left="0" w:right="0" w:firstLine="0"/>
      <w:jc w:val="left"/>
      <w:rPr>
        <w:b w:val="0"/>
        <w:bCs w:val="0"/>
        <w:shd w:val="clear" w:color="auto" w:fill="ffff00"/>
        <w:rtl w:val="0"/>
        <w:lang w:val="en-US"/>
      </w:rPr>
    </w:pPr>
    <w:r>
      <w:rPr>
        <w:b w:val="0"/>
        <w:bCs w:val="0"/>
        <w:shd w:val="nil" w:color="auto" w:fill="auto"/>
      </w:rPr>
      <w:drawing xmlns:a="http://schemas.openxmlformats.org/drawingml/2006/main">
        <wp:inline distT="0" distB="0" distL="0" distR="0">
          <wp:extent cx="1782471" cy="655320"/>
          <wp:effectExtent l="0" t="0" r="0" b="0"/>
          <wp:docPr id="1073741825" name="officeArt object"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73741825" name="LogoDescription automatically generated with medium confidence" descr="LogoDescription automatically generated with medium confidence"/>
                  <pic:cNvPicPr>
                    <a:picLocks noChangeAspect="1"/>
                  </pic:cNvPicPr>
                </pic:nvPicPr>
                <pic:blipFill>
                  <a:blip r:embed="rId1">
                    <a:extLst/>
                  </a:blip>
                  <a:stretch>
                    <a:fillRect/>
                  </a:stretch>
                </pic:blipFill>
                <pic:spPr>
                  <a:xfrm>
                    <a:off x="0" y="0"/>
                    <a:ext cx="1782471" cy="655320"/>
                  </a:xfrm>
                  <a:prstGeom prst="rect">
                    <a:avLst/>
                  </a:prstGeom>
                  <a:ln w="12700" cap="flat">
                    <a:noFill/>
                    <a:miter lim="400000"/>
                  </a:ln>
                  <a:effectLst/>
                </pic:spPr>
              </pic:pic>
            </a:graphicData>
          </a:graphic>
        </wp:inline>
      </w:drawing>
    </w:r>
    <w:r>
      <w:rPr>
        <w:b w:val="0"/>
        <w:bCs w:val="0"/>
        <w:shd w:val="nil" w:color="auto" w:fill="auto"/>
      </w:rPr>
      <w:tab/>
    </w:r>
    <w:r>
      <w:rPr>
        <w:b w:val="1"/>
        <w:bCs w:val="1"/>
        <w:shd w:val="nil" w:color="auto" w:fill="auto"/>
        <w:rtl w:val="0"/>
        <w:lang w:val="en-US"/>
      </w:rPr>
      <w:t xml:space="preserve">Verification Test Plan Title: </w:t>
    </w:r>
    <w:r>
      <w:rPr>
        <w:b w:val="0"/>
        <w:bCs w:val="0"/>
        <w:shd w:val="clear" w:color="auto" w:fill="ffff00"/>
        <w:rtl w:val="0"/>
        <w:lang w:val="en-US"/>
      </w:rPr>
      <w:t>&lt;Document Title&gt;</w:t>
    </w:r>
  </w:p>
  <w:p>
    <w:pPr>
      <w:pStyle w:val="Body"/>
      <w:bidi w:val="0"/>
      <w:spacing w:before="120"/>
      <w:ind w:left="0" w:right="0" w:firstLine="0"/>
      <w:jc w:val="left"/>
      <w:rPr>
        <w:shd w:val="clear" w:color="auto" w:fill="ffff00"/>
        <w:rtl w:val="0"/>
        <w:lang w:val="en-US"/>
      </w:rPr>
    </w:pPr>
    <w:r>
      <w:rPr>
        <w:shd w:val="clear" w:color="auto" w:fill="ffff00"/>
        <w:lang w:val="en-US"/>
      </w:rPr>
      <w:tab/>
    </w:r>
    <w:r>
      <w:rPr>
        <w:b w:val="1"/>
        <w:bCs w:val="1"/>
        <w:shd w:val="nil" w:color="auto" w:fill="auto"/>
        <w:rtl w:val="0"/>
        <w:lang w:val="en-US"/>
      </w:rPr>
      <w:t xml:space="preserve">Document Number: </w:t>
    </w:r>
    <w:r>
      <w:rPr>
        <w:shd w:val="clear" w:color="auto" w:fill="ffff00"/>
        <w:rtl w:val="0"/>
        <w:lang w:val="en-US"/>
      </w:rPr>
      <w:t>&lt;Document Number&gt;</w:t>
    </w:r>
  </w:p>
  <w:p>
    <w:pPr>
      <w:pStyle w:val="Body"/>
      <w:bidi w:val="0"/>
      <w:ind w:left="0" w:right="0" w:firstLine="0"/>
      <w:jc w:val="center"/>
      <w:rPr>
        <w:b w:val="1"/>
        <w:bCs w:val="1"/>
        <w:shd w:val="nil" w:color="auto" w:fill="auto"/>
        <w:rtl w:val="0"/>
      </w:rPr>
    </w:pPr>
    <w:r>
      <w:rPr>
        <w:b w:val="0"/>
        <w:bCs w:val="0"/>
        <w:shd w:val="clear" w:color="auto" w:fill="ffff00"/>
        <w:lang w:val="en-US"/>
      </w:rPr>
      <w:tab/>
    </w:r>
    <w:r>
      <w:rPr>
        <w:b w:val="1"/>
        <w:bCs w:val="1"/>
        <w:shd w:val="nil" w:color="auto" w:fill="auto"/>
        <w:rtl w:val="0"/>
        <w:lang w:val="en-US"/>
      </w:rPr>
      <w:t>Author:</w:t>
    </w:r>
  </w:p>
  <w:p>
    <w:pPr>
      <w:pStyle w:val="Body"/>
      <w:bidi w:val="0"/>
      <w:ind w:left="0" w:right="0" w:firstLine="0"/>
      <w:jc w:val="center"/>
      <w:rPr>
        <w:b w:val="1"/>
        <w:bCs w:val="1"/>
        <w:shd w:val="nil" w:color="auto" w:fill="auto"/>
        <w:rtl w:val="0"/>
      </w:rPr>
    </w:pPr>
    <w:r>
      <w:rPr>
        <w:b w:val="0"/>
        <w:bCs w:val="0"/>
        <w:shd w:val="clear" w:color="auto" w:fill="ffff00"/>
        <w:rtl w:val="0"/>
        <w:lang w:val="en-US"/>
      </w:rPr>
      <w:t>&lt;Author Name&gt;</w:t>
      <w:tab/>
    </w:r>
    <w:r>
      <w:rPr>
        <w:b w:val="1"/>
        <w:bCs w:val="1"/>
        <w:shd w:val="nil" w:color="auto" w:fill="auto"/>
        <w:rtl w:val="0"/>
        <w:lang w:val="en-US"/>
      </w:rPr>
      <w:t>Review Date:</w:t>
    </w:r>
  </w:p>
  <w:p>
    <w:pPr>
      <w:pStyle w:val="Body"/>
      <w:bidi w:val="0"/>
      <w:ind w:left="0" w:right="0" w:firstLine="0"/>
      <w:jc w:val="center"/>
      <w:rPr>
        <w:b w:val="1"/>
        <w:bCs w:val="1"/>
        <w:shd w:val="nil" w:color="auto" w:fill="auto"/>
        <w:rtl w:val="0"/>
      </w:rPr>
    </w:pPr>
    <w:r>
      <w:rPr>
        <w:b w:val="0"/>
        <w:bCs w:val="0"/>
        <w:shd w:val="clear" w:color="auto" w:fill="ffff00"/>
        <w:rtl w:val="0"/>
        <w:lang w:val="en-US"/>
      </w:rPr>
      <w:t>&lt;Refer to Arena&gt;</w:t>
      <w:tab/>
    </w:r>
    <w:r>
      <w:rPr>
        <w:b w:val="1"/>
        <w:bCs w:val="1"/>
        <w:shd w:val="nil" w:color="auto" w:fill="auto"/>
        <w:rtl w:val="0"/>
        <w:lang w:val="en-US"/>
      </w:rPr>
      <w:t>Revision:</w:t>
    </w:r>
  </w:p>
  <w:p>
    <w:pPr>
      <w:pStyle w:val="Body"/>
      <w:bidi w:val="0"/>
      <w:ind w:left="0" w:right="0" w:firstLine="0"/>
      <w:jc w:val="center"/>
      <w:rPr>
        <w:rtl w:val="0"/>
      </w:rPr>
    </w:pPr>
    <w:r>
      <w:rPr>
        <w:shd w:val="clear" w:color="auto" w:fill="ffff00"/>
        <w:rtl w:val="0"/>
        <w:lang w:val="en-US"/>
      </w:rPr>
      <w:t>&lt; Revision&gt;</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WCH List Style"/>
  </w:abstractNum>
  <w:abstractNum w:abstractNumId="1">
    <w:multiLevelType w:val="hybridMultilevel"/>
    <w:styleLink w:val="WCH List Style"/>
    <w:lvl w:ilvl="0">
      <w:start w:val="1"/>
      <w:numFmt w:val="decimal"/>
      <w:suff w:val="tab"/>
      <w:lvlText w:val="%1."/>
      <w:lvlJc w:val="left"/>
      <w:pPr>
        <w:ind w:left="36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360"/>
        </w:tabs>
        <w:ind w:left="72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360"/>
        </w:tabs>
        <w:ind w:left="108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360"/>
        </w:tabs>
        <w:ind w:left="144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360"/>
        </w:tabs>
        <w:ind w:left="180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360"/>
        </w:tabs>
        <w:ind w:left="216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0"/>
        </w:tabs>
        <w:ind w:left="252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360"/>
        </w:tabs>
        <w:ind w:left="288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360"/>
        </w:tabs>
        <w:ind w:left="324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4"/>
    </w:lvlOverride>
  </w:num>
  <w:num w:numId="4">
    <w:abstractNumId w:val="0"/>
    <w:lvlOverride w:ilvl="0">
      <w:startOverride w:val="5"/>
    </w:lvlOverride>
  </w:num>
  <w:num w:numId="5">
    <w:abstractNumId w:val="0"/>
    <w:lvlOverride w:ilvl="0">
      <w:startOverride w:val="10"/>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WCH List Style">
    <w:name w:val="WCH List Style"/>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1 (Havidea)">
    <w:name w:val="Heading 1 (Havidea)"/>
    <w:next w:val="Heading 1 (Havidea)"/>
    <w:pPr>
      <w:keepNext w:val="1"/>
      <w:keepLines w:val="1"/>
      <w:pageBreakBefore w:val="0"/>
      <w:widowControl w:val="1"/>
      <w:shd w:val="clear" w:color="auto" w:fill="auto"/>
      <w:suppressAutoHyphens w:val="0"/>
      <w:bidi w:val="0"/>
      <w:spacing w:before="240" w:after="0" w:line="240" w:lineRule="auto"/>
      <w:ind w:left="0" w:right="0" w:firstLine="0"/>
      <w:jc w:val="left"/>
      <w:outlineLvl w:val="0"/>
    </w:pPr>
    <w:rPr>
      <w:rFonts w:ascii="Carlito" w:cs="Arial Unicode MS" w:hAnsi="Carlito" w:eastAsia="Arial Unicode MS"/>
      <w:b w:val="1"/>
      <w:bCs w:val="1"/>
      <w:i w:val="0"/>
      <w:iCs w:val="0"/>
      <w:caps w:val="0"/>
      <w:smallCaps w:val="0"/>
      <w:strike w:val="0"/>
      <w:dstrike w:val="0"/>
      <w:outline w:val="0"/>
      <w:color w:val="2f5496"/>
      <w:spacing w:val="0"/>
      <w:kern w:val="0"/>
      <w:position w:val="0"/>
      <w:sz w:val="24"/>
      <w:szCs w:val="24"/>
      <w:u w:val="none" w:color="2f5496"/>
      <w:shd w:val="nil" w:color="auto" w:fill="auto"/>
      <w:vertAlign w:val="baseline"/>
      <w:lang w:val="en-US"/>
      <w14:textFill>
        <w14:solidFill>
          <w14:srgbClr w14:val="2F549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0"/>
      <w:keepLines w:val="0"/>
      <w:pageBreakBefore w:val="0"/>
      <w:widowControl w:val="1"/>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auto"/>
      <w:suppressAutoHyphens w:val="0"/>
      <w:bidi w:val="0"/>
      <w:spacing w:before="120" w:after="0" w:line="240" w:lineRule="auto"/>
      <w:ind w:left="400" w:right="0" w:firstLine="0"/>
      <w:jc w:val="center"/>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da-DK"/>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