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格式：公文格式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一、20页纸以内，所有要建设的内容写清楚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整体平台   大而全的</w:t>
      </w:r>
      <w:r>
        <w:rPr>
          <w:rFonts w:hint="eastAsia"/>
          <w:b/>
          <w:bCs/>
          <w:lang w:val="en-US" w:eastAsia="zh-CN"/>
        </w:rPr>
        <w:t>平台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清洁能耗的生产量及消耗量对比，分析，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一、概述  背景 现状（基础信息，用户的基本信息）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二、整体思路（针对 背景现状、政策--需要做哪些工作。）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三、建议目标（一段话说明，这个建议完后能带来什么，能建成什么样子）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四、总体设计（整体平台系统架构，技术路线、功能、安全、部署这些，通俗易懂。）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五、建设内容（从平台内容、建设、现场硬件，要做哪些。一两段话大体说明针对什么问题，采用什么技术，做了什么改造，解决什么问题，大概的造价，详细建设方案及表格作为附件，包括清单、报价表。）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1、平台--软件平台管理、功能清单   图+功能   细化。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信息安全--重点说明。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2、空调节能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3、照明（灯控）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4、智能运维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5、光伏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6、用能监测--每个节点的监测，分区域能监测到能耗，能耗消耗在哪里。商铺用电计费，广告屏，按区域、按类型分。电梯等能耗监测，整体的用能情况。用能分析---需要监测的点。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7、.....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预计成效（说明项目建成后有哪些成效）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效益分析（从经济、管理、社会等维度进行分析）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项目预算（详细的分项清单，按模块---总表，平台功能，安全、服务服务器硬件，做表格分析，</w:t>
      </w:r>
      <w:r>
        <w:rPr>
          <w:rFonts w:hint="eastAsia"/>
          <w:i/>
          <w:iCs/>
          <w:lang w:val="en-US" w:eastAsia="zh-CN"/>
        </w:rPr>
        <w:t>备注实际价格以实际建设为主</w:t>
      </w:r>
      <w:r>
        <w:rPr>
          <w:rFonts w:hint="eastAsia"/>
          <w:lang w:val="en-US" w:eastAsia="zh-CN"/>
        </w:rPr>
        <w:t>）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附件（详细的建设方案以附件形式）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BC30B2"/>
    <w:multiLevelType w:val="singleLevel"/>
    <w:tmpl w:val="89BC30B2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F17F8A"/>
    <w:rsid w:val="069245F9"/>
    <w:rsid w:val="11A025A1"/>
    <w:rsid w:val="1F6B3D93"/>
    <w:rsid w:val="22552F34"/>
    <w:rsid w:val="352C5D76"/>
    <w:rsid w:val="38C06F01"/>
    <w:rsid w:val="43FE4D82"/>
    <w:rsid w:val="70F17F8A"/>
    <w:rsid w:val="77BC650A"/>
    <w:rsid w:val="7940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2022-01-24T08:22:00Z</dcterms:created>
  <dc:creator>JyZh</dc:creator>
  <cp:lastModifiedBy>JyZh</cp:lastModifiedBy>
  <dcterms:modified xsi:type="dcterms:W3CDTF">2022-01-24T08:44:59Z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B09A5C33F8B6443B9EC290C1E2D8403C</vt:lpwstr>
  </property>
</Properties>
</file>