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983mjjmjr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Inter-Service Communication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m53q9r1tk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microservices architecture consisting of: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Microservice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Microservice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RabbitMQ Message Broker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Databases per Service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79gep2rof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Patterns</w:t>
      </w:r>
    </w:p>
    <w:tbl>
      <w:tblPr>
        <w:tblStyle w:val="Table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170"/>
        <w:tblGridChange w:id="0">
          <w:tblGrid>
            <w:gridCol w:w="2720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Synchronous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Gateway ↔ Microservices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Service-to-Service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Leave-Manager → AuthService (JWKS Validation 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Asynchronous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Leave-Manager → RabbitMQ → Notifications Service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e8c4fvs3t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Flow (Login)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635p5gn3h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806i5zyo0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Authentication Microservice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├─ Validate employeeId and password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│   using Passport Local Strategy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├─ Fetch user credentials via Prisma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│   from Authentication Database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├─ Generate JWT Token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455hris3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submits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forwards request to Authentication Microservice.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Local Strategy validates credentials.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fetches user record from Authentication Database.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 generates JWT containing: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employeeId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expiration time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is returned to the user via API Gateway.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2ublxxrq1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Authorization Flow (JWT Validation)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protected endpoints follow the same authorization process.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g999kgr81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Endpoint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 /leave-manager/view-balance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y9d7fs75c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└─ Authorize Request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7equq6wp3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sends JWT in Authorization header.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forwards request to Leave Manager Service.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Manager JWT Strategy retrieves the public signing key from: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/auth/jwks.json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Service returns JWKS containing: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"keys":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"n": "...",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"e": "..."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signature is validated.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is decoded.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authorization is applied.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proceeds to business logic.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ensures: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key management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key rotation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key duplication across services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di0qb27vg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View Own Leave Balance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sz249lpew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GET /leave-manager/view-balance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37upfca9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└─ Authorize Request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├─ Extract employeeId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├─ Prisma Query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lb-dbr Database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Leave Balance Data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5gc8ao5nh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is validated.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 is extracted from the token.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fetches balance.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returned to user.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j8y486z80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View Employee Leave Balance (Manager)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k6ztr21qj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GET /leave-manager/view-balance/employee?empId={employeeId}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prji3enh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Manager Only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hbau23zoh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└─ Authorize Request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├─ Verify Role = MANAGER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├─ Verify Requested Employee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│     reports to Manager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├─ Prisma Query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Leave Manager Database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Leave Balance 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rcf1t7y1l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validation occurs.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 must be Manager.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must belong to the manager's reporting hierarchy.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Prisma retrieves leave balance.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returned.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xhup67161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Apply Leave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wkfolznu7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POST /leave-manager/leaves/apply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zqk90tgm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└─ Authorize Request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├─ Validate Request Data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├─ Validate Leave Dates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├─ Create Leave Request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lb-db Database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├─ Persist Leave Request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├─ Publish Event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Notification_queue channel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Notifications Service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├─ Create Employee Notification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└─ Create Manager Notification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jd4yaxxqvy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is validated.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payload is validated.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validations are performed.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record is created.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is </w:t>
      </w:r>
      <w:r w:rsidDel="00000000" w:rsidR="00000000" w:rsidRPr="00000000">
        <w:rPr>
          <w:b w:val="1"/>
          <w:bCs w:val="1"/>
          <w:rtl w:val="0"/>
        </w:rPr>
        <w:t xml:space="preserve">not deducted</w:t>
      </w:r>
      <w:r w:rsidDel="00000000" w:rsidR="00000000" w:rsidRPr="00000000">
        <w:rPr>
          <w:rtl w:val="0"/>
        </w:rPr>
        <w:t xml:space="preserve"> at this stage.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Manager publishes an event to RabbitMQ.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Service consumes the event.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are generated for:</w:t>
      </w:r>
    </w:p>
    <w:p w:rsidR="00000000" w:rsidDel="00000000" w:rsidP="00000000" w:rsidRDefault="00000000" w:rsidRPr="00000000" w14:paraId="0000011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1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 Manager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hy42n1hsa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Approve Leave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znwl2g1ox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POST /leave-manager/leaves/employees/approve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vtqv5hxy4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Manager Only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nt4ambrin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└─ Authorize Request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├─ Verify Manager Access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├─ Validate Request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├─ Update Leave Request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├─ Calculate Business Days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├─ Deduct Leave Balance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Leave Manager Database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├─ Publish Approval Event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Notification_queue channel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Notifications Service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z276x99g5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authorization is verified.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status is updated to Approved.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days are calculated.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Saturdays and Sundays are excluded.</w:t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Leave balance is deducted.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event is published.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 creates employee notification.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rqjc85t4t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Reject Leave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yn2xigtfi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POST /leave-manager/leaves/employees/reject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vy4yuobuf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Manager Only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n2s5ukqb5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├─ Verify Manager Access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├─ Update Leave Status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Leave Manager Database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├─ Publish Reject Event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notification_queue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Notifications Service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vuabnalmi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validation succeeds.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authorization is verified.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status is updated to Rejected.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event is published.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Service creates employee notification.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ccyz11ys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Cancel Leave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6e58vy41k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POST /leave-manager/leaves/employees/cancel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y47b4uvdhh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Employee or Manager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agkvq8pjz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cancel only their own leave request.</w:t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cannot cancel leave requests of other employees.</w:t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when a leave was submitted by mistake.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9esvp431j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Leave Manager Microservice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├─ Passport JWT Strategy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├─ Fetch Public Key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│      GET /auth/jwks.json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│      from Authentication Service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├─ Extract RSA Public Key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│      using n and e values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├─ Validate JWT Signature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├─ Decode Claims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│      employeeId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│      role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│      expiry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├─ Verify Ownership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├─ Validate Request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├─ Update Leave Status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Leave Manager Database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├─ Publish Cancel Event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notification_queue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Notifications Service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rx8zqd1au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Processing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is validated.</w:t>
      </w:r>
    </w:p>
    <w:p w:rsidR="00000000" w:rsidDel="00000000" w:rsidP="00000000" w:rsidRDefault="00000000" w:rsidRPr="00000000" w14:paraId="000001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ownership of leave request is verified.</w:t>
      </w:r>
    </w:p>
    <w:p w:rsidR="00000000" w:rsidDel="00000000" w:rsidP="00000000" w:rsidRDefault="00000000" w:rsidRPr="00000000" w14:paraId="000001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is marked as Cancelled.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event is published.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Service creates employee notification.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r0uhzhlx95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Event-Driven Communication Summary</w:t>
      </w:r>
    </w:p>
    <w:tbl>
      <w:tblPr>
        <w:tblStyle w:val="Table2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075"/>
        <w:gridCol w:w="2270"/>
        <w:gridCol w:w="1835"/>
        <w:tblGridChange w:id="0">
          <w:tblGrid>
            <w:gridCol w:w="1985"/>
            <w:gridCol w:w="2075"/>
            <w:gridCol w:w="227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RabbitMQ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Leave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notification_queue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Leave Applied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Leave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notification_queue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Leave Approved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Leave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notification_queue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Leave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Leave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notification_queue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Leave Cancelled</w:t>
            </w:r>
          </w:p>
        </w:tc>
      </w:tr>
    </w:tbl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28s1dtyjb1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Pattern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Leave Manager Service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│ Publish Event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RabbitMQ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Notification_queue channel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Notifications Service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notification events are implemented using a </w:t>
      </w:r>
      <w:r w:rsidDel="00000000" w:rsidR="00000000" w:rsidRPr="00000000">
        <w:rPr>
          <w:b w:val="1"/>
          <w:bCs w:val="1"/>
          <w:rtl w:val="0"/>
        </w:rPr>
        <w:t xml:space="preserve">fire-and-forget asynchronous messaging pattern</w:t>
      </w:r>
      <w:r w:rsidDel="00000000" w:rsidR="00000000" w:rsidRPr="00000000">
        <w:rPr>
          <w:rtl w:val="0"/>
        </w:rPr>
        <w:t xml:space="preserve">, ensuring that leave operations are completed without waiting for notification processing. This improves service decoupling, scalability, and fault tolerance.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