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CD5C" w14:textId="749204E0" w:rsidR="002575AA" w:rsidRPr="002575AA" w:rsidRDefault="002575AA" w:rsidP="002575AA">
      <w:pPr>
        <w:jc w:val="center"/>
        <w:rPr>
          <w:b/>
          <w:sz w:val="32"/>
        </w:rPr>
      </w:pPr>
      <w:r w:rsidRPr="00D37EE1">
        <w:rPr>
          <w:rFonts w:ascii="Times New Roman" w:hAnsi="Times New Roman" w:cs="Times New Roman"/>
          <w:b/>
          <w:bCs/>
          <w:sz w:val="24"/>
          <w:szCs w:val="24"/>
        </w:rPr>
        <w:t>LAPORAN</w:t>
      </w:r>
    </w:p>
    <w:p w14:paraId="7754C237" w14:textId="77777777" w:rsidR="002575AA" w:rsidRPr="002575AA" w:rsidRDefault="002575AA" w:rsidP="002575AA">
      <w:pPr>
        <w:jc w:val="center"/>
        <w:rPr>
          <w:rFonts w:ascii="Times New Roman" w:hAnsi="Times New Roman" w:cs="Times New Roman"/>
          <w:b/>
          <w:bCs/>
          <w:sz w:val="28"/>
          <w:szCs w:val="28"/>
        </w:rPr>
      </w:pPr>
      <w:r w:rsidRPr="002575AA">
        <w:rPr>
          <w:rFonts w:ascii="Times New Roman" w:hAnsi="Times New Roman" w:cs="Times New Roman"/>
          <w:b/>
          <w:bCs/>
          <w:sz w:val="28"/>
          <w:szCs w:val="28"/>
        </w:rPr>
        <w:t xml:space="preserve">Simulasi </w:t>
      </w:r>
      <w:r w:rsidRPr="002575AA">
        <w:rPr>
          <w:rFonts w:ascii="Times New Roman" w:hAnsi="Times New Roman" w:cs="Times New Roman"/>
          <w:b/>
          <w:bCs/>
          <w:i/>
          <w:iCs/>
          <w:sz w:val="28"/>
          <w:szCs w:val="28"/>
        </w:rPr>
        <w:t>Load Balancing</w:t>
      </w:r>
      <w:r w:rsidRPr="002575AA">
        <w:rPr>
          <w:rFonts w:ascii="Times New Roman" w:hAnsi="Times New Roman" w:cs="Times New Roman"/>
          <w:b/>
          <w:bCs/>
          <w:sz w:val="28"/>
          <w:szCs w:val="28"/>
        </w:rPr>
        <w:t xml:space="preserve"> dengan </w:t>
      </w:r>
      <w:r w:rsidRPr="002575AA">
        <w:rPr>
          <w:rFonts w:ascii="Times New Roman" w:hAnsi="Times New Roman" w:cs="Times New Roman"/>
          <w:b/>
          <w:bCs/>
          <w:i/>
          <w:iCs/>
          <w:sz w:val="28"/>
          <w:szCs w:val="28"/>
        </w:rPr>
        <w:t>Client-Server Socket</w:t>
      </w:r>
      <w:r w:rsidRPr="002575AA">
        <w:rPr>
          <w:rFonts w:ascii="Times New Roman" w:hAnsi="Times New Roman" w:cs="Times New Roman"/>
          <w:b/>
          <w:bCs/>
          <w:sz w:val="28"/>
          <w:szCs w:val="28"/>
        </w:rPr>
        <w:t xml:space="preserve"> (Python)</w:t>
      </w:r>
    </w:p>
    <w:p w14:paraId="4E0CC3BF" w14:textId="77777777" w:rsidR="002575AA" w:rsidRPr="00D37EE1" w:rsidRDefault="002575AA" w:rsidP="002575AA">
      <w:pPr>
        <w:jc w:val="center"/>
        <w:rPr>
          <w:rFonts w:ascii="Times New Roman" w:hAnsi="Times New Roman" w:cs="Times New Roman"/>
          <w:sz w:val="24"/>
          <w:szCs w:val="24"/>
        </w:rPr>
      </w:pPr>
    </w:p>
    <w:p w14:paraId="5ABE5AA4" w14:textId="77777777" w:rsidR="002575AA" w:rsidRPr="00D37EE1" w:rsidRDefault="002575AA" w:rsidP="002575A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F4A1E6" wp14:editId="264F0408">
            <wp:extent cx="2183015" cy="2247900"/>
            <wp:effectExtent l="0" t="0" r="0" b="0"/>
            <wp:docPr id="1969754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54924" name="Picture 19697549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12118" cy="2277868"/>
                    </a:xfrm>
                    <a:prstGeom prst="rect">
                      <a:avLst/>
                    </a:prstGeom>
                  </pic:spPr>
                </pic:pic>
              </a:graphicData>
            </a:graphic>
          </wp:inline>
        </w:drawing>
      </w:r>
    </w:p>
    <w:p w14:paraId="53A820C4" w14:textId="77777777" w:rsidR="002575AA" w:rsidRPr="00D37EE1" w:rsidRDefault="002575AA" w:rsidP="002575AA">
      <w:pPr>
        <w:jc w:val="center"/>
        <w:rPr>
          <w:rFonts w:ascii="Times New Roman" w:hAnsi="Times New Roman" w:cs="Times New Roman"/>
          <w:sz w:val="24"/>
          <w:szCs w:val="24"/>
        </w:rPr>
      </w:pPr>
    </w:p>
    <w:p w14:paraId="73FDDB36" w14:textId="6F9CB168" w:rsidR="002575AA" w:rsidRPr="00D37EE1" w:rsidRDefault="002575AA" w:rsidP="002575AA">
      <w:pPr>
        <w:jc w:val="center"/>
        <w:rPr>
          <w:rFonts w:ascii="Times New Roman" w:hAnsi="Times New Roman" w:cs="Times New Roman"/>
          <w:sz w:val="24"/>
          <w:szCs w:val="24"/>
        </w:rPr>
      </w:pPr>
      <w:r w:rsidRPr="00D37EE1">
        <w:rPr>
          <w:rFonts w:ascii="Times New Roman" w:hAnsi="Times New Roman" w:cs="Times New Roman"/>
          <w:sz w:val="24"/>
          <w:szCs w:val="24"/>
        </w:rPr>
        <w:t xml:space="preserve">Mata Kuliah : </w:t>
      </w:r>
      <w:r>
        <w:rPr>
          <w:rFonts w:ascii="Times New Roman" w:hAnsi="Times New Roman" w:cs="Times New Roman"/>
          <w:sz w:val="24"/>
          <w:szCs w:val="24"/>
        </w:rPr>
        <w:t>Komputasi Berbasis Jaringan</w:t>
      </w:r>
    </w:p>
    <w:p w14:paraId="6CCFA8EA" w14:textId="238239D5" w:rsidR="002575AA" w:rsidRPr="00D37EE1" w:rsidRDefault="002575AA" w:rsidP="002575AA">
      <w:pPr>
        <w:jc w:val="center"/>
        <w:rPr>
          <w:rFonts w:ascii="Times New Roman" w:hAnsi="Times New Roman" w:cs="Times New Roman"/>
          <w:sz w:val="24"/>
          <w:szCs w:val="24"/>
        </w:rPr>
      </w:pPr>
      <w:r w:rsidRPr="00D37EE1">
        <w:rPr>
          <w:rFonts w:ascii="Times New Roman" w:hAnsi="Times New Roman" w:cs="Times New Roman"/>
          <w:sz w:val="24"/>
          <w:szCs w:val="24"/>
        </w:rPr>
        <w:t xml:space="preserve">Dosen Pengampuh : </w:t>
      </w:r>
      <w:r>
        <w:rPr>
          <w:rFonts w:ascii="Times New Roman" w:hAnsi="Times New Roman" w:cs="Times New Roman"/>
          <w:sz w:val="24"/>
          <w:szCs w:val="24"/>
        </w:rPr>
        <w:t>Ibnu Febri Kurniawan, S.Kom., M.Sc., Ph.D.</w:t>
      </w:r>
    </w:p>
    <w:p w14:paraId="75901469" w14:textId="77777777" w:rsidR="002575AA" w:rsidRPr="00D37EE1" w:rsidRDefault="002575AA" w:rsidP="002575AA">
      <w:pPr>
        <w:jc w:val="center"/>
        <w:rPr>
          <w:rFonts w:ascii="Times New Roman" w:hAnsi="Times New Roman" w:cs="Times New Roman"/>
          <w:sz w:val="24"/>
          <w:szCs w:val="24"/>
        </w:rPr>
      </w:pPr>
    </w:p>
    <w:p w14:paraId="336C06A4" w14:textId="77777777" w:rsidR="002575AA" w:rsidRPr="00D37EE1" w:rsidRDefault="002575AA" w:rsidP="002575AA">
      <w:pPr>
        <w:jc w:val="center"/>
        <w:rPr>
          <w:rFonts w:ascii="Times New Roman" w:hAnsi="Times New Roman" w:cs="Times New Roman"/>
          <w:sz w:val="24"/>
          <w:szCs w:val="24"/>
        </w:rPr>
      </w:pPr>
    </w:p>
    <w:p w14:paraId="52479D37" w14:textId="77777777" w:rsidR="002575AA" w:rsidRDefault="002575AA" w:rsidP="002575AA">
      <w:pPr>
        <w:jc w:val="center"/>
        <w:rPr>
          <w:rFonts w:ascii="Times New Roman" w:hAnsi="Times New Roman" w:cs="Times New Roman"/>
          <w:sz w:val="24"/>
          <w:szCs w:val="24"/>
        </w:rPr>
      </w:pPr>
    </w:p>
    <w:p w14:paraId="20672671" w14:textId="77777777" w:rsidR="002575AA" w:rsidRDefault="002575AA" w:rsidP="002575AA">
      <w:pPr>
        <w:jc w:val="center"/>
        <w:rPr>
          <w:rFonts w:ascii="Times New Roman" w:hAnsi="Times New Roman" w:cs="Times New Roman"/>
          <w:sz w:val="24"/>
          <w:szCs w:val="24"/>
        </w:rPr>
      </w:pPr>
    </w:p>
    <w:p w14:paraId="303A8043" w14:textId="77777777" w:rsidR="002575AA" w:rsidRPr="00D37EE1" w:rsidRDefault="002575AA" w:rsidP="002575AA">
      <w:pPr>
        <w:jc w:val="center"/>
        <w:rPr>
          <w:rFonts w:ascii="Times New Roman" w:hAnsi="Times New Roman" w:cs="Times New Roman"/>
          <w:sz w:val="24"/>
          <w:szCs w:val="24"/>
        </w:rPr>
      </w:pPr>
      <w:r w:rsidRPr="00D37EE1">
        <w:rPr>
          <w:rFonts w:ascii="Times New Roman" w:hAnsi="Times New Roman" w:cs="Times New Roman"/>
          <w:sz w:val="24"/>
          <w:szCs w:val="24"/>
        </w:rPr>
        <w:t>Disusun oleh :</w:t>
      </w:r>
    </w:p>
    <w:p w14:paraId="4F57618E" w14:textId="77777777" w:rsidR="002575AA" w:rsidRPr="00D37EE1" w:rsidRDefault="002575AA" w:rsidP="002575AA">
      <w:pPr>
        <w:jc w:val="center"/>
        <w:rPr>
          <w:rFonts w:ascii="Times New Roman" w:hAnsi="Times New Roman" w:cs="Times New Roman"/>
          <w:sz w:val="24"/>
          <w:szCs w:val="24"/>
        </w:rPr>
      </w:pPr>
      <w:r w:rsidRPr="00D37EE1">
        <w:rPr>
          <w:rFonts w:ascii="Times New Roman" w:hAnsi="Times New Roman" w:cs="Times New Roman"/>
          <w:sz w:val="24"/>
          <w:szCs w:val="24"/>
        </w:rPr>
        <w:t>Theresia Maria Consitha Hurint (26051905035)</w:t>
      </w:r>
    </w:p>
    <w:p w14:paraId="66466EE8" w14:textId="77777777" w:rsidR="002575AA" w:rsidRPr="00D37EE1" w:rsidRDefault="002575AA" w:rsidP="002575AA">
      <w:pPr>
        <w:jc w:val="center"/>
        <w:rPr>
          <w:rFonts w:ascii="Times New Roman" w:hAnsi="Times New Roman" w:cs="Times New Roman"/>
          <w:sz w:val="24"/>
          <w:szCs w:val="24"/>
        </w:rPr>
      </w:pPr>
    </w:p>
    <w:p w14:paraId="14BE2857" w14:textId="77777777" w:rsidR="002575AA" w:rsidRDefault="002575AA" w:rsidP="002575AA">
      <w:pPr>
        <w:rPr>
          <w:rFonts w:ascii="Times New Roman" w:hAnsi="Times New Roman" w:cs="Times New Roman"/>
          <w:sz w:val="24"/>
          <w:szCs w:val="24"/>
        </w:rPr>
      </w:pPr>
    </w:p>
    <w:p w14:paraId="4CD0EB55" w14:textId="77777777" w:rsidR="002575AA" w:rsidRDefault="002575AA" w:rsidP="002575AA">
      <w:pPr>
        <w:rPr>
          <w:rFonts w:ascii="Times New Roman" w:hAnsi="Times New Roman" w:cs="Times New Roman"/>
          <w:sz w:val="24"/>
          <w:szCs w:val="24"/>
        </w:rPr>
      </w:pPr>
    </w:p>
    <w:p w14:paraId="05E0F2E0" w14:textId="77777777" w:rsidR="002575AA" w:rsidRPr="00D37EE1" w:rsidRDefault="002575AA" w:rsidP="002575AA">
      <w:pPr>
        <w:jc w:val="center"/>
        <w:rPr>
          <w:rFonts w:ascii="Times New Roman" w:hAnsi="Times New Roman" w:cs="Times New Roman"/>
          <w:sz w:val="24"/>
          <w:szCs w:val="24"/>
        </w:rPr>
      </w:pPr>
    </w:p>
    <w:p w14:paraId="21D22A6F" w14:textId="77777777" w:rsidR="002575AA" w:rsidRPr="00D37EE1" w:rsidRDefault="002575AA" w:rsidP="002575AA">
      <w:pPr>
        <w:jc w:val="center"/>
        <w:rPr>
          <w:rFonts w:ascii="Times New Roman" w:hAnsi="Times New Roman" w:cs="Times New Roman"/>
          <w:sz w:val="24"/>
          <w:szCs w:val="24"/>
        </w:rPr>
      </w:pPr>
      <w:r w:rsidRPr="00D37EE1">
        <w:rPr>
          <w:rFonts w:ascii="Times New Roman" w:hAnsi="Times New Roman" w:cs="Times New Roman"/>
          <w:sz w:val="24"/>
          <w:szCs w:val="24"/>
        </w:rPr>
        <w:t>PROGRAM STUDI S2 INFORMATIKA</w:t>
      </w:r>
    </w:p>
    <w:p w14:paraId="16B29A80" w14:textId="77777777" w:rsidR="002575AA" w:rsidRPr="00D37EE1" w:rsidRDefault="002575AA" w:rsidP="002575AA">
      <w:pPr>
        <w:jc w:val="center"/>
        <w:rPr>
          <w:rFonts w:ascii="Times New Roman" w:hAnsi="Times New Roman" w:cs="Times New Roman"/>
          <w:sz w:val="24"/>
          <w:szCs w:val="24"/>
        </w:rPr>
      </w:pPr>
      <w:r w:rsidRPr="00D37EE1">
        <w:rPr>
          <w:rFonts w:ascii="Times New Roman" w:hAnsi="Times New Roman" w:cs="Times New Roman"/>
          <w:sz w:val="24"/>
          <w:szCs w:val="24"/>
        </w:rPr>
        <w:t>FAKULTAS TEKNIK</w:t>
      </w:r>
    </w:p>
    <w:p w14:paraId="5CDDE07D" w14:textId="77777777" w:rsidR="002575AA" w:rsidRPr="00D37EE1" w:rsidRDefault="002575AA" w:rsidP="002575AA">
      <w:pPr>
        <w:jc w:val="center"/>
        <w:rPr>
          <w:rFonts w:ascii="Times New Roman" w:hAnsi="Times New Roman" w:cs="Times New Roman"/>
          <w:sz w:val="24"/>
          <w:szCs w:val="24"/>
        </w:rPr>
      </w:pPr>
      <w:r w:rsidRPr="00D37EE1">
        <w:rPr>
          <w:rFonts w:ascii="Times New Roman" w:hAnsi="Times New Roman" w:cs="Times New Roman"/>
          <w:sz w:val="24"/>
          <w:szCs w:val="24"/>
        </w:rPr>
        <w:t>UNIVERSITAS NEGERI SURABAYA</w:t>
      </w:r>
    </w:p>
    <w:p w14:paraId="5E48F75F" w14:textId="57464C19" w:rsidR="0070782B" w:rsidRPr="002575AA" w:rsidRDefault="002575AA" w:rsidP="002575AA">
      <w:pPr>
        <w:jc w:val="center"/>
        <w:rPr>
          <w:rFonts w:ascii="Times New Roman" w:hAnsi="Times New Roman" w:cs="Times New Roman"/>
          <w:sz w:val="24"/>
          <w:szCs w:val="24"/>
        </w:rPr>
      </w:pPr>
      <w:r w:rsidRPr="00D37EE1">
        <w:rPr>
          <w:rFonts w:ascii="Times New Roman" w:hAnsi="Times New Roman" w:cs="Times New Roman"/>
          <w:sz w:val="24"/>
          <w:szCs w:val="24"/>
        </w:rPr>
        <w:t>SEMESTER GASAL 2026/2027</w:t>
      </w:r>
    </w:p>
    <w:p w14:paraId="2DA12DC6" w14:textId="77777777" w:rsidR="0070782B" w:rsidRDefault="00000000">
      <w:pPr>
        <w:pStyle w:val="Heading2"/>
      </w:pPr>
      <w:r>
        <w:lastRenderedPageBreak/>
        <w:t>1. Pendahuluan</w:t>
      </w:r>
    </w:p>
    <w:p w14:paraId="1B65D4BB" w14:textId="77777777" w:rsidR="0070782B" w:rsidRDefault="00000000">
      <w:pPr>
        <w:pStyle w:val="Heading3"/>
      </w:pPr>
      <w:r>
        <w:t>1.1 Latar Belakang</w:t>
      </w:r>
    </w:p>
    <w:p w14:paraId="2C9ECE92" w14:textId="77777777" w:rsidR="0070782B" w:rsidRDefault="00000000" w:rsidP="002575AA">
      <w:pPr>
        <w:jc w:val="both"/>
      </w:pPr>
      <w:r>
        <w:t>Pada sistem terdistribusi, banyak client dapat mengirim permintaan (request) secara bersamaan ke suatu layanan. Jika semua permintaan ditangani oleh satu server, server tersebut dapat kelebihan beban dan waktu respons menjadi lambat. Salah satu solusinya adalah load balancing, yaitu membagi permintaan ke beberapa server pekerja (worker) agar beban kerja tersebar lebih merata.</w:t>
      </w:r>
    </w:p>
    <w:p w14:paraId="63677933" w14:textId="77777777" w:rsidR="0070782B" w:rsidRDefault="00000000" w:rsidP="002575AA">
      <w:pPr>
        <w:jc w:val="both"/>
      </w:pPr>
      <w:r>
        <w:t>Tugas ini membuat simulasi sederhana load balancing menggunakan socket TCP pada bahasa pemrograman Python.</w:t>
      </w:r>
    </w:p>
    <w:p w14:paraId="13A18248" w14:textId="77777777" w:rsidR="0070782B" w:rsidRDefault="00000000">
      <w:pPr>
        <w:pStyle w:val="Heading3"/>
      </w:pPr>
      <w:r>
        <w:t>1.2 Tujuan</w:t>
      </w:r>
    </w:p>
    <w:p w14:paraId="360FB516" w14:textId="77777777" w:rsidR="0070782B" w:rsidRDefault="00000000" w:rsidP="002575AA">
      <w:pPr>
        <w:pStyle w:val="ListParagraph"/>
        <w:numPr>
          <w:ilvl w:val="0"/>
          <w:numId w:val="2"/>
        </w:numPr>
        <w:jc w:val="both"/>
      </w:pPr>
      <w:r>
        <w:t>Mengimplementasikan komunikasi client-server menggunakan socket TCP di Python.</w:t>
      </w:r>
    </w:p>
    <w:p w14:paraId="13A2D7EC" w14:textId="77777777" w:rsidR="0070782B" w:rsidRDefault="00000000" w:rsidP="002575AA">
      <w:pPr>
        <w:pStyle w:val="ListParagraph"/>
        <w:numPr>
          <w:ilvl w:val="0"/>
          <w:numId w:val="2"/>
        </w:numPr>
        <w:jc w:val="both"/>
      </w:pPr>
      <w:r>
        <w:t>Mengimplementasikan server utama (broker) yang mendistribusikan request ke 3 server worker.</w:t>
      </w:r>
    </w:p>
    <w:p w14:paraId="694244C9" w14:textId="77777777" w:rsidR="0070782B" w:rsidRDefault="00000000" w:rsidP="002575AA">
      <w:pPr>
        <w:pStyle w:val="ListParagraph"/>
        <w:numPr>
          <w:ilvl w:val="0"/>
          <w:numId w:val="2"/>
        </w:numPr>
        <w:jc w:val="both"/>
      </w:pPr>
      <w:r>
        <w:t>Mengimplementasikan dua pendekatan alokasi request: pemerataan jumlah request dan round-robin berdasarkan server-id.</w:t>
      </w:r>
    </w:p>
    <w:p w14:paraId="2E55BADF" w14:textId="77777777" w:rsidR="0070782B" w:rsidRDefault="00000000" w:rsidP="002575AA">
      <w:pPr>
        <w:pStyle w:val="ListParagraph"/>
        <w:numPr>
          <w:ilvl w:val="0"/>
          <w:numId w:val="2"/>
        </w:numPr>
        <w:jc w:val="both"/>
      </w:pPr>
      <w:r>
        <w:t>Merancang protokol (format pesan) antara client, broker, dan worker.</w:t>
      </w:r>
    </w:p>
    <w:p w14:paraId="29EECD69" w14:textId="77777777" w:rsidR="0070782B" w:rsidRDefault="00000000">
      <w:pPr>
        <w:pStyle w:val="Heading2"/>
      </w:pPr>
      <w:r>
        <w:t>2. Deskripsi Sistem</w:t>
      </w:r>
    </w:p>
    <w:p w14:paraId="494B0B29" w14:textId="77777777" w:rsidR="0070782B" w:rsidRDefault="00000000">
      <w:pPr>
        <w:pStyle w:val="Heading3"/>
      </w:pPr>
      <w:r>
        <w:t>2.1 Arsitektur</w:t>
      </w:r>
    </w:p>
    <w:p w14:paraId="5EF811D0" w14:textId="77777777" w:rsidR="0070782B" w:rsidRDefault="00000000" w:rsidP="002575AA">
      <w:pPr>
        <w:jc w:val="both"/>
      </w:pPr>
      <w:r>
        <w:t>Sistem terdiri atas tiga jenis komponen:</w:t>
      </w:r>
    </w:p>
    <w:p w14:paraId="6DD0444F" w14:textId="77777777" w:rsidR="0070782B" w:rsidRDefault="00000000" w:rsidP="002575AA">
      <w:pPr>
        <w:pStyle w:val="ListParagraph"/>
        <w:numPr>
          <w:ilvl w:val="0"/>
          <w:numId w:val="3"/>
        </w:numPr>
        <w:jc w:val="both"/>
      </w:pPr>
      <w:r>
        <w:rPr>
          <w:b/>
        </w:rPr>
        <w:t>Client</w:t>
      </w:r>
      <w:r>
        <w:t>: mengirim request ke broker dengan menyebutkan Application ID.</w:t>
      </w:r>
    </w:p>
    <w:p w14:paraId="69D96C2E" w14:textId="77777777" w:rsidR="0070782B" w:rsidRDefault="00000000" w:rsidP="002575AA">
      <w:pPr>
        <w:pStyle w:val="ListParagraph"/>
        <w:numPr>
          <w:ilvl w:val="0"/>
          <w:numId w:val="3"/>
        </w:numPr>
        <w:jc w:val="both"/>
      </w:pPr>
      <w:r>
        <w:rPr>
          <w:b/>
        </w:rPr>
        <w:t>Broker</w:t>
      </w:r>
      <w:r>
        <w:t>: menerima request dari client, memilih worker menurut strategi alokasi, meneruskan request, lalu mengembalikan balasan worker ke client.</w:t>
      </w:r>
    </w:p>
    <w:p w14:paraId="551806B0" w14:textId="77777777" w:rsidR="0070782B" w:rsidRDefault="00000000" w:rsidP="002575AA">
      <w:pPr>
        <w:pStyle w:val="ListParagraph"/>
        <w:numPr>
          <w:ilvl w:val="0"/>
          <w:numId w:val="3"/>
        </w:numPr>
        <w:jc w:val="both"/>
      </w:pPr>
      <w:r>
        <w:rPr>
          <w:b/>
        </w:rPr>
        <w:t>Worker (3 buah)</w:t>
      </w:r>
      <w:r>
        <w:t>: melayani request. Setiap worker menyediakan dua jenis aplikasi.</w:t>
      </w:r>
    </w:p>
    <w:p w14:paraId="15C56FF2" w14:textId="77777777" w:rsidR="0070782B" w:rsidRDefault="00000000">
      <w:r>
        <w:t>Alur komunikasi:</w:t>
      </w:r>
    </w:p>
    <w:p w14:paraId="526460DE" w14:textId="77777777" w:rsidR="0070782B" w:rsidRDefault="00000000">
      <w:r>
        <w:t>Client → Broker → Worker (1, 2, atau 3) → Broker → Client</w:t>
      </w:r>
    </w:p>
    <w:p w14:paraId="6FE50933" w14:textId="77777777" w:rsidR="0070782B" w:rsidRDefault="00000000">
      <w:r>
        <w:t>Semua komponen berjalan pada mesin yang sama (127.0.0.1) dengan port berbeda:</w:t>
      </w:r>
    </w:p>
    <w:tbl>
      <w:tblPr>
        <w:tblStyle w:val="TableGrid"/>
        <w:tblW w:w="0" w:type="auto"/>
        <w:tblLayout w:type="fixed"/>
        <w:tblLook w:val="0420" w:firstRow="1" w:lastRow="0" w:firstColumn="0" w:lastColumn="0" w:noHBand="0" w:noVBand="1"/>
      </w:tblPr>
      <w:tblGrid>
        <w:gridCol w:w="6041"/>
        <w:gridCol w:w="3318"/>
      </w:tblGrid>
      <w:tr w:rsidR="0070782B" w14:paraId="612288E8" w14:textId="77777777">
        <w:trPr>
          <w:tblHeader/>
        </w:trPr>
        <w:tc>
          <w:tcPr>
            <w:tcW w:w="6041" w:type="dxa"/>
            <w:shd w:val="clear" w:color="auto" w:fill="F2F2F2"/>
          </w:tcPr>
          <w:p w14:paraId="409EE097" w14:textId="77777777" w:rsidR="0070782B" w:rsidRDefault="00000000">
            <w:r>
              <w:t>Komponen</w:t>
            </w:r>
          </w:p>
        </w:tc>
        <w:tc>
          <w:tcPr>
            <w:tcW w:w="3318" w:type="dxa"/>
            <w:shd w:val="clear" w:color="auto" w:fill="F2F2F2"/>
          </w:tcPr>
          <w:p w14:paraId="2A1ACC76" w14:textId="77777777" w:rsidR="0070782B" w:rsidRDefault="00000000">
            <w:r>
              <w:t>Port</w:t>
            </w:r>
          </w:p>
        </w:tc>
      </w:tr>
      <w:tr w:rsidR="0070782B" w14:paraId="421E9FE9" w14:textId="77777777">
        <w:tc>
          <w:tcPr>
            <w:tcW w:w="6041" w:type="dxa"/>
          </w:tcPr>
          <w:p w14:paraId="04EB1569" w14:textId="77777777" w:rsidR="0070782B" w:rsidRDefault="00000000">
            <w:r>
              <w:t>Broker</w:t>
            </w:r>
          </w:p>
        </w:tc>
        <w:tc>
          <w:tcPr>
            <w:tcW w:w="3318" w:type="dxa"/>
          </w:tcPr>
          <w:p w14:paraId="49A10A8D" w14:textId="77777777" w:rsidR="0070782B" w:rsidRDefault="00000000">
            <w:r>
              <w:t>5000</w:t>
            </w:r>
          </w:p>
        </w:tc>
      </w:tr>
      <w:tr w:rsidR="0070782B" w14:paraId="3CFEB49E" w14:textId="77777777">
        <w:tc>
          <w:tcPr>
            <w:tcW w:w="6041" w:type="dxa"/>
          </w:tcPr>
          <w:p w14:paraId="2BE97B92" w14:textId="77777777" w:rsidR="0070782B" w:rsidRDefault="00000000">
            <w:r>
              <w:t>Worker 1</w:t>
            </w:r>
          </w:p>
        </w:tc>
        <w:tc>
          <w:tcPr>
            <w:tcW w:w="3318" w:type="dxa"/>
          </w:tcPr>
          <w:p w14:paraId="37366648" w14:textId="77777777" w:rsidR="0070782B" w:rsidRDefault="00000000">
            <w:r>
              <w:t>6001</w:t>
            </w:r>
          </w:p>
        </w:tc>
      </w:tr>
      <w:tr w:rsidR="0070782B" w14:paraId="1ED1E4AE" w14:textId="77777777">
        <w:tc>
          <w:tcPr>
            <w:tcW w:w="6041" w:type="dxa"/>
          </w:tcPr>
          <w:p w14:paraId="1263F0C9" w14:textId="77777777" w:rsidR="0070782B" w:rsidRDefault="00000000">
            <w:r>
              <w:t>Worker 2</w:t>
            </w:r>
          </w:p>
        </w:tc>
        <w:tc>
          <w:tcPr>
            <w:tcW w:w="3318" w:type="dxa"/>
          </w:tcPr>
          <w:p w14:paraId="1F190B44" w14:textId="77777777" w:rsidR="0070782B" w:rsidRDefault="00000000">
            <w:r>
              <w:t>6002</w:t>
            </w:r>
          </w:p>
        </w:tc>
      </w:tr>
      <w:tr w:rsidR="0070782B" w14:paraId="12A2DFA2" w14:textId="77777777">
        <w:tc>
          <w:tcPr>
            <w:tcW w:w="6041" w:type="dxa"/>
          </w:tcPr>
          <w:p w14:paraId="753EAACB" w14:textId="77777777" w:rsidR="0070782B" w:rsidRDefault="00000000">
            <w:r>
              <w:t>Worker 3</w:t>
            </w:r>
          </w:p>
        </w:tc>
        <w:tc>
          <w:tcPr>
            <w:tcW w:w="3318" w:type="dxa"/>
          </w:tcPr>
          <w:p w14:paraId="002B27CF" w14:textId="77777777" w:rsidR="0070782B" w:rsidRDefault="00000000">
            <w:r>
              <w:t>6003</w:t>
            </w:r>
          </w:p>
        </w:tc>
      </w:tr>
    </w:tbl>
    <w:p w14:paraId="0D69FC82" w14:textId="77777777" w:rsidR="0070782B" w:rsidRDefault="00000000">
      <w:pPr>
        <w:pStyle w:val="Heading3"/>
      </w:pPr>
      <w:r>
        <w:t>2.2 Jenis Aplikasi pada Worker</w:t>
      </w:r>
    </w:p>
    <w:p w14:paraId="3608C0FA" w14:textId="77777777" w:rsidR="0070782B" w:rsidRDefault="00000000">
      <w:r>
        <w:t>Setiap worker melayani dua jenis aplikasi yang diidentifikasi dengan Application ID:</w:t>
      </w:r>
    </w:p>
    <w:tbl>
      <w:tblPr>
        <w:tblStyle w:val="TableGrid"/>
        <w:tblW w:w="0" w:type="auto"/>
        <w:tblLayout w:type="fixed"/>
        <w:tblLook w:val="0420" w:firstRow="1" w:lastRow="0" w:firstColumn="0" w:lastColumn="0" w:noHBand="0" w:noVBand="1"/>
      </w:tblPr>
      <w:tblGrid>
        <w:gridCol w:w="2171"/>
        <w:gridCol w:w="1044"/>
        <w:gridCol w:w="6144"/>
      </w:tblGrid>
      <w:tr w:rsidR="0070782B" w14:paraId="57C33747" w14:textId="77777777">
        <w:trPr>
          <w:tblHeader/>
        </w:trPr>
        <w:tc>
          <w:tcPr>
            <w:tcW w:w="2171" w:type="dxa"/>
            <w:shd w:val="clear" w:color="auto" w:fill="F2F2F2"/>
          </w:tcPr>
          <w:p w14:paraId="08E01A3C" w14:textId="77777777" w:rsidR="0070782B" w:rsidRDefault="00000000">
            <w:r>
              <w:lastRenderedPageBreak/>
              <w:t>Application ID</w:t>
            </w:r>
          </w:p>
        </w:tc>
        <w:tc>
          <w:tcPr>
            <w:tcW w:w="1044" w:type="dxa"/>
            <w:shd w:val="clear" w:color="auto" w:fill="F2F2F2"/>
          </w:tcPr>
          <w:p w14:paraId="185B2C91" w14:textId="77777777" w:rsidR="0070782B" w:rsidRDefault="00000000">
            <w:r>
              <w:t>Nama</w:t>
            </w:r>
          </w:p>
        </w:tc>
        <w:tc>
          <w:tcPr>
            <w:tcW w:w="6144" w:type="dxa"/>
            <w:shd w:val="clear" w:color="auto" w:fill="F2F2F2"/>
          </w:tcPr>
          <w:p w14:paraId="7CC97610" w14:textId="77777777" w:rsidR="0070782B" w:rsidRDefault="00000000">
            <w:r>
              <w:t>Keterangan</w:t>
            </w:r>
          </w:p>
        </w:tc>
      </w:tr>
      <w:tr w:rsidR="0070782B" w14:paraId="5619BD83" w14:textId="77777777">
        <w:tc>
          <w:tcPr>
            <w:tcW w:w="2171" w:type="dxa"/>
          </w:tcPr>
          <w:p w14:paraId="772C752F" w14:textId="77777777" w:rsidR="0070782B" w:rsidRDefault="00000000">
            <w:r>
              <w:t>1</w:t>
            </w:r>
          </w:p>
        </w:tc>
        <w:tc>
          <w:tcPr>
            <w:tcW w:w="1044" w:type="dxa"/>
          </w:tcPr>
          <w:p w14:paraId="7F987678" w14:textId="77777777" w:rsidR="0070782B" w:rsidRDefault="00000000">
            <w:r>
              <w:t>Long</w:t>
            </w:r>
          </w:p>
        </w:tc>
        <w:tc>
          <w:tcPr>
            <w:tcW w:w="6144" w:type="dxa"/>
          </w:tcPr>
          <w:p w14:paraId="1705D71A" w14:textId="77777777" w:rsidR="0070782B" w:rsidRDefault="00000000">
            <w:r>
              <w:t>Perhitungan kompleks, disimulasikan dengan jeda 3 detik (sleep)</w:t>
            </w:r>
          </w:p>
        </w:tc>
      </w:tr>
      <w:tr w:rsidR="0070782B" w14:paraId="269FD59A" w14:textId="77777777">
        <w:tc>
          <w:tcPr>
            <w:tcW w:w="2171" w:type="dxa"/>
          </w:tcPr>
          <w:p w14:paraId="348825DB" w14:textId="77777777" w:rsidR="0070782B" w:rsidRDefault="00000000">
            <w:r>
              <w:t>2</w:t>
            </w:r>
          </w:p>
        </w:tc>
        <w:tc>
          <w:tcPr>
            <w:tcW w:w="1044" w:type="dxa"/>
          </w:tcPr>
          <w:p w14:paraId="6620FF2C" w14:textId="77777777" w:rsidR="0070782B" w:rsidRDefault="00000000">
            <w:r>
              <w:t>Short</w:t>
            </w:r>
          </w:p>
        </w:tc>
        <w:tc>
          <w:tcPr>
            <w:tcW w:w="6144" w:type="dxa"/>
          </w:tcPr>
          <w:p w14:paraId="1AEA392B" w14:textId="77777777" w:rsidR="0070782B" w:rsidRDefault="00000000">
            <w:r>
              <w:t>Echo atau perhitungan sederhana, dibalas langsung</w:t>
            </w:r>
          </w:p>
        </w:tc>
      </w:tr>
    </w:tbl>
    <w:p w14:paraId="5CD24A83" w14:textId="77777777" w:rsidR="0070782B" w:rsidRDefault="00000000">
      <w:pPr>
        <w:pStyle w:val="Heading3"/>
      </w:pPr>
      <w:r>
        <w:t>2.3 Protokol / Format Pesan</w:t>
      </w:r>
    </w:p>
    <w:p w14:paraId="0A816E11" w14:textId="77777777" w:rsidR="0070782B" w:rsidRDefault="00000000">
      <w:r>
        <w:t>Pesan berupa teks satu baris yang diakhiri karakter newline. Formatnya:</w:t>
      </w:r>
    </w:p>
    <w:tbl>
      <w:tblPr>
        <w:tblStyle w:val="TableGrid"/>
        <w:tblW w:w="0" w:type="auto"/>
        <w:tblLayout w:type="fixed"/>
        <w:tblLook w:val="0420" w:firstRow="1" w:lastRow="0" w:firstColumn="0" w:lastColumn="0" w:noHBand="0" w:noVBand="1"/>
      </w:tblPr>
      <w:tblGrid>
        <w:gridCol w:w="2006"/>
        <w:gridCol w:w="3797"/>
        <w:gridCol w:w="3557"/>
      </w:tblGrid>
      <w:tr w:rsidR="0070782B" w14:paraId="34C39B6C" w14:textId="77777777">
        <w:trPr>
          <w:tblHeader/>
        </w:trPr>
        <w:tc>
          <w:tcPr>
            <w:tcW w:w="2006" w:type="dxa"/>
            <w:shd w:val="clear" w:color="auto" w:fill="F2F2F2"/>
          </w:tcPr>
          <w:p w14:paraId="226839ED" w14:textId="77777777" w:rsidR="0070782B" w:rsidRDefault="00000000">
            <w:r>
              <w:t>Arah</w:t>
            </w:r>
          </w:p>
        </w:tc>
        <w:tc>
          <w:tcPr>
            <w:tcW w:w="3797" w:type="dxa"/>
            <w:shd w:val="clear" w:color="auto" w:fill="F2F2F2"/>
          </w:tcPr>
          <w:p w14:paraId="1382F1F9" w14:textId="77777777" w:rsidR="0070782B" w:rsidRDefault="00000000">
            <w:r>
              <w:t>Format</w:t>
            </w:r>
          </w:p>
        </w:tc>
        <w:tc>
          <w:tcPr>
            <w:tcW w:w="3557" w:type="dxa"/>
            <w:shd w:val="clear" w:color="auto" w:fill="F2F2F2"/>
          </w:tcPr>
          <w:p w14:paraId="21898BC4" w14:textId="77777777" w:rsidR="0070782B" w:rsidRDefault="00000000">
            <w:r>
              <w:t>Contoh</w:t>
            </w:r>
          </w:p>
        </w:tc>
      </w:tr>
      <w:tr w:rsidR="0070782B" w14:paraId="1E089DB9" w14:textId="77777777">
        <w:tc>
          <w:tcPr>
            <w:tcW w:w="2006" w:type="dxa"/>
          </w:tcPr>
          <w:p w14:paraId="4F2E4112" w14:textId="77777777" w:rsidR="0070782B" w:rsidRDefault="00000000">
            <w:r>
              <w:t>Client → Broker</w:t>
            </w:r>
          </w:p>
        </w:tc>
        <w:tc>
          <w:tcPr>
            <w:tcW w:w="3797" w:type="dxa"/>
          </w:tcPr>
          <w:p w14:paraId="3C832A47" w14:textId="77777777" w:rsidR="0070782B" w:rsidRDefault="00000000">
            <w:r>
              <w:t>REQ &lt;app_id&gt; &lt;data&gt;</w:t>
            </w:r>
          </w:p>
        </w:tc>
        <w:tc>
          <w:tcPr>
            <w:tcW w:w="3557" w:type="dxa"/>
          </w:tcPr>
          <w:p w14:paraId="0EF9BE5D" w14:textId="77777777" w:rsidR="0070782B" w:rsidRDefault="00000000">
            <w:r>
              <w:t>REQ 2 halo</w:t>
            </w:r>
          </w:p>
        </w:tc>
      </w:tr>
      <w:tr w:rsidR="0070782B" w14:paraId="369EE493" w14:textId="77777777">
        <w:tc>
          <w:tcPr>
            <w:tcW w:w="2006" w:type="dxa"/>
          </w:tcPr>
          <w:p w14:paraId="4B9794ED" w14:textId="77777777" w:rsidR="0070782B" w:rsidRDefault="00000000">
            <w:r>
              <w:t>Broker → Worker</w:t>
            </w:r>
          </w:p>
        </w:tc>
        <w:tc>
          <w:tcPr>
            <w:tcW w:w="3797" w:type="dxa"/>
          </w:tcPr>
          <w:p w14:paraId="11393652" w14:textId="77777777" w:rsidR="0070782B" w:rsidRDefault="00000000">
            <w:r>
              <w:t>REQ &lt;app_id&gt; &lt;data&gt;</w:t>
            </w:r>
          </w:p>
        </w:tc>
        <w:tc>
          <w:tcPr>
            <w:tcW w:w="3557" w:type="dxa"/>
          </w:tcPr>
          <w:p w14:paraId="5AE5A2AE" w14:textId="77777777" w:rsidR="0070782B" w:rsidRDefault="00000000">
            <w:r>
              <w:t>REQ 2 halo</w:t>
            </w:r>
          </w:p>
        </w:tc>
      </w:tr>
      <w:tr w:rsidR="0070782B" w14:paraId="6DB682D8" w14:textId="77777777">
        <w:tc>
          <w:tcPr>
            <w:tcW w:w="2006" w:type="dxa"/>
          </w:tcPr>
          <w:p w14:paraId="08B39C72" w14:textId="77777777" w:rsidR="0070782B" w:rsidRDefault="00000000">
            <w:r>
              <w:t>Worker → Broker</w:t>
            </w:r>
          </w:p>
        </w:tc>
        <w:tc>
          <w:tcPr>
            <w:tcW w:w="3797" w:type="dxa"/>
          </w:tcPr>
          <w:p w14:paraId="6D856800" w14:textId="77777777" w:rsidR="0070782B" w:rsidRDefault="00000000">
            <w:r>
              <w:t>RES &lt;server_id&gt; &lt;app_id&gt; &lt;hasil&gt;</w:t>
            </w:r>
          </w:p>
        </w:tc>
        <w:tc>
          <w:tcPr>
            <w:tcW w:w="3557" w:type="dxa"/>
          </w:tcPr>
          <w:p w14:paraId="31F3B6BF" w14:textId="77777777" w:rsidR="0070782B" w:rsidRDefault="00000000">
            <w:r>
              <w:t>RES 2 2 echo: halo</w:t>
            </w:r>
          </w:p>
        </w:tc>
      </w:tr>
      <w:tr w:rsidR="0070782B" w14:paraId="6F261A76" w14:textId="77777777">
        <w:tc>
          <w:tcPr>
            <w:tcW w:w="2006" w:type="dxa"/>
          </w:tcPr>
          <w:p w14:paraId="0DC680EC" w14:textId="77777777" w:rsidR="0070782B" w:rsidRDefault="00000000">
            <w:r>
              <w:t>Broker → Client</w:t>
            </w:r>
          </w:p>
        </w:tc>
        <w:tc>
          <w:tcPr>
            <w:tcW w:w="3797" w:type="dxa"/>
          </w:tcPr>
          <w:p w14:paraId="134C994E" w14:textId="77777777" w:rsidR="0070782B" w:rsidRDefault="00000000">
            <w:r>
              <w:t>RES &lt;server_id&gt; &lt;app_id&gt; &lt;hasil&gt;</w:t>
            </w:r>
          </w:p>
        </w:tc>
        <w:tc>
          <w:tcPr>
            <w:tcW w:w="3557" w:type="dxa"/>
          </w:tcPr>
          <w:p w14:paraId="7CA20852" w14:textId="77777777" w:rsidR="0070782B" w:rsidRDefault="00000000">
            <w:r>
              <w:t>RES 2 2 echo: halo</w:t>
            </w:r>
          </w:p>
        </w:tc>
      </w:tr>
      <w:tr w:rsidR="0070782B" w14:paraId="1BAAE14C" w14:textId="77777777">
        <w:tc>
          <w:tcPr>
            <w:tcW w:w="2006" w:type="dxa"/>
          </w:tcPr>
          <w:p w14:paraId="23D217A1" w14:textId="77777777" w:rsidR="0070782B" w:rsidRDefault="00000000">
            <w:r>
              <w:t>Kesalahan</w:t>
            </w:r>
          </w:p>
        </w:tc>
        <w:tc>
          <w:tcPr>
            <w:tcW w:w="3797" w:type="dxa"/>
          </w:tcPr>
          <w:p w14:paraId="4DE15195" w14:textId="77777777" w:rsidR="0070782B" w:rsidRDefault="00000000">
            <w:r>
              <w:t>ERR &lt;pesan&gt;</w:t>
            </w:r>
          </w:p>
        </w:tc>
        <w:tc>
          <w:tcPr>
            <w:tcW w:w="3557" w:type="dxa"/>
          </w:tcPr>
          <w:p w14:paraId="58038FA7" w14:textId="77777777" w:rsidR="0070782B" w:rsidRDefault="00000000">
            <w:r>
              <w:t>ERR format harus: REQ &lt;app_id 1|2&gt; &lt;data&gt;</w:t>
            </w:r>
          </w:p>
        </w:tc>
      </w:tr>
    </w:tbl>
    <w:p w14:paraId="0591DC1B" w14:textId="77777777" w:rsidR="0070782B" w:rsidRDefault="00000000">
      <w:r>
        <w:t>Broker memvalidasi format sebelum meneruskan request. Jika Application ID bukan 1 atau 2, broker langsung membalas dengan pesan ERR.</w:t>
      </w:r>
    </w:p>
    <w:p w14:paraId="47B5B3D3" w14:textId="77777777" w:rsidR="0070782B" w:rsidRDefault="00000000">
      <w:pPr>
        <w:pStyle w:val="Heading3"/>
      </w:pPr>
      <w:r>
        <w:t>2.4 Strategi Alokasi</w:t>
      </w:r>
    </w:p>
    <w:p w14:paraId="20C09273" w14:textId="77777777" w:rsidR="0070782B" w:rsidRDefault="00000000" w:rsidP="002575AA">
      <w:pPr>
        <w:jc w:val="both"/>
      </w:pPr>
      <w:r>
        <w:t>Broker mendukung dua pendekatan alokasi yang dipilih saat broker dijalankan:</w:t>
      </w:r>
    </w:p>
    <w:p w14:paraId="16BF15BB" w14:textId="77777777" w:rsidR="0070782B" w:rsidRDefault="00000000" w:rsidP="002575AA">
      <w:pPr>
        <w:pStyle w:val="ListParagraph"/>
        <w:numPr>
          <w:ilvl w:val="0"/>
          <w:numId w:val="4"/>
        </w:numPr>
        <w:jc w:val="both"/>
      </w:pPr>
      <w:r>
        <w:rPr>
          <w:b/>
        </w:rPr>
        <w:t>Mode least (pemerataan jumlah request)</w:t>
      </w:r>
      <w:r>
        <w:t>: broker memilih worker yang jumlah request-nya paling sedikit. Jika jumlahnya sama, dipilih server-id yang lebih kecil. Jumlah dihitung saat request dikirim ke worker, sehingga pembagian tetap merata walaupun banyak client mengirim bersamaan.</w:t>
      </w:r>
    </w:p>
    <w:p w14:paraId="3BB15324" w14:textId="77777777" w:rsidR="0070782B" w:rsidRDefault="00000000" w:rsidP="002575AA">
      <w:pPr>
        <w:pStyle w:val="ListParagraph"/>
        <w:numPr>
          <w:ilvl w:val="0"/>
          <w:numId w:val="4"/>
        </w:numPr>
        <w:jc w:val="both"/>
      </w:pPr>
      <w:r>
        <w:rPr>
          <w:b/>
        </w:rPr>
        <w:t>Mode rr (berurutan menurut server-id)</w:t>
      </w:r>
      <w:r>
        <w:t xml:space="preserve">: broker memiliki counter. Worker dipilih dengan rumus </w:t>
      </w:r>
      <w:r>
        <w:rPr>
          <w:rStyle w:val="CodeChar"/>
        </w:rPr>
        <w:t>(counter mod 3) + 1</w:t>
      </w:r>
      <w:r>
        <w:t>, lalu counter ditambah satu. Urutannya menjadi Worker 1, 2, 3, 1, 2, 3, dan seterusnya.</w:t>
      </w:r>
    </w:p>
    <w:p w14:paraId="1CCF6C5D" w14:textId="77777777" w:rsidR="0070782B" w:rsidRDefault="00000000" w:rsidP="002575AA">
      <w:pPr>
        <w:jc w:val="both"/>
      </w:pPr>
      <w:r>
        <w:t>Karena broker melayani setiap client dalam thread tersendiri, akses ke counter dan tabel jumlah request dilindungi dengan lock agar tidak terjadi kondisi balapan (race condition).</w:t>
      </w:r>
    </w:p>
    <w:p w14:paraId="5C7CEEEB" w14:textId="77777777" w:rsidR="0070782B" w:rsidRDefault="00000000">
      <w:pPr>
        <w:pStyle w:val="Heading2"/>
      </w:pPr>
      <w:r>
        <w:t>3. Implementasi</w:t>
      </w:r>
    </w:p>
    <w:p w14:paraId="3FE6A3FC" w14:textId="77777777" w:rsidR="0070782B" w:rsidRDefault="00000000">
      <w:r>
        <w:t>Program terdiri atas empat berkas Python.</w:t>
      </w:r>
    </w:p>
    <w:tbl>
      <w:tblPr>
        <w:tblStyle w:val="TableGrid"/>
        <w:tblW w:w="0" w:type="auto"/>
        <w:tblLayout w:type="fixed"/>
        <w:tblLook w:val="0420" w:firstRow="1" w:lastRow="0" w:firstColumn="0" w:lastColumn="0" w:noHBand="0" w:noVBand="1"/>
      </w:tblPr>
      <w:tblGrid>
        <w:gridCol w:w="2056"/>
        <w:gridCol w:w="7303"/>
      </w:tblGrid>
      <w:tr w:rsidR="0070782B" w14:paraId="1B4A5D85" w14:textId="77777777">
        <w:trPr>
          <w:tblHeader/>
        </w:trPr>
        <w:tc>
          <w:tcPr>
            <w:tcW w:w="2056" w:type="dxa"/>
            <w:shd w:val="clear" w:color="auto" w:fill="F2F2F2"/>
          </w:tcPr>
          <w:p w14:paraId="0E2DC2A2" w14:textId="77777777" w:rsidR="0070782B" w:rsidRDefault="00000000">
            <w:r>
              <w:t>Berkas</w:t>
            </w:r>
          </w:p>
        </w:tc>
        <w:tc>
          <w:tcPr>
            <w:tcW w:w="7303" w:type="dxa"/>
            <w:shd w:val="clear" w:color="auto" w:fill="F2F2F2"/>
          </w:tcPr>
          <w:p w14:paraId="0C906A4A" w14:textId="77777777" w:rsidR="0070782B" w:rsidRDefault="00000000">
            <w:r>
              <w:t>Fungsi</w:t>
            </w:r>
          </w:p>
        </w:tc>
      </w:tr>
      <w:tr w:rsidR="0070782B" w14:paraId="1D6057D5" w14:textId="77777777">
        <w:tc>
          <w:tcPr>
            <w:tcW w:w="2056" w:type="dxa"/>
          </w:tcPr>
          <w:p w14:paraId="0EF2797B" w14:textId="77777777" w:rsidR="0070782B" w:rsidRDefault="00000000">
            <w:r>
              <w:t>protocol.py</w:t>
            </w:r>
          </w:p>
        </w:tc>
        <w:tc>
          <w:tcPr>
            <w:tcW w:w="7303" w:type="dxa"/>
          </w:tcPr>
          <w:p w14:paraId="072B2613" w14:textId="77777777" w:rsidR="0070782B" w:rsidRDefault="00000000">
            <w:r>
              <w:t>Konstanta (host, port, daftar aplikasi) serta fungsi kirim dan terima satu baris</w:t>
            </w:r>
          </w:p>
        </w:tc>
      </w:tr>
      <w:tr w:rsidR="0070782B" w14:paraId="497B209A" w14:textId="77777777">
        <w:tc>
          <w:tcPr>
            <w:tcW w:w="2056" w:type="dxa"/>
          </w:tcPr>
          <w:p w14:paraId="1416514F" w14:textId="77777777" w:rsidR="0070782B" w:rsidRDefault="00000000">
            <w:r>
              <w:t>broker.py</w:t>
            </w:r>
          </w:p>
        </w:tc>
        <w:tc>
          <w:tcPr>
            <w:tcW w:w="7303" w:type="dxa"/>
          </w:tcPr>
          <w:p w14:paraId="373A0FC1" w14:textId="77777777" w:rsidR="0070782B" w:rsidRDefault="00000000">
            <w:r>
              <w:t>Server utama yang mendistribusikan request</w:t>
            </w:r>
          </w:p>
        </w:tc>
      </w:tr>
      <w:tr w:rsidR="0070782B" w14:paraId="3B4E2678" w14:textId="77777777">
        <w:tc>
          <w:tcPr>
            <w:tcW w:w="2056" w:type="dxa"/>
          </w:tcPr>
          <w:p w14:paraId="139E8459" w14:textId="77777777" w:rsidR="0070782B" w:rsidRDefault="00000000">
            <w:r>
              <w:lastRenderedPageBreak/>
              <w:t>worker.py</w:t>
            </w:r>
          </w:p>
        </w:tc>
        <w:tc>
          <w:tcPr>
            <w:tcW w:w="7303" w:type="dxa"/>
          </w:tcPr>
          <w:p w14:paraId="4347F9FD" w14:textId="77777777" w:rsidR="0070782B" w:rsidRDefault="00000000">
            <w:r>
              <w:t>Server pekerja yang melayani aplikasi Long dan Short</w:t>
            </w:r>
          </w:p>
        </w:tc>
      </w:tr>
      <w:tr w:rsidR="0070782B" w14:paraId="3C8DE5E0" w14:textId="77777777">
        <w:tc>
          <w:tcPr>
            <w:tcW w:w="2056" w:type="dxa"/>
          </w:tcPr>
          <w:p w14:paraId="40268EFA" w14:textId="77777777" w:rsidR="0070782B" w:rsidRDefault="00000000">
            <w:r>
              <w:t>client.py</w:t>
            </w:r>
          </w:p>
        </w:tc>
        <w:tc>
          <w:tcPr>
            <w:tcW w:w="7303" w:type="dxa"/>
          </w:tcPr>
          <w:p w14:paraId="2247EE4E" w14:textId="77777777" w:rsidR="0070782B" w:rsidRDefault="00000000">
            <w:r>
              <w:t>Program client untuk mengirim request</w:t>
            </w:r>
          </w:p>
        </w:tc>
      </w:tr>
    </w:tbl>
    <w:p w14:paraId="2AB89D6A" w14:textId="77777777" w:rsidR="0070782B" w:rsidRDefault="00000000">
      <w:pPr>
        <w:pStyle w:val="Heading3"/>
      </w:pPr>
      <w:r>
        <w:t>3.1 Pemilihan Worker pada Broker</w:t>
      </w:r>
    </w:p>
    <w:p w14:paraId="077BB996" w14:textId="77777777" w:rsidR="0070782B" w:rsidRDefault="00000000">
      <w:pPr>
        <w:pStyle w:val="Code"/>
      </w:pPr>
      <w:bookmarkStart w:id="0" w:name="bongo_lang_python_1"/>
      <w:bookmarkEnd w:id="0"/>
      <w:r>
        <w:t>def pilih_worker():</w:t>
      </w:r>
      <w:r>
        <w:br/>
        <w:t xml:space="preserve">    global rr_counter</w:t>
      </w:r>
      <w:r>
        <w:br/>
        <w:t xml:space="preserve">    with lock:</w:t>
      </w:r>
      <w:r>
        <w:br/>
        <w:t xml:space="preserve">        if mode == "rr":</w:t>
      </w:r>
      <w:r>
        <w:br/>
        <w:t xml:space="preserve">            sid = (rr_counter % len(WORKER_PORTS)) + 1</w:t>
      </w:r>
      <w:r>
        <w:br/>
        <w:t xml:space="preserve">            rr_counter += 1</w:t>
      </w:r>
      <w:r>
        <w:br/>
        <w:t xml:space="preserve">        else:</w:t>
      </w:r>
      <w:r>
        <w:br/>
        <w:t xml:space="preserve">            sid = min(served, key=lambda s: (served[s], s))</w:t>
      </w:r>
      <w:r>
        <w:br/>
        <w:t xml:space="preserve">        served[sid] += 1</w:t>
      </w:r>
      <w:r>
        <w:br/>
        <w:t xml:space="preserve">        return sid</w:t>
      </w:r>
    </w:p>
    <w:p w14:paraId="308B6D4F" w14:textId="77777777" w:rsidR="0070782B" w:rsidRDefault="00000000">
      <w:pPr>
        <w:pStyle w:val="Heading3"/>
      </w:pPr>
      <w:r>
        <w:t>3.2 Pelayanan Request pada Worker</w:t>
      </w:r>
    </w:p>
    <w:p w14:paraId="6FED43EB" w14:textId="77777777" w:rsidR="0070782B" w:rsidRDefault="00000000">
      <w:pPr>
        <w:pStyle w:val="Code"/>
      </w:pPr>
      <w:bookmarkStart w:id="1" w:name="bongo_lang_python_2"/>
      <w:bookmarkEnd w:id="1"/>
      <w:r>
        <w:t>print(f"[Worker {server_id}] Terima request app={APPS[app_id]} data='{data}'")</w:t>
      </w:r>
      <w:r>
        <w:br/>
        <w:t>if app_id == 1:                      # LONG</w:t>
      </w:r>
      <w:r>
        <w:br/>
        <w:t xml:space="preserve">    time.sleep(3)</w:t>
      </w:r>
      <w:r>
        <w:br/>
        <w:t xml:space="preserve">    result = f"hasil komputasi kompleks untuk '{data}'"</w:t>
      </w:r>
      <w:r>
        <w:br/>
        <w:t>else:                                # SHORT</w:t>
      </w:r>
      <w:r>
        <w:br/>
        <w:t xml:space="preserve">    result = f"echo: {data}"</w:t>
      </w:r>
      <w:r>
        <w:br/>
        <w:t>send_line(conn, f"RES {server_id} {app_id} {result}")</w:t>
      </w:r>
    </w:p>
    <w:p w14:paraId="7C536E80" w14:textId="77777777" w:rsidR="0070782B" w:rsidRDefault="00000000">
      <w:pPr>
        <w:pStyle w:val="Heading3"/>
      </w:pPr>
      <w:r>
        <w:t>3.3 Pencetakan Pesan Informasi</w:t>
      </w:r>
    </w:p>
    <w:p w14:paraId="27C32681" w14:textId="77777777" w:rsidR="0070782B" w:rsidRDefault="00000000" w:rsidP="002575AA">
      <w:pPr>
        <w:jc w:val="both"/>
      </w:pPr>
      <w:r>
        <w:t>Broker dan worker mencetak pesan informasi ke layar. Broker mencetak request yang diterima, worker tujuan, dan total request per worker. Worker mencetak request yang diterima dan penanda saat selesai.</w:t>
      </w:r>
    </w:p>
    <w:p w14:paraId="04A8DC0A" w14:textId="77777777" w:rsidR="0070782B" w:rsidRDefault="00000000">
      <w:pPr>
        <w:pStyle w:val="Heading2"/>
      </w:pPr>
      <w:r>
        <w:t>4. Cara Menjalankan</w:t>
      </w:r>
    </w:p>
    <w:p w14:paraId="5D0E0F72" w14:textId="77777777" w:rsidR="0070782B" w:rsidRDefault="00000000">
      <w:r>
        <w:t>Buka lima terminal pada folder yang sama, lalu jalankan:</w:t>
      </w:r>
    </w:p>
    <w:p w14:paraId="7F7381DF" w14:textId="77777777" w:rsidR="0070782B" w:rsidRDefault="00000000">
      <w:pPr>
        <w:pStyle w:val="Code"/>
      </w:pPr>
      <w:r>
        <w:t>python worker.py 1</w:t>
      </w:r>
      <w:r>
        <w:br/>
        <w:t>python worker.py 2</w:t>
      </w:r>
      <w:r>
        <w:br/>
        <w:t>python worker.py 3</w:t>
      </w:r>
      <w:r>
        <w:br/>
        <w:t>python broker.py rr          # atau: python broker.py least</w:t>
      </w:r>
      <w:r>
        <w:br/>
        <w:t>python client.py 2 halo      # aplikasi Short</w:t>
      </w:r>
      <w:r>
        <w:br/>
        <w:t>python client.py 1 hitung    # aplikasi Long</w:t>
      </w:r>
    </w:p>
    <w:p w14:paraId="0D4A32B7" w14:textId="77777777" w:rsidR="0070782B" w:rsidRDefault="00000000">
      <w:r>
        <w:t>Jika client dijalankan tanpa argumen, program masuk ke mode interaktif.</w:t>
      </w:r>
    </w:p>
    <w:p w14:paraId="72883CC4" w14:textId="77777777" w:rsidR="0070782B" w:rsidRDefault="00000000">
      <w:pPr>
        <w:pStyle w:val="Heading2"/>
      </w:pPr>
      <w:r>
        <w:t>5. Pengujian dan Hasil</w:t>
      </w:r>
    </w:p>
    <w:p w14:paraId="6F90246F" w14:textId="77777777" w:rsidR="0070782B" w:rsidRDefault="00000000" w:rsidP="002575AA">
      <w:pPr>
        <w:pStyle w:val="Heading3"/>
        <w:jc w:val="both"/>
      </w:pPr>
      <w:r>
        <w:t>5.1 Skenario</w:t>
      </w:r>
    </w:p>
    <w:p w14:paraId="07D2B2A2" w14:textId="77777777" w:rsidR="0070782B" w:rsidRDefault="00000000" w:rsidP="002575AA">
      <w:pPr>
        <w:jc w:val="both"/>
      </w:pPr>
      <w:r>
        <w:t>Broker dijalankan dengan mode rr bersama 3 worker. Enam client dijalankan bersamaan, dengan Application ID bergantian antara 1 (Long) dan 2 (Short).</w:t>
      </w:r>
    </w:p>
    <w:p w14:paraId="391BB184" w14:textId="77777777" w:rsidR="0070782B" w:rsidRDefault="00000000">
      <w:pPr>
        <w:pStyle w:val="Heading3"/>
      </w:pPr>
      <w:r>
        <w:lastRenderedPageBreak/>
        <w:t>5.2 Log Broker</w:t>
      </w:r>
    </w:p>
    <w:p w14:paraId="7675E56C" w14:textId="77777777" w:rsidR="0070782B" w:rsidRDefault="00000000">
      <w:pPr>
        <w:pStyle w:val="Code"/>
      </w:pPr>
      <w:r>
        <w:t>[Broker] Diteruskan ke Worker 1 (mode=rr) | total: {1: 1, 2: 0, 3: 0}</w:t>
      </w:r>
      <w:r>
        <w:br/>
        <w:t>[Broker] Diteruskan ke Worker 2 (mode=rr) | total: {1: 1, 2: 1, 3: 0}</w:t>
      </w:r>
      <w:r>
        <w:br/>
        <w:t>[Broker] Diteruskan ke Worker 3 (mode=rr) | total: {1: 1, 2: 1, 3: 1}</w:t>
      </w:r>
      <w:r>
        <w:br/>
        <w:t>[Broker] Diteruskan ke Worker 1 (mode=rr) | total: {1: 2, 2: 1, 3: 1}</w:t>
      </w:r>
      <w:r>
        <w:br/>
        <w:t>[Broker] Diteruskan ke Worker 2 (mode=rr) | total: {1: 2, 2: 2, 3: 1}</w:t>
      </w:r>
      <w:r>
        <w:br/>
        <w:t>[Broker] Diteruskan ke Worker 3 (mode=rr) | total: {1: 2, 2: 2, 3: 2}</w:t>
      </w:r>
    </w:p>
    <w:p w14:paraId="23EF6396" w14:textId="77777777" w:rsidR="0070782B" w:rsidRDefault="00000000">
      <w:pPr>
        <w:pStyle w:val="Heading3"/>
      </w:pPr>
      <w:r>
        <w:t>5.3 Keluaran Client</w:t>
      </w:r>
    </w:p>
    <w:p w14:paraId="31CC3501" w14:textId="77777777" w:rsidR="0070782B" w:rsidRDefault="00000000">
      <w:pPr>
        <w:pStyle w:val="Code"/>
      </w:pPr>
      <w:r>
        <w:t>[Client] Kirim  : REQ 2 req1</w:t>
      </w:r>
      <w:r>
        <w:br/>
        <w:t>[Client] Balasan: RES 2 2 echo: req1</w:t>
      </w:r>
      <w:r>
        <w:br/>
        <w:t>[Client] Kirim  : REQ 1 req2</w:t>
      </w:r>
      <w:r>
        <w:br/>
        <w:t>[Client] Balasan: RES 3 1 hasil komputasi kompleks untuk 'req2'</w:t>
      </w:r>
    </w:p>
    <w:p w14:paraId="021A3418" w14:textId="77777777" w:rsidR="0070782B" w:rsidRDefault="00000000">
      <w:pPr>
        <w:pStyle w:val="Heading3"/>
      </w:pPr>
      <w:r>
        <w:t>5.4 Analisis</w:t>
      </w:r>
    </w:p>
    <w:p w14:paraId="424D3032" w14:textId="77777777" w:rsidR="0070782B" w:rsidRDefault="00000000" w:rsidP="002575AA">
      <w:pPr>
        <w:jc w:val="both"/>
      </w:pPr>
      <w:r>
        <w:t>Pada mode rr, enam request terbagi tepat dua per worker dengan urutan 1, 2, 3, 1, 2, 3, sesuai rancangan. Setiap balasan membawa server-id sehingga client dapat mengetahui worker yang melayaninya. Request aplikasi Long tidak menghalangi request lain karena broker dan worker memproses setiap koneksi dalam thread terpisah.</w:t>
      </w:r>
    </w:p>
    <w:p w14:paraId="263EBFD7" w14:textId="77777777" w:rsidR="0070782B" w:rsidRDefault="00000000" w:rsidP="002575AA">
      <w:pPr>
        <w:jc w:val="both"/>
      </w:pPr>
      <w:r>
        <w:t>Pada mode least, pada kondisi awal ketiga worker bernilai nol sehingga urutan awalnya sama dengan rr. Perbedaannya terlihat ketika beban tidak seimbang, misalnya salah satu worker sudah lebih banyak menerima request, maka broker akan mengarahkan request berikutnya ke worker yang lebih sedikit.</w:t>
      </w:r>
    </w:p>
    <w:p w14:paraId="50526522" w14:textId="77777777" w:rsidR="0070782B" w:rsidRDefault="00000000">
      <w:pPr>
        <w:pStyle w:val="Heading2"/>
      </w:pPr>
      <w:r>
        <w:t>6. Kesimpulan dan Keterbatasan</w:t>
      </w:r>
    </w:p>
    <w:p w14:paraId="03FEB4E1" w14:textId="77777777" w:rsidR="0070782B" w:rsidRDefault="00000000" w:rsidP="002575AA">
      <w:pPr>
        <w:jc w:val="both"/>
      </w:pPr>
      <w:r>
        <w:t>Simulasi load balancing berhasil dibuat menggunakan socket TCP Python dengan satu broker dan tiga worker. Kedua strategi alokasi dapat dipilih saat broker dijalankan, dan protokol teks sederhana cukup untuk mengidentifikasi aplikasi serta mengembalikan hasil beserta server-id.</w:t>
      </w:r>
    </w:p>
    <w:p w14:paraId="5D6DC1F3" w14:textId="77777777" w:rsidR="0070782B" w:rsidRDefault="00000000" w:rsidP="002575AA">
      <w:pPr>
        <w:jc w:val="both"/>
      </w:pPr>
      <w:r>
        <w:t>Keterbatasan implementasi ini:</w:t>
      </w:r>
    </w:p>
    <w:p w14:paraId="56B6798B" w14:textId="77777777" w:rsidR="0070782B" w:rsidRDefault="00000000" w:rsidP="002575AA">
      <w:pPr>
        <w:pStyle w:val="ListParagraph"/>
        <w:numPr>
          <w:ilvl w:val="0"/>
          <w:numId w:val="5"/>
        </w:numPr>
        <w:jc w:val="both"/>
      </w:pPr>
      <w:r>
        <w:t>Aplikasi Long hanya disimulasikan dengan jeda waktu, bukan perhitungan sebenarnya.</w:t>
      </w:r>
    </w:p>
    <w:p w14:paraId="3161A369" w14:textId="77777777" w:rsidR="0070782B" w:rsidRDefault="00000000" w:rsidP="002575AA">
      <w:pPr>
        <w:pStyle w:val="ListParagraph"/>
        <w:numPr>
          <w:ilvl w:val="0"/>
          <w:numId w:val="5"/>
        </w:numPr>
        <w:jc w:val="both"/>
      </w:pPr>
      <w:r>
        <w:t>Broker tidak mendeteksi worker yang mati sebelum request dikirim. Jika worker tidak dapat dihubungi, client menerima pesan ERR.</w:t>
      </w:r>
    </w:p>
    <w:p w14:paraId="09C6CBCA" w14:textId="77777777" w:rsidR="0070782B" w:rsidRDefault="00000000" w:rsidP="002575AA">
      <w:pPr>
        <w:pStyle w:val="ListParagraph"/>
        <w:numPr>
          <w:ilvl w:val="0"/>
          <w:numId w:val="5"/>
        </w:numPr>
        <w:jc w:val="both"/>
      </w:pPr>
      <w:r>
        <w:t>Strategi least menghitung jumlah request, bukan beban sebenarnya (misalnya request Long dan Short dianggap sama berat).</w:t>
      </w:r>
    </w:p>
    <w:p w14:paraId="2A84B34A" w14:textId="77777777" w:rsidR="0070782B" w:rsidRDefault="00000000" w:rsidP="002575AA">
      <w:pPr>
        <w:pStyle w:val="ListParagraph"/>
        <w:numPr>
          <w:ilvl w:val="0"/>
          <w:numId w:val="5"/>
        </w:numPr>
        <w:jc w:val="both"/>
      </w:pPr>
      <w:r>
        <w:t>Seluruh komponen berjalan pada satu mesin.</w:t>
      </w:r>
    </w:p>
    <w:p w14:paraId="3FDEEC7C" w14:textId="77777777" w:rsidR="0070782B" w:rsidRDefault="00000000">
      <w:pPr>
        <w:pStyle w:val="Heading2"/>
      </w:pPr>
      <w:r>
        <w:t>7. Daftar Pustaka</w:t>
      </w:r>
    </w:p>
    <w:p w14:paraId="66231947" w14:textId="77777777" w:rsidR="0070782B" w:rsidRDefault="00000000" w:rsidP="002575AA">
      <w:pPr>
        <w:pStyle w:val="ListParagraph"/>
        <w:numPr>
          <w:ilvl w:val="0"/>
          <w:numId w:val="6"/>
        </w:numPr>
        <w:jc w:val="both"/>
      </w:pPr>
      <w:r>
        <w:t xml:space="preserve">Python Software Foundation. </w:t>
      </w:r>
      <w:r>
        <w:rPr>
          <w:i/>
        </w:rPr>
        <w:t>socket — Low-level networking interface</w:t>
      </w:r>
      <w:r>
        <w:t>. Dokumentasi Python 3.</w:t>
      </w:r>
    </w:p>
    <w:p w14:paraId="6B8D9687" w14:textId="77777777" w:rsidR="0070782B" w:rsidRDefault="00000000" w:rsidP="002575AA">
      <w:pPr>
        <w:pStyle w:val="ListParagraph"/>
        <w:numPr>
          <w:ilvl w:val="0"/>
          <w:numId w:val="6"/>
        </w:numPr>
        <w:jc w:val="both"/>
      </w:pPr>
      <w:r>
        <w:t xml:space="preserve">Python Software Foundation. </w:t>
      </w:r>
      <w:r>
        <w:rPr>
          <w:i/>
        </w:rPr>
        <w:t>threading — Thread-based parallelism</w:t>
      </w:r>
      <w:r>
        <w:t>. Dokumentasi Python 3.</w:t>
      </w:r>
    </w:p>
    <w:p w14:paraId="31D49BCD" w14:textId="77777777" w:rsidR="0070782B" w:rsidRDefault="00000000" w:rsidP="002575AA">
      <w:pPr>
        <w:pStyle w:val="ListParagraph"/>
        <w:numPr>
          <w:ilvl w:val="0"/>
          <w:numId w:val="6"/>
        </w:numPr>
        <w:jc w:val="both"/>
      </w:pPr>
      <w:r>
        <w:t>Materi kuliah AKSO, Unesa (IFK), 2024.</w:t>
      </w:r>
    </w:p>
    <w:sectPr w:rsidR="0070782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74077"/>
    <w:multiLevelType w:val="hybridMultilevel"/>
    <w:tmpl w:val="95A8CB6A"/>
    <w:lvl w:ilvl="0" w:tplc="55D0890E">
      <w:start w:val="1"/>
      <w:numFmt w:val="decimal"/>
      <w:lvlText w:val="%1."/>
      <w:lvlJc w:val="left"/>
      <w:pPr>
        <w:ind w:left="720" w:hanging="360"/>
      </w:pPr>
    </w:lvl>
    <w:lvl w:ilvl="1" w:tplc="3E768372">
      <w:start w:val="1"/>
      <w:numFmt w:val="lowerLetter"/>
      <w:lvlText w:val="%2."/>
      <w:lvlJc w:val="left"/>
      <w:pPr>
        <w:ind w:left="1440" w:hanging="360"/>
      </w:pPr>
    </w:lvl>
    <w:lvl w:ilvl="2" w:tplc="1856F674">
      <w:start w:val="1"/>
      <w:numFmt w:val="lowerRoman"/>
      <w:lvlText w:val="%3."/>
      <w:lvlJc w:val="left"/>
      <w:pPr>
        <w:ind w:left="2160" w:hanging="360"/>
      </w:pPr>
    </w:lvl>
    <w:lvl w:ilvl="3" w:tplc="4E2E999C">
      <w:start w:val="1"/>
      <w:numFmt w:val="decimal"/>
      <w:lvlText w:val="%4."/>
      <w:lvlJc w:val="left"/>
      <w:pPr>
        <w:ind w:left="2880" w:hanging="360"/>
      </w:pPr>
    </w:lvl>
    <w:lvl w:ilvl="4" w:tplc="969099F6">
      <w:start w:val="1"/>
      <w:numFmt w:val="lowerLetter"/>
      <w:lvlText w:val="%5."/>
      <w:lvlJc w:val="left"/>
      <w:pPr>
        <w:ind w:left="3600" w:hanging="360"/>
      </w:pPr>
    </w:lvl>
    <w:lvl w:ilvl="5" w:tplc="E3CC92C2">
      <w:start w:val="1"/>
      <w:numFmt w:val="lowerRoman"/>
      <w:lvlText w:val="%6."/>
      <w:lvlJc w:val="left"/>
      <w:pPr>
        <w:ind w:left="4320" w:hanging="360"/>
      </w:pPr>
    </w:lvl>
    <w:lvl w:ilvl="6" w:tplc="979EF944">
      <w:start w:val="1"/>
      <w:numFmt w:val="decimal"/>
      <w:lvlText w:val="%7."/>
      <w:lvlJc w:val="left"/>
      <w:pPr>
        <w:ind w:left="5040" w:hanging="360"/>
      </w:pPr>
    </w:lvl>
    <w:lvl w:ilvl="7" w:tplc="5BF05C68">
      <w:start w:val="1"/>
      <w:numFmt w:val="lowerLetter"/>
      <w:lvlText w:val="%8."/>
      <w:lvlJc w:val="left"/>
      <w:pPr>
        <w:ind w:left="5760" w:hanging="360"/>
      </w:pPr>
    </w:lvl>
    <w:lvl w:ilvl="8" w:tplc="6540E032">
      <w:start w:val="1"/>
      <w:numFmt w:val="lowerRoman"/>
      <w:lvlText w:val="%9."/>
      <w:lvlJc w:val="left"/>
      <w:pPr>
        <w:ind w:left="6480" w:hanging="360"/>
      </w:pPr>
    </w:lvl>
  </w:abstractNum>
  <w:abstractNum w:abstractNumId="1" w15:restartNumberingAfterBreak="0">
    <w:nsid w:val="6A662678"/>
    <w:multiLevelType w:val="hybridMultilevel"/>
    <w:tmpl w:val="ECD40800"/>
    <w:lvl w:ilvl="0" w:tplc="27044222">
      <w:start w:val="1"/>
      <w:numFmt w:val="bullet"/>
      <w:lvlText w:val="•"/>
      <w:lvlJc w:val="left"/>
      <w:pPr>
        <w:ind w:left="720" w:hanging="360"/>
      </w:pPr>
    </w:lvl>
    <w:lvl w:ilvl="1" w:tplc="8CE00D4E">
      <w:start w:val="1"/>
      <w:numFmt w:val="bullet"/>
      <w:lvlText w:val="o"/>
      <w:lvlJc w:val="left"/>
      <w:pPr>
        <w:ind w:left="1440" w:hanging="360"/>
      </w:pPr>
    </w:lvl>
    <w:lvl w:ilvl="2" w:tplc="E97A8286">
      <w:start w:val="1"/>
      <w:numFmt w:val="bullet"/>
      <w:lvlText w:val="▪"/>
      <w:lvlJc w:val="left"/>
      <w:pPr>
        <w:ind w:left="2160" w:hanging="360"/>
      </w:pPr>
    </w:lvl>
    <w:lvl w:ilvl="3" w:tplc="CEDED950">
      <w:start w:val="1"/>
      <w:numFmt w:val="bullet"/>
      <w:lvlText w:val="•"/>
      <w:lvlJc w:val="left"/>
      <w:pPr>
        <w:ind w:left="2880" w:hanging="360"/>
      </w:pPr>
    </w:lvl>
    <w:lvl w:ilvl="4" w:tplc="75A6DAAA">
      <w:start w:val="1"/>
      <w:numFmt w:val="bullet"/>
      <w:lvlText w:val="o"/>
      <w:lvlJc w:val="left"/>
      <w:pPr>
        <w:ind w:left="3600" w:hanging="360"/>
      </w:pPr>
    </w:lvl>
    <w:lvl w:ilvl="5" w:tplc="41E20648">
      <w:start w:val="1"/>
      <w:numFmt w:val="bullet"/>
      <w:lvlText w:val="▪"/>
      <w:lvlJc w:val="left"/>
      <w:pPr>
        <w:ind w:left="4320" w:hanging="360"/>
      </w:pPr>
    </w:lvl>
    <w:lvl w:ilvl="6" w:tplc="70A83BCE">
      <w:start w:val="1"/>
      <w:numFmt w:val="bullet"/>
      <w:lvlText w:val="•"/>
      <w:lvlJc w:val="left"/>
      <w:pPr>
        <w:ind w:left="5040" w:hanging="360"/>
      </w:pPr>
    </w:lvl>
    <w:lvl w:ilvl="7" w:tplc="B118879E">
      <w:start w:val="1"/>
      <w:numFmt w:val="bullet"/>
      <w:lvlText w:val="o"/>
      <w:lvlJc w:val="left"/>
      <w:pPr>
        <w:ind w:left="5760" w:hanging="360"/>
      </w:pPr>
    </w:lvl>
    <w:lvl w:ilvl="8" w:tplc="5C941AE8">
      <w:start w:val="1"/>
      <w:numFmt w:val="bullet"/>
      <w:lvlText w:val="▪"/>
      <w:lvlJc w:val="left"/>
      <w:pPr>
        <w:ind w:left="6480" w:hanging="360"/>
      </w:pPr>
    </w:lvl>
  </w:abstractNum>
  <w:num w:numId="1" w16cid:durableId="2044597537">
    <w:abstractNumId w:val="1"/>
  </w:num>
  <w:num w:numId="2" w16cid:durableId="1372849024">
    <w:abstractNumId w:val="0"/>
    <w:lvlOverride w:ilvl="0">
      <w:startOverride w:val="1"/>
    </w:lvlOverride>
  </w:num>
  <w:num w:numId="3" w16cid:durableId="21249744">
    <w:abstractNumId w:val="1"/>
  </w:num>
  <w:num w:numId="4" w16cid:durableId="1258320373">
    <w:abstractNumId w:val="0"/>
    <w:lvlOverride w:ilvl="0">
      <w:startOverride w:val="1"/>
    </w:lvlOverride>
  </w:num>
  <w:num w:numId="5" w16cid:durableId="1256402200">
    <w:abstractNumId w:val="1"/>
  </w:num>
  <w:num w:numId="6" w16cid:durableId="1227492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0782B"/>
    <w:rsid w:val="002575AA"/>
    <w:rsid w:val="0070782B"/>
    <w:rsid w:val="00BA028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8D895"/>
  <w15:docId w15:val="{9A5E55AB-CF55-447D-8455-8B200BF50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1103</Words>
  <Characters>6293</Characters>
  <Application>Microsoft Office Word</Application>
  <DocSecurity>0</DocSecurity>
  <Lines>52</Lines>
  <Paragraphs>14</Paragraphs>
  <ScaleCrop>false</ScaleCrop>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Simulasi Load Balancing dengan Client-Server Socket (Python)</dc:title>
  <dc:description>Claude Docs node/e1dfea9e-584b@1 docx-w7</dc:description>
  <cp:lastModifiedBy>igniosa talan</cp:lastModifiedBy>
  <cp:revision>2</cp:revision>
  <dcterms:created xsi:type="dcterms:W3CDTF">2026-10-19T14:13:00Z</dcterms:created>
  <dcterms:modified xsi:type="dcterms:W3CDTF">2026-10-19T14:46:00Z</dcterms:modified>
</cp:coreProperties>
</file>