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491D" w14:textId="77777777" w:rsidR="00F17E80" w:rsidRPr="00C306BE" w:rsidRDefault="00F17E80" w:rsidP="00C306BE">
      <w:pPr>
        <w:spacing w:after="0" w:line="240" w:lineRule="auto"/>
        <w:jc w:val="center"/>
        <w:rPr>
          <w:lang w:eastAsia="en-US"/>
        </w:rPr>
      </w:pPr>
    </w:p>
    <w:p w14:paraId="2D648D0B" w14:textId="77777777" w:rsidR="008C0682" w:rsidRPr="00C306BE" w:rsidRDefault="008C0682" w:rsidP="00C306BE">
      <w:pPr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C306BE" w:rsidRPr="00C306BE" w14:paraId="0E3132BB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0583989F" w14:textId="77777777" w:rsidR="00BD58DC" w:rsidRPr="00C306BE" w:rsidRDefault="00BD58DC" w:rsidP="00C306BE">
            <w:pPr>
              <w:spacing w:line="240" w:lineRule="auto"/>
            </w:pPr>
            <w:bookmarkStart w:id="0" w:name="_Hlk118295906"/>
            <w:r w:rsidRPr="00C306BE">
              <w:rPr>
                <w:b/>
              </w:rPr>
              <w:t>Unité Organisationnelle</w:t>
            </w:r>
            <w:r w:rsidRPr="00C306BE">
              <w:t> :</w:t>
            </w:r>
          </w:p>
          <w:p w14:paraId="2482B307" w14:textId="77777777" w:rsidR="00F17E80" w:rsidRPr="00C306BE" w:rsidRDefault="00F17E80" w:rsidP="00C306BE">
            <w:pPr>
              <w:spacing w:line="240" w:lineRule="auto"/>
            </w:pPr>
          </w:p>
        </w:tc>
        <w:tc>
          <w:tcPr>
            <w:tcW w:w="3244" w:type="dxa"/>
            <w:vMerge w:val="restart"/>
            <w:vAlign w:val="center"/>
          </w:tcPr>
          <w:p w14:paraId="451ACDEA" w14:textId="77777777" w:rsidR="006A3F10" w:rsidRPr="00C306BE" w:rsidRDefault="00BD58DC" w:rsidP="00C306BE">
            <w:p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 xml:space="preserve">Nom </w:t>
            </w:r>
            <w:r w:rsidR="001F1F07" w:rsidRPr="00C306BE">
              <w:rPr>
                <w:b/>
              </w:rPr>
              <w:t>du Sous Processus :</w:t>
            </w:r>
            <w:r w:rsidR="004C17C3" w:rsidRPr="00C306BE">
              <w:rPr>
                <w:b/>
              </w:rPr>
              <w:t xml:space="preserve"> </w:t>
            </w:r>
            <w:bookmarkStart w:id="1" w:name="_Hlk118295870"/>
            <w:r w:rsidR="003412E2" w:rsidRPr="00C306BE">
              <w:t>Traitement des plans de paiement client</w:t>
            </w:r>
            <w:bookmarkEnd w:id="1"/>
          </w:p>
        </w:tc>
        <w:tc>
          <w:tcPr>
            <w:tcW w:w="3248" w:type="dxa"/>
            <w:vAlign w:val="center"/>
          </w:tcPr>
          <w:p w14:paraId="305A5097" w14:textId="77777777" w:rsidR="00BD58DC" w:rsidRPr="00C306BE" w:rsidRDefault="00BD58DC" w:rsidP="00C306BE">
            <w:pPr>
              <w:spacing w:line="240" w:lineRule="auto"/>
              <w:rPr>
                <w:b/>
              </w:rPr>
            </w:pPr>
            <w:r w:rsidRPr="00C306BE">
              <w:rPr>
                <w:b/>
              </w:rPr>
              <w:t>Pilote (</w:t>
            </w:r>
            <w:r w:rsidR="002377D5" w:rsidRPr="00C306BE">
              <w:rPr>
                <w:b/>
              </w:rPr>
              <w:t>Propriétaire</w:t>
            </w:r>
            <w:r w:rsidR="001F1F07" w:rsidRPr="00C306BE">
              <w:rPr>
                <w:b/>
              </w:rPr>
              <w:t>) :</w:t>
            </w:r>
          </w:p>
          <w:p w14:paraId="13D28EBE" w14:textId="77777777" w:rsidR="0051213A" w:rsidRPr="00C306BE" w:rsidRDefault="0051213A" w:rsidP="00C306BE">
            <w:pPr>
              <w:spacing w:line="240" w:lineRule="auto"/>
            </w:pPr>
          </w:p>
          <w:p w14:paraId="0FBAD95B" w14:textId="77777777" w:rsidR="00CE2C9C" w:rsidRPr="00C306BE" w:rsidRDefault="00CE2C9C" w:rsidP="00C306BE">
            <w:pPr>
              <w:spacing w:line="240" w:lineRule="auto"/>
            </w:pPr>
          </w:p>
        </w:tc>
      </w:tr>
      <w:tr w:rsidR="00C306BE" w:rsidRPr="00C306BE" w14:paraId="73F4A773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1073EC08" w14:textId="77777777" w:rsidR="00BD58DC" w:rsidRPr="00C306BE" w:rsidRDefault="00BD58DC" w:rsidP="00C306BE">
            <w:pPr>
              <w:spacing w:line="240" w:lineRule="auto"/>
              <w:rPr>
                <w:b/>
              </w:rPr>
            </w:pPr>
            <w:r w:rsidRPr="00C306BE">
              <w:rPr>
                <w:b/>
              </w:rPr>
              <w:t>Critère de début :</w:t>
            </w:r>
          </w:p>
          <w:p w14:paraId="4A3295F2" w14:textId="6E15254B" w:rsidR="00CE2C9C" w:rsidRPr="00C306BE" w:rsidRDefault="00C306BE" w:rsidP="00C306BE">
            <w:pPr>
              <w:spacing w:line="240" w:lineRule="auto"/>
            </w:pPr>
            <w:r w:rsidRPr="00C306BE">
              <w:t>Relancer le client pour facture impayé (s)</w:t>
            </w:r>
          </w:p>
        </w:tc>
        <w:tc>
          <w:tcPr>
            <w:tcW w:w="3244" w:type="dxa"/>
            <w:vMerge/>
            <w:vAlign w:val="center"/>
          </w:tcPr>
          <w:p w14:paraId="11AF30BF" w14:textId="77777777" w:rsidR="00BD58DC" w:rsidRPr="00C306BE" w:rsidRDefault="00BD58DC" w:rsidP="00C306BE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08EDBBF9" w14:textId="77777777" w:rsidR="00BD58DC" w:rsidRPr="00C306BE" w:rsidRDefault="00BD58DC" w:rsidP="00C306BE">
            <w:pPr>
              <w:spacing w:line="240" w:lineRule="auto"/>
            </w:pPr>
            <w:r w:rsidRPr="00C306BE">
              <w:rPr>
                <w:b/>
              </w:rPr>
              <w:t>Périodicité </w:t>
            </w:r>
            <w:r w:rsidRPr="00C306BE">
              <w:t>:</w:t>
            </w:r>
          </w:p>
          <w:p w14:paraId="2350F5DB" w14:textId="77777777" w:rsidR="00CE2C9C" w:rsidRPr="00C306BE" w:rsidRDefault="00CE2C9C" w:rsidP="00C306BE">
            <w:pPr>
              <w:spacing w:line="240" w:lineRule="auto"/>
            </w:pPr>
          </w:p>
        </w:tc>
      </w:tr>
      <w:tr w:rsidR="00C306BE" w:rsidRPr="00C306BE" w14:paraId="4DE401EA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0BC8DF44" w14:textId="77777777" w:rsidR="00BD58DC" w:rsidRPr="00C306BE" w:rsidRDefault="00BD58DC" w:rsidP="00C306BE">
            <w:pPr>
              <w:spacing w:line="240" w:lineRule="auto"/>
            </w:pPr>
            <w:r w:rsidRPr="00C306BE">
              <w:rPr>
                <w:b/>
              </w:rPr>
              <w:t>Critère de fin</w:t>
            </w:r>
            <w:r w:rsidRPr="00C306BE">
              <w:t> :</w:t>
            </w:r>
          </w:p>
          <w:p w14:paraId="47099C36" w14:textId="4F4CCA76" w:rsidR="00CE2C9C" w:rsidRPr="00C306BE" w:rsidRDefault="00C306BE" w:rsidP="00C306BE">
            <w:pPr>
              <w:spacing w:line="240" w:lineRule="auto"/>
            </w:pPr>
            <w:r w:rsidRPr="00C306BE">
              <w:t>Faire le suivi de règlement des factures suivant le plan</w:t>
            </w:r>
          </w:p>
        </w:tc>
        <w:tc>
          <w:tcPr>
            <w:tcW w:w="3244" w:type="dxa"/>
            <w:vMerge/>
            <w:vAlign w:val="center"/>
          </w:tcPr>
          <w:p w14:paraId="56BA919E" w14:textId="77777777" w:rsidR="00BD58DC" w:rsidRPr="00C306BE" w:rsidRDefault="00BD58DC" w:rsidP="00C306BE">
            <w:pPr>
              <w:spacing w:line="240" w:lineRule="auto"/>
            </w:pPr>
          </w:p>
        </w:tc>
        <w:tc>
          <w:tcPr>
            <w:tcW w:w="3248" w:type="dxa"/>
            <w:vAlign w:val="center"/>
          </w:tcPr>
          <w:p w14:paraId="4E71379C" w14:textId="77777777" w:rsidR="00BD58DC" w:rsidRPr="00C306BE" w:rsidRDefault="00D501D3" w:rsidP="00C306BE">
            <w:pPr>
              <w:spacing w:line="240" w:lineRule="auto"/>
              <w:rPr>
                <w:b/>
                <w:bCs/>
              </w:rPr>
            </w:pPr>
            <w:r w:rsidRPr="00C306BE">
              <w:rPr>
                <w:b/>
              </w:rPr>
              <w:t>Nom du Processus parent</w:t>
            </w:r>
            <w:r w:rsidRPr="00C306BE">
              <w:t> :</w:t>
            </w:r>
            <w:r w:rsidRPr="00C306BE">
              <w:rPr>
                <w:b/>
                <w:bCs/>
              </w:rPr>
              <w:t xml:space="preserve"> </w:t>
            </w:r>
          </w:p>
          <w:p w14:paraId="686F3403" w14:textId="77777777" w:rsidR="00D501D3" w:rsidRPr="00C306BE" w:rsidRDefault="00D501D3" w:rsidP="00C306BE">
            <w:pPr>
              <w:spacing w:line="240" w:lineRule="auto"/>
              <w:rPr>
                <w:b/>
                <w:bCs/>
              </w:rPr>
            </w:pPr>
          </w:p>
          <w:p w14:paraId="0D2B36DA" w14:textId="77777777" w:rsidR="00D501D3" w:rsidRPr="00C306BE" w:rsidRDefault="00D501D3" w:rsidP="00C306BE">
            <w:pPr>
              <w:spacing w:line="240" w:lineRule="auto"/>
              <w:rPr>
                <w:b/>
                <w:bCs/>
              </w:rPr>
            </w:pPr>
          </w:p>
        </w:tc>
      </w:tr>
    </w:tbl>
    <w:p w14:paraId="3F2A5B1B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C306BE" w:rsidRPr="00C306BE" w14:paraId="1BD97BB1" w14:textId="77777777" w:rsidTr="00A039C8">
        <w:trPr>
          <w:trHeight w:val="759"/>
        </w:trPr>
        <w:tc>
          <w:tcPr>
            <w:tcW w:w="9734" w:type="dxa"/>
          </w:tcPr>
          <w:p w14:paraId="56F5E044" w14:textId="77777777" w:rsidR="008C0682" w:rsidRPr="00C306BE" w:rsidRDefault="008C0682" w:rsidP="00C306B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 xml:space="preserve">OBJECTIFS </w:t>
            </w:r>
          </w:p>
          <w:p w14:paraId="31A97928" w14:textId="77777777" w:rsidR="0051213A" w:rsidRPr="00C306BE" w:rsidRDefault="0051213A" w:rsidP="00C306BE">
            <w:pPr>
              <w:spacing w:line="240" w:lineRule="auto"/>
            </w:pPr>
          </w:p>
          <w:p w14:paraId="4D99AEF3" w14:textId="77777777" w:rsidR="0051213A" w:rsidRPr="00C306BE" w:rsidRDefault="0051213A" w:rsidP="00C306BE">
            <w:pPr>
              <w:spacing w:line="240" w:lineRule="auto"/>
              <w:rPr>
                <w:b/>
                <w:bCs/>
              </w:rPr>
            </w:pPr>
          </w:p>
        </w:tc>
      </w:tr>
      <w:tr w:rsidR="00C306BE" w:rsidRPr="00C306BE" w14:paraId="0AF4C971" w14:textId="77777777" w:rsidTr="00A039C8">
        <w:trPr>
          <w:trHeight w:val="759"/>
        </w:trPr>
        <w:tc>
          <w:tcPr>
            <w:tcW w:w="9734" w:type="dxa"/>
          </w:tcPr>
          <w:p w14:paraId="016AFFDC" w14:textId="77777777" w:rsidR="008C0682" w:rsidRPr="00C306BE" w:rsidRDefault="008C0682" w:rsidP="00C306B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>PRINCIPES GENERAUX</w:t>
            </w:r>
          </w:p>
          <w:p w14:paraId="1CD0A273" w14:textId="77777777" w:rsidR="00525186" w:rsidRPr="00C306BE" w:rsidRDefault="00525186" w:rsidP="00C306BE">
            <w:pPr>
              <w:spacing w:line="240" w:lineRule="auto"/>
            </w:pPr>
          </w:p>
        </w:tc>
      </w:tr>
      <w:tr w:rsidR="00C306BE" w:rsidRPr="00C306BE" w14:paraId="4090BE0E" w14:textId="77777777" w:rsidTr="00A039C8">
        <w:trPr>
          <w:trHeight w:val="759"/>
        </w:trPr>
        <w:tc>
          <w:tcPr>
            <w:tcW w:w="9734" w:type="dxa"/>
          </w:tcPr>
          <w:p w14:paraId="6BE0ACF5" w14:textId="77777777" w:rsidR="008C0682" w:rsidRPr="00C306BE" w:rsidRDefault="008C0682" w:rsidP="00C306B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>ACTEURS CONCERNES</w:t>
            </w:r>
          </w:p>
          <w:p w14:paraId="1C4C9AC2" w14:textId="77777777" w:rsidR="00C306BE" w:rsidRPr="00C306BE" w:rsidRDefault="00C306BE" w:rsidP="00C306BE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C306BE">
              <w:rPr>
                <w:iCs w:val="0"/>
                <w:color w:val="auto"/>
              </w:rPr>
              <w:t xml:space="preserve">RT </w:t>
            </w:r>
          </w:p>
          <w:p w14:paraId="41D9CFEE" w14:textId="77777777" w:rsidR="00C306BE" w:rsidRPr="00C306BE" w:rsidRDefault="00C306BE" w:rsidP="00C306BE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C306BE">
              <w:rPr>
                <w:iCs w:val="0"/>
                <w:color w:val="auto"/>
              </w:rPr>
              <w:t>CSC</w:t>
            </w:r>
          </w:p>
          <w:p w14:paraId="5C0AB3ED" w14:textId="77777777" w:rsidR="00C306BE" w:rsidRPr="00C306BE" w:rsidRDefault="00C306BE" w:rsidP="00C306BE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C306BE">
              <w:rPr>
                <w:iCs w:val="0"/>
                <w:color w:val="auto"/>
              </w:rPr>
              <w:t>Client</w:t>
            </w:r>
          </w:p>
          <w:p w14:paraId="62D42CAE" w14:textId="77777777" w:rsidR="00C306BE" w:rsidRDefault="00C306BE" w:rsidP="00C306BE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C306BE">
              <w:rPr>
                <w:iCs w:val="0"/>
                <w:color w:val="auto"/>
              </w:rPr>
              <w:t xml:space="preserve">DGA </w:t>
            </w:r>
          </w:p>
          <w:p w14:paraId="64A4B440" w14:textId="03154A68" w:rsidR="00C306BE" w:rsidRPr="00C306BE" w:rsidRDefault="00C306BE" w:rsidP="00C306BE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C306BE">
              <w:rPr>
                <w:iCs w:val="0"/>
                <w:color w:val="auto"/>
              </w:rPr>
              <w:t xml:space="preserve">Comptable </w:t>
            </w:r>
          </w:p>
          <w:p w14:paraId="25581E57" w14:textId="5B407080" w:rsidR="00525186" w:rsidRPr="00C306BE" w:rsidRDefault="00C306BE" w:rsidP="00C306BE">
            <w:pPr>
              <w:pStyle w:val="Tirettab"/>
              <w:numPr>
                <w:ilvl w:val="0"/>
                <w:numId w:val="43"/>
              </w:numPr>
              <w:rPr>
                <w:iCs w:val="0"/>
                <w:color w:val="auto"/>
              </w:rPr>
            </w:pPr>
            <w:r w:rsidRPr="00C306BE">
              <w:rPr>
                <w:iCs w:val="0"/>
                <w:color w:val="auto"/>
              </w:rPr>
              <w:t>DG</w:t>
            </w:r>
          </w:p>
        </w:tc>
      </w:tr>
      <w:tr w:rsidR="00C306BE" w:rsidRPr="00C306BE" w14:paraId="22089C02" w14:textId="77777777" w:rsidTr="00A039C8">
        <w:trPr>
          <w:trHeight w:val="799"/>
        </w:trPr>
        <w:tc>
          <w:tcPr>
            <w:tcW w:w="9734" w:type="dxa"/>
          </w:tcPr>
          <w:p w14:paraId="0BD7FFBF" w14:textId="77777777" w:rsidR="008C0682" w:rsidRPr="00C306BE" w:rsidRDefault="008C0682" w:rsidP="00C306B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>DOCUMENTS UTILISES</w:t>
            </w:r>
          </w:p>
          <w:p w14:paraId="787B01FF" w14:textId="14E81E0E" w:rsidR="00525186" w:rsidRPr="00C306BE" w:rsidRDefault="00C306BE" w:rsidP="00C306BE">
            <w:pPr>
              <w:pStyle w:val="Paragraphedeliste"/>
              <w:numPr>
                <w:ilvl w:val="0"/>
                <w:numId w:val="43"/>
              </w:numPr>
              <w:spacing w:line="240" w:lineRule="auto"/>
            </w:pPr>
            <w:r>
              <w:t>Manuel de procédures</w:t>
            </w:r>
          </w:p>
        </w:tc>
      </w:tr>
      <w:tr w:rsidR="00C306BE" w:rsidRPr="00C306BE" w14:paraId="098B3CE8" w14:textId="77777777" w:rsidTr="00A039C8">
        <w:trPr>
          <w:trHeight w:val="799"/>
        </w:trPr>
        <w:tc>
          <w:tcPr>
            <w:tcW w:w="9734" w:type="dxa"/>
          </w:tcPr>
          <w:p w14:paraId="3F55C2AE" w14:textId="77777777" w:rsidR="008C0682" w:rsidRPr="00C306BE" w:rsidRDefault="008C0682" w:rsidP="00C306B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 xml:space="preserve">INDICATEURS (Temps, Coûts, Qualité) </w:t>
            </w:r>
          </w:p>
          <w:p w14:paraId="581A71C3" w14:textId="77777777" w:rsidR="00525186" w:rsidRPr="00C306BE" w:rsidRDefault="00525186" w:rsidP="00C306BE">
            <w:pPr>
              <w:spacing w:line="240" w:lineRule="auto"/>
            </w:pPr>
          </w:p>
        </w:tc>
      </w:tr>
      <w:tr w:rsidR="00C306BE" w:rsidRPr="00C306BE" w14:paraId="0150F915" w14:textId="77777777" w:rsidTr="00B84994">
        <w:trPr>
          <w:trHeight w:val="505"/>
        </w:trPr>
        <w:tc>
          <w:tcPr>
            <w:tcW w:w="9734" w:type="dxa"/>
          </w:tcPr>
          <w:p w14:paraId="3DAC3572" w14:textId="77777777" w:rsidR="008C0682" w:rsidRPr="00C306BE" w:rsidRDefault="001C41C3" w:rsidP="00C306BE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C306BE">
              <w:rPr>
                <w:b/>
              </w:rPr>
              <w:t>REFERENCES APPLICABLES</w:t>
            </w:r>
            <w:r w:rsidR="00BD58DC" w:rsidRPr="00C306BE">
              <w:rPr>
                <w:b/>
              </w:rPr>
              <w:t xml:space="preserve"> (Réglementations</w:t>
            </w:r>
            <w:r w:rsidR="002377D5" w:rsidRPr="00C306BE">
              <w:rPr>
                <w:b/>
              </w:rPr>
              <w:t>, Politiques</w:t>
            </w:r>
            <w:r w:rsidR="008C0682" w:rsidRPr="00C306BE">
              <w:rPr>
                <w:b/>
              </w:rPr>
              <w:t>, Guides</w:t>
            </w:r>
            <w:proofErr w:type="gramStart"/>
            <w:r w:rsidR="008C0682" w:rsidRPr="00C306BE">
              <w:rPr>
                <w:b/>
              </w:rPr>
              <w:t xml:space="preserve"> ,…</w:t>
            </w:r>
            <w:proofErr w:type="gramEnd"/>
            <w:r w:rsidR="008C0682" w:rsidRPr="00C306BE">
              <w:rPr>
                <w:b/>
              </w:rPr>
              <w:t>)</w:t>
            </w:r>
          </w:p>
          <w:p w14:paraId="128B33DA" w14:textId="77777777" w:rsidR="00BC009F" w:rsidRPr="00C306BE" w:rsidRDefault="00BC009F" w:rsidP="00C306BE">
            <w:pPr>
              <w:spacing w:line="240" w:lineRule="auto"/>
            </w:pPr>
          </w:p>
        </w:tc>
      </w:tr>
      <w:bookmarkEnd w:id="0"/>
    </w:tbl>
    <w:p w14:paraId="1A7047AA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6079FE9A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432947FA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21BB24E1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23828429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6114EA1D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7A6656D7" w14:textId="77777777" w:rsidR="008C0682" w:rsidRPr="00C306BE" w:rsidRDefault="008C0682" w:rsidP="00C306BE">
      <w:pPr>
        <w:tabs>
          <w:tab w:val="left" w:pos="3360"/>
        </w:tabs>
        <w:spacing w:after="0" w:line="240" w:lineRule="auto"/>
      </w:pPr>
    </w:p>
    <w:p w14:paraId="431E5D0F" w14:textId="77777777" w:rsidR="008C0682" w:rsidRPr="00C306BE" w:rsidRDefault="008C0682" w:rsidP="00C306BE">
      <w:pPr>
        <w:tabs>
          <w:tab w:val="left" w:pos="3360"/>
        </w:tabs>
        <w:spacing w:after="0" w:line="240" w:lineRule="auto"/>
        <w:sectPr w:rsidR="008C0682" w:rsidRPr="00C306BE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C306BE" w:rsidRPr="00C306BE" w14:paraId="2B5D1E7E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7EE4D21A" w14:textId="77777777" w:rsidR="008C0682" w:rsidRPr="00C306BE" w:rsidRDefault="008C0682" w:rsidP="00C306BE">
            <w:pPr>
              <w:pStyle w:val="NUMPRO"/>
              <w:spacing w:line="240" w:lineRule="auto"/>
              <w:jc w:val="left"/>
            </w:pPr>
            <w:bookmarkStart w:id="2" w:name="_Hlk118295944"/>
            <w:r w:rsidRPr="00C306BE">
              <w:lastRenderedPageBreak/>
              <w:t xml:space="preserve">DESCRIPTION DES ACTIONS </w:t>
            </w:r>
          </w:p>
        </w:tc>
      </w:tr>
      <w:tr w:rsidR="00C306BE" w:rsidRPr="00C306BE" w14:paraId="4C1039D6" w14:textId="77777777" w:rsidTr="00E17CA5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2E6782BE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40F8AFD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Actions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7353EF30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14:paraId="760BF820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43ACED9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1F1E31FA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647000CF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37DBFFDC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0DF35BAA" w14:textId="77777777" w:rsidR="008C0682" w:rsidRPr="00C306BE" w:rsidRDefault="008C0682" w:rsidP="00C306BE">
            <w:pPr>
              <w:pStyle w:val="Anciencorps"/>
              <w:spacing w:after="0" w:line="240" w:lineRule="auto"/>
              <w:contextualSpacing/>
              <w:rPr>
                <w:b/>
              </w:rPr>
            </w:pPr>
            <w:r w:rsidRPr="00C306BE">
              <w:rPr>
                <w:b/>
              </w:rPr>
              <w:t>Délais</w:t>
            </w:r>
            <w:r w:rsidRPr="00C306BE">
              <w:rPr>
                <w:b/>
              </w:rPr>
              <w:br/>
            </w:r>
            <w:r w:rsidRPr="00C306BE">
              <w:rPr>
                <w:b/>
                <w:sz w:val="20"/>
              </w:rPr>
              <w:t>(en jours)</w:t>
            </w:r>
          </w:p>
        </w:tc>
      </w:tr>
      <w:tr w:rsidR="00C306BE" w:rsidRPr="00C306BE" w14:paraId="300865A1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25879F9C" w14:textId="77777777" w:rsidR="00DD2613" w:rsidRPr="00C306BE" w:rsidRDefault="003412E2" w:rsidP="00C306BE">
            <w:pPr>
              <w:pStyle w:val="Anciencorps"/>
              <w:spacing w:after="0" w:line="240" w:lineRule="auto"/>
              <w:jc w:val="left"/>
            </w:pPr>
            <w:r w:rsidRPr="00C306BE">
              <w:t>1</w:t>
            </w:r>
          </w:p>
        </w:tc>
        <w:tc>
          <w:tcPr>
            <w:tcW w:w="1985" w:type="dxa"/>
          </w:tcPr>
          <w:p w14:paraId="5F02E77B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Relancer le client pour facture impayé (s)</w:t>
            </w:r>
          </w:p>
        </w:tc>
        <w:tc>
          <w:tcPr>
            <w:tcW w:w="1843" w:type="dxa"/>
          </w:tcPr>
          <w:p w14:paraId="0D774249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3336B3E0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Tableau des factures impayées </w:t>
            </w:r>
          </w:p>
          <w:p w14:paraId="549F6B8B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Courrier de relance (demander de proposer un plan de paiement des factures)</w:t>
            </w:r>
          </w:p>
          <w:p w14:paraId="02EDA52B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Copie des factures </w:t>
            </w:r>
          </w:p>
        </w:tc>
        <w:tc>
          <w:tcPr>
            <w:tcW w:w="1701" w:type="dxa"/>
          </w:tcPr>
          <w:p w14:paraId="71E604C9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RT </w:t>
            </w:r>
          </w:p>
          <w:p w14:paraId="20528CA2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CSC</w:t>
            </w:r>
          </w:p>
        </w:tc>
        <w:tc>
          <w:tcPr>
            <w:tcW w:w="2013" w:type="dxa"/>
          </w:tcPr>
          <w:p w14:paraId="19E9E5C4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Tableau des factures impayées </w:t>
            </w:r>
          </w:p>
          <w:p w14:paraId="3D204B8C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Courrier de relance </w:t>
            </w:r>
          </w:p>
          <w:p w14:paraId="1AFF0E4E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Copie des factures</w:t>
            </w:r>
          </w:p>
        </w:tc>
        <w:tc>
          <w:tcPr>
            <w:tcW w:w="1531" w:type="dxa"/>
          </w:tcPr>
          <w:p w14:paraId="45D49503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Client</w:t>
            </w:r>
          </w:p>
          <w:p w14:paraId="0765634B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b/>
                <w:sz w:val="20"/>
              </w:rPr>
              <w:t>Copie</w:t>
            </w:r>
            <w:r w:rsidRPr="00C306BE">
              <w:rPr>
                <w:sz w:val="20"/>
              </w:rPr>
              <w:t> :</w:t>
            </w:r>
          </w:p>
          <w:p w14:paraId="579EE77F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DGA et le Comptable </w:t>
            </w:r>
          </w:p>
          <w:p w14:paraId="0623D645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27DFD475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14:paraId="50E6599B" w14:textId="77777777" w:rsidR="00DD2613" w:rsidRPr="00C306BE" w:rsidRDefault="00DD2613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C306BE" w:rsidRPr="00C306BE" w14:paraId="757A9E94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4D2F8E8E" w14:textId="77777777" w:rsidR="00DD2613" w:rsidRPr="00C306BE" w:rsidRDefault="003412E2" w:rsidP="00C306BE">
            <w:pPr>
              <w:pStyle w:val="Anciencorps"/>
              <w:spacing w:after="0" w:line="240" w:lineRule="auto"/>
              <w:jc w:val="left"/>
            </w:pPr>
            <w:r w:rsidRPr="00C306BE">
              <w:t>2</w:t>
            </w:r>
          </w:p>
        </w:tc>
        <w:tc>
          <w:tcPr>
            <w:tcW w:w="1985" w:type="dxa"/>
          </w:tcPr>
          <w:p w14:paraId="347CB8DA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Recevoir le plan de paiement client </w:t>
            </w:r>
          </w:p>
        </w:tc>
        <w:tc>
          <w:tcPr>
            <w:tcW w:w="1843" w:type="dxa"/>
          </w:tcPr>
          <w:p w14:paraId="2FCC3FD0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49B8E661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Plan de paiement </w:t>
            </w:r>
          </w:p>
        </w:tc>
        <w:tc>
          <w:tcPr>
            <w:tcW w:w="1701" w:type="dxa"/>
          </w:tcPr>
          <w:p w14:paraId="556AEC95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Client </w:t>
            </w:r>
          </w:p>
        </w:tc>
        <w:tc>
          <w:tcPr>
            <w:tcW w:w="2013" w:type="dxa"/>
          </w:tcPr>
          <w:p w14:paraId="0202E5B3" w14:textId="77777777" w:rsidR="00DD2613" w:rsidRPr="00C306BE" w:rsidRDefault="00DD2613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4432C823" w14:textId="77777777" w:rsidR="00DD2613" w:rsidRPr="00C306BE" w:rsidRDefault="00DD2613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6B34C4D3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14:paraId="626FC8E3" w14:textId="77777777" w:rsidR="00DD2613" w:rsidRPr="00C306BE" w:rsidRDefault="00DD2613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C306BE" w:rsidRPr="00C306BE" w14:paraId="60BCF33A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7C22861A" w14:textId="77777777" w:rsidR="00DD2613" w:rsidRPr="00C306BE" w:rsidRDefault="00DD2613" w:rsidP="00C306BE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537F9AD7" w14:textId="21FF40D0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Envoyer le plan de paiement pour avis </w:t>
            </w:r>
            <w:r w:rsidR="00C306BE" w:rsidRPr="00C306BE">
              <w:rPr>
                <w:sz w:val="20"/>
              </w:rPr>
              <w:t>du DG</w:t>
            </w:r>
            <w:r w:rsidRPr="00C306BE">
              <w:rPr>
                <w:sz w:val="20"/>
              </w:rPr>
              <w:t xml:space="preserve"> </w:t>
            </w:r>
          </w:p>
        </w:tc>
        <w:tc>
          <w:tcPr>
            <w:tcW w:w="1843" w:type="dxa"/>
          </w:tcPr>
          <w:p w14:paraId="61640CA2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56459D95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Plan de paiement</w:t>
            </w:r>
          </w:p>
        </w:tc>
        <w:tc>
          <w:tcPr>
            <w:tcW w:w="1701" w:type="dxa"/>
          </w:tcPr>
          <w:p w14:paraId="47BB4B33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Client </w:t>
            </w:r>
          </w:p>
        </w:tc>
        <w:tc>
          <w:tcPr>
            <w:tcW w:w="2013" w:type="dxa"/>
          </w:tcPr>
          <w:p w14:paraId="7740B6D8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Plan de paiement </w:t>
            </w:r>
          </w:p>
        </w:tc>
        <w:tc>
          <w:tcPr>
            <w:tcW w:w="1531" w:type="dxa"/>
          </w:tcPr>
          <w:p w14:paraId="08B37C13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DG</w:t>
            </w:r>
          </w:p>
        </w:tc>
        <w:tc>
          <w:tcPr>
            <w:tcW w:w="1276" w:type="dxa"/>
          </w:tcPr>
          <w:p w14:paraId="68ABA543" w14:textId="77777777" w:rsidR="00DD2613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14:paraId="1BEFFCAB" w14:textId="77777777" w:rsidR="00DD2613" w:rsidRPr="00C306BE" w:rsidRDefault="00DD2613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C306BE" w:rsidRPr="00C306BE" w14:paraId="12BE5334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4BCBE05F" w14:textId="77777777" w:rsidR="003412E2" w:rsidRPr="00C306BE" w:rsidRDefault="003412E2" w:rsidP="00C306BE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676B705B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Recevoir l’avis du DG </w:t>
            </w:r>
          </w:p>
        </w:tc>
        <w:tc>
          <w:tcPr>
            <w:tcW w:w="1843" w:type="dxa"/>
          </w:tcPr>
          <w:p w14:paraId="1FC236B7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78B9D448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0C11CB24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21AAD6A8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31F9B5D0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53C0AAAD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21609EF1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C306BE" w:rsidRPr="00C306BE" w14:paraId="4D0BD60E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2A8AA897" w14:textId="77777777" w:rsidR="003412E2" w:rsidRPr="00C306BE" w:rsidRDefault="003412E2" w:rsidP="00C306BE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24727343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Enregistrer et classer le plan de paiement </w:t>
            </w:r>
          </w:p>
        </w:tc>
        <w:tc>
          <w:tcPr>
            <w:tcW w:w="1843" w:type="dxa"/>
          </w:tcPr>
          <w:p w14:paraId="55BC92FA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>RT</w:t>
            </w:r>
          </w:p>
        </w:tc>
        <w:tc>
          <w:tcPr>
            <w:tcW w:w="2551" w:type="dxa"/>
          </w:tcPr>
          <w:p w14:paraId="3E5F5F28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6BD24F4E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7E395200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780BD524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78FCABC1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1055F7B0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tr w:rsidR="00C306BE" w:rsidRPr="00C306BE" w14:paraId="67354BD8" w14:textId="77777777" w:rsidTr="00E17CA5">
        <w:trPr>
          <w:trHeight w:val="667"/>
        </w:trPr>
        <w:tc>
          <w:tcPr>
            <w:tcW w:w="539" w:type="dxa"/>
            <w:vAlign w:val="center"/>
          </w:tcPr>
          <w:p w14:paraId="5A1FBCFD" w14:textId="77777777" w:rsidR="003412E2" w:rsidRPr="00C306BE" w:rsidRDefault="003412E2" w:rsidP="00C306BE">
            <w:pPr>
              <w:pStyle w:val="Anciencorps"/>
              <w:spacing w:after="0" w:line="240" w:lineRule="auto"/>
              <w:jc w:val="left"/>
            </w:pPr>
          </w:p>
        </w:tc>
        <w:tc>
          <w:tcPr>
            <w:tcW w:w="1985" w:type="dxa"/>
          </w:tcPr>
          <w:p w14:paraId="0EA210F4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Faire le suivi de règlement des factures suivant le plan </w:t>
            </w:r>
          </w:p>
        </w:tc>
        <w:tc>
          <w:tcPr>
            <w:tcW w:w="1843" w:type="dxa"/>
          </w:tcPr>
          <w:p w14:paraId="7A710859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  <w:r w:rsidRPr="00C306BE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14:paraId="5D5A48DF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701" w:type="dxa"/>
          </w:tcPr>
          <w:p w14:paraId="6BAA8DAB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2013" w:type="dxa"/>
          </w:tcPr>
          <w:p w14:paraId="0909C03A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531" w:type="dxa"/>
          </w:tcPr>
          <w:p w14:paraId="56202226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1276" w:type="dxa"/>
          </w:tcPr>
          <w:p w14:paraId="29CAE4AC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  <w:tc>
          <w:tcPr>
            <w:tcW w:w="982" w:type="dxa"/>
          </w:tcPr>
          <w:p w14:paraId="67B35E4B" w14:textId="77777777" w:rsidR="003412E2" w:rsidRPr="00C306BE" w:rsidRDefault="003412E2" w:rsidP="00C306BE">
            <w:pPr>
              <w:pStyle w:val="CorpstexteANSIE"/>
              <w:spacing w:after="0" w:line="240" w:lineRule="auto"/>
              <w:rPr>
                <w:sz w:val="20"/>
              </w:rPr>
            </w:pPr>
          </w:p>
        </w:tc>
      </w:tr>
      <w:bookmarkEnd w:id="2"/>
    </w:tbl>
    <w:p w14:paraId="02AB8D31" w14:textId="77777777" w:rsidR="00323E3B" w:rsidRPr="00C306BE" w:rsidRDefault="00323E3B" w:rsidP="00C306BE">
      <w:pPr>
        <w:pStyle w:val="Titre2"/>
        <w:numPr>
          <w:ilvl w:val="0"/>
          <w:numId w:val="0"/>
        </w:numPr>
        <w:spacing w:after="0" w:line="240" w:lineRule="auto"/>
        <w:ind w:left="578" w:hanging="578"/>
        <w:rPr>
          <w:rFonts w:ascii="Arial Narrow" w:hAnsi="Arial Narrow"/>
          <w:color w:val="auto"/>
        </w:rPr>
      </w:pPr>
    </w:p>
    <w:sectPr w:rsidR="00323E3B" w:rsidRPr="00C306BE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C784" w14:textId="77777777" w:rsidR="001940F2" w:rsidRDefault="001940F2" w:rsidP="00167625">
      <w:pPr>
        <w:spacing w:after="0" w:line="240" w:lineRule="auto"/>
      </w:pPr>
      <w:r>
        <w:separator/>
      </w:r>
    </w:p>
  </w:endnote>
  <w:endnote w:type="continuationSeparator" w:id="0">
    <w:p w14:paraId="5A17E9D7" w14:textId="77777777" w:rsidR="001940F2" w:rsidRDefault="001940F2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6886D5C5" w14:textId="77777777" w:rsidTr="00B42F3B">
      <w:tc>
        <w:tcPr>
          <w:tcW w:w="4535" w:type="dxa"/>
        </w:tcPr>
        <w:p w14:paraId="33623761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59F35EC0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7C3E798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46F22880" w14:textId="77777777" w:rsidTr="00B42F3B">
      <w:tc>
        <w:tcPr>
          <w:tcW w:w="4535" w:type="dxa"/>
        </w:tcPr>
        <w:p w14:paraId="367C2581" w14:textId="5770E2FD" w:rsidR="00765009" w:rsidRDefault="00C306BE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53B7A2EC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53089E80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A134" w14:textId="77777777" w:rsidR="001940F2" w:rsidRDefault="001940F2" w:rsidP="00167625">
      <w:pPr>
        <w:spacing w:after="0" w:line="240" w:lineRule="auto"/>
      </w:pPr>
      <w:r>
        <w:separator/>
      </w:r>
    </w:p>
  </w:footnote>
  <w:footnote w:type="continuationSeparator" w:id="0">
    <w:p w14:paraId="36F46073" w14:textId="77777777" w:rsidR="001940F2" w:rsidRDefault="001940F2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BB58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6DF117AD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3" type="#_x0000_t75" style="width:10.8pt;height:10.8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0D3982"/>
    <w:multiLevelType w:val="hybridMultilevel"/>
    <w:tmpl w:val="36409BF4"/>
    <w:lvl w:ilvl="0" w:tplc="DE5042FC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0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5517409">
    <w:abstractNumId w:val="13"/>
  </w:num>
  <w:num w:numId="2" w16cid:durableId="923146326">
    <w:abstractNumId w:val="6"/>
  </w:num>
  <w:num w:numId="3" w16cid:durableId="722873217">
    <w:abstractNumId w:val="11"/>
  </w:num>
  <w:num w:numId="4" w16cid:durableId="1725325872">
    <w:abstractNumId w:val="10"/>
  </w:num>
  <w:num w:numId="5" w16cid:durableId="95642578">
    <w:abstractNumId w:val="35"/>
  </w:num>
  <w:num w:numId="6" w16cid:durableId="1436025033">
    <w:abstractNumId w:val="42"/>
  </w:num>
  <w:num w:numId="7" w16cid:durableId="37702193">
    <w:abstractNumId w:val="25"/>
  </w:num>
  <w:num w:numId="8" w16cid:durableId="1887252017">
    <w:abstractNumId w:val="18"/>
  </w:num>
  <w:num w:numId="9" w16cid:durableId="699279978">
    <w:abstractNumId w:val="5"/>
  </w:num>
  <w:num w:numId="10" w16cid:durableId="2092505225">
    <w:abstractNumId w:val="15"/>
  </w:num>
  <w:num w:numId="11" w16cid:durableId="1571623364">
    <w:abstractNumId w:val="22"/>
  </w:num>
  <w:num w:numId="12" w16cid:durableId="135034568">
    <w:abstractNumId w:val="1"/>
  </w:num>
  <w:num w:numId="13" w16cid:durableId="1311444767">
    <w:abstractNumId w:val="24"/>
  </w:num>
  <w:num w:numId="14" w16cid:durableId="1819178459">
    <w:abstractNumId w:val="12"/>
  </w:num>
  <w:num w:numId="15" w16cid:durableId="404646865">
    <w:abstractNumId w:val="17"/>
  </w:num>
  <w:num w:numId="16" w16cid:durableId="1214342907">
    <w:abstractNumId w:val="2"/>
  </w:num>
  <w:num w:numId="17" w16cid:durableId="1296789463">
    <w:abstractNumId w:val="39"/>
  </w:num>
  <w:num w:numId="18" w16cid:durableId="1381632429">
    <w:abstractNumId w:val="34"/>
  </w:num>
  <w:num w:numId="19" w16cid:durableId="1941791502">
    <w:abstractNumId w:val="26"/>
  </w:num>
  <w:num w:numId="20" w16cid:durableId="1944729594">
    <w:abstractNumId w:val="20"/>
  </w:num>
  <w:num w:numId="21" w16cid:durableId="1156415345">
    <w:abstractNumId w:val="3"/>
  </w:num>
  <w:num w:numId="22" w16cid:durableId="2075807989">
    <w:abstractNumId w:val="38"/>
  </w:num>
  <w:num w:numId="23" w16cid:durableId="1746224635">
    <w:abstractNumId w:val="30"/>
  </w:num>
  <w:num w:numId="24" w16cid:durableId="1387266369">
    <w:abstractNumId w:val="27"/>
  </w:num>
  <w:num w:numId="25" w16cid:durableId="385302436">
    <w:abstractNumId w:val="37"/>
  </w:num>
  <w:num w:numId="26" w16cid:durableId="1250653604">
    <w:abstractNumId w:val="9"/>
  </w:num>
  <w:num w:numId="27" w16cid:durableId="1360400063">
    <w:abstractNumId w:val="7"/>
  </w:num>
  <w:num w:numId="28" w16cid:durableId="300113810">
    <w:abstractNumId w:val="31"/>
  </w:num>
  <w:num w:numId="29" w16cid:durableId="170225488">
    <w:abstractNumId w:val="19"/>
  </w:num>
  <w:num w:numId="30" w16cid:durableId="1536117084">
    <w:abstractNumId w:val="0"/>
  </w:num>
  <w:num w:numId="31" w16cid:durableId="1385521106">
    <w:abstractNumId w:val="8"/>
  </w:num>
  <w:num w:numId="32" w16cid:durableId="1339037144">
    <w:abstractNumId w:val="32"/>
  </w:num>
  <w:num w:numId="33" w16cid:durableId="1302691389">
    <w:abstractNumId w:val="16"/>
  </w:num>
  <w:num w:numId="34" w16cid:durableId="1206870317">
    <w:abstractNumId w:val="23"/>
  </w:num>
  <w:num w:numId="35" w16cid:durableId="1486893564">
    <w:abstractNumId w:val="21"/>
  </w:num>
  <w:num w:numId="36" w16cid:durableId="1939363022">
    <w:abstractNumId w:val="41"/>
  </w:num>
  <w:num w:numId="37" w16cid:durableId="457336157">
    <w:abstractNumId w:val="29"/>
  </w:num>
  <w:num w:numId="38" w16cid:durableId="551891549">
    <w:abstractNumId w:val="28"/>
  </w:num>
  <w:num w:numId="39" w16cid:durableId="477192310">
    <w:abstractNumId w:val="36"/>
  </w:num>
  <w:num w:numId="40" w16cid:durableId="74474675">
    <w:abstractNumId w:val="14"/>
  </w:num>
  <w:num w:numId="41" w16cid:durableId="1021391507">
    <w:abstractNumId w:val="40"/>
  </w:num>
  <w:num w:numId="42" w16cid:durableId="1997608301">
    <w:abstractNumId w:val="4"/>
  </w:num>
  <w:num w:numId="43" w16cid:durableId="1626808094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940F2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12E2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06BE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B7FCC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2778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0B9AD-BC47-2943-8A9A-6F490B73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4</cp:revision>
  <cp:lastPrinted>2020-02-25T17:47:00Z</cp:lastPrinted>
  <dcterms:created xsi:type="dcterms:W3CDTF">2022-10-12T14:28:00Z</dcterms:created>
  <dcterms:modified xsi:type="dcterms:W3CDTF">2022-11-02T14:39:00Z</dcterms:modified>
</cp:coreProperties>
</file>