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0B0" w:rsidRPr="00357A18" w:rsidRDefault="00747364" w:rsidP="00747364">
      <w:pPr>
        <w:ind w:left="-1418" w:right="-568" w:firstLine="284"/>
        <w:jc w:val="center"/>
        <w:rPr>
          <w:b/>
          <w:sz w:val="32"/>
        </w:rPr>
      </w:pPr>
      <w:r w:rsidRPr="00357A18">
        <w:rPr>
          <w:b/>
          <w:sz w:val="32"/>
        </w:rPr>
        <w:t>Успеваемость учащихся</w:t>
      </w:r>
    </w:p>
    <w:tbl>
      <w:tblPr>
        <w:tblStyle w:val="a3"/>
        <w:tblW w:w="11683" w:type="dxa"/>
        <w:tblInd w:w="-1418" w:type="dxa"/>
        <w:tblLook w:val="04A0" w:firstRow="1" w:lastRow="0" w:firstColumn="1" w:lastColumn="0" w:noHBand="0" w:noVBand="1"/>
      </w:tblPr>
      <w:tblGrid>
        <w:gridCol w:w="1441"/>
        <w:gridCol w:w="1441"/>
        <w:gridCol w:w="1441"/>
        <w:gridCol w:w="1595"/>
        <w:gridCol w:w="1441"/>
        <w:gridCol w:w="1441"/>
        <w:gridCol w:w="1441"/>
        <w:gridCol w:w="1442"/>
      </w:tblGrid>
      <w:tr w:rsidR="00357A18" w:rsidRPr="00357A18" w:rsidTr="009217AE">
        <w:trPr>
          <w:trHeight w:val="451"/>
        </w:trPr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  <w:r w:rsidRPr="00357A18">
              <w:rPr>
                <w:b/>
              </w:rPr>
              <w:t>Фио</w:t>
            </w: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  <w:r w:rsidRPr="00357A18">
              <w:rPr>
                <w:b/>
              </w:rPr>
              <w:t>Группа</w:t>
            </w:r>
          </w:p>
        </w:tc>
        <w:tc>
          <w:tcPr>
            <w:tcW w:w="1441" w:type="dxa"/>
          </w:tcPr>
          <w:p w:rsidR="00357A18" w:rsidRPr="009217AE" w:rsidRDefault="009217AE" w:rsidP="00747364">
            <w:pPr>
              <w:ind w:right="-568"/>
              <w:rPr>
                <w:b/>
              </w:rPr>
            </w:pPr>
            <w:r>
              <w:rPr>
                <w:b/>
              </w:rPr>
              <w:t>Занятие</w:t>
            </w:r>
          </w:p>
        </w:tc>
        <w:tc>
          <w:tcPr>
            <w:tcW w:w="1595" w:type="dxa"/>
          </w:tcPr>
          <w:p w:rsidR="00357A18" w:rsidRPr="00357A18" w:rsidRDefault="009217AE" w:rsidP="00747364">
            <w:pPr>
              <w:ind w:right="-568"/>
              <w:rPr>
                <w:b/>
              </w:rPr>
            </w:pPr>
            <w:r>
              <w:rPr>
                <w:b/>
              </w:rPr>
              <w:t>Количество баллов</w:t>
            </w: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2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</w:tr>
      <w:tr w:rsidR="00357A18" w:rsidRPr="00357A18" w:rsidTr="009217AE">
        <w:trPr>
          <w:trHeight w:val="468"/>
        </w:trPr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  <w:lang w:val="en-US"/>
              </w:rPr>
            </w:pPr>
            <w:r w:rsidRPr="00357A18">
              <w:rPr>
                <w:b/>
                <w:lang w:val="en-US"/>
              </w:rPr>
              <w:t>&lt;F&gt; &lt;</w:t>
            </w:r>
            <w:bookmarkStart w:id="0" w:name="_GoBack"/>
            <w:bookmarkEnd w:id="0"/>
            <w:r w:rsidRPr="00357A18">
              <w:rPr>
                <w:b/>
                <w:lang w:val="en-US"/>
              </w:rPr>
              <w:t>i&gt; &lt;o&gt;</w:t>
            </w: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&lt;group&gt;</w:t>
            </w:r>
          </w:p>
        </w:tc>
        <w:tc>
          <w:tcPr>
            <w:tcW w:w="1441" w:type="dxa"/>
          </w:tcPr>
          <w:p w:rsidR="00357A18" w:rsidRPr="009217AE" w:rsidRDefault="009217AE" w:rsidP="00747364">
            <w:pPr>
              <w:ind w:right="-568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&lt;lesson&gt;</w:t>
            </w:r>
          </w:p>
        </w:tc>
        <w:tc>
          <w:tcPr>
            <w:tcW w:w="1595" w:type="dxa"/>
          </w:tcPr>
          <w:p w:rsidR="00357A18" w:rsidRPr="009217AE" w:rsidRDefault="009217AE" w:rsidP="00747364">
            <w:pPr>
              <w:ind w:right="-568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&lt;count&gt;</w:t>
            </w: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2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</w:tr>
      <w:tr w:rsidR="00357A18" w:rsidRPr="00357A18" w:rsidTr="009217AE">
        <w:trPr>
          <w:trHeight w:val="451"/>
        </w:trPr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595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2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</w:tr>
      <w:tr w:rsidR="00357A18" w:rsidRPr="00357A18" w:rsidTr="009217AE">
        <w:trPr>
          <w:trHeight w:val="468"/>
        </w:trPr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595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2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</w:tr>
      <w:tr w:rsidR="00357A18" w:rsidRPr="00357A18" w:rsidTr="009217AE">
        <w:trPr>
          <w:trHeight w:val="451"/>
        </w:trPr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595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2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</w:tr>
      <w:tr w:rsidR="00357A18" w:rsidRPr="00357A18" w:rsidTr="009217AE">
        <w:trPr>
          <w:trHeight w:val="468"/>
        </w:trPr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595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2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</w:tr>
      <w:tr w:rsidR="00357A18" w:rsidRPr="00357A18" w:rsidTr="009217AE">
        <w:trPr>
          <w:trHeight w:val="451"/>
        </w:trPr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595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1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  <w:tc>
          <w:tcPr>
            <w:tcW w:w="1442" w:type="dxa"/>
          </w:tcPr>
          <w:p w:rsidR="00357A18" w:rsidRPr="00357A18" w:rsidRDefault="00357A18" w:rsidP="00747364">
            <w:pPr>
              <w:ind w:right="-568"/>
              <w:rPr>
                <w:b/>
              </w:rPr>
            </w:pPr>
          </w:p>
        </w:tc>
      </w:tr>
    </w:tbl>
    <w:p w:rsidR="00747364" w:rsidRPr="00357A18" w:rsidRDefault="00747364" w:rsidP="00747364">
      <w:pPr>
        <w:ind w:left="-1418" w:right="-568" w:firstLine="284"/>
        <w:rPr>
          <w:b/>
        </w:rPr>
      </w:pPr>
    </w:p>
    <w:p w:rsidR="00B94D88" w:rsidRPr="00357A18" w:rsidRDefault="00B94D88" w:rsidP="008C50B0"/>
    <w:sectPr w:rsidR="00B94D88" w:rsidRPr="00357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E3"/>
    <w:rsid w:val="0008083C"/>
    <w:rsid w:val="000E7FFD"/>
    <w:rsid w:val="001006E3"/>
    <w:rsid w:val="001B3A31"/>
    <w:rsid w:val="00271566"/>
    <w:rsid w:val="00357A18"/>
    <w:rsid w:val="004256D1"/>
    <w:rsid w:val="004C0C59"/>
    <w:rsid w:val="00565791"/>
    <w:rsid w:val="00604A8F"/>
    <w:rsid w:val="00713806"/>
    <w:rsid w:val="00747364"/>
    <w:rsid w:val="008C50B0"/>
    <w:rsid w:val="009217AE"/>
    <w:rsid w:val="00B94D88"/>
    <w:rsid w:val="00C8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72AB"/>
  <w15:chartTrackingRefBased/>
  <w15:docId w15:val="{CA35FC33-030F-48DC-83B7-18A019DB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0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CD2D-AFC4-42DE-99B1-BCF26C91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 Grime</dc:creator>
  <cp:keywords/>
  <dc:description/>
  <cp:lastModifiedBy>Legend Grime</cp:lastModifiedBy>
  <cp:revision>12</cp:revision>
  <dcterms:created xsi:type="dcterms:W3CDTF">2021-04-06T17:15:00Z</dcterms:created>
  <dcterms:modified xsi:type="dcterms:W3CDTF">2022-06-17T15:24:00Z</dcterms:modified>
</cp:coreProperties>
</file>