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E3911" w14:textId="379AF1D5" w:rsidR="008552A1" w:rsidRPr="00004990" w:rsidRDefault="00E82994" w:rsidP="00B27C90">
      <w:pPr>
        <w:jc w:val="center"/>
        <w:rPr>
          <w:rStyle w:val="normaltextrun"/>
          <w:rFonts w:ascii="Calibri" w:hAnsi="Calibri" w:cs="Calibri"/>
          <w:b/>
          <w:bCs/>
          <w:i/>
          <w:iCs/>
          <w:color w:val="4472C4" w:themeColor="accent1"/>
          <w:sz w:val="36"/>
          <w:szCs w:val="36"/>
          <w:shd w:val="clear" w:color="auto" w:fill="FFFFFF"/>
        </w:rPr>
      </w:pPr>
      <w:r w:rsidRPr="00004990">
        <w:rPr>
          <w:rStyle w:val="normaltextrun"/>
          <w:rFonts w:ascii="Calibri" w:hAnsi="Calibri" w:cs="Calibri"/>
          <w:b/>
          <w:bCs/>
          <w:i/>
          <w:iCs/>
          <w:color w:val="4472C4" w:themeColor="accent1"/>
          <w:sz w:val="36"/>
          <w:szCs w:val="36"/>
          <w:shd w:val="clear" w:color="auto" w:fill="FFFFFF"/>
        </w:rPr>
        <w:t>Les étudiants</w:t>
      </w:r>
      <w:r w:rsidR="00004990">
        <w:rPr>
          <w:rStyle w:val="normaltextrun"/>
          <w:rFonts w:ascii="Calibri" w:hAnsi="Calibri" w:cs="Calibri"/>
          <w:b/>
          <w:bCs/>
          <w:i/>
          <w:iCs/>
          <w:color w:val="4472C4" w:themeColor="accent1"/>
          <w:sz w:val="36"/>
          <w:szCs w:val="36"/>
          <w:shd w:val="clear" w:color="auto" w:fill="FFFFFF"/>
        </w:rPr>
        <w:t xml:space="preserve"> niortais</w:t>
      </w:r>
      <w:r w:rsidRPr="00004990">
        <w:rPr>
          <w:rStyle w:val="normaltextrun"/>
          <w:rFonts w:ascii="Calibri" w:hAnsi="Calibri" w:cs="Calibri"/>
          <w:b/>
          <w:bCs/>
          <w:i/>
          <w:iCs/>
          <w:color w:val="4472C4" w:themeColor="accent1"/>
          <w:sz w:val="36"/>
          <w:szCs w:val="36"/>
          <w:shd w:val="clear" w:color="auto" w:fill="FFFFFF"/>
        </w:rPr>
        <w:t> :</w:t>
      </w:r>
      <w:r w:rsidR="00093ED0">
        <w:rPr>
          <w:rStyle w:val="normaltextrun"/>
          <w:rFonts w:ascii="Calibri" w:hAnsi="Calibri" w:cs="Calibri"/>
          <w:b/>
          <w:bCs/>
          <w:i/>
          <w:iCs/>
          <w:color w:val="4472C4" w:themeColor="accent1"/>
          <w:sz w:val="36"/>
          <w:szCs w:val="36"/>
          <w:shd w:val="clear" w:color="auto" w:fill="FFFFFF"/>
        </w:rPr>
        <w:t xml:space="preserve"> </w:t>
      </w:r>
      <w:r w:rsidR="00195411">
        <w:rPr>
          <w:rStyle w:val="normaltextrun"/>
          <w:rFonts w:ascii="Calibri" w:hAnsi="Calibri" w:cs="Calibri"/>
          <w:b/>
          <w:bCs/>
          <w:i/>
          <w:iCs/>
          <w:color w:val="4472C4" w:themeColor="accent1"/>
          <w:sz w:val="36"/>
          <w:szCs w:val="36"/>
          <w:shd w:val="clear" w:color="auto" w:fill="FFFFFF"/>
        </w:rPr>
        <w:t xml:space="preserve">un mode </w:t>
      </w:r>
      <w:r w:rsidR="00E260C7">
        <w:rPr>
          <w:rStyle w:val="normaltextrun"/>
          <w:rFonts w:ascii="Calibri" w:hAnsi="Calibri" w:cs="Calibri"/>
          <w:b/>
          <w:bCs/>
          <w:i/>
          <w:iCs/>
          <w:color w:val="4472C4" w:themeColor="accent1"/>
          <w:sz w:val="36"/>
          <w:szCs w:val="36"/>
          <w:shd w:val="clear" w:color="auto" w:fill="FFFFFF"/>
        </w:rPr>
        <w:t>de vie sporti</w:t>
      </w:r>
      <w:r w:rsidR="00E50246">
        <w:rPr>
          <w:rStyle w:val="normaltextrun"/>
          <w:rFonts w:ascii="Calibri" w:hAnsi="Calibri" w:cs="Calibri"/>
          <w:b/>
          <w:bCs/>
          <w:i/>
          <w:iCs/>
          <w:color w:val="4472C4" w:themeColor="accent1"/>
          <w:sz w:val="36"/>
          <w:szCs w:val="36"/>
          <w:shd w:val="clear" w:color="auto" w:fill="FFFFFF"/>
        </w:rPr>
        <w:t>f</w:t>
      </w:r>
      <w:r w:rsidRPr="00004990">
        <w:rPr>
          <w:rStyle w:val="normaltextrun"/>
          <w:rFonts w:ascii="Calibri" w:hAnsi="Calibri" w:cs="Calibri"/>
          <w:b/>
          <w:bCs/>
          <w:i/>
          <w:iCs/>
          <w:color w:val="4472C4" w:themeColor="accent1"/>
          <w:sz w:val="36"/>
          <w:szCs w:val="36"/>
          <w:shd w:val="clear" w:color="auto" w:fill="FFFFFF"/>
        </w:rPr>
        <w:t xml:space="preserve"> ?</w:t>
      </w:r>
    </w:p>
    <w:p w14:paraId="655DD745" w14:textId="77777777" w:rsidR="00E82994" w:rsidRDefault="00E82994" w:rsidP="00FF6D33">
      <w:pPr>
        <w:ind w:firstLine="708"/>
        <w:jc w:val="both"/>
        <w:rPr>
          <w:rStyle w:val="normaltextrun"/>
          <w:rFonts w:ascii="Calibri" w:hAnsi="Calibri" w:cs="Calibri"/>
          <w:color w:val="000000"/>
          <w:shd w:val="clear" w:color="auto" w:fill="FFFFFF"/>
        </w:rPr>
      </w:pPr>
    </w:p>
    <w:p w14:paraId="46207D72" w14:textId="30950836" w:rsidR="00720F36" w:rsidRPr="00F3566A" w:rsidRDefault="007854EE" w:rsidP="00720F36">
      <w:pPr>
        <w:ind w:firstLine="708"/>
        <w:jc w:val="both"/>
        <w:rPr>
          <w:rFonts w:ascii="Calibri" w:hAnsi="Calibri" w:cs="Calibri"/>
          <w:color w:val="5B9BD5" w:themeColor="accent5"/>
          <w:shd w:val="clear" w:color="auto" w:fill="FFFFFF"/>
        </w:rPr>
      </w:pPr>
      <w:r w:rsidRPr="00F3566A">
        <w:rPr>
          <w:rFonts w:cstheme="minorHAnsi"/>
          <w:color w:val="5B9BD5" w:themeColor="accent5"/>
          <w:shd w:val="clear" w:color="auto" w:fill="FFFFFF"/>
        </w:rPr>
        <w:t>Bac en poche</w:t>
      </w:r>
      <w:r w:rsidR="00720F36" w:rsidRPr="00F3566A">
        <w:rPr>
          <w:rFonts w:cstheme="minorHAnsi"/>
          <w:color w:val="5B9BD5" w:themeColor="accent5"/>
          <w:shd w:val="clear" w:color="auto" w:fill="FFFFFF"/>
        </w:rPr>
        <w:t xml:space="preserve">, les étudiants gagnent en autonomie, mais cette nouvelle liberté s’accompagne souvent d’une augmentation du temps d’écran, au détriment de l’activité physique. Selon l’ANESTAPS et l’ONAPS (2022), 58 % des étudiants ne pratiquent pas de sport régulièrement. Pourtant, l’INJEP indique qu’en 2023, 59 % des 15 ans et plus s’engagent dans une activité physique régulière. Ce décalage interroge sur les habitudes des étudiants. </w:t>
      </w:r>
      <w:r w:rsidR="00193809" w:rsidRPr="00F3566A">
        <w:rPr>
          <w:rFonts w:cstheme="minorHAnsi"/>
          <w:color w:val="5B9BD5" w:themeColor="accent5"/>
          <w:shd w:val="clear" w:color="auto" w:fill="FFFFFF"/>
        </w:rPr>
        <w:t>Le rythme universitaire, entre cours et examens, semble laisser peu de place au sport</w:t>
      </w:r>
      <w:r w:rsidR="00BA48E7" w:rsidRPr="00F3566A">
        <w:rPr>
          <w:rFonts w:cstheme="minorHAnsi"/>
          <w:color w:val="5B9BD5" w:themeColor="accent5"/>
          <w:shd w:val="clear" w:color="auto" w:fill="FFFFFF"/>
        </w:rPr>
        <w:t xml:space="preserve">. </w:t>
      </w:r>
      <w:r w:rsidR="00720F36" w:rsidRPr="00F3566A">
        <w:rPr>
          <w:rFonts w:cstheme="minorHAnsi"/>
          <w:color w:val="5B9BD5" w:themeColor="accent5"/>
          <w:shd w:val="clear" w:color="auto" w:fill="FFFFFF"/>
        </w:rPr>
        <w:t>Mieux comprendre leur rapport au sport, notamment à Niort, nécessite une analyse approfondie</w:t>
      </w:r>
      <w:r w:rsidR="00720F36" w:rsidRPr="00F3566A">
        <w:rPr>
          <w:rFonts w:ascii="Calibri" w:hAnsi="Calibri" w:cs="Calibri"/>
          <w:color w:val="5B9BD5" w:themeColor="accent5"/>
          <w:shd w:val="clear" w:color="auto" w:fill="FFFFFF"/>
        </w:rPr>
        <w:t>.</w:t>
      </w:r>
    </w:p>
    <w:p w14:paraId="6553D86B" w14:textId="45C7A455" w:rsidR="003E5194" w:rsidRPr="003E5194" w:rsidRDefault="003E5194" w:rsidP="00D94204">
      <w:pPr>
        <w:ind w:firstLine="708"/>
        <w:jc w:val="both"/>
        <w:rPr>
          <w:rFonts w:ascii="Calibri" w:hAnsi="Calibri" w:cs="Calibri"/>
          <w:color w:val="000000"/>
          <w:shd w:val="clear" w:color="auto" w:fill="FFFFFF"/>
        </w:rPr>
        <w:sectPr w:rsidR="003E5194" w:rsidRPr="003E5194" w:rsidSect="003F7CD6">
          <w:pgSz w:w="11906" w:h="16838"/>
          <w:pgMar w:top="720" w:right="720" w:bottom="720" w:left="720" w:header="708" w:footer="708" w:gutter="0"/>
          <w:cols w:space="708"/>
          <w:docGrid w:linePitch="360"/>
        </w:sectPr>
      </w:pPr>
    </w:p>
    <w:p w14:paraId="04E8319D" w14:textId="089FD3AB" w:rsidR="00AE3E44" w:rsidRDefault="00AE3E44" w:rsidP="20AC3428">
      <w:pPr>
        <w:pStyle w:val="Titre2"/>
        <w:jc w:val="both"/>
        <w:sectPr w:rsidR="00AE3E44" w:rsidSect="003F7CD6">
          <w:type w:val="continuous"/>
          <w:pgSz w:w="11906" w:h="16838"/>
          <w:pgMar w:top="720" w:right="720" w:bottom="720" w:left="720" w:header="708" w:footer="708" w:gutter="0"/>
          <w:cols w:space="708"/>
          <w:docGrid w:linePitch="360"/>
        </w:sectPr>
      </w:pPr>
    </w:p>
    <w:p w14:paraId="48C2A69C" w14:textId="1690471E" w:rsidR="008A6C69" w:rsidRPr="008A6C69" w:rsidRDefault="008A6C69" w:rsidP="008A6C69">
      <w:pPr>
        <w:jc w:val="both"/>
        <w:rPr>
          <w:rFonts w:asciiTheme="majorHAnsi" w:eastAsiaTheme="majorEastAsia" w:hAnsiTheme="majorHAnsi" w:cstheme="majorBidi"/>
          <w:b/>
          <w:bCs/>
          <w:color w:val="2F5496" w:themeColor="accent1" w:themeShade="BF"/>
          <w:sz w:val="26"/>
          <w:szCs w:val="26"/>
        </w:rPr>
      </w:pPr>
      <w:r w:rsidRPr="008A6C69">
        <w:rPr>
          <w:rFonts w:asciiTheme="majorHAnsi" w:eastAsiaTheme="majorEastAsia" w:hAnsiTheme="majorHAnsi" w:cstheme="majorBidi"/>
          <w:b/>
          <w:bCs/>
          <w:color w:val="2F5496" w:themeColor="accent1" w:themeShade="BF"/>
          <w:sz w:val="26"/>
          <w:szCs w:val="26"/>
        </w:rPr>
        <w:t>Une attirance Locale et régionale des étudiants</w:t>
      </w:r>
    </w:p>
    <w:p w14:paraId="6E7E8F2D" w14:textId="098FBFFE" w:rsidR="008A6C69" w:rsidRPr="008A6C69" w:rsidRDefault="008A6C69" w:rsidP="00ED2085">
      <w:pPr>
        <w:ind w:firstLine="708"/>
        <w:jc w:val="both"/>
      </w:pPr>
      <w:r w:rsidRPr="008A6C69">
        <w:t>Sur les 375 répondants 90 % proviennent de Nouvelle Aquitaine, les 9 % proviennent du Pays de la Loire et 1 % viennent d’autre région. L’IUT de Poitiers, site de Niort attire donc des étudiants des alentours. Au sein du site de Niort, la répartition des différentes formations est assez homogène. Cependant 79% des répondants sont des hommes. De façon plus localisée, plus d’un étudiant sur deux venant des deux Sèvre est en BUT GEA. Cela peut s’expliquer par plusieurs facteurs tels que l’accessibilité sur Parcoursup, l’attractivité de la ville et les nombreuses entreprises installées en ville. D’autre part, 42 % des étudiants qui ne proviennent pas des deux Sèvres sont en but HSE. Cela peut s’expliquer par un manque d’établissement dans certaines régions, par exemple la Nouvelle Aquitaine (219 756 étudiants pour seulement 3 sites pour la formation HSE). En ajoutant à cela, une forte répartition des étudiants venant d’autres départements, au sein du BUT HSE (88 % tandis que 12 % viennent des Deux-Sèvres) on peut donc en déduire que le but HSE est beaucoup plus attractif que les autres BUT. </w:t>
      </w:r>
      <w:r w:rsidR="008548F7">
        <w:rPr>
          <w:noProof/>
        </w:rPr>
        <w:drawing>
          <wp:anchor distT="0" distB="0" distL="114300" distR="114300" simplePos="0" relativeHeight="251658240" behindDoc="0" locked="0" layoutInCell="1" allowOverlap="1" wp14:anchorId="6AC53402" wp14:editId="44BB0C08">
            <wp:simplePos x="0" y="0"/>
            <wp:positionH relativeFrom="column">
              <wp:posOffset>304800</wp:posOffset>
            </wp:positionH>
            <wp:positionV relativeFrom="paragraph">
              <wp:posOffset>4046220</wp:posOffset>
            </wp:positionV>
            <wp:extent cx="2479040" cy="1314450"/>
            <wp:effectExtent l="0" t="0" r="0" b="0"/>
            <wp:wrapTopAndBottom/>
            <wp:docPr id="6" name="Image 6" descr="Une image contenant capture d’écran, texte, Logiciel multimédia, logiciel&#10;&#10;Description générée automatiquement">
              <a:extLst xmlns:a="http://schemas.openxmlformats.org/drawingml/2006/main">
                <a:ext uri="{FF2B5EF4-FFF2-40B4-BE49-F238E27FC236}">
                  <a16:creationId xmlns:a16="http://schemas.microsoft.com/office/drawing/2014/main" id="{74D9D804-B7A8-48A6-BDFF-1C7DDEE0C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9040" cy="1314450"/>
                    </a:xfrm>
                    <a:prstGeom prst="rect">
                      <a:avLst/>
                    </a:prstGeom>
                  </pic:spPr>
                </pic:pic>
              </a:graphicData>
            </a:graphic>
          </wp:anchor>
        </w:drawing>
      </w:r>
      <w:r w:rsidRPr="008A6C69">
        <w:t xml:space="preserve"> Avec cette attirance locale et régionale, les étudiants étrangers au Deux-Sèvres sont majoritairement</w:t>
      </w:r>
      <w:r w:rsidR="00ED2085">
        <w:t xml:space="preserve"> </w:t>
      </w:r>
      <w:r w:rsidRPr="008A6C69">
        <w:t>locataires.</w:t>
      </w:r>
      <w:r w:rsidR="00322F80" w:rsidRPr="00322F80">
        <w:rPr>
          <w:noProof/>
        </w:rPr>
        <w:t xml:space="preserve"> </w:t>
      </w:r>
      <w:r w:rsidRPr="008A6C69">
        <w:t>On compte 93% de locataires parmi les étudiants qui ne viennent pas des deux Sèvres. En termes d’effectifs il y a près de trois fois plus de boursier locataire que de boursier domicilié chez leurs parents.</w:t>
      </w:r>
    </w:p>
    <w:p w14:paraId="0847AFC1" w14:textId="77777777" w:rsidR="008A6C69" w:rsidRPr="008A6C69" w:rsidRDefault="008A6C69" w:rsidP="008A6C69">
      <w:pPr>
        <w:jc w:val="both"/>
        <w:rPr>
          <w:rFonts w:asciiTheme="majorHAnsi" w:eastAsiaTheme="majorEastAsia" w:hAnsiTheme="majorHAnsi" w:cstheme="majorBidi"/>
          <w:b/>
          <w:bCs/>
          <w:color w:val="2F5496" w:themeColor="accent1" w:themeShade="BF"/>
          <w:sz w:val="26"/>
          <w:szCs w:val="26"/>
        </w:rPr>
      </w:pPr>
      <w:r w:rsidRPr="008A6C69">
        <w:rPr>
          <w:rFonts w:asciiTheme="majorHAnsi" w:eastAsiaTheme="majorEastAsia" w:hAnsiTheme="majorHAnsi" w:cstheme="majorBidi"/>
          <w:b/>
          <w:bCs/>
          <w:color w:val="2F5496" w:themeColor="accent1" w:themeShade="BF"/>
          <w:sz w:val="26"/>
          <w:szCs w:val="26"/>
        </w:rPr>
        <w:t>Des étudiants conscients des bienfaits du sport</w:t>
      </w:r>
    </w:p>
    <w:p w14:paraId="26D00014" w14:textId="6F024599" w:rsidR="008A6C69" w:rsidRPr="008A6C69" w:rsidRDefault="008A6C69" w:rsidP="0250BFD9">
      <w:pPr>
        <w:jc w:val="both"/>
      </w:pPr>
      <w:r w:rsidRPr="008A6C69">
        <w:t> </w:t>
      </w:r>
      <w:r>
        <w:tab/>
      </w:r>
      <w:r w:rsidRPr="008A6C69">
        <w:t>Trois étudiants sur quatre déclarent pratiquer une activité physique actuellement. Les hommes sont un peu plus sportifs que les femmes (81% contre 63%). En s’intéressant au cadre de la pratique sportive, on remarque que seulement 38% pratiquent au sein du SUAPS.</w:t>
      </w:r>
      <w:r w:rsidR="5B15C618">
        <w:t xml:space="preserve"> </w:t>
      </w:r>
      <w:r w:rsidR="759B80B3">
        <w:t xml:space="preserve">De plus les sports </w:t>
      </w:r>
      <w:r w:rsidR="2BE56501">
        <w:t>individuels</w:t>
      </w:r>
      <w:r w:rsidR="759B80B3">
        <w:t xml:space="preserve"> restent les sports les plus pratiqués</w:t>
      </w:r>
      <w:r w:rsidR="019CA499">
        <w:t xml:space="preserve">. </w:t>
      </w:r>
      <w:r>
        <w:t>En</w:t>
      </w:r>
      <w:r w:rsidRPr="008A6C69">
        <w:t xml:space="preserve"> parallèle, 91% des étudiants niortais pratiquent du sport en dehors du SUAPS</w:t>
      </w:r>
      <w:r w:rsidR="1EECFD64">
        <w:t>, la tendance individualiste s’accentue et atteint 78 %</w:t>
      </w:r>
      <w:r>
        <w:t>.</w:t>
      </w:r>
      <w:r w:rsidRPr="008A6C69">
        <w:t xml:space="preserve"> </w:t>
      </w:r>
      <w:r w:rsidR="002234F6">
        <w:t xml:space="preserve">En dehors du SUAPS </w:t>
      </w:r>
      <w:r w:rsidRPr="008A6C69">
        <w:t>55%</w:t>
      </w:r>
      <w:r w:rsidR="002234F6">
        <w:t xml:space="preserve"> des étudiants</w:t>
      </w:r>
      <w:r w:rsidRPr="008A6C69">
        <w:t xml:space="preserve"> ont une pratique sportive hebdomadaire supérieure à 4H.</w:t>
      </w:r>
      <w:r w:rsidR="00A64C43" w:rsidRPr="00A64C43">
        <w:rPr>
          <w:noProof/>
        </w:rPr>
        <w:t xml:space="preserve"> </w:t>
      </w:r>
      <w:r w:rsidRPr="008A6C69">
        <w:t xml:space="preserve">A contrario, 51 % des étudiants actuellement non sportifs déclarent « ne pas avoir assez de temps », vient ensuite « le manque d’envie » pour 28%. Un étudiant sur deux qui n’a jamais fait de sport, déclare un « manque d’envie ». On remarque que la bonification n’est pas un l’objectif premier de la pratique sportive (54% des étudiants </w:t>
      </w:r>
      <w:r>
        <w:t>actuellement</w:t>
      </w:r>
      <w:r w:rsidRPr="008A6C69">
        <w:t xml:space="preserve"> sportifs ne le font pas dans ce but).</w:t>
      </w:r>
      <w:r w:rsidR="00A64C43" w:rsidRPr="00A64C43">
        <w:rPr>
          <w:noProof/>
        </w:rPr>
        <w:t xml:space="preserve"> </w:t>
      </w:r>
      <w:r w:rsidRPr="008A6C69">
        <w:t>On note plutôt un souhait de « rester en forme » pour 59 % des répondants.</w:t>
      </w:r>
      <w:r w:rsidR="00157651" w:rsidRPr="00157651">
        <w:rPr>
          <w:noProof/>
        </w:rPr>
        <w:t xml:space="preserve"> </w:t>
      </w:r>
      <w:r w:rsidR="00157651">
        <w:rPr>
          <w:noProof/>
        </w:rPr>
        <w:drawing>
          <wp:anchor distT="0" distB="0" distL="114300" distR="114300" simplePos="0" relativeHeight="251659264" behindDoc="0" locked="0" layoutInCell="1" allowOverlap="1" wp14:anchorId="3CBCF4AC" wp14:editId="6B29FC25">
            <wp:simplePos x="0" y="0"/>
            <wp:positionH relativeFrom="column">
              <wp:posOffset>3175</wp:posOffset>
            </wp:positionH>
            <wp:positionV relativeFrom="paragraph">
              <wp:posOffset>3313430</wp:posOffset>
            </wp:positionV>
            <wp:extent cx="2655570" cy="1387475"/>
            <wp:effectExtent l="0" t="0" r="0" b="0"/>
            <wp:wrapTopAndBottom/>
            <wp:docPr id="7" name="Image 7" descr="Une image contenant capture d’écran, cercle, texte&#10;&#10;Description générée automatiquement">
              <a:extLst xmlns:a="http://schemas.openxmlformats.org/drawingml/2006/main">
                <a:ext uri="{FF2B5EF4-FFF2-40B4-BE49-F238E27FC236}">
                  <a16:creationId xmlns:a16="http://schemas.microsoft.com/office/drawing/2014/main" id="{1E8C838F-1FB0-41DC-A35D-9A858478AF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5570" cy="1387475"/>
                    </a:xfrm>
                    <a:prstGeom prst="rect">
                      <a:avLst/>
                    </a:prstGeom>
                  </pic:spPr>
                </pic:pic>
              </a:graphicData>
            </a:graphic>
          </wp:anchor>
        </w:drawing>
      </w:r>
      <w:r w:rsidRPr="008A6C69">
        <w:t xml:space="preserve"> Être en forme est le premier facteur motivant</w:t>
      </w:r>
      <w:r w:rsidR="00ED2085">
        <w:t xml:space="preserve"> </w:t>
      </w:r>
      <w:r w:rsidRPr="008A6C69">
        <w:t>devant « s’amuser ».   Les étudiants sont donc conscients que le sport est bon pour leur santé physique.</w:t>
      </w:r>
    </w:p>
    <w:p w14:paraId="35015096" w14:textId="05A70F81" w:rsidR="13361001" w:rsidRDefault="13361001" w:rsidP="13361001">
      <w:pPr>
        <w:jc w:val="both"/>
        <w:rPr>
          <w:b/>
          <w:bCs/>
          <w:color w:val="4472C4" w:themeColor="accent1"/>
          <w:sz w:val="26"/>
          <w:szCs w:val="26"/>
        </w:rPr>
      </w:pPr>
    </w:p>
    <w:p w14:paraId="16B02687" w14:textId="519563CD" w:rsidR="0CE05831" w:rsidRPr="000972F7" w:rsidRDefault="405BDAD5" w:rsidP="0CE05831">
      <w:pPr>
        <w:jc w:val="both"/>
        <w:rPr>
          <w:rFonts w:asciiTheme="majorHAnsi" w:hAnsiTheme="majorHAnsi" w:cstheme="majorHAnsi"/>
          <w:color w:val="4472C4" w:themeColor="accent1"/>
        </w:rPr>
      </w:pPr>
      <w:r w:rsidRPr="000972F7">
        <w:rPr>
          <w:rFonts w:asciiTheme="majorHAnsi" w:hAnsiTheme="majorHAnsi" w:cstheme="majorHAnsi"/>
          <w:b/>
          <w:color w:val="4472C4" w:themeColor="accent1"/>
          <w:sz w:val="26"/>
          <w:szCs w:val="26"/>
        </w:rPr>
        <w:t>U</w:t>
      </w:r>
      <w:r w:rsidR="04970ABC" w:rsidRPr="000972F7">
        <w:rPr>
          <w:rFonts w:asciiTheme="majorHAnsi" w:hAnsiTheme="majorHAnsi" w:cstheme="majorHAnsi"/>
          <w:b/>
          <w:color w:val="4472C4" w:themeColor="accent1"/>
          <w:sz w:val="26"/>
          <w:szCs w:val="26"/>
        </w:rPr>
        <w:t xml:space="preserve">n avis favorable à </w:t>
      </w:r>
      <w:r w:rsidR="7DBD0426" w:rsidRPr="000972F7">
        <w:rPr>
          <w:rFonts w:asciiTheme="majorHAnsi" w:hAnsiTheme="majorHAnsi" w:cstheme="majorHAnsi"/>
          <w:b/>
          <w:bCs/>
          <w:color w:val="0070C0"/>
          <w:sz w:val="26"/>
          <w:szCs w:val="26"/>
        </w:rPr>
        <w:t>une</w:t>
      </w:r>
      <w:r w:rsidR="04970ABC" w:rsidRPr="000972F7">
        <w:rPr>
          <w:rFonts w:asciiTheme="majorHAnsi" w:hAnsiTheme="majorHAnsi" w:cstheme="majorHAnsi"/>
          <w:b/>
          <w:color w:val="4472C4" w:themeColor="accent1"/>
          <w:sz w:val="26"/>
          <w:szCs w:val="26"/>
        </w:rPr>
        <w:t xml:space="preserve"> pratique sportive</w:t>
      </w:r>
      <w:r w:rsidRPr="000972F7">
        <w:rPr>
          <w:rFonts w:asciiTheme="majorHAnsi" w:hAnsiTheme="majorHAnsi" w:cstheme="majorHAnsi"/>
          <w:b/>
          <w:color w:val="4472C4" w:themeColor="accent1"/>
          <w:sz w:val="26"/>
          <w:szCs w:val="26"/>
        </w:rPr>
        <w:t xml:space="preserve"> </w:t>
      </w:r>
    </w:p>
    <w:p w14:paraId="22B04CE1" w14:textId="46B583F1" w:rsidR="171E048D" w:rsidRPr="00FC1B78" w:rsidRDefault="0B02ABD5" w:rsidP="00370F1A">
      <w:pPr>
        <w:spacing w:before="240" w:after="240"/>
        <w:ind w:firstLine="708"/>
        <w:jc w:val="both"/>
        <w:rPr>
          <w:rFonts w:eastAsia="Calibri" w:cstheme="minorHAnsi"/>
        </w:rPr>
      </w:pPr>
      <w:r w:rsidRPr="5960F717">
        <w:rPr>
          <w:rFonts w:ascii="Calibri" w:eastAsia="Calibri" w:hAnsi="Calibri" w:cs="Calibri"/>
        </w:rPr>
        <w:t xml:space="preserve">Sur l’ensemble des avis des étudiants, on observe une tendance majoritairement positive envers la pratique sportive. Une grande majorité, 75 %, envisage de reprendre le sport à court terme, témoignant d’une réelle motivation à rester actifs. La principale motivation évoquée est l’envie de rester en </w:t>
      </w:r>
      <w:r w:rsidRPr="00FC1B78">
        <w:rPr>
          <w:rFonts w:eastAsia="Calibri" w:cstheme="minorHAnsi"/>
        </w:rPr>
        <w:t xml:space="preserve">forme, 59 %, suivie par le plaisir de s’amuser, 19 %, et le besoin d’évacuer les tensions, 17 %. Par ailleurs, 92 </w:t>
      </w:r>
      <w:r w:rsidRPr="00FC1B78">
        <w:rPr>
          <w:rFonts w:eastAsia="Calibri" w:cstheme="minorHAnsi"/>
        </w:rPr>
        <w:lastRenderedPageBreak/>
        <w:t>% des répondants se déclarent satisfaits des services offerts par le SUAPS, reflétant une perception favorable des infrastructures et des offres proposées. Cependant, certains freins persistent : 67 % des non-pratiquants citent les horaires comme obstacle principal, suivis par l’éloignement des lieux, 58 %, et l’adéquation des activités proposées, 22 %. En termes de motivation à pratiquer davantage, 68 % des étudiants estiment qu’avoir plus de temps serait déterminant, bien avant des considérations liées à la santé ou à l’accès aux équipements.</w:t>
      </w:r>
      <w:r w:rsidR="00E470D8" w:rsidRPr="00FC1B78">
        <w:rPr>
          <w:rFonts w:cstheme="minorHAnsi"/>
        </w:rPr>
        <w:t xml:space="preserve"> </w:t>
      </w:r>
      <w:r w:rsidR="00E470D8" w:rsidRPr="00FC1B78">
        <w:rPr>
          <w:rFonts w:cstheme="minorHAnsi"/>
          <w:noProof/>
        </w:rPr>
        <w:drawing>
          <wp:anchor distT="0" distB="0" distL="114300" distR="114300" simplePos="0" relativeHeight="251660288" behindDoc="0" locked="0" layoutInCell="1" allowOverlap="1" wp14:anchorId="52EDBF50" wp14:editId="6C12E74A">
            <wp:simplePos x="0" y="0"/>
            <wp:positionH relativeFrom="column">
              <wp:posOffset>0</wp:posOffset>
            </wp:positionH>
            <wp:positionV relativeFrom="paragraph">
              <wp:posOffset>2026920</wp:posOffset>
            </wp:positionV>
            <wp:extent cx="2655570" cy="1367155"/>
            <wp:effectExtent l="0" t="0" r="0" b="0"/>
            <wp:wrapTopAndBottom/>
            <wp:docPr id="1004780583" name="Image 1" descr="Une image contenant capture d’écran, Graphique, cercle, logo&#10;&#10;Description générée automatiquement">
              <a:extLst xmlns:a="http://schemas.openxmlformats.org/drawingml/2006/main">
                <a:ext uri="{FF2B5EF4-FFF2-40B4-BE49-F238E27FC236}">
                  <a16:creationId xmlns:a16="http://schemas.microsoft.com/office/drawing/2014/main" id="{3DE24426-EAC5-4F0E-887E-042C08EA29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80583" name="Image 1" descr="Une image contenant capture d’écran, Graphique, cercle, logo&#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655570" cy="1367155"/>
                    </a:xfrm>
                    <a:prstGeom prst="rect">
                      <a:avLst/>
                    </a:prstGeom>
                  </pic:spPr>
                </pic:pic>
              </a:graphicData>
            </a:graphic>
          </wp:anchor>
        </w:drawing>
      </w:r>
      <w:r w:rsidRPr="00FC1B78">
        <w:rPr>
          <w:rFonts w:eastAsia="Calibri" w:cstheme="minorHAnsi"/>
        </w:rPr>
        <w:t xml:space="preserve"> Enfin, le sport est perçu comme un facteur influençant positivement la réussite académique, avec 62 % des répondants totalement en accord avec cette affirmation.</w:t>
      </w:r>
    </w:p>
    <w:p w14:paraId="6DC765C0" w14:textId="5EE1E9DF" w:rsidR="000972F7" w:rsidRDefault="1BEFBF68" w:rsidP="7675FB67">
      <w:pPr>
        <w:spacing w:before="240" w:after="240"/>
        <w:jc w:val="both"/>
        <w:rPr>
          <w:rFonts w:ascii="Calibri Light" w:eastAsia="Calibri" w:hAnsi="Calibri Light" w:cs="Calibri Light"/>
          <w:b/>
          <w:bCs/>
          <w:color w:val="4472C4" w:themeColor="accent1"/>
          <w:sz w:val="26"/>
          <w:szCs w:val="26"/>
        </w:rPr>
      </w:pPr>
      <w:r w:rsidRPr="000972F7">
        <w:rPr>
          <w:rFonts w:ascii="Calibri Light" w:eastAsia="Calibri" w:hAnsi="Calibri Light" w:cs="Calibri Light"/>
          <w:b/>
          <w:bCs/>
          <w:color w:val="4472C4" w:themeColor="accent1"/>
          <w:sz w:val="26"/>
          <w:szCs w:val="26"/>
        </w:rPr>
        <w:t>Le sport : un boost pour l’hygiène de vi</w:t>
      </w:r>
      <w:r w:rsidR="00685361">
        <w:rPr>
          <w:rFonts w:ascii="Calibri Light" w:eastAsia="Calibri" w:hAnsi="Calibri Light" w:cs="Calibri Light"/>
          <w:b/>
          <w:bCs/>
          <w:color w:val="4472C4" w:themeColor="accent1"/>
          <w:sz w:val="26"/>
          <w:szCs w:val="26"/>
        </w:rPr>
        <w:t>e</w:t>
      </w:r>
    </w:p>
    <w:p w14:paraId="0F6A0C4E" w14:textId="4A0FC323" w:rsidR="006F1DFA" w:rsidRPr="006B5675" w:rsidRDefault="1BEFBF68" w:rsidP="722F2A8F">
      <w:pPr>
        <w:spacing w:before="240" w:after="240"/>
        <w:jc w:val="both"/>
        <w:rPr>
          <w:rFonts w:cstheme="minorHAnsi"/>
        </w:rPr>
      </w:pPr>
      <w:r w:rsidRPr="000E1D95">
        <w:rPr>
          <w:rFonts w:ascii="Calibri Light" w:eastAsia="Calibri" w:hAnsi="Calibri Light" w:cs="Calibri Light"/>
          <w:b/>
          <w:bCs/>
          <w:color w:val="4472C4" w:themeColor="accent1"/>
        </w:rPr>
        <w:t xml:space="preserve"> </w:t>
      </w:r>
      <w:r w:rsidR="00323C57" w:rsidRPr="000E1D95">
        <w:tab/>
      </w:r>
      <w:r w:rsidR="000C1C69" w:rsidRPr="006B5675">
        <w:rPr>
          <w:rFonts w:eastAsia="Calibri Light" w:cstheme="minorHAnsi"/>
        </w:rPr>
        <w:t>U</w:t>
      </w:r>
      <w:r w:rsidR="6B069786" w:rsidRPr="006B5675">
        <w:rPr>
          <w:rFonts w:eastAsia="Calibri Light" w:cstheme="minorHAnsi"/>
        </w:rPr>
        <w:t>ne corrélation</w:t>
      </w:r>
      <w:r w:rsidR="000C1C69" w:rsidRPr="006B5675">
        <w:rPr>
          <w:rFonts w:eastAsia="Calibri Light" w:cstheme="minorHAnsi"/>
        </w:rPr>
        <w:t xml:space="preserve"> se dégage</w:t>
      </w:r>
      <w:r w:rsidR="6B069786" w:rsidRPr="006B5675">
        <w:rPr>
          <w:rFonts w:eastAsia="Calibri Light" w:cstheme="minorHAnsi"/>
        </w:rPr>
        <w:t xml:space="preserve"> entre la pratique sportive et des habitudes de vie plus saines. Tout d’abord, en ce qui concerne le tabagisme, 71 % des étudiants pratiquant une activité sportive en compétition déclarent ne pas fumer, contre seulement 64 % pour ceux ne pratiquant pas. Cette différence suggère que la pratique régulière d’un sport en</w:t>
      </w:r>
      <w:r w:rsidR="6B069786" w:rsidRPr="006B5675">
        <w:rPr>
          <w:rFonts w:cstheme="minorHAnsi"/>
        </w:rPr>
        <w:t xml:space="preserve"> compétition pourrait être un facteur </w:t>
      </w:r>
      <w:r w:rsidR="08599041" w:rsidRPr="006B5675">
        <w:rPr>
          <w:rFonts w:cstheme="minorHAnsi"/>
        </w:rPr>
        <w:t>catalyseur</w:t>
      </w:r>
      <w:r w:rsidR="6B069786" w:rsidRPr="006B5675">
        <w:rPr>
          <w:rFonts w:cstheme="minorHAnsi"/>
        </w:rPr>
        <w:t xml:space="preserve"> face au </w:t>
      </w:r>
    </w:p>
    <w:p w14:paraId="200579A5" w14:textId="53A5DBF4" w:rsidR="002169E1" w:rsidRPr="006B5675" w:rsidRDefault="00376F3B" w:rsidP="722F2A8F">
      <w:pPr>
        <w:spacing w:before="240" w:after="240"/>
        <w:jc w:val="both"/>
        <w:rPr>
          <w:rFonts w:cstheme="minorHAnsi"/>
          <w:color w:val="4472C4" w:themeColor="accent1"/>
        </w:rPr>
      </w:pPr>
      <w:r w:rsidRPr="006B5675">
        <w:rPr>
          <w:rFonts w:cstheme="minorHAnsi"/>
        </w:rPr>
        <w:t>Tabac</w:t>
      </w:r>
      <w:r w:rsidR="6B069786" w:rsidRPr="006B5675">
        <w:rPr>
          <w:rFonts w:cstheme="minorHAnsi"/>
        </w:rPr>
        <w:t>, probablement en raison de l’importance accordée à la performance physique.</w:t>
      </w:r>
      <w:r w:rsidR="001B611C" w:rsidRPr="006B5675">
        <w:rPr>
          <w:rFonts w:cstheme="minorHAnsi"/>
        </w:rPr>
        <w:t xml:space="preserve"> </w:t>
      </w:r>
      <w:r w:rsidR="001B611C" w:rsidRPr="006B5675">
        <w:rPr>
          <w:rFonts w:cstheme="minorHAnsi"/>
          <w:noProof/>
        </w:rPr>
        <w:drawing>
          <wp:anchor distT="0" distB="0" distL="114300" distR="114300" simplePos="0" relativeHeight="251661312" behindDoc="0" locked="0" layoutInCell="1" allowOverlap="1" wp14:anchorId="0A5F5492" wp14:editId="4565BDAA">
            <wp:simplePos x="0" y="0"/>
            <wp:positionH relativeFrom="column">
              <wp:posOffset>3175</wp:posOffset>
            </wp:positionH>
            <wp:positionV relativeFrom="paragraph">
              <wp:posOffset>365760</wp:posOffset>
            </wp:positionV>
            <wp:extent cx="2655570" cy="1287145"/>
            <wp:effectExtent l="0" t="0" r="0" b="0"/>
            <wp:wrapTopAndBottom/>
            <wp:docPr id="1248233100" name="Image 1" descr="Une image contenant capture d’écran, texte&#10;&#10;Description générée automatiquement">
              <a:extLst xmlns:a="http://schemas.openxmlformats.org/drawingml/2006/main">
                <a:ext uri="{FF2B5EF4-FFF2-40B4-BE49-F238E27FC236}">
                  <a16:creationId xmlns:a16="http://schemas.microsoft.com/office/drawing/2014/main" id="{F9D86BC3-9C81-4460-9ABD-4A7A278B12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5570" cy="1287145"/>
                    </a:xfrm>
                    <a:prstGeom prst="rect">
                      <a:avLst/>
                    </a:prstGeom>
                  </pic:spPr>
                </pic:pic>
              </a:graphicData>
            </a:graphic>
          </wp:anchor>
        </w:drawing>
      </w:r>
    </w:p>
    <w:p w14:paraId="585FC0F5" w14:textId="0DE02930" w:rsidR="008C47ED" w:rsidRPr="006B5675" w:rsidRDefault="6B069786" w:rsidP="7BD6D375">
      <w:pPr>
        <w:spacing w:before="240" w:after="240"/>
        <w:jc w:val="both"/>
        <w:rPr>
          <w:rFonts w:cstheme="minorHAnsi"/>
        </w:rPr>
      </w:pPr>
      <w:r w:rsidRPr="006B5675">
        <w:rPr>
          <w:rFonts w:cstheme="minorHAnsi"/>
        </w:rPr>
        <w:t>Par ailleurs, l’attention portée à l’alimentation est également influencée par la pratique sportive. Parmi les sportifs, 71 % affirment accorder de l’importance à leur alimentation, alors que ce chiffre descend à 49 % chez ceux qui ne pratiquent pas de sport. Cela illustre l’impact positif du sport sur la prise de conscience des besoins nutritionnels, favorisant ainsi une meilleure hygiène de vie.</w:t>
      </w:r>
      <w:r w:rsidR="000442FE" w:rsidRPr="006B5675">
        <w:rPr>
          <w:rFonts w:cstheme="minorHAnsi"/>
        </w:rPr>
        <w:t xml:space="preserve"> L</w:t>
      </w:r>
      <w:r w:rsidRPr="006B5675">
        <w:rPr>
          <w:rFonts w:cstheme="minorHAnsi"/>
        </w:rPr>
        <w:t>e sport agit comme un catalyseur pour adopter des habitudes plus saines, tant au niveau des comportements alimentaires que dans le rejet de pratiques nuisibles comme le tabagisme.</w:t>
      </w:r>
    </w:p>
    <w:p w14:paraId="42856C77" w14:textId="5830B8EC" w:rsidR="008C47ED" w:rsidRPr="006B5675" w:rsidRDefault="008C47ED" w:rsidP="4712E8CE">
      <w:pPr>
        <w:spacing w:before="240" w:after="240"/>
        <w:jc w:val="both"/>
        <w:rPr>
          <w:rFonts w:cstheme="minorHAnsi"/>
        </w:rPr>
      </w:pPr>
    </w:p>
    <w:p w14:paraId="4F9532C4" w14:textId="443801E5" w:rsidR="008C47ED" w:rsidRPr="006B5675" w:rsidRDefault="008C47ED" w:rsidP="337F5D96">
      <w:pPr>
        <w:spacing w:before="240" w:after="240"/>
        <w:jc w:val="both"/>
        <w:rPr>
          <w:rFonts w:cstheme="minorHAnsi"/>
        </w:rPr>
      </w:pPr>
    </w:p>
    <w:p w14:paraId="0536ED9F" w14:textId="79587605" w:rsidR="008C47ED" w:rsidRPr="006B5675" w:rsidRDefault="008C47ED" w:rsidP="337F5D96">
      <w:pPr>
        <w:spacing w:before="240" w:after="240"/>
        <w:jc w:val="both"/>
        <w:rPr>
          <w:rFonts w:cstheme="minorHAnsi"/>
        </w:rPr>
      </w:pPr>
    </w:p>
    <w:p w14:paraId="7E35130F" w14:textId="4AC14067" w:rsidR="008C47ED" w:rsidRPr="006B5675" w:rsidRDefault="008C47ED" w:rsidP="337F5D96">
      <w:pPr>
        <w:spacing w:before="240" w:after="240"/>
        <w:jc w:val="both"/>
        <w:rPr>
          <w:rFonts w:cstheme="minorHAnsi"/>
        </w:rPr>
      </w:pPr>
    </w:p>
    <w:p w14:paraId="3ED1B912" w14:textId="78C7A5AD" w:rsidR="008C47ED" w:rsidRPr="006B5675" w:rsidRDefault="008C47ED" w:rsidP="337F5D96">
      <w:pPr>
        <w:spacing w:before="240" w:after="240"/>
        <w:jc w:val="both"/>
        <w:rPr>
          <w:rFonts w:eastAsia="Calibri Light" w:cstheme="minorHAnsi"/>
        </w:rPr>
      </w:pPr>
    </w:p>
    <w:p w14:paraId="15DE7BFF" w14:textId="4F594916" w:rsidR="008C47ED" w:rsidRPr="006B5675" w:rsidRDefault="008C47ED" w:rsidP="337F5D96">
      <w:pPr>
        <w:spacing w:before="240" w:after="240"/>
        <w:jc w:val="both"/>
        <w:rPr>
          <w:rFonts w:eastAsia="Calibri Light" w:cstheme="minorHAnsi"/>
        </w:rPr>
      </w:pPr>
    </w:p>
    <w:p w14:paraId="1ED8421E" w14:textId="33095654" w:rsidR="008C47ED" w:rsidRPr="006B5675" w:rsidRDefault="008C47ED" w:rsidP="337F5D96">
      <w:pPr>
        <w:spacing w:before="240" w:after="240"/>
        <w:jc w:val="both"/>
        <w:rPr>
          <w:rFonts w:eastAsia="Calibri Light" w:cstheme="minorHAnsi"/>
        </w:rPr>
      </w:pPr>
    </w:p>
    <w:p w14:paraId="574D0823" w14:textId="748C5AA0" w:rsidR="008C47ED" w:rsidRPr="00BE2E0B" w:rsidRDefault="008C47ED" w:rsidP="337F5D96">
      <w:pPr>
        <w:spacing w:before="240" w:after="240"/>
        <w:jc w:val="both"/>
        <w:rPr>
          <w:rFonts w:eastAsia="Calibri Light" w:cstheme="minorHAnsi"/>
          <w:color w:val="5B9BD5" w:themeColor="accent5"/>
        </w:rPr>
      </w:pPr>
    </w:p>
    <w:p w14:paraId="6B6ADE4E" w14:textId="77777777" w:rsidR="00477767" w:rsidRPr="00BE2E0B" w:rsidRDefault="00477767" w:rsidP="3AF6DF84">
      <w:pPr>
        <w:spacing w:before="240" w:after="240"/>
        <w:jc w:val="both"/>
        <w:rPr>
          <w:rFonts w:eastAsia="Calibri Light" w:cstheme="minorHAnsi"/>
          <w:color w:val="5B9BD5" w:themeColor="accent5"/>
        </w:rPr>
        <w:sectPr w:rsidR="00477767" w:rsidRPr="00BE2E0B" w:rsidSect="003F7CD6">
          <w:type w:val="continuous"/>
          <w:pgSz w:w="11906" w:h="16838"/>
          <w:pgMar w:top="720" w:right="720" w:bottom="720" w:left="720" w:header="708" w:footer="708" w:gutter="0"/>
          <w:cols w:num="2" w:space="709"/>
          <w:docGrid w:linePitch="360"/>
        </w:sectPr>
      </w:pPr>
    </w:p>
    <w:p w14:paraId="17B42C7A" w14:textId="0F1004EA" w:rsidR="008C47ED" w:rsidRPr="00BE2E0B" w:rsidRDefault="00437773" w:rsidP="00BB63B4">
      <w:pPr>
        <w:spacing w:before="240" w:after="240"/>
        <w:ind w:firstLine="708"/>
        <w:jc w:val="both"/>
        <w:rPr>
          <w:rFonts w:eastAsia="Calibri Light" w:cstheme="minorHAnsi"/>
          <w:color w:val="5B9BD5" w:themeColor="accent5"/>
        </w:rPr>
      </w:pPr>
      <w:r w:rsidRPr="00BE2E0B">
        <w:rPr>
          <w:rFonts w:eastAsia="Calibri Light" w:cstheme="minorHAnsi"/>
          <w:color w:val="5B9BD5" w:themeColor="accent5"/>
        </w:rPr>
        <w:t xml:space="preserve">Les étudiant niortais </w:t>
      </w:r>
      <w:r w:rsidR="00CE54DD" w:rsidRPr="00BE2E0B">
        <w:rPr>
          <w:rFonts w:eastAsia="Calibri Light" w:cstheme="minorHAnsi"/>
          <w:color w:val="5B9BD5" w:themeColor="accent5"/>
        </w:rPr>
        <w:t xml:space="preserve">sont majoritairement sportifs et cela semble </w:t>
      </w:r>
      <w:r w:rsidR="00667E9E" w:rsidRPr="00BE2E0B">
        <w:rPr>
          <w:rFonts w:eastAsia="Calibri Light" w:cstheme="minorHAnsi"/>
          <w:color w:val="5B9BD5" w:themeColor="accent5"/>
        </w:rPr>
        <w:t>a</w:t>
      </w:r>
      <w:r w:rsidR="00CE54DD" w:rsidRPr="00BE2E0B">
        <w:rPr>
          <w:rFonts w:eastAsia="Calibri Light" w:cstheme="minorHAnsi"/>
          <w:color w:val="5B9BD5" w:themeColor="accent5"/>
        </w:rPr>
        <w:t xml:space="preserve">voir </w:t>
      </w:r>
      <w:r w:rsidR="00667E9E" w:rsidRPr="00BE2E0B">
        <w:rPr>
          <w:rFonts w:eastAsia="Calibri Light" w:cstheme="minorHAnsi"/>
          <w:color w:val="5B9BD5" w:themeColor="accent5"/>
        </w:rPr>
        <w:t>bien des bénéfices</w:t>
      </w:r>
      <w:r w:rsidR="00323C57" w:rsidRPr="00BE2E0B">
        <w:rPr>
          <w:rFonts w:eastAsia="Calibri Light" w:cstheme="minorHAnsi"/>
          <w:color w:val="5B9BD5" w:themeColor="accent5"/>
        </w:rPr>
        <w:t>.</w:t>
      </w:r>
      <w:r w:rsidR="00B44AB7" w:rsidRPr="00BE2E0B">
        <w:rPr>
          <w:rFonts w:eastAsia="Calibri Light" w:cstheme="minorHAnsi"/>
          <w:color w:val="5B9BD5" w:themeColor="accent5"/>
        </w:rPr>
        <w:t xml:space="preserve"> </w:t>
      </w:r>
      <w:r w:rsidR="00A77997" w:rsidRPr="00BE2E0B">
        <w:rPr>
          <w:rFonts w:eastAsia="Calibri Light" w:cstheme="minorHAnsi"/>
          <w:color w:val="5B9BD5" w:themeColor="accent5"/>
        </w:rPr>
        <w:t>L</w:t>
      </w:r>
      <w:r w:rsidR="00286ACF" w:rsidRPr="00BE2E0B">
        <w:rPr>
          <w:rFonts w:eastAsia="Calibri Light" w:cstheme="minorHAnsi"/>
          <w:color w:val="5B9BD5" w:themeColor="accent5"/>
        </w:rPr>
        <w:t xml:space="preserve">’étude soutient plutôt la thèse que </w:t>
      </w:r>
      <w:r w:rsidR="007B55EC" w:rsidRPr="00BE2E0B">
        <w:rPr>
          <w:rFonts w:eastAsia="Calibri Light" w:cstheme="minorHAnsi"/>
          <w:color w:val="5B9BD5" w:themeColor="accent5"/>
        </w:rPr>
        <w:t>la majorité des</w:t>
      </w:r>
      <w:r w:rsidR="00286ACF" w:rsidRPr="00BE2E0B">
        <w:rPr>
          <w:rFonts w:eastAsia="Calibri Light" w:cstheme="minorHAnsi"/>
          <w:color w:val="5B9BD5" w:themeColor="accent5"/>
        </w:rPr>
        <w:t xml:space="preserve"> étudiants pratiquent </w:t>
      </w:r>
      <w:r w:rsidR="007B55EC" w:rsidRPr="00BE2E0B">
        <w:rPr>
          <w:rFonts w:eastAsia="Calibri Light" w:cstheme="minorHAnsi"/>
          <w:color w:val="5B9BD5" w:themeColor="accent5"/>
        </w:rPr>
        <w:t xml:space="preserve">toujours une activité physique régulière. </w:t>
      </w:r>
      <w:r w:rsidR="00A87C9B" w:rsidRPr="00BE2E0B">
        <w:rPr>
          <w:rFonts w:eastAsia="Calibri Light" w:cstheme="minorHAnsi"/>
          <w:color w:val="5B9BD5" w:themeColor="accent5"/>
        </w:rPr>
        <w:t>C</w:t>
      </w:r>
      <w:r w:rsidR="00A03934" w:rsidRPr="00BE2E0B">
        <w:rPr>
          <w:rFonts w:eastAsia="Calibri Light" w:cstheme="minorHAnsi"/>
          <w:color w:val="5B9BD5" w:themeColor="accent5"/>
        </w:rPr>
        <w:t>epend</w:t>
      </w:r>
      <w:r w:rsidR="00593A51" w:rsidRPr="00BE2E0B">
        <w:rPr>
          <w:rFonts w:eastAsia="Calibri Light" w:cstheme="minorHAnsi"/>
          <w:color w:val="5B9BD5" w:themeColor="accent5"/>
        </w:rPr>
        <w:t xml:space="preserve">ant </w:t>
      </w:r>
      <w:r w:rsidR="00A555E4" w:rsidRPr="00BE2E0B">
        <w:rPr>
          <w:rFonts w:eastAsia="Calibri Light" w:cstheme="minorHAnsi"/>
          <w:color w:val="5B9BD5" w:themeColor="accent5"/>
        </w:rPr>
        <w:t>cert</w:t>
      </w:r>
      <w:r w:rsidR="00ED4B23" w:rsidRPr="00BE2E0B">
        <w:rPr>
          <w:rFonts w:eastAsia="Calibri Light" w:cstheme="minorHAnsi"/>
          <w:color w:val="5B9BD5" w:themeColor="accent5"/>
        </w:rPr>
        <w:t xml:space="preserve">ains </w:t>
      </w:r>
      <w:r w:rsidR="00FA3CC1" w:rsidRPr="00BE2E0B">
        <w:rPr>
          <w:rFonts w:eastAsia="Calibri Light" w:cstheme="minorHAnsi"/>
          <w:color w:val="5B9BD5" w:themeColor="accent5"/>
        </w:rPr>
        <w:t>freins</w:t>
      </w:r>
      <w:r w:rsidR="0054088E" w:rsidRPr="00BE2E0B">
        <w:rPr>
          <w:rFonts w:eastAsia="Calibri Light" w:cstheme="minorHAnsi"/>
          <w:color w:val="5B9BD5" w:themeColor="accent5"/>
        </w:rPr>
        <w:t xml:space="preserve"> à l</w:t>
      </w:r>
      <w:r w:rsidR="00F2290D" w:rsidRPr="00BE2E0B">
        <w:rPr>
          <w:rFonts w:eastAsia="Calibri Light" w:cstheme="minorHAnsi"/>
          <w:color w:val="5B9BD5" w:themeColor="accent5"/>
        </w:rPr>
        <w:t>a pra</w:t>
      </w:r>
      <w:r w:rsidR="00C77A8C" w:rsidRPr="00BE2E0B">
        <w:rPr>
          <w:rFonts w:eastAsia="Calibri Light" w:cstheme="minorHAnsi"/>
          <w:color w:val="5B9BD5" w:themeColor="accent5"/>
        </w:rPr>
        <w:t>tiqu</w:t>
      </w:r>
      <w:r w:rsidR="00A94D6C" w:rsidRPr="00BE2E0B">
        <w:rPr>
          <w:rFonts w:eastAsia="Calibri Light" w:cstheme="minorHAnsi"/>
          <w:color w:val="5B9BD5" w:themeColor="accent5"/>
        </w:rPr>
        <w:t xml:space="preserve">e </w:t>
      </w:r>
      <w:r w:rsidR="0024213D" w:rsidRPr="00BE2E0B">
        <w:rPr>
          <w:rFonts w:eastAsia="Calibri Light" w:cstheme="minorHAnsi"/>
          <w:color w:val="5B9BD5" w:themeColor="accent5"/>
        </w:rPr>
        <w:t>spor</w:t>
      </w:r>
      <w:r w:rsidR="000C27F5" w:rsidRPr="00BE2E0B">
        <w:rPr>
          <w:rFonts w:eastAsia="Calibri Light" w:cstheme="minorHAnsi"/>
          <w:color w:val="5B9BD5" w:themeColor="accent5"/>
        </w:rPr>
        <w:t xml:space="preserve">tive </w:t>
      </w:r>
      <w:r w:rsidR="00AE3249" w:rsidRPr="00BE2E0B">
        <w:rPr>
          <w:rFonts w:eastAsia="Calibri Light" w:cstheme="minorHAnsi"/>
          <w:color w:val="5B9BD5" w:themeColor="accent5"/>
        </w:rPr>
        <w:t>dem</w:t>
      </w:r>
      <w:r w:rsidR="001628D1" w:rsidRPr="00BE2E0B">
        <w:rPr>
          <w:rFonts w:eastAsia="Calibri Light" w:cstheme="minorHAnsi"/>
          <w:color w:val="5B9BD5" w:themeColor="accent5"/>
        </w:rPr>
        <w:t>eure</w:t>
      </w:r>
      <w:r w:rsidR="000E5078" w:rsidRPr="00BE2E0B">
        <w:rPr>
          <w:rFonts w:eastAsia="Calibri Light" w:cstheme="minorHAnsi"/>
          <w:color w:val="5B9BD5" w:themeColor="accent5"/>
        </w:rPr>
        <w:t>nt</w:t>
      </w:r>
      <w:r w:rsidR="00E86D68" w:rsidRPr="00BE2E0B">
        <w:rPr>
          <w:rFonts w:eastAsia="Calibri Light" w:cstheme="minorHAnsi"/>
          <w:color w:val="5B9BD5" w:themeColor="accent5"/>
        </w:rPr>
        <w:t>.</w:t>
      </w:r>
      <w:r w:rsidR="00905534" w:rsidRPr="00BE2E0B">
        <w:rPr>
          <w:rFonts w:eastAsia="Calibri Light" w:cstheme="minorHAnsi"/>
          <w:color w:val="5B9BD5" w:themeColor="accent5"/>
        </w:rPr>
        <w:t xml:space="preserve"> </w:t>
      </w:r>
      <w:r w:rsidR="008E477A" w:rsidRPr="00BE2E0B">
        <w:rPr>
          <w:rFonts w:eastAsia="Calibri Light" w:cstheme="minorHAnsi"/>
          <w:color w:val="5B9BD5" w:themeColor="accent5"/>
        </w:rPr>
        <w:t>A</w:t>
      </w:r>
      <w:r w:rsidR="00FD2A8F" w:rsidRPr="00BE2E0B">
        <w:rPr>
          <w:rFonts w:eastAsia="Calibri Light" w:cstheme="minorHAnsi"/>
          <w:color w:val="5B9BD5" w:themeColor="accent5"/>
        </w:rPr>
        <w:t>cc</w:t>
      </w:r>
      <w:r w:rsidR="00BB6D67" w:rsidRPr="00BE2E0B">
        <w:rPr>
          <w:rFonts w:eastAsia="Calibri Light" w:cstheme="minorHAnsi"/>
          <w:color w:val="5B9BD5" w:themeColor="accent5"/>
        </w:rPr>
        <w:t>ordé</w:t>
      </w:r>
      <w:r w:rsidR="0043743E" w:rsidRPr="00BE2E0B">
        <w:rPr>
          <w:rFonts w:eastAsia="Calibri Light" w:cstheme="minorHAnsi"/>
          <w:color w:val="5B9BD5" w:themeColor="accent5"/>
        </w:rPr>
        <w:t xml:space="preserve"> </w:t>
      </w:r>
      <w:r w:rsidR="008277B1" w:rsidRPr="00BE2E0B">
        <w:rPr>
          <w:rFonts w:eastAsia="Calibri Light" w:cstheme="minorHAnsi"/>
          <w:color w:val="5B9BD5" w:themeColor="accent5"/>
        </w:rPr>
        <w:t>une pla</w:t>
      </w:r>
      <w:r w:rsidR="00735EDC" w:rsidRPr="00BE2E0B">
        <w:rPr>
          <w:rFonts w:eastAsia="Calibri Light" w:cstheme="minorHAnsi"/>
          <w:color w:val="5B9BD5" w:themeColor="accent5"/>
        </w:rPr>
        <w:t>ce</w:t>
      </w:r>
      <w:r w:rsidR="00902E53" w:rsidRPr="00BE2E0B">
        <w:rPr>
          <w:rFonts w:eastAsia="Calibri Light" w:cstheme="minorHAnsi"/>
          <w:color w:val="5B9BD5" w:themeColor="accent5"/>
        </w:rPr>
        <w:t xml:space="preserve"> </w:t>
      </w:r>
      <w:r w:rsidR="00CD5031" w:rsidRPr="00BE2E0B">
        <w:rPr>
          <w:rFonts w:eastAsia="Calibri Light" w:cstheme="minorHAnsi"/>
          <w:color w:val="5B9BD5" w:themeColor="accent5"/>
        </w:rPr>
        <w:t>pl</w:t>
      </w:r>
      <w:r w:rsidR="003A38FD" w:rsidRPr="00BE2E0B">
        <w:rPr>
          <w:rFonts w:eastAsia="Calibri Light" w:cstheme="minorHAnsi"/>
          <w:color w:val="5B9BD5" w:themeColor="accent5"/>
        </w:rPr>
        <w:t>us im</w:t>
      </w:r>
      <w:r w:rsidR="00996302" w:rsidRPr="00BE2E0B">
        <w:rPr>
          <w:rFonts w:eastAsia="Calibri Light" w:cstheme="minorHAnsi"/>
          <w:color w:val="5B9BD5" w:themeColor="accent5"/>
        </w:rPr>
        <w:t>por</w:t>
      </w:r>
      <w:r w:rsidR="00806D55" w:rsidRPr="00BE2E0B">
        <w:rPr>
          <w:rFonts w:eastAsia="Calibri Light" w:cstheme="minorHAnsi"/>
          <w:color w:val="5B9BD5" w:themeColor="accent5"/>
        </w:rPr>
        <w:t>tante</w:t>
      </w:r>
      <w:r w:rsidR="008E5398" w:rsidRPr="00BE2E0B">
        <w:rPr>
          <w:rFonts w:eastAsia="Calibri Light" w:cstheme="minorHAnsi"/>
          <w:color w:val="5B9BD5" w:themeColor="accent5"/>
        </w:rPr>
        <w:t xml:space="preserve"> au spo</w:t>
      </w:r>
      <w:r w:rsidR="002715CD" w:rsidRPr="00BE2E0B">
        <w:rPr>
          <w:rFonts w:eastAsia="Calibri Light" w:cstheme="minorHAnsi"/>
          <w:color w:val="5B9BD5" w:themeColor="accent5"/>
        </w:rPr>
        <w:t>rt</w:t>
      </w:r>
      <w:r w:rsidR="00924E33" w:rsidRPr="00BE2E0B">
        <w:rPr>
          <w:rFonts w:eastAsia="Calibri Light" w:cstheme="minorHAnsi"/>
          <w:color w:val="5B9BD5" w:themeColor="accent5"/>
        </w:rPr>
        <w:t xml:space="preserve"> da</w:t>
      </w:r>
      <w:r w:rsidR="00277990" w:rsidRPr="00BE2E0B">
        <w:rPr>
          <w:rFonts w:eastAsia="Calibri Light" w:cstheme="minorHAnsi"/>
          <w:color w:val="5B9BD5" w:themeColor="accent5"/>
        </w:rPr>
        <w:t xml:space="preserve">ns </w:t>
      </w:r>
      <w:r w:rsidR="007B5FB9" w:rsidRPr="00BE2E0B">
        <w:rPr>
          <w:rFonts w:eastAsia="Calibri Light" w:cstheme="minorHAnsi"/>
          <w:color w:val="5B9BD5" w:themeColor="accent5"/>
        </w:rPr>
        <w:t>l’em</w:t>
      </w:r>
      <w:r w:rsidR="008145A8" w:rsidRPr="00BE2E0B">
        <w:rPr>
          <w:rFonts w:eastAsia="Calibri Light" w:cstheme="minorHAnsi"/>
          <w:color w:val="5B9BD5" w:themeColor="accent5"/>
        </w:rPr>
        <w:t>ploi d</w:t>
      </w:r>
      <w:r w:rsidR="00272D44" w:rsidRPr="00BE2E0B">
        <w:rPr>
          <w:rFonts w:eastAsia="Calibri Light" w:cstheme="minorHAnsi"/>
          <w:color w:val="5B9BD5" w:themeColor="accent5"/>
        </w:rPr>
        <w:t>u te</w:t>
      </w:r>
      <w:r w:rsidR="00CB26C7" w:rsidRPr="00BE2E0B">
        <w:rPr>
          <w:rFonts w:eastAsia="Calibri Light" w:cstheme="minorHAnsi"/>
          <w:color w:val="5B9BD5" w:themeColor="accent5"/>
        </w:rPr>
        <w:t>mps</w:t>
      </w:r>
      <w:r w:rsidR="009903D8" w:rsidRPr="00BE2E0B">
        <w:rPr>
          <w:rFonts w:eastAsia="Calibri Light" w:cstheme="minorHAnsi"/>
          <w:color w:val="5B9BD5" w:themeColor="accent5"/>
        </w:rPr>
        <w:t>,</w:t>
      </w:r>
      <w:r w:rsidR="00DA19B9" w:rsidRPr="00BE2E0B">
        <w:rPr>
          <w:rFonts w:eastAsia="Calibri Light" w:cstheme="minorHAnsi"/>
          <w:color w:val="5B9BD5" w:themeColor="accent5"/>
        </w:rPr>
        <w:t xml:space="preserve"> </w:t>
      </w:r>
      <w:r w:rsidR="00DB728C" w:rsidRPr="00BE2E0B">
        <w:rPr>
          <w:rFonts w:eastAsia="Calibri Light" w:cstheme="minorHAnsi"/>
          <w:color w:val="5B9BD5" w:themeColor="accent5"/>
        </w:rPr>
        <w:t>diversi</w:t>
      </w:r>
      <w:r w:rsidR="00222E9F" w:rsidRPr="00BE2E0B">
        <w:rPr>
          <w:rFonts w:eastAsia="Calibri Light" w:cstheme="minorHAnsi"/>
          <w:color w:val="5B9BD5" w:themeColor="accent5"/>
        </w:rPr>
        <w:t xml:space="preserve">fier </w:t>
      </w:r>
      <w:r w:rsidR="00215E7D" w:rsidRPr="00BE2E0B">
        <w:rPr>
          <w:rFonts w:eastAsia="Calibri Light" w:cstheme="minorHAnsi"/>
          <w:color w:val="5B9BD5" w:themeColor="accent5"/>
        </w:rPr>
        <w:t>l’</w:t>
      </w:r>
      <w:r w:rsidR="002048E6" w:rsidRPr="00BE2E0B">
        <w:rPr>
          <w:rFonts w:eastAsia="Calibri Light" w:cstheme="minorHAnsi"/>
          <w:color w:val="5B9BD5" w:themeColor="accent5"/>
        </w:rPr>
        <w:t>offre</w:t>
      </w:r>
      <w:r w:rsidR="009B1886" w:rsidRPr="00BE2E0B">
        <w:rPr>
          <w:rFonts w:eastAsia="Calibri Light" w:cstheme="minorHAnsi"/>
          <w:color w:val="5B9BD5" w:themeColor="accent5"/>
        </w:rPr>
        <w:t xml:space="preserve"> des</w:t>
      </w:r>
      <w:r w:rsidR="002F5937" w:rsidRPr="00BE2E0B">
        <w:rPr>
          <w:rFonts w:eastAsia="Calibri Light" w:cstheme="minorHAnsi"/>
          <w:color w:val="5B9BD5" w:themeColor="accent5"/>
        </w:rPr>
        <w:t xml:space="preserve"> sp</w:t>
      </w:r>
      <w:r w:rsidR="00B34501" w:rsidRPr="00BE2E0B">
        <w:rPr>
          <w:rFonts w:eastAsia="Calibri Light" w:cstheme="minorHAnsi"/>
          <w:color w:val="5B9BD5" w:themeColor="accent5"/>
        </w:rPr>
        <w:t>ort</w:t>
      </w:r>
      <w:r w:rsidR="009242BB" w:rsidRPr="00BE2E0B">
        <w:rPr>
          <w:rFonts w:eastAsia="Calibri Light" w:cstheme="minorHAnsi"/>
          <w:color w:val="5B9BD5" w:themeColor="accent5"/>
        </w:rPr>
        <w:t>s</w:t>
      </w:r>
      <w:r w:rsidR="00BE22F7" w:rsidRPr="00BE2E0B">
        <w:rPr>
          <w:rFonts w:eastAsia="Calibri Light" w:cstheme="minorHAnsi"/>
          <w:color w:val="5B9BD5" w:themeColor="accent5"/>
        </w:rPr>
        <w:t xml:space="preserve"> dans le</w:t>
      </w:r>
      <w:r w:rsidR="00F42754" w:rsidRPr="00BE2E0B">
        <w:rPr>
          <w:rFonts w:eastAsia="Calibri Light" w:cstheme="minorHAnsi"/>
          <w:color w:val="5B9BD5" w:themeColor="accent5"/>
        </w:rPr>
        <w:t xml:space="preserve"> c</w:t>
      </w:r>
      <w:r w:rsidR="002F30B7" w:rsidRPr="00BE2E0B">
        <w:rPr>
          <w:rFonts w:eastAsia="Calibri Light" w:cstheme="minorHAnsi"/>
          <w:color w:val="5B9BD5" w:themeColor="accent5"/>
        </w:rPr>
        <w:t>adr</w:t>
      </w:r>
      <w:r w:rsidR="00CF4C28" w:rsidRPr="00BE2E0B">
        <w:rPr>
          <w:rFonts w:eastAsia="Calibri Light" w:cstheme="minorHAnsi"/>
          <w:color w:val="5B9BD5" w:themeColor="accent5"/>
        </w:rPr>
        <w:t>e d</w:t>
      </w:r>
      <w:r w:rsidR="00D05BB0" w:rsidRPr="00BE2E0B">
        <w:rPr>
          <w:rFonts w:eastAsia="Calibri Light" w:cstheme="minorHAnsi"/>
          <w:color w:val="5B9BD5" w:themeColor="accent5"/>
        </w:rPr>
        <w:t>u S</w:t>
      </w:r>
      <w:r w:rsidR="003F150D" w:rsidRPr="00BE2E0B">
        <w:rPr>
          <w:rFonts w:eastAsia="Calibri Light" w:cstheme="minorHAnsi"/>
          <w:color w:val="5B9BD5" w:themeColor="accent5"/>
        </w:rPr>
        <w:t>UAPS</w:t>
      </w:r>
      <w:r w:rsidR="00133CF7" w:rsidRPr="00BE2E0B">
        <w:rPr>
          <w:rFonts w:eastAsia="Calibri Light" w:cstheme="minorHAnsi"/>
          <w:color w:val="5B9BD5" w:themeColor="accent5"/>
        </w:rPr>
        <w:t xml:space="preserve"> </w:t>
      </w:r>
      <w:r w:rsidR="00EF77C0" w:rsidRPr="00BE2E0B">
        <w:rPr>
          <w:rFonts w:eastAsia="Calibri Light" w:cstheme="minorHAnsi"/>
          <w:color w:val="5B9BD5" w:themeColor="accent5"/>
        </w:rPr>
        <w:t xml:space="preserve">à </w:t>
      </w:r>
      <w:r w:rsidR="003834F6" w:rsidRPr="00BE2E0B">
        <w:rPr>
          <w:rFonts w:eastAsia="Calibri Light" w:cstheme="minorHAnsi"/>
          <w:color w:val="5B9BD5" w:themeColor="accent5"/>
        </w:rPr>
        <w:t>Niort</w:t>
      </w:r>
      <w:r w:rsidR="007D206B" w:rsidRPr="00BE2E0B">
        <w:rPr>
          <w:rFonts w:eastAsia="Calibri Light" w:cstheme="minorHAnsi"/>
          <w:color w:val="5B9BD5" w:themeColor="accent5"/>
        </w:rPr>
        <w:t>,</w:t>
      </w:r>
      <w:r w:rsidR="00195880" w:rsidRPr="00BE2E0B">
        <w:rPr>
          <w:rFonts w:eastAsia="Calibri Light" w:cstheme="minorHAnsi"/>
          <w:color w:val="5B9BD5" w:themeColor="accent5"/>
        </w:rPr>
        <w:t xml:space="preserve"> </w:t>
      </w:r>
      <w:r w:rsidR="00AE4712" w:rsidRPr="00BE2E0B">
        <w:rPr>
          <w:rFonts w:eastAsia="Calibri Light" w:cstheme="minorHAnsi"/>
          <w:color w:val="5B9BD5" w:themeColor="accent5"/>
        </w:rPr>
        <w:t>s</w:t>
      </w:r>
      <w:r w:rsidR="00AA4133" w:rsidRPr="00BE2E0B">
        <w:rPr>
          <w:rFonts w:eastAsia="Calibri Light" w:cstheme="minorHAnsi"/>
          <w:color w:val="5B9BD5" w:themeColor="accent5"/>
        </w:rPr>
        <w:t>o</w:t>
      </w:r>
      <w:r w:rsidR="00853280" w:rsidRPr="00BE2E0B">
        <w:rPr>
          <w:rFonts w:eastAsia="Calibri Light" w:cstheme="minorHAnsi"/>
          <w:color w:val="5B9BD5" w:themeColor="accent5"/>
        </w:rPr>
        <w:t>n</w:t>
      </w:r>
      <w:r w:rsidR="003C32F3" w:rsidRPr="00BE2E0B">
        <w:rPr>
          <w:rFonts w:eastAsia="Calibri Light" w:cstheme="minorHAnsi"/>
          <w:color w:val="5B9BD5" w:themeColor="accent5"/>
        </w:rPr>
        <w:t>t de</w:t>
      </w:r>
      <w:r w:rsidR="009762A4" w:rsidRPr="00BE2E0B">
        <w:rPr>
          <w:rFonts w:eastAsia="Calibri Light" w:cstheme="minorHAnsi"/>
          <w:color w:val="5B9BD5" w:themeColor="accent5"/>
        </w:rPr>
        <w:t>s poi</w:t>
      </w:r>
      <w:r w:rsidR="0088424C" w:rsidRPr="00BE2E0B">
        <w:rPr>
          <w:rFonts w:eastAsia="Calibri Light" w:cstheme="minorHAnsi"/>
          <w:color w:val="5B9BD5" w:themeColor="accent5"/>
        </w:rPr>
        <w:t xml:space="preserve">nts </w:t>
      </w:r>
      <w:r w:rsidR="00E6341A" w:rsidRPr="00BE2E0B">
        <w:rPr>
          <w:rFonts w:eastAsia="Calibri Light" w:cstheme="minorHAnsi"/>
          <w:color w:val="5B9BD5" w:themeColor="accent5"/>
        </w:rPr>
        <w:t>nota</w:t>
      </w:r>
      <w:r w:rsidR="00117C28" w:rsidRPr="00BE2E0B">
        <w:rPr>
          <w:rFonts w:eastAsia="Calibri Light" w:cstheme="minorHAnsi"/>
          <w:color w:val="5B9BD5" w:themeColor="accent5"/>
        </w:rPr>
        <w:t>bles</w:t>
      </w:r>
      <w:r w:rsidR="001A39F8" w:rsidRPr="00BE2E0B">
        <w:rPr>
          <w:rFonts w:eastAsia="Calibri Light" w:cstheme="minorHAnsi"/>
          <w:color w:val="5B9BD5" w:themeColor="accent5"/>
        </w:rPr>
        <w:t xml:space="preserve"> d</w:t>
      </w:r>
      <w:r w:rsidR="00636DC0" w:rsidRPr="00BE2E0B">
        <w:rPr>
          <w:rFonts w:eastAsia="Calibri Light" w:cstheme="minorHAnsi"/>
          <w:color w:val="5B9BD5" w:themeColor="accent5"/>
        </w:rPr>
        <w:t>’améli</w:t>
      </w:r>
      <w:r w:rsidR="004463D8" w:rsidRPr="00BE2E0B">
        <w:rPr>
          <w:rFonts w:eastAsia="Calibri Light" w:cstheme="minorHAnsi"/>
          <w:color w:val="5B9BD5" w:themeColor="accent5"/>
        </w:rPr>
        <w:t>orat</w:t>
      </w:r>
      <w:r w:rsidR="002C2BF7" w:rsidRPr="00BE2E0B">
        <w:rPr>
          <w:rFonts w:eastAsia="Calibri Light" w:cstheme="minorHAnsi"/>
          <w:color w:val="5B9BD5" w:themeColor="accent5"/>
        </w:rPr>
        <w:t>ion</w:t>
      </w:r>
      <w:r w:rsidR="006C68CD" w:rsidRPr="00BE2E0B">
        <w:rPr>
          <w:rFonts w:eastAsia="Calibri Light" w:cstheme="minorHAnsi"/>
          <w:color w:val="5B9BD5" w:themeColor="accent5"/>
        </w:rPr>
        <w:t>.</w:t>
      </w:r>
      <w:r w:rsidR="00B7265B" w:rsidRPr="00BE2E0B">
        <w:rPr>
          <w:rFonts w:eastAsia="Calibri Light" w:cstheme="minorHAnsi"/>
          <w:color w:val="5B9BD5" w:themeColor="accent5"/>
        </w:rPr>
        <w:t xml:space="preserve"> </w:t>
      </w:r>
      <w:r w:rsidR="00484784" w:rsidRPr="00BE2E0B">
        <w:rPr>
          <w:rFonts w:eastAsia="Calibri Light" w:cstheme="minorHAnsi"/>
          <w:color w:val="5B9BD5" w:themeColor="accent5"/>
        </w:rPr>
        <w:t>D’a</w:t>
      </w:r>
      <w:r w:rsidR="009F55ED" w:rsidRPr="00BE2E0B">
        <w:rPr>
          <w:rFonts w:eastAsia="Calibri Light" w:cstheme="minorHAnsi"/>
          <w:color w:val="5B9BD5" w:themeColor="accent5"/>
        </w:rPr>
        <w:t>utre p</w:t>
      </w:r>
      <w:r w:rsidR="00A505AC" w:rsidRPr="00BE2E0B">
        <w:rPr>
          <w:rFonts w:eastAsia="Calibri Light" w:cstheme="minorHAnsi"/>
          <w:color w:val="5B9BD5" w:themeColor="accent5"/>
        </w:rPr>
        <w:t>art</w:t>
      </w:r>
      <w:r w:rsidR="001A3F94" w:rsidRPr="00BE2E0B">
        <w:rPr>
          <w:rFonts w:eastAsia="Calibri Light" w:cstheme="minorHAnsi"/>
          <w:color w:val="5B9BD5" w:themeColor="accent5"/>
        </w:rPr>
        <w:t xml:space="preserve"> </w:t>
      </w:r>
      <w:r w:rsidR="00412F67" w:rsidRPr="00BE2E0B">
        <w:rPr>
          <w:rFonts w:eastAsia="Calibri Light" w:cstheme="minorHAnsi"/>
          <w:color w:val="5B9BD5" w:themeColor="accent5"/>
        </w:rPr>
        <w:t>no</w:t>
      </w:r>
      <w:r w:rsidR="00CA51FE" w:rsidRPr="00BE2E0B">
        <w:rPr>
          <w:rFonts w:eastAsia="Calibri Light" w:cstheme="minorHAnsi"/>
          <w:color w:val="5B9BD5" w:themeColor="accent5"/>
        </w:rPr>
        <w:t>tre</w:t>
      </w:r>
      <w:r w:rsidR="00687EBF" w:rsidRPr="00BE2E0B">
        <w:rPr>
          <w:rFonts w:eastAsia="Calibri Light" w:cstheme="minorHAnsi"/>
          <w:color w:val="5B9BD5" w:themeColor="accent5"/>
        </w:rPr>
        <w:t xml:space="preserve"> monde toujours plus connecté</w:t>
      </w:r>
      <w:r w:rsidR="008A37B3" w:rsidRPr="00BE2E0B">
        <w:rPr>
          <w:rFonts w:eastAsia="Calibri Light" w:cstheme="minorHAnsi"/>
          <w:color w:val="5B9BD5" w:themeColor="accent5"/>
        </w:rPr>
        <w:t xml:space="preserve"> </w:t>
      </w:r>
      <w:r w:rsidR="00A80C98" w:rsidRPr="00BE2E0B">
        <w:rPr>
          <w:rFonts w:eastAsia="Calibri Light" w:cstheme="minorHAnsi"/>
          <w:color w:val="5B9BD5" w:themeColor="accent5"/>
        </w:rPr>
        <w:t>n’a</w:t>
      </w:r>
      <w:r w:rsidR="00E50C70" w:rsidRPr="00BE2E0B">
        <w:rPr>
          <w:rFonts w:eastAsia="Calibri Light" w:cstheme="minorHAnsi"/>
          <w:color w:val="5B9BD5" w:themeColor="accent5"/>
        </w:rPr>
        <w:t xml:space="preserve"> </w:t>
      </w:r>
      <w:r w:rsidR="0032796D" w:rsidRPr="00BE2E0B">
        <w:rPr>
          <w:rFonts w:eastAsia="Calibri Light" w:cstheme="minorHAnsi"/>
          <w:color w:val="5B9BD5" w:themeColor="accent5"/>
        </w:rPr>
        <w:t>pas q</w:t>
      </w:r>
      <w:r w:rsidR="004A0CBC" w:rsidRPr="00BE2E0B">
        <w:rPr>
          <w:rFonts w:eastAsia="Calibri Light" w:cstheme="minorHAnsi"/>
          <w:color w:val="5B9BD5" w:themeColor="accent5"/>
        </w:rPr>
        <w:t xml:space="preserve">ue des </w:t>
      </w:r>
      <w:r w:rsidR="00622D72" w:rsidRPr="00BE2E0B">
        <w:rPr>
          <w:rFonts w:eastAsia="Calibri Light" w:cstheme="minorHAnsi"/>
          <w:color w:val="5B9BD5" w:themeColor="accent5"/>
        </w:rPr>
        <w:t xml:space="preserve">défauts. </w:t>
      </w:r>
      <w:r w:rsidR="000159C9" w:rsidRPr="00BE2E0B">
        <w:rPr>
          <w:rFonts w:eastAsia="Calibri Light" w:cstheme="minorHAnsi"/>
          <w:color w:val="5B9BD5" w:themeColor="accent5"/>
        </w:rPr>
        <w:t xml:space="preserve">Il </w:t>
      </w:r>
      <w:r w:rsidR="00CD7929" w:rsidRPr="00BE2E0B">
        <w:rPr>
          <w:rFonts w:eastAsia="Calibri Light" w:cstheme="minorHAnsi"/>
          <w:color w:val="5B9BD5" w:themeColor="accent5"/>
        </w:rPr>
        <w:t>peut</w:t>
      </w:r>
      <w:r w:rsidR="00A179CE" w:rsidRPr="00BE2E0B">
        <w:rPr>
          <w:rFonts w:eastAsia="Calibri Light" w:cstheme="minorHAnsi"/>
          <w:color w:val="5B9BD5" w:themeColor="accent5"/>
        </w:rPr>
        <w:t xml:space="preserve"> m</w:t>
      </w:r>
      <w:r w:rsidR="008C0D86" w:rsidRPr="00BE2E0B">
        <w:rPr>
          <w:rFonts w:eastAsia="Calibri Light" w:cstheme="minorHAnsi"/>
          <w:color w:val="5B9BD5" w:themeColor="accent5"/>
        </w:rPr>
        <w:t xml:space="preserve">ême </w:t>
      </w:r>
      <w:r w:rsidR="00263795" w:rsidRPr="00BE2E0B">
        <w:rPr>
          <w:rFonts w:eastAsia="Calibri Light" w:cstheme="minorHAnsi"/>
          <w:color w:val="5B9BD5" w:themeColor="accent5"/>
        </w:rPr>
        <w:t>êt</w:t>
      </w:r>
      <w:r w:rsidR="004301DA" w:rsidRPr="00BE2E0B">
        <w:rPr>
          <w:rFonts w:eastAsia="Calibri Light" w:cstheme="minorHAnsi"/>
          <w:color w:val="5B9BD5" w:themeColor="accent5"/>
        </w:rPr>
        <w:t>re u</w:t>
      </w:r>
      <w:r w:rsidR="00B80B60" w:rsidRPr="00BE2E0B">
        <w:rPr>
          <w:rFonts w:eastAsia="Calibri Light" w:cstheme="minorHAnsi"/>
          <w:color w:val="5B9BD5" w:themeColor="accent5"/>
        </w:rPr>
        <w:t>n fa</w:t>
      </w:r>
      <w:r w:rsidR="005838DB" w:rsidRPr="00BE2E0B">
        <w:rPr>
          <w:rFonts w:eastAsia="Calibri Light" w:cstheme="minorHAnsi"/>
          <w:color w:val="5B9BD5" w:themeColor="accent5"/>
        </w:rPr>
        <w:t>cteur</w:t>
      </w:r>
      <w:r w:rsidR="002B36C2" w:rsidRPr="00BE2E0B">
        <w:rPr>
          <w:rFonts w:eastAsia="Calibri Light" w:cstheme="minorHAnsi"/>
          <w:color w:val="5B9BD5" w:themeColor="accent5"/>
        </w:rPr>
        <w:t xml:space="preserve"> mot</w:t>
      </w:r>
      <w:r w:rsidR="00E36002" w:rsidRPr="00BE2E0B">
        <w:rPr>
          <w:rFonts w:eastAsia="Calibri Light" w:cstheme="minorHAnsi"/>
          <w:color w:val="5B9BD5" w:themeColor="accent5"/>
        </w:rPr>
        <w:t>ivan</w:t>
      </w:r>
      <w:r w:rsidR="00344128" w:rsidRPr="00BE2E0B">
        <w:rPr>
          <w:rFonts w:eastAsia="Calibri Light" w:cstheme="minorHAnsi"/>
          <w:color w:val="5B9BD5" w:themeColor="accent5"/>
        </w:rPr>
        <w:t>t</w:t>
      </w:r>
      <w:r w:rsidR="00E3699A" w:rsidRPr="00BE2E0B">
        <w:rPr>
          <w:rFonts w:eastAsia="Calibri Light" w:cstheme="minorHAnsi"/>
          <w:color w:val="5B9BD5" w:themeColor="accent5"/>
        </w:rPr>
        <w:t>,</w:t>
      </w:r>
      <w:r w:rsidR="0091481A" w:rsidRPr="00BE2E0B">
        <w:rPr>
          <w:rFonts w:eastAsia="Calibri Light" w:cstheme="minorHAnsi"/>
          <w:color w:val="5B9BD5" w:themeColor="accent5"/>
        </w:rPr>
        <w:t xml:space="preserve"> n</w:t>
      </w:r>
      <w:r w:rsidR="00230FD6" w:rsidRPr="00BE2E0B">
        <w:rPr>
          <w:rFonts w:eastAsia="Calibri Light" w:cstheme="minorHAnsi"/>
          <w:color w:val="5B9BD5" w:themeColor="accent5"/>
        </w:rPr>
        <w:t>otamm</w:t>
      </w:r>
      <w:r w:rsidR="008766F1" w:rsidRPr="00BE2E0B">
        <w:rPr>
          <w:rFonts w:eastAsia="Calibri Light" w:cstheme="minorHAnsi"/>
          <w:color w:val="5B9BD5" w:themeColor="accent5"/>
        </w:rPr>
        <w:t xml:space="preserve">ent </w:t>
      </w:r>
      <w:r w:rsidR="00D95F35" w:rsidRPr="00BE2E0B">
        <w:rPr>
          <w:rFonts w:eastAsia="Calibri Light" w:cstheme="minorHAnsi"/>
          <w:color w:val="5B9BD5" w:themeColor="accent5"/>
        </w:rPr>
        <w:t>avec l</w:t>
      </w:r>
      <w:r w:rsidR="004F1026" w:rsidRPr="00BE2E0B">
        <w:rPr>
          <w:rFonts w:eastAsia="Calibri Light" w:cstheme="minorHAnsi"/>
          <w:color w:val="5B9BD5" w:themeColor="accent5"/>
        </w:rPr>
        <w:t>e déve</w:t>
      </w:r>
      <w:r w:rsidR="00C404C9" w:rsidRPr="00BE2E0B">
        <w:rPr>
          <w:rFonts w:eastAsia="Calibri Light" w:cstheme="minorHAnsi"/>
          <w:color w:val="5B9BD5" w:themeColor="accent5"/>
        </w:rPr>
        <w:t>loppemen</w:t>
      </w:r>
      <w:r w:rsidR="003968E1" w:rsidRPr="00BE2E0B">
        <w:rPr>
          <w:rFonts w:eastAsia="Calibri Light" w:cstheme="minorHAnsi"/>
          <w:color w:val="5B9BD5" w:themeColor="accent5"/>
        </w:rPr>
        <w:t>t d’</w:t>
      </w:r>
      <w:r w:rsidR="009019BC" w:rsidRPr="00BE2E0B">
        <w:rPr>
          <w:rFonts w:eastAsia="Calibri Light" w:cstheme="minorHAnsi"/>
          <w:color w:val="5B9BD5" w:themeColor="accent5"/>
        </w:rPr>
        <w:t>app</w:t>
      </w:r>
      <w:r w:rsidR="004C5CD1" w:rsidRPr="00BE2E0B">
        <w:rPr>
          <w:rFonts w:eastAsia="Calibri Light" w:cstheme="minorHAnsi"/>
          <w:color w:val="5B9BD5" w:themeColor="accent5"/>
        </w:rPr>
        <w:t>lica</w:t>
      </w:r>
      <w:r w:rsidR="00EE0DAD" w:rsidRPr="00BE2E0B">
        <w:rPr>
          <w:rFonts w:eastAsia="Calibri Light" w:cstheme="minorHAnsi"/>
          <w:color w:val="5B9BD5" w:themeColor="accent5"/>
        </w:rPr>
        <w:t xml:space="preserve">tion </w:t>
      </w:r>
      <w:r w:rsidR="003D5838" w:rsidRPr="00BE2E0B">
        <w:rPr>
          <w:rFonts w:eastAsia="Calibri Light" w:cstheme="minorHAnsi"/>
          <w:color w:val="5B9BD5" w:themeColor="accent5"/>
        </w:rPr>
        <w:t>in</w:t>
      </w:r>
      <w:r w:rsidR="00427846" w:rsidRPr="00BE2E0B">
        <w:rPr>
          <w:rFonts w:eastAsia="Calibri Light" w:cstheme="minorHAnsi"/>
          <w:color w:val="5B9BD5" w:themeColor="accent5"/>
        </w:rPr>
        <w:t>ci</w:t>
      </w:r>
      <w:r w:rsidR="0061499C" w:rsidRPr="00BE2E0B">
        <w:rPr>
          <w:rFonts w:eastAsia="Calibri Light" w:cstheme="minorHAnsi"/>
          <w:color w:val="5B9BD5" w:themeColor="accent5"/>
        </w:rPr>
        <w:t xml:space="preserve">tant </w:t>
      </w:r>
      <w:r w:rsidR="00955E2E" w:rsidRPr="00BE2E0B">
        <w:rPr>
          <w:rFonts w:eastAsia="Calibri Light" w:cstheme="minorHAnsi"/>
          <w:color w:val="5B9BD5" w:themeColor="accent5"/>
        </w:rPr>
        <w:t>à</w:t>
      </w:r>
      <w:r w:rsidR="008029F0" w:rsidRPr="00BE2E0B">
        <w:rPr>
          <w:rFonts w:eastAsia="Calibri Light" w:cstheme="minorHAnsi"/>
          <w:color w:val="5B9BD5" w:themeColor="accent5"/>
        </w:rPr>
        <w:t xml:space="preserve"> b</w:t>
      </w:r>
      <w:r w:rsidR="00AB6B61" w:rsidRPr="00BE2E0B">
        <w:rPr>
          <w:rFonts w:eastAsia="Calibri Light" w:cstheme="minorHAnsi"/>
          <w:color w:val="5B9BD5" w:themeColor="accent5"/>
        </w:rPr>
        <w:t>ouge</w:t>
      </w:r>
      <w:r w:rsidR="00850751" w:rsidRPr="00BE2E0B">
        <w:rPr>
          <w:rFonts w:eastAsia="Calibri Light" w:cstheme="minorHAnsi"/>
          <w:color w:val="5B9BD5" w:themeColor="accent5"/>
        </w:rPr>
        <w:t>r</w:t>
      </w:r>
      <w:r w:rsidR="00F96430" w:rsidRPr="00BE2E0B">
        <w:rPr>
          <w:rFonts w:eastAsia="Calibri Light" w:cstheme="minorHAnsi"/>
          <w:color w:val="5B9BD5" w:themeColor="accent5"/>
        </w:rPr>
        <w:t xml:space="preserve"> et cela</w:t>
      </w:r>
      <w:r w:rsidR="00D93A9F" w:rsidRPr="00BE2E0B">
        <w:rPr>
          <w:rFonts w:eastAsia="Calibri Light" w:cstheme="minorHAnsi"/>
          <w:color w:val="5B9BD5" w:themeColor="accent5"/>
        </w:rPr>
        <w:t xml:space="preserve"> </w:t>
      </w:r>
      <w:r w:rsidR="009F3AFD" w:rsidRPr="00BE2E0B">
        <w:rPr>
          <w:rFonts w:eastAsia="Calibri Light" w:cstheme="minorHAnsi"/>
          <w:color w:val="5B9BD5" w:themeColor="accent5"/>
        </w:rPr>
        <w:t xml:space="preserve">avec </w:t>
      </w:r>
      <w:r w:rsidR="004903B0" w:rsidRPr="00BE2E0B">
        <w:rPr>
          <w:rFonts w:eastAsia="Calibri Light" w:cstheme="minorHAnsi"/>
          <w:color w:val="5B9BD5" w:themeColor="accent5"/>
        </w:rPr>
        <w:t>un système</w:t>
      </w:r>
      <w:r w:rsidR="00EB1C6E" w:rsidRPr="00BE2E0B">
        <w:rPr>
          <w:rFonts w:eastAsia="Calibri Light" w:cstheme="minorHAnsi"/>
          <w:color w:val="5B9BD5" w:themeColor="accent5"/>
        </w:rPr>
        <w:t xml:space="preserve"> de </w:t>
      </w:r>
      <w:r w:rsidR="00FB161E" w:rsidRPr="00BE2E0B">
        <w:rPr>
          <w:rFonts w:eastAsia="Calibri Light" w:cstheme="minorHAnsi"/>
          <w:color w:val="5B9BD5" w:themeColor="accent5"/>
        </w:rPr>
        <w:t>réco</w:t>
      </w:r>
      <w:r w:rsidR="001435D7" w:rsidRPr="00BE2E0B">
        <w:rPr>
          <w:rFonts w:eastAsia="Calibri Light" w:cstheme="minorHAnsi"/>
          <w:color w:val="5B9BD5" w:themeColor="accent5"/>
        </w:rPr>
        <w:t>mp</w:t>
      </w:r>
      <w:r w:rsidR="00BD1C14" w:rsidRPr="00BE2E0B">
        <w:rPr>
          <w:rFonts w:eastAsia="Calibri Light" w:cstheme="minorHAnsi"/>
          <w:color w:val="5B9BD5" w:themeColor="accent5"/>
        </w:rPr>
        <w:t>ens</w:t>
      </w:r>
      <w:r w:rsidR="009E7795" w:rsidRPr="00BE2E0B">
        <w:rPr>
          <w:rFonts w:eastAsia="Calibri Light" w:cstheme="minorHAnsi"/>
          <w:color w:val="5B9BD5" w:themeColor="accent5"/>
        </w:rPr>
        <w:t xml:space="preserve">e </w:t>
      </w:r>
      <w:r w:rsidR="001463DE" w:rsidRPr="00BE2E0B">
        <w:rPr>
          <w:rFonts w:eastAsia="Calibri Light" w:cstheme="minorHAnsi"/>
          <w:color w:val="5B9BD5" w:themeColor="accent5"/>
        </w:rPr>
        <w:t>fi</w:t>
      </w:r>
      <w:r w:rsidR="007755B6" w:rsidRPr="00BE2E0B">
        <w:rPr>
          <w:rFonts w:eastAsia="Calibri Light" w:cstheme="minorHAnsi"/>
          <w:color w:val="5B9BD5" w:themeColor="accent5"/>
        </w:rPr>
        <w:t>nanci</w:t>
      </w:r>
      <w:r w:rsidR="009D7810" w:rsidRPr="00BE2E0B">
        <w:rPr>
          <w:rFonts w:eastAsia="Calibri Light" w:cstheme="minorHAnsi"/>
          <w:color w:val="5B9BD5" w:themeColor="accent5"/>
        </w:rPr>
        <w:t>ère</w:t>
      </w:r>
      <w:r w:rsidR="0002774C" w:rsidRPr="00BE2E0B">
        <w:rPr>
          <w:rFonts w:eastAsia="Calibri Light" w:cstheme="minorHAnsi"/>
          <w:color w:val="5B9BD5" w:themeColor="accent5"/>
        </w:rPr>
        <w:t>.</w:t>
      </w:r>
      <w:r w:rsidR="00A83D48" w:rsidRPr="00BE2E0B">
        <w:rPr>
          <w:rFonts w:eastAsia="Calibri Light" w:cstheme="minorHAnsi"/>
          <w:color w:val="5B9BD5" w:themeColor="accent5"/>
        </w:rPr>
        <w:t xml:space="preserve"> La</w:t>
      </w:r>
      <w:r w:rsidR="002E59E3" w:rsidRPr="00BE2E0B">
        <w:rPr>
          <w:rFonts w:eastAsia="Calibri Light" w:cstheme="minorHAnsi"/>
          <w:color w:val="5B9BD5" w:themeColor="accent5"/>
        </w:rPr>
        <w:t xml:space="preserve"> sta</w:t>
      </w:r>
      <w:r w:rsidR="000601AF" w:rsidRPr="00BE2E0B">
        <w:rPr>
          <w:rFonts w:eastAsia="Calibri Light" w:cstheme="minorHAnsi"/>
          <w:color w:val="5B9BD5" w:themeColor="accent5"/>
        </w:rPr>
        <w:t>r</w:t>
      </w:r>
      <w:r w:rsidR="00F77066" w:rsidRPr="00BE2E0B">
        <w:rPr>
          <w:rFonts w:eastAsia="Calibri Light" w:cstheme="minorHAnsi"/>
          <w:color w:val="5B9BD5" w:themeColor="accent5"/>
        </w:rPr>
        <w:t>t</w:t>
      </w:r>
      <w:r w:rsidR="00EB26D8" w:rsidRPr="00BE2E0B">
        <w:rPr>
          <w:rFonts w:eastAsia="Calibri Light" w:cstheme="minorHAnsi"/>
          <w:color w:val="5B9BD5" w:themeColor="accent5"/>
        </w:rPr>
        <w:t>-</w:t>
      </w:r>
      <w:r w:rsidR="006D3DE5" w:rsidRPr="00BE2E0B">
        <w:rPr>
          <w:rFonts w:eastAsia="Calibri Light" w:cstheme="minorHAnsi"/>
          <w:color w:val="5B9BD5" w:themeColor="accent5"/>
        </w:rPr>
        <w:t>U</w:t>
      </w:r>
      <w:r w:rsidR="00165613" w:rsidRPr="00BE2E0B">
        <w:rPr>
          <w:rFonts w:eastAsia="Calibri Light" w:cstheme="minorHAnsi"/>
          <w:color w:val="5B9BD5" w:themeColor="accent5"/>
        </w:rPr>
        <w:t>p f</w:t>
      </w:r>
      <w:r w:rsidR="006E7315" w:rsidRPr="00BE2E0B">
        <w:rPr>
          <w:rFonts w:eastAsia="Calibri Light" w:cstheme="minorHAnsi"/>
          <w:color w:val="5B9BD5" w:themeColor="accent5"/>
        </w:rPr>
        <w:t>ran</w:t>
      </w:r>
      <w:r w:rsidR="008644E8" w:rsidRPr="00BE2E0B">
        <w:rPr>
          <w:rFonts w:eastAsia="Calibri Light" w:cstheme="minorHAnsi"/>
          <w:color w:val="5B9BD5" w:themeColor="accent5"/>
        </w:rPr>
        <w:t>ça</w:t>
      </w:r>
      <w:r w:rsidR="00313534" w:rsidRPr="00BE2E0B">
        <w:rPr>
          <w:rFonts w:eastAsia="Calibri Light" w:cstheme="minorHAnsi"/>
          <w:color w:val="5B9BD5" w:themeColor="accent5"/>
        </w:rPr>
        <w:t xml:space="preserve">ise </w:t>
      </w:r>
      <w:r w:rsidR="002B48D2" w:rsidRPr="00BE2E0B">
        <w:rPr>
          <w:rFonts w:eastAsia="Calibri Light" w:cstheme="minorHAnsi"/>
          <w:color w:val="5B9BD5" w:themeColor="accent5"/>
        </w:rPr>
        <w:t>ré</w:t>
      </w:r>
      <w:r w:rsidR="00184A6F" w:rsidRPr="00BE2E0B">
        <w:rPr>
          <w:rFonts w:eastAsia="Calibri Light" w:cstheme="minorHAnsi"/>
          <w:color w:val="5B9BD5" w:themeColor="accent5"/>
        </w:rPr>
        <w:t>mu</w:t>
      </w:r>
      <w:r w:rsidR="00FB174E" w:rsidRPr="00BE2E0B">
        <w:rPr>
          <w:rFonts w:eastAsia="Calibri Light" w:cstheme="minorHAnsi"/>
          <w:color w:val="5B9BD5" w:themeColor="accent5"/>
        </w:rPr>
        <w:t>nère</w:t>
      </w:r>
      <w:r w:rsidR="006F47E9" w:rsidRPr="00BE2E0B">
        <w:rPr>
          <w:rFonts w:eastAsia="Calibri Light" w:cstheme="minorHAnsi"/>
          <w:color w:val="5B9BD5" w:themeColor="accent5"/>
        </w:rPr>
        <w:t xml:space="preserve"> ses </w:t>
      </w:r>
      <w:r w:rsidR="00DC0872" w:rsidRPr="00BE2E0B">
        <w:rPr>
          <w:rFonts w:eastAsia="Calibri Light" w:cstheme="minorHAnsi"/>
          <w:color w:val="5B9BD5" w:themeColor="accent5"/>
        </w:rPr>
        <w:t>util</w:t>
      </w:r>
      <w:r w:rsidR="008A0F22" w:rsidRPr="00BE2E0B">
        <w:rPr>
          <w:rFonts w:eastAsia="Calibri Light" w:cstheme="minorHAnsi"/>
          <w:color w:val="5B9BD5" w:themeColor="accent5"/>
        </w:rPr>
        <w:t>is</w:t>
      </w:r>
      <w:r w:rsidR="00256E64" w:rsidRPr="00BE2E0B">
        <w:rPr>
          <w:rFonts w:eastAsia="Calibri Light" w:cstheme="minorHAnsi"/>
          <w:color w:val="5B9BD5" w:themeColor="accent5"/>
        </w:rPr>
        <w:t>ateur</w:t>
      </w:r>
      <w:r w:rsidR="00D409FC" w:rsidRPr="00BE2E0B">
        <w:rPr>
          <w:rFonts w:eastAsia="Calibri Light" w:cstheme="minorHAnsi"/>
          <w:color w:val="5B9BD5" w:themeColor="accent5"/>
        </w:rPr>
        <w:t>s p</w:t>
      </w:r>
      <w:r w:rsidR="007371B4" w:rsidRPr="00BE2E0B">
        <w:rPr>
          <w:rFonts w:eastAsia="Calibri Light" w:cstheme="minorHAnsi"/>
          <w:color w:val="5B9BD5" w:themeColor="accent5"/>
        </w:rPr>
        <w:t>our le</w:t>
      </w:r>
      <w:r w:rsidR="005D49F3" w:rsidRPr="00BE2E0B">
        <w:rPr>
          <w:rFonts w:eastAsia="Calibri Light" w:cstheme="minorHAnsi"/>
          <w:color w:val="5B9BD5" w:themeColor="accent5"/>
        </w:rPr>
        <w:t xml:space="preserve">urs </w:t>
      </w:r>
      <w:r w:rsidR="002D6E95" w:rsidRPr="00BE2E0B">
        <w:rPr>
          <w:rFonts w:eastAsia="Calibri Light" w:cstheme="minorHAnsi"/>
          <w:color w:val="5B9BD5" w:themeColor="accent5"/>
        </w:rPr>
        <w:t>pas</w:t>
      </w:r>
      <w:r w:rsidR="00636611" w:rsidRPr="00BE2E0B">
        <w:rPr>
          <w:rFonts w:eastAsia="Calibri Light" w:cstheme="minorHAnsi"/>
          <w:color w:val="5B9BD5" w:themeColor="accent5"/>
        </w:rPr>
        <w:t xml:space="preserve">. </w:t>
      </w:r>
      <w:r w:rsidR="007418E8" w:rsidRPr="00BE2E0B">
        <w:rPr>
          <w:rFonts w:eastAsia="Calibri Light" w:cstheme="minorHAnsi"/>
          <w:color w:val="5B9BD5" w:themeColor="accent5"/>
        </w:rPr>
        <w:t>En</w:t>
      </w:r>
      <w:r w:rsidR="001B154A" w:rsidRPr="00BE2E0B">
        <w:rPr>
          <w:rFonts w:eastAsia="Calibri Light" w:cstheme="minorHAnsi"/>
          <w:color w:val="5B9BD5" w:themeColor="accent5"/>
        </w:rPr>
        <w:t xml:space="preserve"> 202</w:t>
      </w:r>
      <w:r w:rsidR="00BE1E3C" w:rsidRPr="00BE2E0B">
        <w:rPr>
          <w:rFonts w:eastAsia="Calibri Light" w:cstheme="minorHAnsi"/>
          <w:color w:val="5B9BD5" w:themeColor="accent5"/>
        </w:rPr>
        <w:t>4</w:t>
      </w:r>
      <w:r w:rsidR="00BE1E3C" w:rsidRPr="00BE2E0B">
        <w:rPr>
          <w:rFonts w:ascii="Calibri Light" w:eastAsia="Calibri Light" w:hAnsi="Calibri Light" w:cs="Calibri Light"/>
          <w:color w:val="5B9BD5" w:themeColor="accent5"/>
        </w:rPr>
        <w:t xml:space="preserve">, </w:t>
      </w:r>
      <w:r w:rsidR="00BE1E3C" w:rsidRPr="00BE2E0B">
        <w:rPr>
          <w:rFonts w:eastAsia="Calibri Light" w:cstheme="minorHAnsi"/>
          <w:color w:val="5B9BD5" w:themeColor="accent5"/>
        </w:rPr>
        <w:t>c</w:t>
      </w:r>
      <w:r w:rsidR="00C95AB1" w:rsidRPr="00BE2E0B">
        <w:rPr>
          <w:rFonts w:eastAsia="Calibri Light" w:cstheme="minorHAnsi"/>
          <w:color w:val="5B9BD5" w:themeColor="accent5"/>
        </w:rPr>
        <w:t>’es</w:t>
      </w:r>
      <w:r w:rsidR="00922215" w:rsidRPr="00BE2E0B">
        <w:rPr>
          <w:rFonts w:eastAsia="Calibri Light" w:cstheme="minorHAnsi"/>
          <w:color w:val="5B9BD5" w:themeColor="accent5"/>
        </w:rPr>
        <w:t xml:space="preserve">t </w:t>
      </w:r>
      <w:r w:rsidR="007F36F4" w:rsidRPr="00BE2E0B">
        <w:rPr>
          <w:rFonts w:eastAsia="Calibri Light" w:cstheme="minorHAnsi"/>
          <w:color w:val="5B9BD5" w:themeColor="accent5"/>
        </w:rPr>
        <w:t xml:space="preserve">plus de </w:t>
      </w:r>
      <w:r w:rsidR="00993A2A" w:rsidRPr="00BE2E0B">
        <w:rPr>
          <w:rFonts w:eastAsia="Calibri Light" w:cstheme="minorHAnsi"/>
          <w:color w:val="5B9BD5" w:themeColor="accent5"/>
        </w:rPr>
        <w:t>20</w:t>
      </w:r>
      <w:r w:rsidR="000E48F4" w:rsidRPr="00BE2E0B">
        <w:rPr>
          <w:rFonts w:eastAsia="Calibri Light" w:cstheme="minorHAnsi"/>
          <w:color w:val="5B9BD5" w:themeColor="accent5"/>
        </w:rPr>
        <w:t xml:space="preserve"> mill</w:t>
      </w:r>
      <w:r w:rsidR="007B67DF" w:rsidRPr="00BE2E0B">
        <w:rPr>
          <w:rFonts w:eastAsia="Calibri Light" w:cstheme="minorHAnsi"/>
          <w:color w:val="5B9BD5" w:themeColor="accent5"/>
        </w:rPr>
        <w:t>ions d’</w:t>
      </w:r>
      <w:r w:rsidR="00F551EB" w:rsidRPr="00BE2E0B">
        <w:rPr>
          <w:rFonts w:eastAsia="Calibri Light" w:cstheme="minorHAnsi"/>
          <w:color w:val="5B9BD5" w:themeColor="accent5"/>
        </w:rPr>
        <w:t>u</w:t>
      </w:r>
      <w:r w:rsidR="00434205" w:rsidRPr="00BE2E0B">
        <w:rPr>
          <w:rFonts w:eastAsia="Calibri Light" w:cstheme="minorHAnsi"/>
          <w:color w:val="5B9BD5" w:themeColor="accent5"/>
        </w:rPr>
        <w:t>tili</w:t>
      </w:r>
      <w:r w:rsidR="00C34A1D" w:rsidRPr="00BE2E0B">
        <w:rPr>
          <w:rFonts w:eastAsia="Calibri Light" w:cstheme="minorHAnsi"/>
          <w:color w:val="5B9BD5" w:themeColor="accent5"/>
        </w:rPr>
        <w:t>sateu</w:t>
      </w:r>
      <w:r w:rsidR="008F48C6" w:rsidRPr="00BE2E0B">
        <w:rPr>
          <w:rFonts w:eastAsia="Calibri Light" w:cstheme="minorHAnsi"/>
          <w:color w:val="5B9BD5" w:themeColor="accent5"/>
        </w:rPr>
        <w:t>rs</w:t>
      </w:r>
      <w:r w:rsidR="00526C98" w:rsidRPr="00BE2E0B">
        <w:rPr>
          <w:rFonts w:eastAsia="Calibri Light" w:cstheme="minorHAnsi"/>
          <w:color w:val="5B9BD5" w:themeColor="accent5"/>
        </w:rPr>
        <w:t>.</w:t>
      </w:r>
      <w:r w:rsidR="00235676" w:rsidRPr="00BE2E0B">
        <w:rPr>
          <w:rFonts w:eastAsia="Calibri Light" w:cstheme="minorHAnsi"/>
          <w:color w:val="5B9BD5" w:themeColor="accent5"/>
        </w:rPr>
        <w:t xml:space="preserve"> W</w:t>
      </w:r>
      <w:r w:rsidR="004E0940" w:rsidRPr="00BE2E0B">
        <w:rPr>
          <w:rFonts w:eastAsia="Calibri Light" w:cstheme="minorHAnsi"/>
          <w:color w:val="5B9BD5" w:themeColor="accent5"/>
        </w:rPr>
        <w:t>e</w:t>
      </w:r>
      <w:r w:rsidR="00D91A11" w:rsidRPr="00BE2E0B">
        <w:rPr>
          <w:rFonts w:eastAsia="Calibri Light" w:cstheme="minorHAnsi"/>
          <w:color w:val="5B9BD5" w:themeColor="accent5"/>
        </w:rPr>
        <w:t>W</w:t>
      </w:r>
      <w:r w:rsidR="004E0940" w:rsidRPr="00BE2E0B">
        <w:rPr>
          <w:rFonts w:eastAsia="Calibri Light" w:cstheme="minorHAnsi"/>
          <w:color w:val="5B9BD5" w:themeColor="accent5"/>
        </w:rPr>
        <w:t>ar</w:t>
      </w:r>
      <w:r w:rsidR="00521DAD" w:rsidRPr="00BE2E0B">
        <w:rPr>
          <w:rFonts w:eastAsia="Calibri Light" w:cstheme="minorHAnsi"/>
          <w:color w:val="5B9BD5" w:themeColor="accent5"/>
        </w:rPr>
        <w:t xml:space="preserve">d </w:t>
      </w:r>
      <w:r w:rsidR="00A53B37" w:rsidRPr="00BE2E0B">
        <w:rPr>
          <w:rFonts w:eastAsia="Calibri Light" w:cstheme="minorHAnsi"/>
          <w:color w:val="5B9BD5" w:themeColor="accent5"/>
        </w:rPr>
        <w:t>déclare augmenter</w:t>
      </w:r>
      <w:r w:rsidR="001A5BE2" w:rsidRPr="00BE2E0B">
        <w:rPr>
          <w:rFonts w:eastAsia="Calibri Light" w:cstheme="minorHAnsi"/>
          <w:color w:val="5B9BD5" w:themeColor="accent5"/>
        </w:rPr>
        <w:t xml:space="preserve"> de</w:t>
      </w:r>
      <w:r w:rsidR="00316155" w:rsidRPr="00BE2E0B">
        <w:rPr>
          <w:rFonts w:eastAsia="Calibri Light" w:cstheme="minorHAnsi"/>
          <w:color w:val="5B9BD5" w:themeColor="accent5"/>
        </w:rPr>
        <w:t xml:space="preserve"> </w:t>
      </w:r>
      <w:r w:rsidR="00756819" w:rsidRPr="00BE2E0B">
        <w:rPr>
          <w:rFonts w:eastAsia="Calibri Light" w:cstheme="minorHAnsi"/>
          <w:color w:val="5B9BD5" w:themeColor="accent5"/>
        </w:rPr>
        <w:t>25% le temps de marche de ses utilisateurs</w:t>
      </w:r>
      <w:r w:rsidR="00017DCD">
        <w:rPr>
          <w:rFonts w:eastAsia="Calibri Light" w:cstheme="minorHAnsi"/>
          <w:color w:val="5B9BD5" w:themeColor="accent5"/>
        </w:rPr>
        <w:t>.</w:t>
      </w:r>
    </w:p>
    <w:p w14:paraId="7DDF4BBF" w14:textId="77777777" w:rsidR="00477767" w:rsidRDefault="00477767" w:rsidP="722F2A8F">
      <w:pPr>
        <w:spacing w:before="240" w:after="240"/>
        <w:jc w:val="both"/>
        <w:rPr>
          <w:rFonts w:ascii="Calibri Light" w:eastAsia="Calibri" w:hAnsi="Calibri Light" w:cs="Calibri Light"/>
          <w:b/>
          <w:bCs/>
          <w:color w:val="4472C4" w:themeColor="accent1"/>
          <w:sz w:val="26"/>
          <w:szCs w:val="26"/>
        </w:rPr>
      </w:pPr>
    </w:p>
    <w:p w14:paraId="171D3643" w14:textId="61221C43" w:rsidR="7333C0A3" w:rsidRDefault="7333C0A3" w:rsidP="174E2251">
      <w:pPr>
        <w:spacing w:before="240" w:after="240"/>
        <w:jc w:val="both"/>
        <w:rPr>
          <w:rFonts w:ascii="Calibri Light" w:eastAsia="Calibri" w:hAnsi="Calibri Light" w:cs="Calibri Light"/>
          <w:b/>
          <w:bCs/>
          <w:color w:val="4472C4" w:themeColor="accent1"/>
          <w:sz w:val="26"/>
          <w:szCs w:val="26"/>
        </w:rPr>
      </w:pPr>
      <w:r w:rsidRPr="5AD79327">
        <w:rPr>
          <w:rFonts w:ascii="Calibri Light" w:eastAsia="Calibri" w:hAnsi="Calibri Light" w:cs="Calibri Light"/>
          <w:b/>
          <w:bCs/>
          <w:color w:val="4472C4" w:themeColor="accent1"/>
          <w:sz w:val="26"/>
          <w:szCs w:val="26"/>
        </w:rPr>
        <w:t>Constant</w:t>
      </w:r>
      <w:r w:rsidRPr="7DA15236">
        <w:rPr>
          <w:rFonts w:ascii="Calibri Light" w:eastAsia="Calibri" w:hAnsi="Calibri Light" w:cs="Calibri Light"/>
          <w:b/>
          <w:bCs/>
          <w:color w:val="4472C4" w:themeColor="accent1"/>
          <w:sz w:val="26"/>
          <w:szCs w:val="26"/>
        </w:rPr>
        <w:t xml:space="preserve"> </w:t>
      </w:r>
      <w:r w:rsidRPr="31E1A7A4">
        <w:rPr>
          <w:rFonts w:ascii="Calibri Light" w:eastAsia="Calibri" w:hAnsi="Calibri Light" w:cs="Calibri Light"/>
          <w:b/>
          <w:bCs/>
          <w:color w:val="4472C4" w:themeColor="accent1"/>
          <w:sz w:val="26"/>
          <w:szCs w:val="26"/>
        </w:rPr>
        <w:t xml:space="preserve">AUDIBERT </w:t>
      </w:r>
      <w:r w:rsidRPr="0129CFA2">
        <w:rPr>
          <w:rFonts w:ascii="Calibri Light" w:eastAsia="Calibri" w:hAnsi="Calibri Light" w:cs="Calibri Light"/>
          <w:b/>
          <w:bCs/>
          <w:color w:val="4472C4" w:themeColor="accent1"/>
          <w:sz w:val="26"/>
          <w:szCs w:val="26"/>
        </w:rPr>
        <w:t xml:space="preserve">/ </w:t>
      </w:r>
      <w:r w:rsidRPr="5393DD88">
        <w:rPr>
          <w:rFonts w:ascii="Calibri Light" w:eastAsia="Calibri" w:hAnsi="Calibri Light" w:cs="Calibri Light"/>
          <w:b/>
          <w:bCs/>
          <w:color w:val="4472C4" w:themeColor="accent1"/>
          <w:sz w:val="26"/>
          <w:szCs w:val="26"/>
        </w:rPr>
        <w:t xml:space="preserve">Théo </w:t>
      </w:r>
      <w:r w:rsidRPr="269EDD89">
        <w:rPr>
          <w:rFonts w:ascii="Calibri Light" w:eastAsia="Calibri" w:hAnsi="Calibri Light" w:cs="Calibri Light"/>
          <w:b/>
          <w:bCs/>
          <w:color w:val="4472C4" w:themeColor="accent1"/>
          <w:sz w:val="26"/>
          <w:szCs w:val="26"/>
        </w:rPr>
        <w:t>GARDERE</w:t>
      </w:r>
    </w:p>
    <w:p w14:paraId="1FE206DE" w14:textId="463117EE" w:rsidR="00477767" w:rsidRDefault="00477767" w:rsidP="722F2A8F">
      <w:pPr>
        <w:spacing w:before="240" w:after="240"/>
        <w:jc w:val="both"/>
        <w:rPr>
          <w:rFonts w:ascii="Calibri Light" w:eastAsia="Calibri" w:hAnsi="Calibri Light" w:cs="Calibri Light"/>
          <w:b/>
          <w:bCs/>
          <w:color w:val="4472C4" w:themeColor="accent1"/>
          <w:sz w:val="26"/>
          <w:szCs w:val="26"/>
        </w:rPr>
        <w:sectPr w:rsidR="00477767" w:rsidSect="00684870">
          <w:type w:val="continuous"/>
          <w:pgSz w:w="11906" w:h="16838"/>
          <w:pgMar w:top="720" w:right="720" w:bottom="720" w:left="720" w:header="708" w:footer="708" w:gutter="0"/>
          <w:cols w:space="709"/>
          <w:docGrid w:linePitch="360"/>
        </w:sectPr>
      </w:pPr>
    </w:p>
    <w:p w14:paraId="4534ACE6" w14:textId="4FDBF839" w:rsidR="002169E1" w:rsidRDefault="002169E1" w:rsidP="722F2A8F">
      <w:pPr>
        <w:spacing w:before="240" w:after="240"/>
        <w:jc w:val="both"/>
        <w:rPr>
          <w:rFonts w:ascii="Calibri Light" w:eastAsia="Calibri" w:hAnsi="Calibri Light" w:cs="Calibri Light"/>
          <w:b/>
          <w:bCs/>
          <w:color w:val="4472C4" w:themeColor="accent1"/>
          <w:sz w:val="26"/>
          <w:szCs w:val="26"/>
        </w:rPr>
      </w:pPr>
    </w:p>
    <w:p w14:paraId="5AD8CAAB" w14:textId="00E5C546" w:rsidR="171E048D" w:rsidRDefault="171E048D" w:rsidP="171E048D">
      <w:pPr>
        <w:jc w:val="both"/>
        <w:rPr>
          <w:color w:val="4472C4" w:themeColor="accent1"/>
        </w:rPr>
      </w:pPr>
    </w:p>
    <w:p w14:paraId="1E1BEF86" w14:textId="77777777" w:rsidR="00B53294" w:rsidRDefault="00B53294" w:rsidP="00FF6D33">
      <w:pPr>
        <w:jc w:val="both"/>
        <w:sectPr w:rsidR="00B53294" w:rsidSect="004859AF">
          <w:type w:val="continuous"/>
          <w:pgSz w:w="11906" w:h="16838"/>
          <w:pgMar w:top="1417" w:right="1417" w:bottom="1417" w:left="1417" w:header="708" w:footer="708" w:gutter="0"/>
          <w:cols w:num="2" w:space="709"/>
          <w:docGrid w:linePitch="360"/>
        </w:sectPr>
      </w:pPr>
    </w:p>
    <w:p w14:paraId="5036B6B0" w14:textId="77777777" w:rsidR="00ED2085" w:rsidRDefault="00ED2085" w:rsidP="00FF6D33">
      <w:pPr>
        <w:jc w:val="both"/>
        <w:sectPr w:rsidR="00ED2085" w:rsidSect="00322F80">
          <w:type w:val="continuous"/>
          <w:pgSz w:w="11906" w:h="16838"/>
          <w:pgMar w:top="1417" w:right="1417" w:bottom="1417" w:left="1417" w:header="708" w:footer="708" w:gutter="0"/>
          <w:cols w:num="2" w:space="708"/>
          <w:docGrid w:linePitch="360"/>
        </w:sectPr>
      </w:pPr>
    </w:p>
    <w:p w14:paraId="20C866B5" w14:textId="13DF5F26" w:rsidR="007C5EC4" w:rsidRDefault="007C5EC4" w:rsidP="00FF6D33">
      <w:pPr>
        <w:jc w:val="both"/>
        <w:sectPr w:rsidR="007C5EC4" w:rsidSect="007C5EC4">
          <w:type w:val="continuous"/>
          <w:pgSz w:w="11906" w:h="16838"/>
          <w:pgMar w:top="1417" w:right="1417" w:bottom="1417" w:left="1417" w:header="708" w:footer="708" w:gutter="0"/>
          <w:cols w:space="708"/>
          <w:docGrid w:linePitch="360"/>
        </w:sectPr>
      </w:pPr>
    </w:p>
    <w:p w14:paraId="6933BD6B" w14:textId="6263E8E4" w:rsidR="002E56DB" w:rsidRDefault="002E56DB" w:rsidP="00483341"/>
    <w:sectPr w:rsidR="002E56DB" w:rsidSect="00E260C7">
      <w:type w:val="continuous"/>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A1"/>
    <w:rsid w:val="00004990"/>
    <w:rsid w:val="0000609B"/>
    <w:rsid w:val="00014385"/>
    <w:rsid w:val="000159C9"/>
    <w:rsid w:val="00017DCD"/>
    <w:rsid w:val="0002766F"/>
    <w:rsid w:val="0002774C"/>
    <w:rsid w:val="00034126"/>
    <w:rsid w:val="0003663A"/>
    <w:rsid w:val="00041EBF"/>
    <w:rsid w:val="000442FE"/>
    <w:rsid w:val="00044C94"/>
    <w:rsid w:val="0005031E"/>
    <w:rsid w:val="00050C6C"/>
    <w:rsid w:val="00050F44"/>
    <w:rsid w:val="00054C42"/>
    <w:rsid w:val="000601AF"/>
    <w:rsid w:val="000635C5"/>
    <w:rsid w:val="00074FF5"/>
    <w:rsid w:val="00075F3E"/>
    <w:rsid w:val="000808DF"/>
    <w:rsid w:val="0008310F"/>
    <w:rsid w:val="000875A4"/>
    <w:rsid w:val="0009080F"/>
    <w:rsid w:val="0009321C"/>
    <w:rsid w:val="00093C3E"/>
    <w:rsid w:val="00093ED0"/>
    <w:rsid w:val="00093F3D"/>
    <w:rsid w:val="00094A5B"/>
    <w:rsid w:val="00094FFE"/>
    <w:rsid w:val="0009607F"/>
    <w:rsid w:val="000972F7"/>
    <w:rsid w:val="00097CC5"/>
    <w:rsid w:val="000A17AD"/>
    <w:rsid w:val="000A20FB"/>
    <w:rsid w:val="000A3112"/>
    <w:rsid w:val="000B0B97"/>
    <w:rsid w:val="000B1E38"/>
    <w:rsid w:val="000B26D8"/>
    <w:rsid w:val="000B2ECF"/>
    <w:rsid w:val="000C0D57"/>
    <w:rsid w:val="000C1C69"/>
    <w:rsid w:val="000C27F5"/>
    <w:rsid w:val="000C3403"/>
    <w:rsid w:val="000C44E8"/>
    <w:rsid w:val="000D5DBA"/>
    <w:rsid w:val="000D6424"/>
    <w:rsid w:val="000E0F74"/>
    <w:rsid w:val="000E1D95"/>
    <w:rsid w:val="000E39ED"/>
    <w:rsid w:val="000E48F4"/>
    <w:rsid w:val="000E5078"/>
    <w:rsid w:val="000F2A86"/>
    <w:rsid w:val="000F3D3E"/>
    <w:rsid w:val="00105789"/>
    <w:rsid w:val="00105DBA"/>
    <w:rsid w:val="00105FC0"/>
    <w:rsid w:val="00110425"/>
    <w:rsid w:val="00115789"/>
    <w:rsid w:val="00117C28"/>
    <w:rsid w:val="00124B79"/>
    <w:rsid w:val="00131EA3"/>
    <w:rsid w:val="00133CF7"/>
    <w:rsid w:val="001340E5"/>
    <w:rsid w:val="001377C2"/>
    <w:rsid w:val="001435D7"/>
    <w:rsid w:val="001442A9"/>
    <w:rsid w:val="00144B00"/>
    <w:rsid w:val="001463DE"/>
    <w:rsid w:val="00157651"/>
    <w:rsid w:val="001622E5"/>
    <w:rsid w:val="001628D1"/>
    <w:rsid w:val="00163034"/>
    <w:rsid w:val="001630E1"/>
    <w:rsid w:val="00163B31"/>
    <w:rsid w:val="00165518"/>
    <w:rsid w:val="00165613"/>
    <w:rsid w:val="00166848"/>
    <w:rsid w:val="001823A8"/>
    <w:rsid w:val="00184A6F"/>
    <w:rsid w:val="00193809"/>
    <w:rsid w:val="00193F7F"/>
    <w:rsid w:val="00195411"/>
    <w:rsid w:val="00195880"/>
    <w:rsid w:val="00195BE0"/>
    <w:rsid w:val="001A39F8"/>
    <w:rsid w:val="001A3F94"/>
    <w:rsid w:val="001A5BE2"/>
    <w:rsid w:val="001A7604"/>
    <w:rsid w:val="001B154A"/>
    <w:rsid w:val="001B611C"/>
    <w:rsid w:val="001C2C13"/>
    <w:rsid w:val="001C30B2"/>
    <w:rsid w:val="001C5B0E"/>
    <w:rsid w:val="001D50F4"/>
    <w:rsid w:val="001E1170"/>
    <w:rsid w:val="001E5259"/>
    <w:rsid w:val="001E56CA"/>
    <w:rsid w:val="001F2808"/>
    <w:rsid w:val="001F5155"/>
    <w:rsid w:val="001F5495"/>
    <w:rsid w:val="001F5F97"/>
    <w:rsid w:val="001F7EC0"/>
    <w:rsid w:val="00203069"/>
    <w:rsid w:val="002043E4"/>
    <w:rsid w:val="002048E6"/>
    <w:rsid w:val="0020771F"/>
    <w:rsid w:val="002079A3"/>
    <w:rsid w:val="002110BD"/>
    <w:rsid w:val="002155EB"/>
    <w:rsid w:val="00215E7D"/>
    <w:rsid w:val="002169E1"/>
    <w:rsid w:val="002173D3"/>
    <w:rsid w:val="00217412"/>
    <w:rsid w:val="00220DFB"/>
    <w:rsid w:val="0022298C"/>
    <w:rsid w:val="00222E9F"/>
    <w:rsid w:val="002234F6"/>
    <w:rsid w:val="00230FD6"/>
    <w:rsid w:val="002317A0"/>
    <w:rsid w:val="00233BC9"/>
    <w:rsid w:val="00233DF8"/>
    <w:rsid w:val="00234EAB"/>
    <w:rsid w:val="00235676"/>
    <w:rsid w:val="0024213D"/>
    <w:rsid w:val="00246351"/>
    <w:rsid w:val="00246862"/>
    <w:rsid w:val="00256E64"/>
    <w:rsid w:val="00262592"/>
    <w:rsid w:val="00263795"/>
    <w:rsid w:val="0026714B"/>
    <w:rsid w:val="002715CD"/>
    <w:rsid w:val="00272D44"/>
    <w:rsid w:val="002732B4"/>
    <w:rsid w:val="0027545A"/>
    <w:rsid w:val="00277990"/>
    <w:rsid w:val="002806A3"/>
    <w:rsid w:val="00286ACF"/>
    <w:rsid w:val="0029315F"/>
    <w:rsid w:val="0029415E"/>
    <w:rsid w:val="002A3229"/>
    <w:rsid w:val="002A4702"/>
    <w:rsid w:val="002A53FA"/>
    <w:rsid w:val="002A565B"/>
    <w:rsid w:val="002B2745"/>
    <w:rsid w:val="002B36C2"/>
    <w:rsid w:val="002B48D2"/>
    <w:rsid w:val="002C2BF7"/>
    <w:rsid w:val="002D6235"/>
    <w:rsid w:val="002D6E95"/>
    <w:rsid w:val="002E2A52"/>
    <w:rsid w:val="002E39A3"/>
    <w:rsid w:val="002E56DB"/>
    <w:rsid w:val="002E59E3"/>
    <w:rsid w:val="002F30B7"/>
    <w:rsid w:val="002F370B"/>
    <w:rsid w:val="002F3BFA"/>
    <w:rsid w:val="002F54FD"/>
    <w:rsid w:val="002F5937"/>
    <w:rsid w:val="003028B5"/>
    <w:rsid w:val="0030631B"/>
    <w:rsid w:val="00311D1B"/>
    <w:rsid w:val="00312D9D"/>
    <w:rsid w:val="00313534"/>
    <w:rsid w:val="00316155"/>
    <w:rsid w:val="003202E4"/>
    <w:rsid w:val="00322F80"/>
    <w:rsid w:val="00323C57"/>
    <w:rsid w:val="00324934"/>
    <w:rsid w:val="0032796D"/>
    <w:rsid w:val="00333F6E"/>
    <w:rsid w:val="00340328"/>
    <w:rsid w:val="00342D02"/>
    <w:rsid w:val="00343C7A"/>
    <w:rsid w:val="00344128"/>
    <w:rsid w:val="0034490C"/>
    <w:rsid w:val="0034530A"/>
    <w:rsid w:val="003453AD"/>
    <w:rsid w:val="00350749"/>
    <w:rsid w:val="00353537"/>
    <w:rsid w:val="003544B0"/>
    <w:rsid w:val="00361A8B"/>
    <w:rsid w:val="00363A7B"/>
    <w:rsid w:val="00370F1A"/>
    <w:rsid w:val="0037249B"/>
    <w:rsid w:val="00374C62"/>
    <w:rsid w:val="0037504F"/>
    <w:rsid w:val="0037630D"/>
    <w:rsid w:val="00376F3B"/>
    <w:rsid w:val="003778D6"/>
    <w:rsid w:val="003804B8"/>
    <w:rsid w:val="003834F6"/>
    <w:rsid w:val="00386FC3"/>
    <w:rsid w:val="00394A3F"/>
    <w:rsid w:val="00394DC4"/>
    <w:rsid w:val="003968E1"/>
    <w:rsid w:val="00396A13"/>
    <w:rsid w:val="003A07FE"/>
    <w:rsid w:val="003A38FD"/>
    <w:rsid w:val="003A465C"/>
    <w:rsid w:val="003C32F3"/>
    <w:rsid w:val="003C6C65"/>
    <w:rsid w:val="003D038A"/>
    <w:rsid w:val="003D0DAC"/>
    <w:rsid w:val="003D3B25"/>
    <w:rsid w:val="003D5838"/>
    <w:rsid w:val="003D793A"/>
    <w:rsid w:val="003E29E7"/>
    <w:rsid w:val="003E3FC6"/>
    <w:rsid w:val="003E5194"/>
    <w:rsid w:val="003E765A"/>
    <w:rsid w:val="003F150D"/>
    <w:rsid w:val="003F2D04"/>
    <w:rsid w:val="003F605E"/>
    <w:rsid w:val="003F63AF"/>
    <w:rsid w:val="003F7A8D"/>
    <w:rsid w:val="003F7CD6"/>
    <w:rsid w:val="00407690"/>
    <w:rsid w:val="0041031D"/>
    <w:rsid w:val="00412F67"/>
    <w:rsid w:val="004137B6"/>
    <w:rsid w:val="004172DD"/>
    <w:rsid w:val="00427846"/>
    <w:rsid w:val="004301DA"/>
    <w:rsid w:val="00431BD9"/>
    <w:rsid w:val="0043202F"/>
    <w:rsid w:val="00432F43"/>
    <w:rsid w:val="00434205"/>
    <w:rsid w:val="0043743E"/>
    <w:rsid w:val="00437773"/>
    <w:rsid w:val="00444F9C"/>
    <w:rsid w:val="004463D8"/>
    <w:rsid w:val="0044711E"/>
    <w:rsid w:val="004537DD"/>
    <w:rsid w:val="00453C65"/>
    <w:rsid w:val="00460C10"/>
    <w:rsid w:val="004619D7"/>
    <w:rsid w:val="00464B37"/>
    <w:rsid w:val="004764CD"/>
    <w:rsid w:val="00477767"/>
    <w:rsid w:val="00483341"/>
    <w:rsid w:val="00484784"/>
    <w:rsid w:val="004859AF"/>
    <w:rsid w:val="004903B0"/>
    <w:rsid w:val="0049718D"/>
    <w:rsid w:val="00497DEB"/>
    <w:rsid w:val="004A0CBC"/>
    <w:rsid w:val="004A2019"/>
    <w:rsid w:val="004A6422"/>
    <w:rsid w:val="004B01AD"/>
    <w:rsid w:val="004B7CF8"/>
    <w:rsid w:val="004C01D2"/>
    <w:rsid w:val="004C449A"/>
    <w:rsid w:val="004C5751"/>
    <w:rsid w:val="004C5CD1"/>
    <w:rsid w:val="004C6C65"/>
    <w:rsid w:val="004C7B41"/>
    <w:rsid w:val="004D3744"/>
    <w:rsid w:val="004D76F1"/>
    <w:rsid w:val="004E0940"/>
    <w:rsid w:val="004E0C22"/>
    <w:rsid w:val="004E0DF8"/>
    <w:rsid w:val="004E4848"/>
    <w:rsid w:val="004E4D36"/>
    <w:rsid w:val="004F1026"/>
    <w:rsid w:val="004F5200"/>
    <w:rsid w:val="004F611F"/>
    <w:rsid w:val="004F6DA0"/>
    <w:rsid w:val="00512773"/>
    <w:rsid w:val="00521090"/>
    <w:rsid w:val="00521DAD"/>
    <w:rsid w:val="0052262D"/>
    <w:rsid w:val="00526468"/>
    <w:rsid w:val="00526C98"/>
    <w:rsid w:val="005328D8"/>
    <w:rsid w:val="005372AF"/>
    <w:rsid w:val="0054088E"/>
    <w:rsid w:val="00553C5E"/>
    <w:rsid w:val="00555715"/>
    <w:rsid w:val="00556289"/>
    <w:rsid w:val="005628C0"/>
    <w:rsid w:val="005657DC"/>
    <w:rsid w:val="005658D0"/>
    <w:rsid w:val="00566AFF"/>
    <w:rsid w:val="00571080"/>
    <w:rsid w:val="00576091"/>
    <w:rsid w:val="005838DB"/>
    <w:rsid w:val="00593A51"/>
    <w:rsid w:val="00593CDD"/>
    <w:rsid w:val="005A0815"/>
    <w:rsid w:val="005A0888"/>
    <w:rsid w:val="005B0177"/>
    <w:rsid w:val="005B07FB"/>
    <w:rsid w:val="005B6773"/>
    <w:rsid w:val="005B6895"/>
    <w:rsid w:val="005C2364"/>
    <w:rsid w:val="005C31B5"/>
    <w:rsid w:val="005C338D"/>
    <w:rsid w:val="005C344C"/>
    <w:rsid w:val="005C4BDB"/>
    <w:rsid w:val="005C6B8F"/>
    <w:rsid w:val="005D49F3"/>
    <w:rsid w:val="005D6F3C"/>
    <w:rsid w:val="005E06FA"/>
    <w:rsid w:val="005E5411"/>
    <w:rsid w:val="005E7E9C"/>
    <w:rsid w:val="0060058B"/>
    <w:rsid w:val="006014D8"/>
    <w:rsid w:val="00601506"/>
    <w:rsid w:val="0060620D"/>
    <w:rsid w:val="00612F6D"/>
    <w:rsid w:val="006130B2"/>
    <w:rsid w:val="0061499C"/>
    <w:rsid w:val="006156B1"/>
    <w:rsid w:val="006208DE"/>
    <w:rsid w:val="00622D72"/>
    <w:rsid w:val="00627789"/>
    <w:rsid w:val="00636611"/>
    <w:rsid w:val="00636DC0"/>
    <w:rsid w:val="006376A9"/>
    <w:rsid w:val="006436A8"/>
    <w:rsid w:val="0065226B"/>
    <w:rsid w:val="00656ABE"/>
    <w:rsid w:val="006579CA"/>
    <w:rsid w:val="00664ACF"/>
    <w:rsid w:val="00664D81"/>
    <w:rsid w:val="00667E9E"/>
    <w:rsid w:val="006701A2"/>
    <w:rsid w:val="006704FB"/>
    <w:rsid w:val="0067192D"/>
    <w:rsid w:val="00675598"/>
    <w:rsid w:val="0067626E"/>
    <w:rsid w:val="00684870"/>
    <w:rsid w:val="00685361"/>
    <w:rsid w:val="006854E8"/>
    <w:rsid w:val="00687EBF"/>
    <w:rsid w:val="0069029B"/>
    <w:rsid w:val="00694AC8"/>
    <w:rsid w:val="006A1CA3"/>
    <w:rsid w:val="006A44D9"/>
    <w:rsid w:val="006A4E58"/>
    <w:rsid w:val="006A592A"/>
    <w:rsid w:val="006B4E89"/>
    <w:rsid w:val="006B5675"/>
    <w:rsid w:val="006B6DA9"/>
    <w:rsid w:val="006B71B7"/>
    <w:rsid w:val="006B754E"/>
    <w:rsid w:val="006B783E"/>
    <w:rsid w:val="006C68CD"/>
    <w:rsid w:val="006C74C4"/>
    <w:rsid w:val="006D13EE"/>
    <w:rsid w:val="006D3DE5"/>
    <w:rsid w:val="006D4700"/>
    <w:rsid w:val="006D7B45"/>
    <w:rsid w:val="006E286E"/>
    <w:rsid w:val="006E2D31"/>
    <w:rsid w:val="006E7315"/>
    <w:rsid w:val="006F125A"/>
    <w:rsid w:val="006F1DFA"/>
    <w:rsid w:val="006F2A9D"/>
    <w:rsid w:val="006F47E9"/>
    <w:rsid w:val="006F4B61"/>
    <w:rsid w:val="006F5075"/>
    <w:rsid w:val="00701B7A"/>
    <w:rsid w:val="007043B2"/>
    <w:rsid w:val="0070446F"/>
    <w:rsid w:val="00704920"/>
    <w:rsid w:val="00707528"/>
    <w:rsid w:val="007131F4"/>
    <w:rsid w:val="00714D33"/>
    <w:rsid w:val="00715D0F"/>
    <w:rsid w:val="00720135"/>
    <w:rsid w:val="00720F36"/>
    <w:rsid w:val="00726649"/>
    <w:rsid w:val="007301EA"/>
    <w:rsid w:val="00730A09"/>
    <w:rsid w:val="00730E60"/>
    <w:rsid w:val="00731284"/>
    <w:rsid w:val="00735EDC"/>
    <w:rsid w:val="0073648E"/>
    <w:rsid w:val="007370FF"/>
    <w:rsid w:val="007371B4"/>
    <w:rsid w:val="00740EBD"/>
    <w:rsid w:val="007418E8"/>
    <w:rsid w:val="0075023D"/>
    <w:rsid w:val="00750555"/>
    <w:rsid w:val="00756819"/>
    <w:rsid w:val="00770C3D"/>
    <w:rsid w:val="007712FF"/>
    <w:rsid w:val="007755B6"/>
    <w:rsid w:val="007816D0"/>
    <w:rsid w:val="007854EE"/>
    <w:rsid w:val="007947AF"/>
    <w:rsid w:val="00795197"/>
    <w:rsid w:val="007A360A"/>
    <w:rsid w:val="007A45BB"/>
    <w:rsid w:val="007A5AAE"/>
    <w:rsid w:val="007A70CA"/>
    <w:rsid w:val="007A72A7"/>
    <w:rsid w:val="007B4EDA"/>
    <w:rsid w:val="007B4F47"/>
    <w:rsid w:val="007B55EC"/>
    <w:rsid w:val="007B5FB9"/>
    <w:rsid w:val="007B67DF"/>
    <w:rsid w:val="007B7DB3"/>
    <w:rsid w:val="007C0BFB"/>
    <w:rsid w:val="007C2244"/>
    <w:rsid w:val="007C5EC4"/>
    <w:rsid w:val="007C788B"/>
    <w:rsid w:val="007D1ED8"/>
    <w:rsid w:val="007D2048"/>
    <w:rsid w:val="007D206B"/>
    <w:rsid w:val="007E3BD0"/>
    <w:rsid w:val="007E497D"/>
    <w:rsid w:val="007E5606"/>
    <w:rsid w:val="007E7C4F"/>
    <w:rsid w:val="007F043B"/>
    <w:rsid w:val="007F36F4"/>
    <w:rsid w:val="007F3BFE"/>
    <w:rsid w:val="007F4B3D"/>
    <w:rsid w:val="007F66B0"/>
    <w:rsid w:val="008013B8"/>
    <w:rsid w:val="008029F0"/>
    <w:rsid w:val="00802EF3"/>
    <w:rsid w:val="00805B39"/>
    <w:rsid w:val="00806D55"/>
    <w:rsid w:val="008104B5"/>
    <w:rsid w:val="00811423"/>
    <w:rsid w:val="008145A8"/>
    <w:rsid w:val="0082304D"/>
    <w:rsid w:val="008241AD"/>
    <w:rsid w:val="00825DDF"/>
    <w:rsid w:val="00826E5B"/>
    <w:rsid w:val="008277B1"/>
    <w:rsid w:val="008361DD"/>
    <w:rsid w:val="00843DE3"/>
    <w:rsid w:val="00845EF7"/>
    <w:rsid w:val="00850751"/>
    <w:rsid w:val="00853280"/>
    <w:rsid w:val="00853CDA"/>
    <w:rsid w:val="008548F7"/>
    <w:rsid w:val="00854CB2"/>
    <w:rsid w:val="008552A1"/>
    <w:rsid w:val="0085664D"/>
    <w:rsid w:val="00856BCE"/>
    <w:rsid w:val="00861FE5"/>
    <w:rsid w:val="008644E8"/>
    <w:rsid w:val="0087173B"/>
    <w:rsid w:val="00872673"/>
    <w:rsid w:val="00873A51"/>
    <w:rsid w:val="00874AFB"/>
    <w:rsid w:val="0087586C"/>
    <w:rsid w:val="008766F1"/>
    <w:rsid w:val="00876F44"/>
    <w:rsid w:val="0087742D"/>
    <w:rsid w:val="0088424C"/>
    <w:rsid w:val="008900D8"/>
    <w:rsid w:val="00891ED2"/>
    <w:rsid w:val="0089483A"/>
    <w:rsid w:val="00895E47"/>
    <w:rsid w:val="008A0F22"/>
    <w:rsid w:val="008A1710"/>
    <w:rsid w:val="008A37B3"/>
    <w:rsid w:val="008A6251"/>
    <w:rsid w:val="008A6C69"/>
    <w:rsid w:val="008A7461"/>
    <w:rsid w:val="008B3F21"/>
    <w:rsid w:val="008B6EC8"/>
    <w:rsid w:val="008B7226"/>
    <w:rsid w:val="008B7CD2"/>
    <w:rsid w:val="008C0D86"/>
    <w:rsid w:val="008C3E21"/>
    <w:rsid w:val="008C47ED"/>
    <w:rsid w:val="008C4AB1"/>
    <w:rsid w:val="008C5CC9"/>
    <w:rsid w:val="008C7001"/>
    <w:rsid w:val="008D1B9C"/>
    <w:rsid w:val="008D2BB1"/>
    <w:rsid w:val="008E0721"/>
    <w:rsid w:val="008E477A"/>
    <w:rsid w:val="008E4D51"/>
    <w:rsid w:val="008E5398"/>
    <w:rsid w:val="008F09BB"/>
    <w:rsid w:val="008F48C6"/>
    <w:rsid w:val="008F60D6"/>
    <w:rsid w:val="008F644F"/>
    <w:rsid w:val="009019BC"/>
    <w:rsid w:val="00902AFD"/>
    <w:rsid w:val="00902E53"/>
    <w:rsid w:val="009032F8"/>
    <w:rsid w:val="00904BB8"/>
    <w:rsid w:val="00905534"/>
    <w:rsid w:val="009132BA"/>
    <w:rsid w:val="009136F8"/>
    <w:rsid w:val="0091481A"/>
    <w:rsid w:val="0092107E"/>
    <w:rsid w:val="00922215"/>
    <w:rsid w:val="009239EA"/>
    <w:rsid w:val="009242BB"/>
    <w:rsid w:val="00924E33"/>
    <w:rsid w:val="00926756"/>
    <w:rsid w:val="00931357"/>
    <w:rsid w:val="009341E3"/>
    <w:rsid w:val="00940808"/>
    <w:rsid w:val="00942BAB"/>
    <w:rsid w:val="009467FC"/>
    <w:rsid w:val="00950D56"/>
    <w:rsid w:val="009529E2"/>
    <w:rsid w:val="00955E2E"/>
    <w:rsid w:val="00966D38"/>
    <w:rsid w:val="0096780C"/>
    <w:rsid w:val="00970EBD"/>
    <w:rsid w:val="009762A4"/>
    <w:rsid w:val="00980F05"/>
    <w:rsid w:val="00982FCC"/>
    <w:rsid w:val="00983296"/>
    <w:rsid w:val="00983DDC"/>
    <w:rsid w:val="0098460D"/>
    <w:rsid w:val="009901FB"/>
    <w:rsid w:val="009903D8"/>
    <w:rsid w:val="00991993"/>
    <w:rsid w:val="00992746"/>
    <w:rsid w:val="00993A2A"/>
    <w:rsid w:val="00995E7D"/>
    <w:rsid w:val="00996302"/>
    <w:rsid w:val="00996316"/>
    <w:rsid w:val="009A1FB7"/>
    <w:rsid w:val="009A53AB"/>
    <w:rsid w:val="009A5F6B"/>
    <w:rsid w:val="009B1886"/>
    <w:rsid w:val="009B1A0B"/>
    <w:rsid w:val="009B3075"/>
    <w:rsid w:val="009B41C6"/>
    <w:rsid w:val="009C0A32"/>
    <w:rsid w:val="009C1982"/>
    <w:rsid w:val="009C34EF"/>
    <w:rsid w:val="009C5B9A"/>
    <w:rsid w:val="009D358D"/>
    <w:rsid w:val="009D3F40"/>
    <w:rsid w:val="009D7810"/>
    <w:rsid w:val="009E306C"/>
    <w:rsid w:val="009E38C0"/>
    <w:rsid w:val="009E6667"/>
    <w:rsid w:val="009E6E2E"/>
    <w:rsid w:val="009E7795"/>
    <w:rsid w:val="009E79E9"/>
    <w:rsid w:val="009F0736"/>
    <w:rsid w:val="009F3AFD"/>
    <w:rsid w:val="009F55ED"/>
    <w:rsid w:val="00A03934"/>
    <w:rsid w:val="00A04DE9"/>
    <w:rsid w:val="00A10821"/>
    <w:rsid w:val="00A16B27"/>
    <w:rsid w:val="00A179CE"/>
    <w:rsid w:val="00A24E10"/>
    <w:rsid w:val="00A26576"/>
    <w:rsid w:val="00A34A4B"/>
    <w:rsid w:val="00A366E4"/>
    <w:rsid w:val="00A402E8"/>
    <w:rsid w:val="00A408FB"/>
    <w:rsid w:val="00A421F7"/>
    <w:rsid w:val="00A44619"/>
    <w:rsid w:val="00A505AC"/>
    <w:rsid w:val="00A53B37"/>
    <w:rsid w:val="00A552DF"/>
    <w:rsid w:val="00A555E4"/>
    <w:rsid w:val="00A60782"/>
    <w:rsid w:val="00A61457"/>
    <w:rsid w:val="00A64C43"/>
    <w:rsid w:val="00A70295"/>
    <w:rsid w:val="00A70E16"/>
    <w:rsid w:val="00A77997"/>
    <w:rsid w:val="00A80C98"/>
    <w:rsid w:val="00A83D48"/>
    <w:rsid w:val="00A84F43"/>
    <w:rsid w:val="00A86CA2"/>
    <w:rsid w:val="00A87C9B"/>
    <w:rsid w:val="00A94D6C"/>
    <w:rsid w:val="00A9636D"/>
    <w:rsid w:val="00A965B7"/>
    <w:rsid w:val="00A9724A"/>
    <w:rsid w:val="00A975FD"/>
    <w:rsid w:val="00AA01D2"/>
    <w:rsid w:val="00AA0688"/>
    <w:rsid w:val="00AA4133"/>
    <w:rsid w:val="00AB354C"/>
    <w:rsid w:val="00AB6B61"/>
    <w:rsid w:val="00AB6F83"/>
    <w:rsid w:val="00AC0979"/>
    <w:rsid w:val="00AC139F"/>
    <w:rsid w:val="00AC26F6"/>
    <w:rsid w:val="00AC4191"/>
    <w:rsid w:val="00AC52F4"/>
    <w:rsid w:val="00AD6454"/>
    <w:rsid w:val="00AE3249"/>
    <w:rsid w:val="00AE3E44"/>
    <w:rsid w:val="00AE4712"/>
    <w:rsid w:val="00AE69DD"/>
    <w:rsid w:val="00AE782A"/>
    <w:rsid w:val="00AF1B5F"/>
    <w:rsid w:val="00AF7976"/>
    <w:rsid w:val="00B00666"/>
    <w:rsid w:val="00B0293F"/>
    <w:rsid w:val="00B03754"/>
    <w:rsid w:val="00B03E56"/>
    <w:rsid w:val="00B145EE"/>
    <w:rsid w:val="00B2217F"/>
    <w:rsid w:val="00B2229B"/>
    <w:rsid w:val="00B27C90"/>
    <w:rsid w:val="00B31BEE"/>
    <w:rsid w:val="00B33C7A"/>
    <w:rsid w:val="00B34501"/>
    <w:rsid w:val="00B34854"/>
    <w:rsid w:val="00B3566C"/>
    <w:rsid w:val="00B412FE"/>
    <w:rsid w:val="00B41CE1"/>
    <w:rsid w:val="00B44AB7"/>
    <w:rsid w:val="00B53294"/>
    <w:rsid w:val="00B62D39"/>
    <w:rsid w:val="00B65DCB"/>
    <w:rsid w:val="00B70D96"/>
    <w:rsid w:val="00B7265B"/>
    <w:rsid w:val="00B72FF4"/>
    <w:rsid w:val="00B772AF"/>
    <w:rsid w:val="00B80B60"/>
    <w:rsid w:val="00B92155"/>
    <w:rsid w:val="00B94161"/>
    <w:rsid w:val="00BA0C9A"/>
    <w:rsid w:val="00BA3DD7"/>
    <w:rsid w:val="00BA48E7"/>
    <w:rsid w:val="00BB5706"/>
    <w:rsid w:val="00BB63B4"/>
    <w:rsid w:val="00BB6D67"/>
    <w:rsid w:val="00BC6C24"/>
    <w:rsid w:val="00BC6D9D"/>
    <w:rsid w:val="00BD1C14"/>
    <w:rsid w:val="00BD78D7"/>
    <w:rsid w:val="00BE0D8C"/>
    <w:rsid w:val="00BE1E3C"/>
    <w:rsid w:val="00BE22F7"/>
    <w:rsid w:val="00BE2765"/>
    <w:rsid w:val="00BE2E0B"/>
    <w:rsid w:val="00BE311C"/>
    <w:rsid w:val="00BF42DB"/>
    <w:rsid w:val="00BF6AFE"/>
    <w:rsid w:val="00C03F94"/>
    <w:rsid w:val="00C04407"/>
    <w:rsid w:val="00C04FC9"/>
    <w:rsid w:val="00C06780"/>
    <w:rsid w:val="00C07A62"/>
    <w:rsid w:val="00C1163E"/>
    <w:rsid w:val="00C13811"/>
    <w:rsid w:val="00C17D2F"/>
    <w:rsid w:val="00C17F93"/>
    <w:rsid w:val="00C2016F"/>
    <w:rsid w:val="00C26ADA"/>
    <w:rsid w:val="00C332CE"/>
    <w:rsid w:val="00C33388"/>
    <w:rsid w:val="00C34A1D"/>
    <w:rsid w:val="00C34D04"/>
    <w:rsid w:val="00C34E55"/>
    <w:rsid w:val="00C37369"/>
    <w:rsid w:val="00C404C9"/>
    <w:rsid w:val="00C43933"/>
    <w:rsid w:val="00C522F2"/>
    <w:rsid w:val="00C5240E"/>
    <w:rsid w:val="00C5684A"/>
    <w:rsid w:val="00C614DB"/>
    <w:rsid w:val="00C61EFF"/>
    <w:rsid w:val="00C64708"/>
    <w:rsid w:val="00C72983"/>
    <w:rsid w:val="00C77A8C"/>
    <w:rsid w:val="00C804C5"/>
    <w:rsid w:val="00C83EC3"/>
    <w:rsid w:val="00C84A99"/>
    <w:rsid w:val="00C90748"/>
    <w:rsid w:val="00C953F2"/>
    <w:rsid w:val="00C95AB1"/>
    <w:rsid w:val="00CA2F07"/>
    <w:rsid w:val="00CA40AF"/>
    <w:rsid w:val="00CA51FE"/>
    <w:rsid w:val="00CB0901"/>
    <w:rsid w:val="00CB26C7"/>
    <w:rsid w:val="00CB336A"/>
    <w:rsid w:val="00CC1925"/>
    <w:rsid w:val="00CC6258"/>
    <w:rsid w:val="00CC79FE"/>
    <w:rsid w:val="00CD2AA0"/>
    <w:rsid w:val="00CD5031"/>
    <w:rsid w:val="00CD7929"/>
    <w:rsid w:val="00CE3005"/>
    <w:rsid w:val="00CE3B87"/>
    <w:rsid w:val="00CE54DD"/>
    <w:rsid w:val="00CE7EA5"/>
    <w:rsid w:val="00CF4C28"/>
    <w:rsid w:val="00CF5043"/>
    <w:rsid w:val="00CF6C23"/>
    <w:rsid w:val="00D01645"/>
    <w:rsid w:val="00D0250C"/>
    <w:rsid w:val="00D03F39"/>
    <w:rsid w:val="00D05BB0"/>
    <w:rsid w:val="00D07ED0"/>
    <w:rsid w:val="00D10D3E"/>
    <w:rsid w:val="00D11608"/>
    <w:rsid w:val="00D163B3"/>
    <w:rsid w:val="00D20C5E"/>
    <w:rsid w:val="00D21B0F"/>
    <w:rsid w:val="00D24186"/>
    <w:rsid w:val="00D3333F"/>
    <w:rsid w:val="00D409FC"/>
    <w:rsid w:val="00D40AE9"/>
    <w:rsid w:val="00D4336B"/>
    <w:rsid w:val="00D47069"/>
    <w:rsid w:val="00D54425"/>
    <w:rsid w:val="00D562F4"/>
    <w:rsid w:val="00D57E51"/>
    <w:rsid w:val="00D60823"/>
    <w:rsid w:val="00D60BE7"/>
    <w:rsid w:val="00D67478"/>
    <w:rsid w:val="00D7147D"/>
    <w:rsid w:val="00D76D6D"/>
    <w:rsid w:val="00D83740"/>
    <w:rsid w:val="00D83F84"/>
    <w:rsid w:val="00D90646"/>
    <w:rsid w:val="00D91A11"/>
    <w:rsid w:val="00D939AD"/>
    <w:rsid w:val="00D93A9F"/>
    <w:rsid w:val="00D94204"/>
    <w:rsid w:val="00D95F35"/>
    <w:rsid w:val="00D97942"/>
    <w:rsid w:val="00DA0666"/>
    <w:rsid w:val="00DA19B9"/>
    <w:rsid w:val="00DB0975"/>
    <w:rsid w:val="00DB728C"/>
    <w:rsid w:val="00DC06D3"/>
    <w:rsid w:val="00DC0872"/>
    <w:rsid w:val="00DC1103"/>
    <w:rsid w:val="00DC6977"/>
    <w:rsid w:val="00DC6B94"/>
    <w:rsid w:val="00DD1C3D"/>
    <w:rsid w:val="00DE19FB"/>
    <w:rsid w:val="00DE798B"/>
    <w:rsid w:val="00DF1C2B"/>
    <w:rsid w:val="00DF32B1"/>
    <w:rsid w:val="00DF7685"/>
    <w:rsid w:val="00E0141F"/>
    <w:rsid w:val="00E024CF"/>
    <w:rsid w:val="00E04FEE"/>
    <w:rsid w:val="00E10D1B"/>
    <w:rsid w:val="00E119BA"/>
    <w:rsid w:val="00E156D1"/>
    <w:rsid w:val="00E1728A"/>
    <w:rsid w:val="00E17391"/>
    <w:rsid w:val="00E2073C"/>
    <w:rsid w:val="00E208DD"/>
    <w:rsid w:val="00E260C7"/>
    <w:rsid w:val="00E36002"/>
    <w:rsid w:val="00E3699A"/>
    <w:rsid w:val="00E37933"/>
    <w:rsid w:val="00E470D8"/>
    <w:rsid w:val="00E50246"/>
    <w:rsid w:val="00E50C70"/>
    <w:rsid w:val="00E57C31"/>
    <w:rsid w:val="00E62D9A"/>
    <w:rsid w:val="00E6341A"/>
    <w:rsid w:val="00E67766"/>
    <w:rsid w:val="00E710B0"/>
    <w:rsid w:val="00E719E2"/>
    <w:rsid w:val="00E74921"/>
    <w:rsid w:val="00E75877"/>
    <w:rsid w:val="00E76BD4"/>
    <w:rsid w:val="00E8230C"/>
    <w:rsid w:val="00E82994"/>
    <w:rsid w:val="00E838B9"/>
    <w:rsid w:val="00E844B1"/>
    <w:rsid w:val="00E85952"/>
    <w:rsid w:val="00E86D68"/>
    <w:rsid w:val="00E86F75"/>
    <w:rsid w:val="00EA24DB"/>
    <w:rsid w:val="00EB1C6E"/>
    <w:rsid w:val="00EB26D8"/>
    <w:rsid w:val="00EC4177"/>
    <w:rsid w:val="00EC55AE"/>
    <w:rsid w:val="00ED2085"/>
    <w:rsid w:val="00ED3AB3"/>
    <w:rsid w:val="00ED41B5"/>
    <w:rsid w:val="00ED4B23"/>
    <w:rsid w:val="00ED7883"/>
    <w:rsid w:val="00EE0DAD"/>
    <w:rsid w:val="00EE3FFB"/>
    <w:rsid w:val="00EF2BCF"/>
    <w:rsid w:val="00EF58F7"/>
    <w:rsid w:val="00EF6812"/>
    <w:rsid w:val="00EF6D95"/>
    <w:rsid w:val="00EF77C0"/>
    <w:rsid w:val="00F01E5E"/>
    <w:rsid w:val="00F04EA3"/>
    <w:rsid w:val="00F101A0"/>
    <w:rsid w:val="00F136E2"/>
    <w:rsid w:val="00F13792"/>
    <w:rsid w:val="00F1773F"/>
    <w:rsid w:val="00F2290D"/>
    <w:rsid w:val="00F27AD4"/>
    <w:rsid w:val="00F316E4"/>
    <w:rsid w:val="00F31A6B"/>
    <w:rsid w:val="00F35103"/>
    <w:rsid w:val="00F3566A"/>
    <w:rsid w:val="00F35DEE"/>
    <w:rsid w:val="00F37E49"/>
    <w:rsid w:val="00F40BA1"/>
    <w:rsid w:val="00F42754"/>
    <w:rsid w:val="00F45E7F"/>
    <w:rsid w:val="00F47302"/>
    <w:rsid w:val="00F5029D"/>
    <w:rsid w:val="00F53511"/>
    <w:rsid w:val="00F543E5"/>
    <w:rsid w:val="00F551EB"/>
    <w:rsid w:val="00F55ED9"/>
    <w:rsid w:val="00F56584"/>
    <w:rsid w:val="00F61CEA"/>
    <w:rsid w:val="00F77066"/>
    <w:rsid w:val="00F8642C"/>
    <w:rsid w:val="00F915BE"/>
    <w:rsid w:val="00F96430"/>
    <w:rsid w:val="00FA2B9C"/>
    <w:rsid w:val="00FA3768"/>
    <w:rsid w:val="00FA3CC1"/>
    <w:rsid w:val="00FA485A"/>
    <w:rsid w:val="00FA54A8"/>
    <w:rsid w:val="00FA583F"/>
    <w:rsid w:val="00FA7964"/>
    <w:rsid w:val="00FB161E"/>
    <w:rsid w:val="00FB174E"/>
    <w:rsid w:val="00FB3F92"/>
    <w:rsid w:val="00FB4427"/>
    <w:rsid w:val="00FB6AB2"/>
    <w:rsid w:val="00FC1B78"/>
    <w:rsid w:val="00FC2E82"/>
    <w:rsid w:val="00FC473B"/>
    <w:rsid w:val="00FC5D35"/>
    <w:rsid w:val="00FD01AB"/>
    <w:rsid w:val="00FD097F"/>
    <w:rsid w:val="00FD2A8F"/>
    <w:rsid w:val="00FD4E88"/>
    <w:rsid w:val="00FD7944"/>
    <w:rsid w:val="00FE246D"/>
    <w:rsid w:val="00FF350D"/>
    <w:rsid w:val="00FF5E9E"/>
    <w:rsid w:val="00FF6D33"/>
    <w:rsid w:val="0129CFA2"/>
    <w:rsid w:val="019CA499"/>
    <w:rsid w:val="0250BFD9"/>
    <w:rsid w:val="02E83543"/>
    <w:rsid w:val="03480E50"/>
    <w:rsid w:val="03C46E64"/>
    <w:rsid w:val="04970ABC"/>
    <w:rsid w:val="055F4ADD"/>
    <w:rsid w:val="05B98895"/>
    <w:rsid w:val="063D6883"/>
    <w:rsid w:val="081EA93B"/>
    <w:rsid w:val="08599041"/>
    <w:rsid w:val="09F892A4"/>
    <w:rsid w:val="0B02ABD5"/>
    <w:rsid w:val="0C34B023"/>
    <w:rsid w:val="0CE05831"/>
    <w:rsid w:val="0D717CB4"/>
    <w:rsid w:val="1023EA4B"/>
    <w:rsid w:val="11D0E417"/>
    <w:rsid w:val="12022CA0"/>
    <w:rsid w:val="130F2F79"/>
    <w:rsid w:val="1324794E"/>
    <w:rsid w:val="13361001"/>
    <w:rsid w:val="13FBF1B4"/>
    <w:rsid w:val="155676D8"/>
    <w:rsid w:val="15DB6ED5"/>
    <w:rsid w:val="15FAFB10"/>
    <w:rsid w:val="171E048D"/>
    <w:rsid w:val="174E2251"/>
    <w:rsid w:val="176C796D"/>
    <w:rsid w:val="19842614"/>
    <w:rsid w:val="19C857E3"/>
    <w:rsid w:val="1A93AEF4"/>
    <w:rsid w:val="1B2D18C0"/>
    <w:rsid w:val="1B2FC34C"/>
    <w:rsid w:val="1BEFBF68"/>
    <w:rsid w:val="1CCDD3BC"/>
    <w:rsid w:val="1CCF0676"/>
    <w:rsid w:val="1D9B566D"/>
    <w:rsid w:val="1DA289CA"/>
    <w:rsid w:val="1E68A591"/>
    <w:rsid w:val="1EECFD64"/>
    <w:rsid w:val="20AC3428"/>
    <w:rsid w:val="23C447E6"/>
    <w:rsid w:val="2406AC08"/>
    <w:rsid w:val="25524E6D"/>
    <w:rsid w:val="269EDD89"/>
    <w:rsid w:val="282B5F8D"/>
    <w:rsid w:val="291C3C97"/>
    <w:rsid w:val="2975D3AC"/>
    <w:rsid w:val="2BE56501"/>
    <w:rsid w:val="2BF54A9B"/>
    <w:rsid w:val="2C2312F0"/>
    <w:rsid w:val="2C73F1C0"/>
    <w:rsid w:val="2C8E80F2"/>
    <w:rsid w:val="2DB4D86E"/>
    <w:rsid w:val="2E0AC3A3"/>
    <w:rsid w:val="2E104424"/>
    <w:rsid w:val="2E884753"/>
    <w:rsid w:val="2F6B3DF2"/>
    <w:rsid w:val="30F8E241"/>
    <w:rsid w:val="31D775BD"/>
    <w:rsid w:val="31E1A7A4"/>
    <w:rsid w:val="32B290D8"/>
    <w:rsid w:val="337F5D96"/>
    <w:rsid w:val="33C4110F"/>
    <w:rsid w:val="3432B910"/>
    <w:rsid w:val="347D2F7B"/>
    <w:rsid w:val="34ABF3A7"/>
    <w:rsid w:val="355686E8"/>
    <w:rsid w:val="3569AFA5"/>
    <w:rsid w:val="369708DD"/>
    <w:rsid w:val="378218F4"/>
    <w:rsid w:val="37A03CBB"/>
    <w:rsid w:val="3910F948"/>
    <w:rsid w:val="3AF6DF84"/>
    <w:rsid w:val="3E940BC5"/>
    <w:rsid w:val="405BDAD5"/>
    <w:rsid w:val="40820878"/>
    <w:rsid w:val="4329D1B2"/>
    <w:rsid w:val="4502D37C"/>
    <w:rsid w:val="459E1F70"/>
    <w:rsid w:val="45CFDF2E"/>
    <w:rsid w:val="466CA1D1"/>
    <w:rsid w:val="4712E8CE"/>
    <w:rsid w:val="4779B24F"/>
    <w:rsid w:val="4AB98541"/>
    <w:rsid w:val="4BDE6A57"/>
    <w:rsid w:val="4F07A189"/>
    <w:rsid w:val="50178A75"/>
    <w:rsid w:val="503BDCEC"/>
    <w:rsid w:val="5076CCD3"/>
    <w:rsid w:val="50A7FBC7"/>
    <w:rsid w:val="527FBFF9"/>
    <w:rsid w:val="5393DD88"/>
    <w:rsid w:val="53B53B93"/>
    <w:rsid w:val="558CC9AE"/>
    <w:rsid w:val="562B99C7"/>
    <w:rsid w:val="57129AD3"/>
    <w:rsid w:val="580DDF7A"/>
    <w:rsid w:val="587A6610"/>
    <w:rsid w:val="58E339F6"/>
    <w:rsid w:val="5960F717"/>
    <w:rsid w:val="5A085328"/>
    <w:rsid w:val="5A107992"/>
    <w:rsid w:val="5A67BAB7"/>
    <w:rsid w:val="5AD79327"/>
    <w:rsid w:val="5B15C618"/>
    <w:rsid w:val="5B9B67F2"/>
    <w:rsid w:val="5BF89EDD"/>
    <w:rsid w:val="5C14A0F0"/>
    <w:rsid w:val="5C71E5F6"/>
    <w:rsid w:val="5D7092F2"/>
    <w:rsid w:val="5E4626F1"/>
    <w:rsid w:val="5F3595DE"/>
    <w:rsid w:val="5F9B2014"/>
    <w:rsid w:val="605C3741"/>
    <w:rsid w:val="60EB37B4"/>
    <w:rsid w:val="63E0F4EA"/>
    <w:rsid w:val="63E988D8"/>
    <w:rsid w:val="6437B955"/>
    <w:rsid w:val="67265993"/>
    <w:rsid w:val="67E11573"/>
    <w:rsid w:val="67EBF4BA"/>
    <w:rsid w:val="685A0841"/>
    <w:rsid w:val="68F2D31B"/>
    <w:rsid w:val="6941FF17"/>
    <w:rsid w:val="69B86E20"/>
    <w:rsid w:val="6A6C4D78"/>
    <w:rsid w:val="6AC2A63F"/>
    <w:rsid w:val="6B069786"/>
    <w:rsid w:val="6C5C5E69"/>
    <w:rsid w:val="6CA7842B"/>
    <w:rsid w:val="6CC4F6EE"/>
    <w:rsid w:val="6DCAC5AF"/>
    <w:rsid w:val="6DD9E4E2"/>
    <w:rsid w:val="6F0B777E"/>
    <w:rsid w:val="6F1CE3D5"/>
    <w:rsid w:val="7104FE14"/>
    <w:rsid w:val="710C7042"/>
    <w:rsid w:val="71871871"/>
    <w:rsid w:val="718E97EB"/>
    <w:rsid w:val="722F2A8F"/>
    <w:rsid w:val="7333C0A3"/>
    <w:rsid w:val="7480E4CA"/>
    <w:rsid w:val="759B80B3"/>
    <w:rsid w:val="75A57C93"/>
    <w:rsid w:val="75BAAC55"/>
    <w:rsid w:val="7649A2CC"/>
    <w:rsid w:val="7675FB67"/>
    <w:rsid w:val="782F518C"/>
    <w:rsid w:val="7A0FC40A"/>
    <w:rsid w:val="7A598745"/>
    <w:rsid w:val="7BD6D375"/>
    <w:rsid w:val="7D327FF0"/>
    <w:rsid w:val="7D684790"/>
    <w:rsid w:val="7DA15236"/>
    <w:rsid w:val="7DBD0426"/>
    <w:rsid w:val="7E19CAE3"/>
    <w:rsid w:val="7EC074E2"/>
    <w:rsid w:val="7F1C51FB"/>
    <w:rsid w:val="7F61352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6724"/>
  <w15:chartTrackingRefBased/>
  <w15:docId w15:val="{EC52FB23-689B-48F6-809D-D2D34691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0F4"/>
  </w:style>
  <w:style w:type="paragraph" w:styleId="Titre1">
    <w:name w:val="heading 1"/>
    <w:basedOn w:val="Normal"/>
    <w:next w:val="Normal"/>
    <w:link w:val="Titre1Car"/>
    <w:uiPriority w:val="9"/>
    <w:qFormat/>
    <w:rsid w:val="001D50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1D50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1D50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D50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1D50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1D50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1D50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1D50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1D50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8552A1"/>
  </w:style>
  <w:style w:type="character" w:customStyle="1" w:styleId="eop">
    <w:name w:val="eop"/>
    <w:basedOn w:val="Policepardfaut"/>
    <w:rsid w:val="008552A1"/>
  </w:style>
  <w:style w:type="character" w:customStyle="1" w:styleId="Titre2Car">
    <w:name w:val="Titre 2 Car"/>
    <w:basedOn w:val="Policepardfaut"/>
    <w:link w:val="Titre2"/>
    <w:uiPriority w:val="9"/>
    <w:rsid w:val="001D50F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1D50F4"/>
    <w:rPr>
      <w:rFonts w:asciiTheme="majorHAnsi" w:eastAsiaTheme="majorEastAsia" w:hAnsiTheme="majorHAnsi" w:cstheme="majorBidi"/>
      <w:color w:val="2F5496" w:themeColor="accent1" w:themeShade="BF"/>
      <w:sz w:val="28"/>
      <w:szCs w:val="28"/>
    </w:rPr>
  </w:style>
  <w:style w:type="character" w:styleId="Lienhypertexte">
    <w:name w:val="Hyperlink"/>
    <w:basedOn w:val="Policepardfaut"/>
    <w:uiPriority w:val="99"/>
    <w:unhideWhenUsed/>
    <w:rsid w:val="00A84F43"/>
    <w:rPr>
      <w:color w:val="0563C1" w:themeColor="hyperlink"/>
      <w:u w:val="single"/>
    </w:rPr>
  </w:style>
  <w:style w:type="character" w:styleId="Mentionnonrsolue">
    <w:name w:val="Unresolved Mention"/>
    <w:basedOn w:val="Policepardfaut"/>
    <w:uiPriority w:val="99"/>
    <w:semiHidden/>
    <w:unhideWhenUsed/>
    <w:rsid w:val="00A84F43"/>
    <w:rPr>
      <w:color w:val="605E5C"/>
      <w:shd w:val="clear" w:color="auto" w:fill="E1DFDD"/>
    </w:rPr>
  </w:style>
  <w:style w:type="paragraph" w:styleId="NormalWeb">
    <w:name w:val="Normal (Web)"/>
    <w:basedOn w:val="Normal"/>
    <w:uiPriority w:val="99"/>
    <w:semiHidden/>
    <w:unhideWhenUsed/>
    <w:rsid w:val="004E0C22"/>
    <w:rPr>
      <w:rFonts w:ascii="Times New Roman" w:hAnsi="Times New Roman" w:cs="Times New Roman"/>
      <w:sz w:val="24"/>
      <w:szCs w:val="24"/>
    </w:rPr>
  </w:style>
  <w:style w:type="character" w:customStyle="1" w:styleId="Titre1Car">
    <w:name w:val="Titre 1 Car"/>
    <w:basedOn w:val="Policepardfaut"/>
    <w:link w:val="Titre1"/>
    <w:uiPriority w:val="9"/>
    <w:rsid w:val="001D50F4"/>
    <w:rPr>
      <w:rFonts w:asciiTheme="majorHAnsi" w:eastAsiaTheme="majorEastAsia" w:hAnsiTheme="majorHAnsi" w:cstheme="majorBidi"/>
      <w:color w:val="1F3864" w:themeColor="accent1" w:themeShade="80"/>
      <w:sz w:val="36"/>
      <w:szCs w:val="36"/>
    </w:rPr>
  </w:style>
  <w:style w:type="character" w:customStyle="1" w:styleId="Titre4Car">
    <w:name w:val="Titre 4 Car"/>
    <w:basedOn w:val="Policepardfaut"/>
    <w:link w:val="Titre4"/>
    <w:uiPriority w:val="9"/>
    <w:semiHidden/>
    <w:rsid w:val="001D50F4"/>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1D50F4"/>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1D50F4"/>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1D50F4"/>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1D50F4"/>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1D50F4"/>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1D50F4"/>
    <w:pPr>
      <w:spacing w:line="240" w:lineRule="auto"/>
    </w:pPr>
    <w:rPr>
      <w:b/>
      <w:bCs/>
      <w:smallCaps/>
      <w:color w:val="44546A" w:themeColor="text2"/>
    </w:rPr>
  </w:style>
  <w:style w:type="paragraph" w:styleId="Titre">
    <w:name w:val="Title"/>
    <w:basedOn w:val="Normal"/>
    <w:next w:val="Normal"/>
    <w:link w:val="TitreCar"/>
    <w:uiPriority w:val="10"/>
    <w:qFormat/>
    <w:rsid w:val="001D50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1D50F4"/>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1D50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1D50F4"/>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1D50F4"/>
    <w:rPr>
      <w:b/>
      <w:bCs/>
    </w:rPr>
  </w:style>
  <w:style w:type="character" w:styleId="Accentuation">
    <w:name w:val="Emphasis"/>
    <w:basedOn w:val="Policepardfaut"/>
    <w:uiPriority w:val="20"/>
    <w:qFormat/>
    <w:rsid w:val="001D50F4"/>
    <w:rPr>
      <w:i/>
      <w:iCs/>
    </w:rPr>
  </w:style>
  <w:style w:type="paragraph" w:styleId="Sansinterligne">
    <w:name w:val="No Spacing"/>
    <w:uiPriority w:val="1"/>
    <w:qFormat/>
    <w:rsid w:val="001D50F4"/>
    <w:pPr>
      <w:spacing w:after="0" w:line="240" w:lineRule="auto"/>
    </w:pPr>
  </w:style>
  <w:style w:type="paragraph" w:styleId="Citation">
    <w:name w:val="Quote"/>
    <w:basedOn w:val="Normal"/>
    <w:next w:val="Normal"/>
    <w:link w:val="CitationCar"/>
    <w:uiPriority w:val="29"/>
    <w:qFormat/>
    <w:rsid w:val="001D50F4"/>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1D50F4"/>
    <w:rPr>
      <w:color w:val="44546A" w:themeColor="text2"/>
      <w:sz w:val="24"/>
      <w:szCs w:val="24"/>
    </w:rPr>
  </w:style>
  <w:style w:type="paragraph" w:styleId="Citationintense">
    <w:name w:val="Intense Quote"/>
    <w:basedOn w:val="Normal"/>
    <w:next w:val="Normal"/>
    <w:link w:val="CitationintenseCar"/>
    <w:uiPriority w:val="30"/>
    <w:qFormat/>
    <w:rsid w:val="001D50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1D50F4"/>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1D50F4"/>
    <w:rPr>
      <w:i/>
      <w:iCs/>
      <w:color w:val="595959" w:themeColor="text1" w:themeTint="A6"/>
    </w:rPr>
  </w:style>
  <w:style w:type="character" w:styleId="Accentuationintense">
    <w:name w:val="Intense Emphasis"/>
    <w:basedOn w:val="Policepardfaut"/>
    <w:uiPriority w:val="21"/>
    <w:qFormat/>
    <w:rsid w:val="001D50F4"/>
    <w:rPr>
      <w:b/>
      <w:bCs/>
      <w:i/>
      <w:iCs/>
    </w:rPr>
  </w:style>
  <w:style w:type="character" w:styleId="Rfrencelgre">
    <w:name w:val="Subtle Reference"/>
    <w:basedOn w:val="Policepardfaut"/>
    <w:uiPriority w:val="31"/>
    <w:qFormat/>
    <w:rsid w:val="001D50F4"/>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1D50F4"/>
    <w:rPr>
      <w:b/>
      <w:bCs/>
      <w:smallCaps/>
      <w:color w:val="44546A" w:themeColor="text2"/>
      <w:u w:val="single"/>
    </w:rPr>
  </w:style>
  <w:style w:type="character" w:styleId="Titredulivre">
    <w:name w:val="Book Title"/>
    <w:basedOn w:val="Policepardfaut"/>
    <w:uiPriority w:val="33"/>
    <w:qFormat/>
    <w:rsid w:val="001D50F4"/>
    <w:rPr>
      <w:b/>
      <w:bCs/>
      <w:smallCaps/>
      <w:spacing w:val="10"/>
    </w:rPr>
  </w:style>
  <w:style w:type="paragraph" w:styleId="En-ttedetabledesmatires">
    <w:name w:val="TOC Heading"/>
    <w:basedOn w:val="Titre1"/>
    <w:next w:val="Normal"/>
    <w:uiPriority w:val="39"/>
    <w:semiHidden/>
    <w:unhideWhenUsed/>
    <w:qFormat/>
    <w:rsid w:val="001D50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6556">
      <w:bodyDiv w:val="1"/>
      <w:marLeft w:val="0"/>
      <w:marRight w:val="0"/>
      <w:marTop w:val="0"/>
      <w:marBottom w:val="0"/>
      <w:divBdr>
        <w:top w:val="none" w:sz="0" w:space="0" w:color="auto"/>
        <w:left w:val="none" w:sz="0" w:space="0" w:color="auto"/>
        <w:bottom w:val="none" w:sz="0" w:space="0" w:color="auto"/>
        <w:right w:val="none" w:sz="0" w:space="0" w:color="auto"/>
      </w:divBdr>
    </w:div>
    <w:div w:id="311952956">
      <w:bodyDiv w:val="1"/>
      <w:marLeft w:val="0"/>
      <w:marRight w:val="0"/>
      <w:marTop w:val="0"/>
      <w:marBottom w:val="0"/>
      <w:divBdr>
        <w:top w:val="none" w:sz="0" w:space="0" w:color="auto"/>
        <w:left w:val="none" w:sz="0" w:space="0" w:color="auto"/>
        <w:bottom w:val="none" w:sz="0" w:space="0" w:color="auto"/>
        <w:right w:val="none" w:sz="0" w:space="0" w:color="auto"/>
      </w:divBdr>
    </w:div>
    <w:div w:id="320282729">
      <w:bodyDiv w:val="1"/>
      <w:marLeft w:val="0"/>
      <w:marRight w:val="0"/>
      <w:marTop w:val="0"/>
      <w:marBottom w:val="0"/>
      <w:divBdr>
        <w:top w:val="none" w:sz="0" w:space="0" w:color="auto"/>
        <w:left w:val="none" w:sz="0" w:space="0" w:color="auto"/>
        <w:bottom w:val="none" w:sz="0" w:space="0" w:color="auto"/>
        <w:right w:val="none" w:sz="0" w:space="0" w:color="auto"/>
      </w:divBdr>
    </w:div>
    <w:div w:id="515342045">
      <w:bodyDiv w:val="1"/>
      <w:marLeft w:val="0"/>
      <w:marRight w:val="0"/>
      <w:marTop w:val="0"/>
      <w:marBottom w:val="0"/>
      <w:divBdr>
        <w:top w:val="none" w:sz="0" w:space="0" w:color="auto"/>
        <w:left w:val="none" w:sz="0" w:space="0" w:color="auto"/>
        <w:bottom w:val="none" w:sz="0" w:space="0" w:color="auto"/>
        <w:right w:val="none" w:sz="0" w:space="0" w:color="auto"/>
      </w:divBdr>
      <w:divsChild>
        <w:div w:id="833374030">
          <w:marLeft w:val="0"/>
          <w:marRight w:val="0"/>
          <w:marTop w:val="0"/>
          <w:marBottom w:val="0"/>
          <w:divBdr>
            <w:top w:val="none" w:sz="0" w:space="0" w:color="auto"/>
            <w:left w:val="none" w:sz="0" w:space="0" w:color="auto"/>
            <w:bottom w:val="none" w:sz="0" w:space="0" w:color="auto"/>
            <w:right w:val="none" w:sz="0" w:space="0" w:color="auto"/>
          </w:divBdr>
        </w:div>
        <w:div w:id="1509061141">
          <w:marLeft w:val="0"/>
          <w:marRight w:val="0"/>
          <w:marTop w:val="0"/>
          <w:marBottom w:val="0"/>
          <w:divBdr>
            <w:top w:val="none" w:sz="0" w:space="0" w:color="auto"/>
            <w:left w:val="none" w:sz="0" w:space="0" w:color="auto"/>
            <w:bottom w:val="none" w:sz="0" w:space="0" w:color="auto"/>
            <w:right w:val="none" w:sz="0" w:space="0" w:color="auto"/>
          </w:divBdr>
        </w:div>
      </w:divsChild>
    </w:div>
    <w:div w:id="549924966">
      <w:bodyDiv w:val="1"/>
      <w:marLeft w:val="0"/>
      <w:marRight w:val="0"/>
      <w:marTop w:val="0"/>
      <w:marBottom w:val="0"/>
      <w:divBdr>
        <w:top w:val="none" w:sz="0" w:space="0" w:color="auto"/>
        <w:left w:val="none" w:sz="0" w:space="0" w:color="auto"/>
        <w:bottom w:val="none" w:sz="0" w:space="0" w:color="auto"/>
        <w:right w:val="none" w:sz="0" w:space="0" w:color="auto"/>
      </w:divBdr>
    </w:div>
    <w:div w:id="571890658">
      <w:bodyDiv w:val="1"/>
      <w:marLeft w:val="0"/>
      <w:marRight w:val="0"/>
      <w:marTop w:val="0"/>
      <w:marBottom w:val="0"/>
      <w:divBdr>
        <w:top w:val="none" w:sz="0" w:space="0" w:color="auto"/>
        <w:left w:val="none" w:sz="0" w:space="0" w:color="auto"/>
        <w:bottom w:val="none" w:sz="0" w:space="0" w:color="auto"/>
        <w:right w:val="none" w:sz="0" w:space="0" w:color="auto"/>
      </w:divBdr>
    </w:div>
    <w:div w:id="693575304">
      <w:bodyDiv w:val="1"/>
      <w:marLeft w:val="0"/>
      <w:marRight w:val="0"/>
      <w:marTop w:val="0"/>
      <w:marBottom w:val="0"/>
      <w:divBdr>
        <w:top w:val="none" w:sz="0" w:space="0" w:color="auto"/>
        <w:left w:val="none" w:sz="0" w:space="0" w:color="auto"/>
        <w:bottom w:val="none" w:sz="0" w:space="0" w:color="auto"/>
        <w:right w:val="none" w:sz="0" w:space="0" w:color="auto"/>
      </w:divBdr>
    </w:div>
    <w:div w:id="781998077">
      <w:bodyDiv w:val="1"/>
      <w:marLeft w:val="0"/>
      <w:marRight w:val="0"/>
      <w:marTop w:val="0"/>
      <w:marBottom w:val="0"/>
      <w:divBdr>
        <w:top w:val="none" w:sz="0" w:space="0" w:color="auto"/>
        <w:left w:val="none" w:sz="0" w:space="0" w:color="auto"/>
        <w:bottom w:val="none" w:sz="0" w:space="0" w:color="auto"/>
        <w:right w:val="none" w:sz="0" w:space="0" w:color="auto"/>
      </w:divBdr>
    </w:div>
    <w:div w:id="1073048901">
      <w:bodyDiv w:val="1"/>
      <w:marLeft w:val="0"/>
      <w:marRight w:val="0"/>
      <w:marTop w:val="0"/>
      <w:marBottom w:val="0"/>
      <w:divBdr>
        <w:top w:val="none" w:sz="0" w:space="0" w:color="auto"/>
        <w:left w:val="none" w:sz="0" w:space="0" w:color="auto"/>
        <w:bottom w:val="none" w:sz="0" w:space="0" w:color="auto"/>
        <w:right w:val="none" w:sz="0" w:space="0" w:color="auto"/>
      </w:divBdr>
    </w:div>
    <w:div w:id="1200893648">
      <w:bodyDiv w:val="1"/>
      <w:marLeft w:val="0"/>
      <w:marRight w:val="0"/>
      <w:marTop w:val="0"/>
      <w:marBottom w:val="0"/>
      <w:divBdr>
        <w:top w:val="none" w:sz="0" w:space="0" w:color="auto"/>
        <w:left w:val="none" w:sz="0" w:space="0" w:color="auto"/>
        <w:bottom w:val="none" w:sz="0" w:space="0" w:color="auto"/>
        <w:right w:val="none" w:sz="0" w:space="0" w:color="auto"/>
      </w:divBdr>
    </w:div>
    <w:div w:id="1357194850">
      <w:bodyDiv w:val="1"/>
      <w:marLeft w:val="0"/>
      <w:marRight w:val="0"/>
      <w:marTop w:val="0"/>
      <w:marBottom w:val="0"/>
      <w:divBdr>
        <w:top w:val="none" w:sz="0" w:space="0" w:color="auto"/>
        <w:left w:val="none" w:sz="0" w:space="0" w:color="auto"/>
        <w:bottom w:val="none" w:sz="0" w:space="0" w:color="auto"/>
        <w:right w:val="none" w:sz="0" w:space="0" w:color="auto"/>
      </w:divBdr>
      <w:divsChild>
        <w:div w:id="179904199">
          <w:marLeft w:val="0"/>
          <w:marRight w:val="0"/>
          <w:marTop w:val="0"/>
          <w:marBottom w:val="0"/>
          <w:divBdr>
            <w:top w:val="none" w:sz="0" w:space="0" w:color="auto"/>
            <w:left w:val="none" w:sz="0" w:space="0" w:color="auto"/>
            <w:bottom w:val="none" w:sz="0" w:space="0" w:color="auto"/>
            <w:right w:val="none" w:sz="0" w:space="0" w:color="auto"/>
          </w:divBdr>
        </w:div>
        <w:div w:id="366295965">
          <w:marLeft w:val="0"/>
          <w:marRight w:val="0"/>
          <w:marTop w:val="0"/>
          <w:marBottom w:val="0"/>
          <w:divBdr>
            <w:top w:val="none" w:sz="0" w:space="0" w:color="auto"/>
            <w:left w:val="none" w:sz="0" w:space="0" w:color="auto"/>
            <w:bottom w:val="none" w:sz="0" w:space="0" w:color="auto"/>
            <w:right w:val="none" w:sz="0" w:space="0" w:color="auto"/>
          </w:divBdr>
        </w:div>
      </w:divsChild>
    </w:div>
    <w:div w:id="1443918349">
      <w:bodyDiv w:val="1"/>
      <w:marLeft w:val="0"/>
      <w:marRight w:val="0"/>
      <w:marTop w:val="0"/>
      <w:marBottom w:val="0"/>
      <w:divBdr>
        <w:top w:val="none" w:sz="0" w:space="0" w:color="auto"/>
        <w:left w:val="none" w:sz="0" w:space="0" w:color="auto"/>
        <w:bottom w:val="none" w:sz="0" w:space="0" w:color="auto"/>
        <w:right w:val="none" w:sz="0" w:space="0" w:color="auto"/>
      </w:divBdr>
      <w:divsChild>
        <w:div w:id="461388189">
          <w:marLeft w:val="0"/>
          <w:marRight w:val="0"/>
          <w:marTop w:val="0"/>
          <w:marBottom w:val="0"/>
          <w:divBdr>
            <w:top w:val="none" w:sz="0" w:space="0" w:color="auto"/>
            <w:left w:val="none" w:sz="0" w:space="0" w:color="auto"/>
            <w:bottom w:val="none" w:sz="0" w:space="0" w:color="auto"/>
            <w:right w:val="none" w:sz="0" w:space="0" w:color="auto"/>
          </w:divBdr>
        </w:div>
        <w:div w:id="1934195187">
          <w:marLeft w:val="0"/>
          <w:marRight w:val="0"/>
          <w:marTop w:val="0"/>
          <w:marBottom w:val="0"/>
          <w:divBdr>
            <w:top w:val="none" w:sz="0" w:space="0" w:color="auto"/>
            <w:left w:val="none" w:sz="0" w:space="0" w:color="auto"/>
            <w:bottom w:val="none" w:sz="0" w:space="0" w:color="auto"/>
            <w:right w:val="none" w:sz="0" w:space="0" w:color="auto"/>
          </w:divBdr>
        </w:div>
      </w:divsChild>
    </w:div>
    <w:div w:id="1616911123">
      <w:bodyDiv w:val="1"/>
      <w:marLeft w:val="0"/>
      <w:marRight w:val="0"/>
      <w:marTop w:val="0"/>
      <w:marBottom w:val="0"/>
      <w:divBdr>
        <w:top w:val="none" w:sz="0" w:space="0" w:color="auto"/>
        <w:left w:val="none" w:sz="0" w:space="0" w:color="auto"/>
        <w:bottom w:val="none" w:sz="0" w:space="0" w:color="auto"/>
        <w:right w:val="none" w:sz="0" w:space="0" w:color="auto"/>
      </w:divBdr>
      <w:divsChild>
        <w:div w:id="1026953486">
          <w:marLeft w:val="0"/>
          <w:marRight w:val="0"/>
          <w:marTop w:val="0"/>
          <w:marBottom w:val="0"/>
          <w:divBdr>
            <w:top w:val="none" w:sz="0" w:space="0" w:color="auto"/>
            <w:left w:val="none" w:sz="0" w:space="0" w:color="auto"/>
            <w:bottom w:val="none" w:sz="0" w:space="0" w:color="auto"/>
            <w:right w:val="none" w:sz="0" w:space="0" w:color="auto"/>
          </w:divBdr>
        </w:div>
        <w:div w:id="2039503139">
          <w:marLeft w:val="0"/>
          <w:marRight w:val="0"/>
          <w:marTop w:val="0"/>
          <w:marBottom w:val="0"/>
          <w:divBdr>
            <w:top w:val="none" w:sz="0" w:space="0" w:color="auto"/>
            <w:left w:val="none" w:sz="0" w:space="0" w:color="auto"/>
            <w:bottom w:val="none" w:sz="0" w:space="0" w:color="auto"/>
            <w:right w:val="none" w:sz="0" w:space="0" w:color="auto"/>
          </w:divBdr>
        </w:div>
      </w:divsChild>
    </w:div>
    <w:div w:id="1788937019">
      <w:bodyDiv w:val="1"/>
      <w:marLeft w:val="0"/>
      <w:marRight w:val="0"/>
      <w:marTop w:val="0"/>
      <w:marBottom w:val="0"/>
      <w:divBdr>
        <w:top w:val="none" w:sz="0" w:space="0" w:color="auto"/>
        <w:left w:val="none" w:sz="0" w:space="0" w:color="auto"/>
        <w:bottom w:val="none" w:sz="0" w:space="0" w:color="auto"/>
        <w:right w:val="none" w:sz="0" w:space="0" w:color="auto"/>
      </w:divBdr>
      <w:divsChild>
        <w:div w:id="695927804">
          <w:marLeft w:val="0"/>
          <w:marRight w:val="0"/>
          <w:marTop w:val="0"/>
          <w:marBottom w:val="0"/>
          <w:divBdr>
            <w:top w:val="none" w:sz="0" w:space="0" w:color="auto"/>
            <w:left w:val="none" w:sz="0" w:space="0" w:color="auto"/>
            <w:bottom w:val="none" w:sz="0" w:space="0" w:color="auto"/>
            <w:right w:val="none" w:sz="0" w:space="0" w:color="auto"/>
          </w:divBdr>
          <w:divsChild>
            <w:div w:id="1892501413">
              <w:marLeft w:val="0"/>
              <w:marRight w:val="0"/>
              <w:marTop w:val="0"/>
              <w:marBottom w:val="150"/>
              <w:divBdr>
                <w:top w:val="none" w:sz="0" w:space="0" w:color="auto"/>
                <w:left w:val="none" w:sz="0" w:space="0" w:color="auto"/>
                <w:bottom w:val="none" w:sz="0" w:space="0" w:color="auto"/>
                <w:right w:val="none" w:sz="0" w:space="0" w:color="auto"/>
              </w:divBdr>
              <w:divsChild>
                <w:div w:id="950892325">
                  <w:marLeft w:val="0"/>
                  <w:marRight w:val="0"/>
                  <w:marTop w:val="0"/>
                  <w:marBottom w:val="0"/>
                  <w:divBdr>
                    <w:top w:val="none" w:sz="0" w:space="0" w:color="auto"/>
                    <w:left w:val="none" w:sz="0" w:space="0" w:color="auto"/>
                    <w:bottom w:val="none" w:sz="0" w:space="0" w:color="auto"/>
                    <w:right w:val="none" w:sz="0" w:space="0" w:color="auto"/>
                  </w:divBdr>
                  <w:divsChild>
                    <w:div w:id="1724983660">
                      <w:marLeft w:val="0"/>
                      <w:marRight w:val="0"/>
                      <w:marTop w:val="0"/>
                      <w:marBottom w:val="0"/>
                      <w:divBdr>
                        <w:top w:val="none" w:sz="0" w:space="0" w:color="auto"/>
                        <w:left w:val="none" w:sz="0" w:space="0" w:color="auto"/>
                        <w:bottom w:val="none" w:sz="0" w:space="0" w:color="auto"/>
                        <w:right w:val="none" w:sz="0" w:space="0" w:color="auto"/>
                      </w:divBdr>
                      <w:divsChild>
                        <w:div w:id="124471260">
                          <w:marLeft w:val="0"/>
                          <w:marRight w:val="0"/>
                          <w:marTop w:val="0"/>
                          <w:marBottom w:val="0"/>
                          <w:divBdr>
                            <w:top w:val="none" w:sz="0" w:space="0" w:color="auto"/>
                            <w:left w:val="none" w:sz="0" w:space="0" w:color="auto"/>
                            <w:bottom w:val="none" w:sz="0" w:space="0" w:color="auto"/>
                            <w:right w:val="none" w:sz="0" w:space="0" w:color="auto"/>
                          </w:divBdr>
                          <w:divsChild>
                            <w:div w:id="6055276">
                              <w:marLeft w:val="0"/>
                              <w:marRight w:val="0"/>
                              <w:marTop w:val="0"/>
                              <w:marBottom w:val="0"/>
                              <w:divBdr>
                                <w:top w:val="none" w:sz="0" w:space="0" w:color="auto"/>
                                <w:left w:val="none" w:sz="0" w:space="0" w:color="auto"/>
                                <w:bottom w:val="none" w:sz="0" w:space="0" w:color="auto"/>
                                <w:right w:val="none" w:sz="0" w:space="0" w:color="auto"/>
                              </w:divBdr>
                              <w:divsChild>
                                <w:div w:id="16631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94353">
                  <w:marLeft w:val="0"/>
                  <w:marRight w:val="0"/>
                  <w:marTop w:val="0"/>
                  <w:marBottom w:val="0"/>
                  <w:divBdr>
                    <w:top w:val="none" w:sz="0" w:space="0" w:color="auto"/>
                    <w:left w:val="none" w:sz="0" w:space="0" w:color="auto"/>
                    <w:bottom w:val="single" w:sz="6" w:space="0" w:color="auto"/>
                    <w:right w:val="none" w:sz="0" w:space="0" w:color="auto"/>
                  </w:divBdr>
                  <w:divsChild>
                    <w:div w:id="1913852321">
                      <w:marLeft w:val="0"/>
                      <w:marRight w:val="0"/>
                      <w:marTop w:val="0"/>
                      <w:marBottom w:val="0"/>
                      <w:divBdr>
                        <w:top w:val="none" w:sz="0" w:space="0" w:color="auto"/>
                        <w:left w:val="none" w:sz="0" w:space="0" w:color="auto"/>
                        <w:bottom w:val="none" w:sz="0" w:space="0" w:color="auto"/>
                        <w:right w:val="none" w:sz="0" w:space="0" w:color="auto"/>
                      </w:divBdr>
                      <w:divsChild>
                        <w:div w:id="1247224484">
                          <w:marLeft w:val="0"/>
                          <w:marRight w:val="0"/>
                          <w:marTop w:val="0"/>
                          <w:marBottom w:val="0"/>
                          <w:divBdr>
                            <w:top w:val="none" w:sz="0" w:space="0" w:color="auto"/>
                            <w:left w:val="none" w:sz="0" w:space="0" w:color="auto"/>
                            <w:bottom w:val="none" w:sz="0" w:space="0" w:color="auto"/>
                            <w:right w:val="none" w:sz="0" w:space="0" w:color="auto"/>
                          </w:divBdr>
                          <w:divsChild>
                            <w:div w:id="788813832">
                              <w:marLeft w:val="0"/>
                              <w:marRight w:val="0"/>
                              <w:marTop w:val="0"/>
                              <w:marBottom w:val="0"/>
                              <w:divBdr>
                                <w:top w:val="dashed" w:sz="6" w:space="4" w:color="auto"/>
                                <w:left w:val="dashed" w:sz="6" w:space="4" w:color="auto"/>
                                <w:bottom w:val="dashed" w:sz="6" w:space="4" w:color="auto"/>
                                <w:right w:val="dashed" w:sz="6" w:space="4" w:color="auto"/>
                              </w:divBdr>
                            </w:div>
                          </w:divsChild>
                        </w:div>
                      </w:divsChild>
                    </w:div>
                  </w:divsChild>
                </w:div>
              </w:divsChild>
            </w:div>
          </w:divsChild>
        </w:div>
      </w:divsChild>
    </w:div>
    <w:div w:id="1796949328">
      <w:bodyDiv w:val="1"/>
      <w:marLeft w:val="0"/>
      <w:marRight w:val="0"/>
      <w:marTop w:val="0"/>
      <w:marBottom w:val="0"/>
      <w:divBdr>
        <w:top w:val="none" w:sz="0" w:space="0" w:color="auto"/>
        <w:left w:val="none" w:sz="0" w:space="0" w:color="auto"/>
        <w:bottom w:val="none" w:sz="0" w:space="0" w:color="auto"/>
        <w:right w:val="none" w:sz="0" w:space="0" w:color="auto"/>
      </w:divBdr>
    </w:div>
    <w:div w:id="1917083013">
      <w:bodyDiv w:val="1"/>
      <w:marLeft w:val="0"/>
      <w:marRight w:val="0"/>
      <w:marTop w:val="0"/>
      <w:marBottom w:val="0"/>
      <w:divBdr>
        <w:top w:val="none" w:sz="0" w:space="0" w:color="auto"/>
        <w:left w:val="none" w:sz="0" w:space="0" w:color="auto"/>
        <w:bottom w:val="none" w:sz="0" w:space="0" w:color="auto"/>
        <w:right w:val="none" w:sz="0" w:space="0" w:color="auto"/>
      </w:divBdr>
      <w:divsChild>
        <w:div w:id="1031033418">
          <w:marLeft w:val="0"/>
          <w:marRight w:val="0"/>
          <w:marTop w:val="0"/>
          <w:marBottom w:val="0"/>
          <w:divBdr>
            <w:top w:val="none" w:sz="0" w:space="0" w:color="auto"/>
            <w:left w:val="none" w:sz="0" w:space="0" w:color="auto"/>
            <w:bottom w:val="none" w:sz="0" w:space="0" w:color="auto"/>
            <w:right w:val="none" w:sz="0" w:space="0" w:color="auto"/>
          </w:divBdr>
          <w:divsChild>
            <w:div w:id="3289927">
              <w:marLeft w:val="0"/>
              <w:marRight w:val="0"/>
              <w:marTop w:val="0"/>
              <w:marBottom w:val="150"/>
              <w:divBdr>
                <w:top w:val="none" w:sz="0" w:space="0" w:color="auto"/>
                <w:left w:val="none" w:sz="0" w:space="0" w:color="auto"/>
                <w:bottom w:val="none" w:sz="0" w:space="0" w:color="auto"/>
                <w:right w:val="none" w:sz="0" w:space="0" w:color="auto"/>
              </w:divBdr>
              <w:divsChild>
                <w:div w:id="134491396">
                  <w:marLeft w:val="0"/>
                  <w:marRight w:val="0"/>
                  <w:marTop w:val="0"/>
                  <w:marBottom w:val="0"/>
                  <w:divBdr>
                    <w:top w:val="none" w:sz="0" w:space="0" w:color="auto"/>
                    <w:left w:val="none" w:sz="0" w:space="0" w:color="auto"/>
                    <w:bottom w:val="none" w:sz="0" w:space="0" w:color="auto"/>
                    <w:right w:val="none" w:sz="0" w:space="0" w:color="auto"/>
                  </w:divBdr>
                  <w:divsChild>
                    <w:div w:id="793714473">
                      <w:marLeft w:val="0"/>
                      <w:marRight w:val="0"/>
                      <w:marTop w:val="0"/>
                      <w:marBottom w:val="0"/>
                      <w:divBdr>
                        <w:top w:val="none" w:sz="0" w:space="0" w:color="auto"/>
                        <w:left w:val="none" w:sz="0" w:space="0" w:color="auto"/>
                        <w:bottom w:val="none" w:sz="0" w:space="0" w:color="auto"/>
                        <w:right w:val="none" w:sz="0" w:space="0" w:color="auto"/>
                      </w:divBdr>
                      <w:divsChild>
                        <w:div w:id="1262255044">
                          <w:marLeft w:val="0"/>
                          <w:marRight w:val="0"/>
                          <w:marTop w:val="0"/>
                          <w:marBottom w:val="0"/>
                          <w:divBdr>
                            <w:top w:val="none" w:sz="0" w:space="0" w:color="auto"/>
                            <w:left w:val="none" w:sz="0" w:space="0" w:color="auto"/>
                            <w:bottom w:val="none" w:sz="0" w:space="0" w:color="auto"/>
                            <w:right w:val="none" w:sz="0" w:space="0" w:color="auto"/>
                          </w:divBdr>
                          <w:divsChild>
                            <w:div w:id="1582520298">
                              <w:marLeft w:val="0"/>
                              <w:marRight w:val="0"/>
                              <w:marTop w:val="0"/>
                              <w:marBottom w:val="0"/>
                              <w:divBdr>
                                <w:top w:val="none" w:sz="0" w:space="0" w:color="auto"/>
                                <w:left w:val="none" w:sz="0" w:space="0" w:color="auto"/>
                                <w:bottom w:val="none" w:sz="0" w:space="0" w:color="auto"/>
                                <w:right w:val="none" w:sz="0" w:space="0" w:color="auto"/>
                              </w:divBdr>
                              <w:divsChild>
                                <w:div w:id="21394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5063">
                  <w:marLeft w:val="0"/>
                  <w:marRight w:val="0"/>
                  <w:marTop w:val="0"/>
                  <w:marBottom w:val="0"/>
                  <w:divBdr>
                    <w:top w:val="none" w:sz="0" w:space="0" w:color="auto"/>
                    <w:left w:val="none" w:sz="0" w:space="0" w:color="auto"/>
                    <w:bottom w:val="single" w:sz="6" w:space="0" w:color="auto"/>
                    <w:right w:val="none" w:sz="0" w:space="0" w:color="auto"/>
                  </w:divBdr>
                  <w:divsChild>
                    <w:div w:id="276179754">
                      <w:marLeft w:val="0"/>
                      <w:marRight w:val="0"/>
                      <w:marTop w:val="0"/>
                      <w:marBottom w:val="0"/>
                      <w:divBdr>
                        <w:top w:val="none" w:sz="0" w:space="0" w:color="auto"/>
                        <w:left w:val="none" w:sz="0" w:space="0" w:color="auto"/>
                        <w:bottom w:val="none" w:sz="0" w:space="0" w:color="auto"/>
                        <w:right w:val="none" w:sz="0" w:space="0" w:color="auto"/>
                      </w:divBdr>
                      <w:divsChild>
                        <w:div w:id="590241175">
                          <w:marLeft w:val="0"/>
                          <w:marRight w:val="0"/>
                          <w:marTop w:val="0"/>
                          <w:marBottom w:val="0"/>
                          <w:divBdr>
                            <w:top w:val="none" w:sz="0" w:space="0" w:color="auto"/>
                            <w:left w:val="none" w:sz="0" w:space="0" w:color="auto"/>
                            <w:bottom w:val="none" w:sz="0" w:space="0" w:color="auto"/>
                            <w:right w:val="none" w:sz="0" w:space="0" w:color="auto"/>
                          </w:divBdr>
                          <w:divsChild>
                            <w:div w:id="1363702459">
                              <w:marLeft w:val="0"/>
                              <w:marRight w:val="0"/>
                              <w:marTop w:val="0"/>
                              <w:marBottom w:val="0"/>
                              <w:divBdr>
                                <w:top w:val="dashed" w:sz="6" w:space="4" w:color="auto"/>
                                <w:left w:val="dashed" w:sz="6" w:space="4" w:color="auto"/>
                                <w:bottom w:val="dashed" w:sz="6" w:space="4" w:color="auto"/>
                                <w:right w:val="dashed" w:sz="6" w:space="4"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9E75D-D567-407A-B902-C26DABE7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1008</Words>
  <Characters>5549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GARDERE</dc:creator>
  <cp:keywords/>
  <dc:description/>
  <cp:lastModifiedBy>Constant Audibert</cp:lastModifiedBy>
  <cp:revision>2</cp:revision>
  <cp:lastPrinted>2025-01-09T19:48:00Z</cp:lastPrinted>
  <dcterms:created xsi:type="dcterms:W3CDTF">2025-01-20T23:07:00Z</dcterms:created>
  <dcterms:modified xsi:type="dcterms:W3CDTF">2025-01-20T23:07:00Z</dcterms:modified>
</cp:coreProperties>
</file>