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446" w:rsidRPr="006C6446" w:rsidRDefault="006C6446" w:rsidP="006C6446">
      <w:pPr>
        <w:spacing w:after="241" w:line="240" w:lineRule="auto"/>
        <w:ind w:left="10" w:right="-15" w:hanging="10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БЕЛОРУССКИЙ ГОСУДАРСТВЕННЫЙ УНИВЕРСИТЕТ </w:t>
      </w:r>
    </w:p>
    <w:p w:rsidR="006C6446" w:rsidRPr="006C6446" w:rsidRDefault="006C6446" w:rsidP="006C6446">
      <w:pPr>
        <w:spacing w:after="241" w:line="240" w:lineRule="auto"/>
        <w:ind w:left="10" w:right="-15" w:hanging="10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ФАКУЛЬТЕТ ПРИКЛАДНОЙ МАТЕМАТИКИ И ИНФОРМАТИКИ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ind w:left="10" w:right="-15" w:hanging="10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>Лабораторная работа №</w:t>
      </w:r>
      <w:r w:rsidR="005A10D8">
        <w:rPr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5A10D8" w:rsidRPr="005A10D8" w:rsidRDefault="005A10D8" w:rsidP="005A10D8">
      <w:pPr>
        <w:spacing w:after="241" w:line="240" w:lineRule="auto"/>
        <w:jc w:val="center"/>
        <w:rPr>
          <w:sz w:val="28"/>
          <w:szCs w:val="28"/>
          <w:lang w:val="ru-RU"/>
        </w:rPr>
      </w:pPr>
      <w:r w:rsidRPr="005A10D8">
        <w:rPr>
          <w:sz w:val="28"/>
          <w:szCs w:val="28"/>
          <w:lang w:val="ru-RU"/>
        </w:rPr>
        <w:t xml:space="preserve">Основы обработки цифровых изображений/сжатие </w:t>
      </w:r>
    </w:p>
    <w:p w:rsidR="006C6446" w:rsidRPr="006C6446" w:rsidRDefault="005A10D8" w:rsidP="005A10D8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5A10D8">
        <w:rPr>
          <w:sz w:val="28"/>
          <w:szCs w:val="28"/>
          <w:lang w:val="ru-RU"/>
        </w:rPr>
        <w:t>изображений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ind w:left="15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ind w:left="15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80" w:line="243" w:lineRule="auto"/>
        <w:ind w:left="5299" w:right="-15" w:hanging="1185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Подготовил студент 3 курса, 1 группы специальность «Информатика» </w:t>
      </w:r>
    </w:p>
    <w:p w:rsidR="006C6446" w:rsidRPr="006C6446" w:rsidRDefault="006C6446" w:rsidP="006C6446">
      <w:pPr>
        <w:spacing w:after="80" w:line="243" w:lineRule="auto"/>
        <w:ind w:left="5587" w:right="-15" w:hanging="240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>Ларин Константин Иванович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Преподаватель: Каркоцкий А.Г.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D35E6D" w:rsidRPr="0032493F" w:rsidRDefault="0083607C" w:rsidP="000E0A97">
      <w:pPr>
        <w:pStyle w:val="NoSpacing"/>
        <w:rPr>
          <w:rStyle w:val="Strong"/>
          <w:sz w:val="24"/>
          <w:szCs w:val="24"/>
          <w:lang w:val="ru-RU"/>
        </w:rPr>
      </w:pPr>
      <w:r w:rsidRPr="0032493F">
        <w:rPr>
          <w:rStyle w:val="Strong"/>
          <w:sz w:val="24"/>
          <w:szCs w:val="24"/>
          <w:lang w:val="ru-RU"/>
        </w:rPr>
        <w:lastRenderedPageBreak/>
        <w:t>1.</w:t>
      </w:r>
      <w:r w:rsidR="00855BA1" w:rsidRPr="0032493F">
        <w:rPr>
          <w:rStyle w:val="Strong"/>
          <w:sz w:val="24"/>
          <w:szCs w:val="24"/>
          <w:lang w:val="ru-RU"/>
        </w:rPr>
        <w:t xml:space="preserve">Цель </w:t>
      </w:r>
      <w:r w:rsidR="00855BA1">
        <w:rPr>
          <w:rStyle w:val="Strong"/>
          <w:sz w:val="24"/>
          <w:szCs w:val="24"/>
          <w:lang w:val="ru-RU"/>
        </w:rPr>
        <w:t>работы</w:t>
      </w:r>
    </w:p>
    <w:p w:rsidR="0050399E" w:rsidRPr="0032493F" w:rsidRDefault="0050399E" w:rsidP="000E0A97">
      <w:pPr>
        <w:pStyle w:val="NoSpacing"/>
        <w:rPr>
          <w:rStyle w:val="Strong"/>
          <w:sz w:val="24"/>
          <w:szCs w:val="24"/>
          <w:lang w:val="ru-RU"/>
        </w:rPr>
      </w:pPr>
    </w:p>
    <w:p w:rsidR="0083607C" w:rsidRPr="00FC2D59" w:rsidRDefault="0083607C" w:rsidP="000E0A97">
      <w:pPr>
        <w:pStyle w:val="NoSpacing"/>
        <w:rPr>
          <w:sz w:val="24"/>
          <w:szCs w:val="24"/>
          <w:lang w:val="ru-RU"/>
        </w:rPr>
      </w:pPr>
      <w:r w:rsidRPr="000E0A97">
        <w:rPr>
          <w:rFonts w:eastAsia="Times New Roman"/>
          <w:color w:val="000000"/>
          <w:sz w:val="24"/>
          <w:szCs w:val="24"/>
          <w:lang w:val="ru-RU"/>
        </w:rPr>
        <w:tab/>
      </w:r>
      <w:r w:rsidR="00FC2D59">
        <w:rPr>
          <w:rFonts w:eastAsia="Times New Roman"/>
          <w:color w:val="000000"/>
          <w:sz w:val="24"/>
          <w:szCs w:val="24"/>
          <w:lang w:val="ru-RU"/>
        </w:rPr>
        <w:t>Изучить и р</w:t>
      </w:r>
      <w:r w:rsidR="00FC2D59">
        <w:rPr>
          <w:sz w:val="24"/>
          <w:lang w:val="ru-RU"/>
        </w:rPr>
        <w:t>еализовать алгоритмы и методы</w:t>
      </w:r>
      <w:r w:rsidR="00FC2D59" w:rsidRPr="00FC2D59">
        <w:rPr>
          <w:sz w:val="24"/>
          <w:lang w:val="ru-RU"/>
        </w:rPr>
        <w:t xml:space="preserve"> </w:t>
      </w:r>
      <w:r w:rsidR="00FC2D59">
        <w:rPr>
          <w:sz w:val="24"/>
          <w:lang w:val="ru-RU"/>
        </w:rPr>
        <w:t>обработки изображений. Изучить</w:t>
      </w:r>
      <w:r w:rsidR="00FC2D59" w:rsidRPr="00FC2D59">
        <w:rPr>
          <w:lang w:val="ru-RU"/>
        </w:rPr>
        <w:t xml:space="preserve"> </w:t>
      </w:r>
      <w:r w:rsidR="00FC2D59" w:rsidRPr="00FC2D59">
        <w:rPr>
          <w:sz w:val="24"/>
          <w:lang w:val="ru-RU"/>
        </w:rPr>
        <w:t>методы обработки изображений</w:t>
      </w:r>
      <w:r w:rsidR="00FC2D59">
        <w:rPr>
          <w:sz w:val="24"/>
          <w:lang w:val="ru-RU"/>
        </w:rPr>
        <w:t xml:space="preserve"> и написать веб-приложение, реализующее их.</w:t>
      </w:r>
    </w:p>
    <w:p w:rsidR="0050399E" w:rsidRPr="000E0A97" w:rsidRDefault="0050399E" w:rsidP="000E0A97">
      <w:pPr>
        <w:pStyle w:val="NoSpacing"/>
        <w:rPr>
          <w:sz w:val="24"/>
          <w:szCs w:val="24"/>
          <w:lang w:val="ru-RU"/>
        </w:rPr>
      </w:pPr>
    </w:p>
    <w:p w:rsidR="0083607C" w:rsidRPr="00855BA1" w:rsidRDefault="0083607C" w:rsidP="000E0A97">
      <w:pPr>
        <w:pStyle w:val="NoSpacing"/>
        <w:rPr>
          <w:rStyle w:val="Strong"/>
          <w:sz w:val="24"/>
          <w:szCs w:val="24"/>
          <w:lang w:val="ru-RU"/>
        </w:rPr>
      </w:pPr>
      <w:r w:rsidRPr="0032493F">
        <w:rPr>
          <w:rStyle w:val="Strong"/>
          <w:sz w:val="24"/>
          <w:szCs w:val="24"/>
          <w:lang w:val="ru-RU"/>
        </w:rPr>
        <w:t xml:space="preserve">2. </w:t>
      </w:r>
      <w:r w:rsidR="00855BA1">
        <w:rPr>
          <w:rStyle w:val="Strong"/>
          <w:sz w:val="24"/>
          <w:szCs w:val="24"/>
          <w:lang w:val="ru-RU"/>
        </w:rPr>
        <w:t>Теоретические основы</w:t>
      </w:r>
    </w:p>
    <w:p w:rsidR="0050399E" w:rsidRPr="0032493F" w:rsidRDefault="0050399E" w:rsidP="000E0A97">
      <w:pPr>
        <w:pStyle w:val="NoSpacing"/>
        <w:rPr>
          <w:rStyle w:val="Strong"/>
          <w:sz w:val="24"/>
          <w:szCs w:val="24"/>
          <w:lang w:val="ru-RU"/>
        </w:rPr>
      </w:pPr>
    </w:p>
    <w:p w:rsidR="000E0A97" w:rsidRDefault="0083607C" w:rsidP="0001424A">
      <w:pPr>
        <w:pStyle w:val="NoSpacing"/>
        <w:rPr>
          <w:rFonts w:eastAsia="Times New Roman"/>
          <w:color w:val="000000"/>
          <w:sz w:val="24"/>
          <w:szCs w:val="24"/>
          <w:lang w:val="ru-RU"/>
        </w:rPr>
      </w:pPr>
      <w:r w:rsidRPr="0032493F">
        <w:rPr>
          <w:rStyle w:val="Strong"/>
          <w:sz w:val="24"/>
          <w:szCs w:val="24"/>
          <w:lang w:val="ru-RU"/>
        </w:rPr>
        <w:tab/>
      </w:r>
    </w:p>
    <w:p w:rsidR="00855BA1" w:rsidRPr="00855BA1" w:rsidRDefault="00855BA1" w:rsidP="00855BA1">
      <w:pPr>
        <w:spacing w:after="241" w:line="240" w:lineRule="auto"/>
        <w:rPr>
          <w:rFonts w:eastAsia="Times New Roman"/>
          <w:b/>
          <w:color w:val="000000"/>
          <w:sz w:val="24"/>
          <w:szCs w:val="24"/>
          <w:lang w:val="ru-RU"/>
        </w:rPr>
      </w:pPr>
      <w:r w:rsidRPr="0032493F">
        <w:rPr>
          <w:rFonts w:eastAsia="Times New Roman"/>
          <w:b/>
          <w:color w:val="000000"/>
          <w:sz w:val="24"/>
          <w:szCs w:val="24"/>
          <w:lang w:val="ru-RU"/>
        </w:rPr>
        <w:t xml:space="preserve">3. </w:t>
      </w:r>
      <w:r w:rsidRPr="00855BA1">
        <w:rPr>
          <w:rFonts w:eastAsia="Times New Roman"/>
          <w:b/>
          <w:color w:val="000000"/>
          <w:sz w:val="24"/>
          <w:szCs w:val="24"/>
          <w:lang w:val="ru-RU"/>
        </w:rPr>
        <w:t>Формулы преобразования</w:t>
      </w:r>
    </w:p>
    <w:p w:rsidR="00B54CB8" w:rsidRDefault="00855BA1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</w:p>
    <w:p w:rsidR="00936FCA" w:rsidRPr="00936FCA" w:rsidRDefault="00936FCA" w:rsidP="00936FCA">
      <w:pPr>
        <w:spacing w:after="241" w:line="240" w:lineRule="auto"/>
        <w:rPr>
          <w:rFonts w:eastAsia="Times New Roman"/>
          <w:b/>
          <w:color w:val="000000"/>
          <w:sz w:val="24"/>
          <w:szCs w:val="24"/>
          <w:lang w:val="ru-RU"/>
        </w:rPr>
      </w:pPr>
      <w:r w:rsidRPr="00936FCA">
        <w:rPr>
          <w:rFonts w:eastAsia="Times New Roman"/>
          <w:b/>
          <w:color w:val="000000"/>
          <w:sz w:val="24"/>
          <w:szCs w:val="24"/>
          <w:lang w:val="ru-RU"/>
        </w:rPr>
        <w:t>4. Алгоритм и детали реализации</w:t>
      </w:r>
    </w:p>
    <w:p w:rsidR="00936FCA" w:rsidRPr="00936FCA" w:rsidRDefault="00936FCA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936FCA">
        <w:rPr>
          <w:rFonts w:eastAsia="Times New Roman"/>
          <w:color w:val="000000"/>
          <w:sz w:val="24"/>
          <w:szCs w:val="24"/>
          <w:lang w:val="ru-RU"/>
        </w:rPr>
        <w:t>Программное решение структурировано веб-прил</w:t>
      </w:r>
      <w:r>
        <w:rPr>
          <w:rFonts w:eastAsia="Times New Roman"/>
          <w:color w:val="000000"/>
          <w:sz w:val="24"/>
          <w:szCs w:val="24"/>
          <w:lang w:val="ru-RU"/>
        </w:rPr>
        <w:t>ожение с использованием</w:t>
      </w:r>
      <w:r w:rsidRPr="00936FCA">
        <w:rPr>
          <w:rFonts w:eastAsia="Times New Roman"/>
          <w:color w:val="000000"/>
          <w:sz w:val="24"/>
          <w:szCs w:val="24"/>
          <w:lang w:val="ru-RU"/>
        </w:rPr>
        <w:t xml:space="preserve"> веб-технологий </w:t>
      </w:r>
      <w:r>
        <w:rPr>
          <w:rFonts w:eastAsia="Times New Roman"/>
          <w:color w:val="000000"/>
          <w:sz w:val="24"/>
          <w:szCs w:val="24"/>
          <w:lang w:val="ru-RU"/>
        </w:rPr>
        <w:t>(HTML, CSS</w:t>
      </w:r>
      <w:r w:rsidRPr="00936FCA">
        <w:rPr>
          <w:rFonts w:eastAsia="Times New Roman"/>
          <w:color w:val="000000"/>
          <w:sz w:val="24"/>
          <w:szCs w:val="24"/>
          <w:lang w:val="ru-RU"/>
        </w:rPr>
        <w:t>, JavaScript). Ключевые компоненты включают:</w:t>
      </w:r>
    </w:p>
    <w:p w:rsidR="00936FCA" w:rsidRPr="00936FCA" w:rsidRDefault="00936FCA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936FCA">
        <w:rPr>
          <w:rFonts w:eastAsia="Times New Roman"/>
          <w:color w:val="000000"/>
          <w:sz w:val="24"/>
          <w:szCs w:val="24"/>
          <w:lang w:val="ru-RU"/>
        </w:rPr>
        <w:t>• Интерактивный выбор оттенка на холсте: рисует динамический 2D-градиент на осно</w:t>
      </w:r>
      <w:r>
        <w:rPr>
          <w:rFonts w:eastAsia="Times New Roman"/>
          <w:color w:val="000000"/>
          <w:sz w:val="24"/>
          <w:szCs w:val="24"/>
          <w:lang w:val="ru-RU"/>
        </w:rPr>
        <w:t>ве выбранного ползунка оттенка.</w:t>
      </w:r>
    </w:p>
    <w:p w:rsidR="00936FCA" w:rsidRPr="00936FCA" w:rsidRDefault="00936FCA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936FCA">
        <w:rPr>
          <w:rFonts w:eastAsia="Times New Roman"/>
          <w:color w:val="000000"/>
          <w:sz w:val="24"/>
          <w:szCs w:val="24"/>
          <w:lang w:val="ru-RU"/>
        </w:rPr>
        <w:t xml:space="preserve">• Двусторонняя синхронизация (syncUI): изменение числовых значений мгновенно </w:t>
      </w:r>
      <w:r>
        <w:rPr>
          <w:rFonts w:eastAsia="Times New Roman"/>
          <w:color w:val="000000"/>
          <w:sz w:val="24"/>
          <w:szCs w:val="24"/>
          <w:lang w:val="ru-RU"/>
        </w:rPr>
        <w:t>обновляет ползунки, и наоборот.</w:t>
      </w:r>
    </w:p>
    <w:p w:rsidR="00B54CB8" w:rsidRDefault="00936FCA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936FCA">
        <w:rPr>
          <w:rFonts w:eastAsia="Times New Roman"/>
          <w:color w:val="000000"/>
          <w:sz w:val="24"/>
          <w:szCs w:val="24"/>
          <w:lang w:val="ru-RU"/>
        </w:rPr>
        <w:t>• Вычисления, управляемые событиями: анализ стандартных входных данных в реальном времени предотвращает недопустимые граничные параметры.</w:t>
      </w:r>
    </w:p>
    <w:p w:rsidR="0023125E" w:rsidRPr="0023125E" w:rsidRDefault="0023125E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  <w:lang w:val="ru-RU"/>
        </w:rPr>
        <w:t>Код отрисовки палитры</w:t>
      </w:r>
      <w:r>
        <w:rPr>
          <w:rFonts w:eastAsia="Times New Roman"/>
          <w:color w:val="000000"/>
          <w:sz w:val="24"/>
          <w:szCs w:val="24"/>
        </w:rPr>
        <w:t>:</w:t>
      </w:r>
    </w:p>
    <w:p w:rsidR="009B1711" w:rsidRDefault="0023125E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23125E">
        <w:rPr>
          <w:rFonts w:eastAsia="Times New Roman"/>
          <w:noProof/>
          <w:color w:val="000000"/>
          <w:sz w:val="24"/>
          <w:szCs w:val="24"/>
        </w:rPr>
        <w:drawing>
          <wp:inline distT="0" distB="0" distL="0" distR="0" wp14:anchorId="331C3F92" wp14:editId="6B9B9EB0">
            <wp:extent cx="5733415" cy="31432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25E" w:rsidRDefault="0023125E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</w:p>
    <w:p w:rsidR="0023125E" w:rsidRDefault="0023125E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</w:p>
    <w:p w:rsidR="0023125E" w:rsidRDefault="0023125E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</w:p>
    <w:p w:rsidR="0023125E" w:rsidRPr="0023125E" w:rsidRDefault="0023125E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Код изменения значений всех полей и ползунков при выборе цвета на палитре</w:t>
      </w:r>
      <w:r w:rsidRPr="0023125E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23125E" w:rsidRDefault="0023125E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23125E">
        <w:rPr>
          <w:rFonts w:eastAsia="Times New Roman"/>
          <w:noProof/>
          <w:color w:val="000000"/>
          <w:sz w:val="24"/>
          <w:szCs w:val="24"/>
        </w:rPr>
        <w:drawing>
          <wp:inline distT="0" distB="0" distL="0" distR="0" wp14:anchorId="0EF72926" wp14:editId="5638C5BC">
            <wp:extent cx="5733415" cy="6494780"/>
            <wp:effectExtent l="0" t="0" r="63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9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25E" w:rsidRDefault="0023125E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</w:p>
    <w:p w:rsidR="0023125E" w:rsidRDefault="0023125E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</w:p>
    <w:p w:rsidR="0023125E" w:rsidRDefault="0023125E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</w:p>
    <w:p w:rsidR="0023125E" w:rsidRDefault="0023125E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</w:p>
    <w:p w:rsidR="0090736A" w:rsidRDefault="0090736A" w:rsidP="0090736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</w:p>
    <w:p w:rsidR="0023125E" w:rsidRDefault="0023125E" w:rsidP="00A942E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Код обработки вводимых значений в поля и ползунки</w:t>
      </w:r>
      <w:r w:rsidRPr="0023125E">
        <w:rPr>
          <w:rFonts w:eastAsia="Times New Roman"/>
          <w:color w:val="000000"/>
          <w:sz w:val="24"/>
          <w:szCs w:val="24"/>
          <w:lang w:val="ru-RU"/>
        </w:rPr>
        <w:t>:</w:t>
      </w:r>
      <w:r w:rsidR="00A942EA" w:rsidRPr="00A942EA">
        <w:rPr>
          <w:rFonts w:eastAsia="Times New Roman"/>
          <w:noProof/>
          <w:color w:val="000000"/>
          <w:sz w:val="24"/>
          <w:szCs w:val="24"/>
          <w:lang w:val="ru-RU"/>
        </w:rPr>
        <w:t xml:space="preserve"> </w:t>
      </w:r>
      <w:r w:rsidR="00A942EA" w:rsidRPr="0023125E">
        <w:rPr>
          <w:rFonts w:eastAsia="Times New Roman"/>
          <w:noProof/>
          <w:color w:val="000000"/>
          <w:sz w:val="24"/>
          <w:szCs w:val="24"/>
        </w:rPr>
        <w:drawing>
          <wp:inline distT="0" distB="0" distL="0" distR="0" wp14:anchorId="5C200142" wp14:editId="52DD2EBF">
            <wp:extent cx="5733415" cy="4600575"/>
            <wp:effectExtent l="0" t="0" r="6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36A" w:rsidRDefault="0032493F" w:rsidP="0090736A">
      <w:pPr>
        <w:spacing w:after="241" w:line="240" w:lineRule="auto"/>
        <w:ind w:firstLine="720"/>
        <w:rPr>
          <w:rFonts w:eastAsia="Times New Roman"/>
          <w:b/>
          <w:color w:val="000000"/>
          <w:sz w:val="24"/>
          <w:szCs w:val="24"/>
          <w:lang w:val="ru-RU"/>
        </w:rPr>
      </w:pPr>
      <w:r w:rsidRPr="0032493F">
        <w:rPr>
          <w:rFonts w:eastAsia="Times New Roman"/>
          <w:b/>
          <w:color w:val="000000"/>
          <w:sz w:val="24"/>
          <w:szCs w:val="24"/>
          <w:lang w:val="ru-RU"/>
        </w:rPr>
        <w:t>5. Результат</w:t>
      </w:r>
    </w:p>
    <w:p w:rsidR="0090736A" w:rsidRDefault="0090736A" w:rsidP="0090736A">
      <w:pPr>
        <w:spacing w:after="241" w:line="240" w:lineRule="auto"/>
        <w:ind w:firstLine="720"/>
        <w:rPr>
          <w:rFonts w:eastAsia="Times New Roman"/>
          <w:b/>
          <w:color w:val="000000"/>
          <w:sz w:val="24"/>
          <w:szCs w:val="24"/>
          <w:lang w:val="ru-RU"/>
        </w:rPr>
      </w:pPr>
    </w:p>
    <w:p w:rsidR="0090736A" w:rsidRDefault="0090736A" w:rsidP="0090736A">
      <w:pPr>
        <w:spacing w:after="241" w:line="240" w:lineRule="auto"/>
        <w:ind w:firstLine="720"/>
        <w:rPr>
          <w:rFonts w:eastAsia="Times New Roman"/>
          <w:b/>
          <w:color w:val="000000"/>
          <w:sz w:val="24"/>
          <w:szCs w:val="24"/>
          <w:lang w:val="ru-RU"/>
        </w:rPr>
      </w:pPr>
    </w:p>
    <w:p w:rsidR="0090736A" w:rsidRPr="0090736A" w:rsidRDefault="0090736A" w:rsidP="0090736A">
      <w:pPr>
        <w:spacing w:after="241" w:line="240" w:lineRule="auto"/>
        <w:ind w:firstLine="720"/>
        <w:rPr>
          <w:rFonts w:eastAsia="Times New Roman"/>
          <w:b/>
          <w:color w:val="000000"/>
          <w:sz w:val="24"/>
          <w:szCs w:val="24"/>
          <w:lang w:val="ru-RU"/>
        </w:rPr>
      </w:pPr>
    </w:p>
    <w:p w:rsidR="00164841" w:rsidRPr="00164841" w:rsidRDefault="0032493F" w:rsidP="00164841">
      <w:pPr>
        <w:spacing w:after="241" w:line="240" w:lineRule="auto"/>
        <w:rPr>
          <w:rFonts w:eastAsia="Times New Roman"/>
          <w:b/>
          <w:color w:val="000000"/>
          <w:sz w:val="24"/>
          <w:szCs w:val="24"/>
          <w:lang w:val="ru-RU"/>
        </w:rPr>
      </w:pPr>
      <w:r>
        <w:rPr>
          <w:rFonts w:eastAsia="Times New Roman"/>
          <w:b/>
          <w:color w:val="000000"/>
          <w:sz w:val="24"/>
          <w:szCs w:val="24"/>
          <w:lang w:val="ru-RU"/>
        </w:rPr>
        <w:t>6</w:t>
      </w:r>
      <w:r w:rsidR="00164841" w:rsidRPr="00164841">
        <w:rPr>
          <w:rFonts w:eastAsia="Times New Roman"/>
          <w:b/>
          <w:color w:val="000000"/>
          <w:sz w:val="24"/>
          <w:szCs w:val="24"/>
          <w:lang w:val="ru-RU"/>
        </w:rPr>
        <w:t>. Вывод</w:t>
      </w:r>
    </w:p>
    <w:p w:rsidR="0023125E" w:rsidRDefault="00164841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164841">
        <w:rPr>
          <w:rFonts w:eastAsia="Times New Roman"/>
          <w:color w:val="000000"/>
          <w:sz w:val="24"/>
          <w:szCs w:val="24"/>
          <w:lang w:val="ru-RU"/>
        </w:rPr>
        <w:t xml:space="preserve"> </w:t>
      </w:r>
    </w:p>
    <w:p w:rsidR="00B7285E" w:rsidRPr="00B7285E" w:rsidRDefault="00B7285E" w:rsidP="00B7285E">
      <w:pPr>
        <w:spacing w:after="241" w:line="240" w:lineRule="auto"/>
        <w:rPr>
          <w:rFonts w:eastAsia="Times New Roman"/>
          <w:b/>
          <w:color w:val="000000"/>
          <w:sz w:val="24"/>
          <w:szCs w:val="24"/>
          <w:lang w:val="ru-RU"/>
        </w:rPr>
      </w:pPr>
      <w:r w:rsidRPr="00B7285E">
        <w:rPr>
          <w:rFonts w:eastAsia="Times New Roman"/>
          <w:b/>
          <w:color w:val="000000"/>
          <w:sz w:val="24"/>
          <w:szCs w:val="24"/>
          <w:lang w:val="ru-RU"/>
        </w:rPr>
        <w:t>7. Ссылка на гитхаб с исх</w:t>
      </w:r>
      <w:r w:rsidR="00813423">
        <w:rPr>
          <w:rFonts w:eastAsia="Times New Roman"/>
          <w:b/>
          <w:color w:val="000000"/>
          <w:sz w:val="24"/>
          <w:szCs w:val="24"/>
          <w:lang w:val="ru-RU"/>
        </w:rPr>
        <w:t>о</w:t>
      </w:r>
      <w:r w:rsidRPr="00B7285E">
        <w:rPr>
          <w:rFonts w:eastAsia="Times New Roman"/>
          <w:b/>
          <w:color w:val="000000"/>
          <w:sz w:val="24"/>
          <w:szCs w:val="24"/>
          <w:lang w:val="ru-RU"/>
        </w:rPr>
        <w:t>дником</w:t>
      </w:r>
      <w:r w:rsidR="00813423">
        <w:rPr>
          <w:rFonts w:eastAsia="Times New Roman"/>
          <w:b/>
          <w:color w:val="000000"/>
          <w:sz w:val="24"/>
          <w:szCs w:val="24"/>
          <w:lang w:val="ru-RU"/>
        </w:rPr>
        <w:t xml:space="preserve"> и на веб страницу проекта</w:t>
      </w:r>
    </w:p>
    <w:p w:rsidR="00B7285E" w:rsidRDefault="00B7285E" w:rsidP="00B7285E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hyperlink r:id="rId8" w:history="1">
        <w:r w:rsidR="00813423" w:rsidRPr="00902B73">
          <w:rPr>
            <w:rStyle w:val="Hyperlink"/>
            <w:rFonts w:eastAsia="Times New Roman"/>
            <w:sz w:val="24"/>
            <w:szCs w:val="24"/>
            <w:lang w:val="ru-RU"/>
          </w:rPr>
          <w:t>https://github.com/constantin-bit/KGLab1</w:t>
        </w:r>
      </w:hyperlink>
    </w:p>
    <w:p w:rsidR="00813423" w:rsidRPr="0001424A" w:rsidRDefault="00813423" w:rsidP="00B7285E">
      <w:pPr>
        <w:spacing w:after="24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hyperlink r:id="rId9" w:history="1">
        <w:r w:rsidRPr="00902B73">
          <w:rPr>
            <w:rStyle w:val="Hyperlink"/>
            <w:rFonts w:eastAsia="Times New Roman"/>
            <w:sz w:val="24"/>
            <w:szCs w:val="24"/>
            <w:lang w:val="ru-RU"/>
          </w:rPr>
          <w:t>https://constantin-bit.github.io/KGLab1/</w:t>
        </w:r>
      </w:hyperlink>
      <w:bookmarkStart w:id="0" w:name="_GoBack"/>
      <w:bookmarkEnd w:id="0"/>
    </w:p>
    <w:p w:rsidR="00813423" w:rsidRPr="0023125E" w:rsidRDefault="00813423" w:rsidP="00B7285E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</w:p>
    <w:sectPr w:rsidR="00813423" w:rsidRPr="0023125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25CD4AE-EE10-42C3-834D-53314DD3FD6E}"/>
    <w:embedItalic r:id="rId2" w:fontKey="{C7B4018B-93F6-44A3-AED3-BFB86C4D52B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ADC50EB-1E8A-4846-80B8-E853779A5F4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A4B07"/>
    <w:multiLevelType w:val="multilevel"/>
    <w:tmpl w:val="1D105A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E6D"/>
    <w:rsid w:val="0001424A"/>
    <w:rsid w:val="00064979"/>
    <w:rsid w:val="000E0A97"/>
    <w:rsid w:val="00164841"/>
    <w:rsid w:val="0023125E"/>
    <w:rsid w:val="00295B2E"/>
    <w:rsid w:val="0032493F"/>
    <w:rsid w:val="00436E55"/>
    <w:rsid w:val="00461643"/>
    <w:rsid w:val="00492835"/>
    <w:rsid w:val="0050399E"/>
    <w:rsid w:val="005268AE"/>
    <w:rsid w:val="00577990"/>
    <w:rsid w:val="005A10D8"/>
    <w:rsid w:val="006C6446"/>
    <w:rsid w:val="00741E83"/>
    <w:rsid w:val="00753FF3"/>
    <w:rsid w:val="00813423"/>
    <w:rsid w:val="0083607C"/>
    <w:rsid w:val="00855BA1"/>
    <w:rsid w:val="0090736A"/>
    <w:rsid w:val="00936FCA"/>
    <w:rsid w:val="009B1711"/>
    <w:rsid w:val="009E2D5F"/>
    <w:rsid w:val="00A942EA"/>
    <w:rsid w:val="00B54CB8"/>
    <w:rsid w:val="00B7285E"/>
    <w:rsid w:val="00D35E6D"/>
    <w:rsid w:val="00F52778"/>
    <w:rsid w:val="00F72230"/>
    <w:rsid w:val="00FC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82139C-A129-4F42-BDCB-DDCF775F0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95B2E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3607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3607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3607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rsid w:val="0083607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8360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8360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uiPriority w:val="1"/>
    <w:qFormat/>
    <w:rsid w:val="0083607C"/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83607C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7799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1342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56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0030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nstantin-bit/KGLab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nstantin-bit.github.io/KGLab1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4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effective-soft</Company>
  <LinksUpToDate>false</LinksUpToDate>
  <CharactersWithSpaces>1514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27</cp:revision>
  <dcterms:created xsi:type="dcterms:W3CDTF">2026-10-04T19:21:00Z</dcterms:created>
  <dcterms:modified xsi:type="dcterms:W3CDTF">2026-10-14T13:48:00Z</dcterms:modified>
</cp:coreProperties>
</file>