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CFD" w:rsidRDefault="00526FF5" w:rsidP="00526FF5">
      <w:pPr>
        <w:jc w:val="center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  <w:r w:rsidRPr="00526FF5">
        <w:rPr>
          <w:rFonts w:ascii="黑体" w:eastAsia="黑体" w:hAnsi="黑体" w:cs="宋体"/>
          <w:color w:val="000000" w:themeColor="text1"/>
          <w:kern w:val="0"/>
          <w:sz w:val="32"/>
          <w:szCs w:val="32"/>
        </w:rPr>
        <w:t>货物智能分类</w:t>
      </w:r>
    </w:p>
    <w:p w:rsidR="00BD46C9" w:rsidRPr="00BD46C9" w:rsidRDefault="00BD46C9" w:rsidP="00526FF5">
      <w:pPr>
        <w:jc w:val="center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BD46C9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宋琰</w:t>
      </w:r>
      <w:r>
        <w:rPr>
          <w:rStyle w:val="a6"/>
          <w:rFonts w:ascii="楷体" w:eastAsia="楷体" w:hAnsi="楷体" w:cs="宋体"/>
          <w:color w:val="000000" w:themeColor="text1"/>
          <w:kern w:val="0"/>
          <w:sz w:val="24"/>
          <w:szCs w:val="24"/>
        </w:rPr>
        <w:footnoteReference w:id="1"/>
      </w:r>
    </w:p>
    <w:p w:rsidR="00526FF5" w:rsidRDefault="00526FF5" w:rsidP="00526FF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26FF5">
        <w:rPr>
          <w:rFonts w:ascii="黑体" w:eastAsia="黑体" w:hAnsi="黑体" w:hint="eastAsia"/>
          <w:sz w:val="32"/>
          <w:szCs w:val="32"/>
        </w:rPr>
        <w:t>算法描述</w:t>
      </w:r>
    </w:p>
    <w:p w:rsidR="001A6E0C" w:rsidRPr="0087757C" w:rsidRDefault="001A6E0C" w:rsidP="001A6E0C">
      <w:pPr>
        <w:rPr>
          <w:rFonts w:asciiTheme="minorEastAsia" w:hAnsiTheme="minorEastAsia"/>
          <w:sz w:val="28"/>
          <w:szCs w:val="28"/>
        </w:rPr>
      </w:pPr>
      <w:r w:rsidRPr="0087757C">
        <w:rPr>
          <w:rFonts w:asciiTheme="minorEastAsia" w:hAnsiTheme="minorEastAsia" w:hint="eastAsia"/>
          <w:sz w:val="28"/>
          <w:szCs w:val="28"/>
        </w:rPr>
        <w:t>1.1</w:t>
      </w:r>
      <w:r w:rsidRPr="0087757C">
        <w:rPr>
          <w:rFonts w:asciiTheme="minorEastAsia" w:hAnsiTheme="minorEastAsia"/>
          <w:sz w:val="28"/>
          <w:szCs w:val="28"/>
        </w:rPr>
        <w:t xml:space="preserve"> </w:t>
      </w:r>
      <w:r w:rsidRPr="0087757C">
        <w:rPr>
          <w:rFonts w:asciiTheme="minorEastAsia" w:hAnsiTheme="minorEastAsia" w:hint="eastAsia"/>
          <w:sz w:val="28"/>
          <w:szCs w:val="28"/>
        </w:rPr>
        <w:t>用到的python库：</w:t>
      </w:r>
      <w:proofErr w:type="spellStart"/>
      <w:r w:rsidRPr="0087757C">
        <w:rPr>
          <w:rFonts w:asciiTheme="minorEastAsia" w:hAnsiTheme="minorEastAsia" w:hint="eastAsia"/>
          <w:sz w:val="28"/>
          <w:szCs w:val="28"/>
        </w:rPr>
        <w:t>jieba</w:t>
      </w:r>
      <w:proofErr w:type="spellEnd"/>
      <w:r w:rsidRPr="0087757C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87757C">
        <w:rPr>
          <w:rFonts w:asciiTheme="minorEastAsia" w:hAnsiTheme="minorEastAsia" w:hint="eastAsia"/>
          <w:sz w:val="28"/>
          <w:szCs w:val="28"/>
        </w:rPr>
        <w:t>sklearn</w:t>
      </w:r>
      <w:proofErr w:type="spellEnd"/>
      <w:r w:rsidRPr="0087757C">
        <w:rPr>
          <w:rFonts w:asciiTheme="minorEastAsia" w:hAnsiTheme="minorEastAsia" w:hint="eastAsia"/>
          <w:sz w:val="28"/>
          <w:szCs w:val="28"/>
        </w:rPr>
        <w:t>，pandas，</w:t>
      </w:r>
      <w:proofErr w:type="spellStart"/>
      <w:r w:rsidRPr="0087757C">
        <w:rPr>
          <w:rFonts w:asciiTheme="minorEastAsia" w:hAnsiTheme="minorEastAsia" w:hint="eastAsia"/>
          <w:sz w:val="28"/>
          <w:szCs w:val="28"/>
        </w:rPr>
        <w:t>numpy</w:t>
      </w:r>
      <w:proofErr w:type="spellEnd"/>
      <w:r w:rsidR="005E1F7D">
        <w:rPr>
          <w:rFonts w:asciiTheme="minorEastAsia" w:hAnsiTheme="minorEastAsia" w:hint="eastAsia"/>
          <w:sz w:val="28"/>
          <w:szCs w:val="28"/>
        </w:rPr>
        <w:t>，</w:t>
      </w:r>
      <w:r w:rsidR="005E1F7D">
        <w:rPr>
          <w:rFonts w:asciiTheme="minorEastAsia" w:hAnsiTheme="minorEastAsia"/>
          <w:sz w:val="28"/>
          <w:szCs w:val="28"/>
        </w:rPr>
        <w:t>matplotlib</w:t>
      </w:r>
    </w:p>
    <w:p w:rsidR="00EB635C" w:rsidRDefault="001A6E0C" w:rsidP="00EB63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1.2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7832FA">
        <w:rPr>
          <w:rFonts w:asciiTheme="minorEastAsia" w:hAnsiTheme="minorEastAsia" w:hint="eastAsia"/>
          <w:sz w:val="28"/>
          <w:szCs w:val="28"/>
        </w:rPr>
        <w:t>首先</w:t>
      </w:r>
      <w:r w:rsidR="006E4932">
        <w:rPr>
          <w:rFonts w:asciiTheme="minorEastAsia" w:hAnsiTheme="minorEastAsia" w:hint="eastAsia"/>
          <w:sz w:val="28"/>
          <w:szCs w:val="28"/>
        </w:rPr>
        <w:t>对分类器调参</w:t>
      </w:r>
      <w:r w:rsidR="0053134B">
        <w:rPr>
          <w:rFonts w:asciiTheme="minorEastAsia" w:hAnsiTheme="minorEastAsia" w:hint="eastAsia"/>
          <w:sz w:val="28"/>
          <w:szCs w:val="28"/>
        </w:rPr>
        <w:t>，然后</w:t>
      </w:r>
      <w:r w:rsidR="007832FA">
        <w:rPr>
          <w:rFonts w:asciiTheme="minorEastAsia" w:hAnsiTheme="minorEastAsia" w:hint="eastAsia"/>
          <w:sz w:val="28"/>
          <w:szCs w:val="28"/>
        </w:rPr>
        <w:t>比较几个分类器的准确率</w:t>
      </w:r>
      <w:r w:rsidR="008A5260">
        <w:rPr>
          <w:rFonts w:asciiTheme="minorEastAsia" w:hAnsiTheme="minorEastAsia" w:hint="eastAsia"/>
          <w:sz w:val="28"/>
          <w:szCs w:val="28"/>
        </w:rPr>
        <w:t>得分（训练集/测试集）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44"/>
        <w:gridCol w:w="1988"/>
        <w:gridCol w:w="1988"/>
        <w:gridCol w:w="2676"/>
      </w:tblGrid>
      <w:tr w:rsidR="00A5252C" w:rsidTr="005E1F7D">
        <w:tc>
          <w:tcPr>
            <w:tcW w:w="991" w:type="pct"/>
          </w:tcPr>
          <w:p w:rsidR="00A5252C" w:rsidRDefault="00A5252C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98" w:type="pct"/>
          </w:tcPr>
          <w:p w:rsidR="00A5252C" w:rsidRDefault="00A5252C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198" w:type="pct"/>
          </w:tcPr>
          <w:p w:rsidR="00A5252C" w:rsidRDefault="00593857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朴素贝叶斯</w:t>
            </w:r>
          </w:p>
        </w:tc>
        <w:tc>
          <w:tcPr>
            <w:tcW w:w="1613" w:type="pct"/>
          </w:tcPr>
          <w:p w:rsidR="00A5252C" w:rsidRDefault="00593857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SGD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C</w:t>
            </w:r>
            <w:r>
              <w:rPr>
                <w:rFonts w:asciiTheme="minorEastAsia" w:hAnsiTheme="minorEastAsia"/>
                <w:sz w:val="28"/>
                <w:szCs w:val="28"/>
              </w:rPr>
              <w:t>lassifier</w:t>
            </w:r>
          </w:p>
        </w:tc>
      </w:tr>
      <w:tr w:rsidR="00A5252C" w:rsidTr="005E1F7D">
        <w:tc>
          <w:tcPr>
            <w:tcW w:w="991" w:type="pct"/>
          </w:tcPr>
          <w:p w:rsidR="00A5252C" w:rsidRDefault="00593857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三级分类</w:t>
            </w:r>
          </w:p>
        </w:tc>
        <w:tc>
          <w:tcPr>
            <w:tcW w:w="1198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99.6/55.14</w:t>
            </w:r>
          </w:p>
        </w:tc>
        <w:tc>
          <w:tcPr>
            <w:tcW w:w="1198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99.6/54.1</w:t>
            </w:r>
          </w:p>
        </w:tc>
        <w:tc>
          <w:tcPr>
            <w:tcW w:w="1613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99.6/54.1</w:t>
            </w:r>
          </w:p>
        </w:tc>
      </w:tr>
      <w:tr w:rsidR="00A5252C" w:rsidTr="005E1F7D">
        <w:tc>
          <w:tcPr>
            <w:tcW w:w="991" w:type="pct"/>
          </w:tcPr>
          <w:p w:rsidR="00A5252C" w:rsidRDefault="00593857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二级分类</w:t>
            </w:r>
          </w:p>
        </w:tc>
        <w:tc>
          <w:tcPr>
            <w:tcW w:w="1198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83.0/83.5</w:t>
            </w:r>
          </w:p>
        </w:tc>
        <w:tc>
          <w:tcPr>
            <w:tcW w:w="1198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82.7/83.4</w:t>
            </w:r>
          </w:p>
        </w:tc>
        <w:tc>
          <w:tcPr>
            <w:tcW w:w="1613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82.6/83.3</w:t>
            </w:r>
          </w:p>
        </w:tc>
      </w:tr>
      <w:tr w:rsidR="00A5252C" w:rsidTr="005E1F7D">
        <w:tc>
          <w:tcPr>
            <w:tcW w:w="991" w:type="pct"/>
          </w:tcPr>
          <w:p w:rsidR="00A5252C" w:rsidRDefault="00593857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一级分类</w:t>
            </w:r>
          </w:p>
        </w:tc>
        <w:tc>
          <w:tcPr>
            <w:tcW w:w="1198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99.6/99.3</w:t>
            </w:r>
          </w:p>
        </w:tc>
        <w:tc>
          <w:tcPr>
            <w:tcW w:w="1198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97.1/96.9</w:t>
            </w:r>
          </w:p>
        </w:tc>
        <w:tc>
          <w:tcPr>
            <w:tcW w:w="1613" w:type="pct"/>
          </w:tcPr>
          <w:p w:rsidR="00A5252C" w:rsidRDefault="008A5260" w:rsidP="005E1F7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99.57/99.4</w:t>
            </w:r>
          </w:p>
        </w:tc>
      </w:tr>
    </w:tbl>
    <w:p w:rsidR="007832FA" w:rsidRDefault="00540F22" w:rsidP="00EB63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由于该问题为一个三级分类问题，经过多次实验测试，发现先对货物名称进行三级分类，而后根据三级分类进行二级分类，再根据二级分类进行一级分类。这样去进行分类的准确度最高。</w:t>
      </w:r>
    </w:p>
    <w:p w:rsidR="00755184" w:rsidRPr="00755184" w:rsidRDefault="00755184" w:rsidP="00EB635C">
      <w:pPr>
        <w:rPr>
          <w:rFonts w:asciiTheme="minorEastAsia" w:hAnsiTheme="minorEastAsia"/>
          <w:b/>
          <w:sz w:val="28"/>
          <w:szCs w:val="28"/>
        </w:rPr>
      </w:pPr>
      <w:r w:rsidRPr="00755184">
        <w:rPr>
          <w:rFonts w:asciiTheme="minorEastAsia" w:hAnsiTheme="minorEastAsia" w:hint="eastAsia"/>
          <w:b/>
          <w:sz w:val="28"/>
          <w:szCs w:val="28"/>
        </w:rPr>
        <w:t>步骤：</w:t>
      </w:r>
    </w:p>
    <w:p w:rsidR="00230387" w:rsidRDefault="001A6E0C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tep1：导入文件（</w:t>
      </w:r>
      <w:r w:rsidR="00540F22">
        <w:rPr>
          <w:rFonts w:asciiTheme="minorEastAsia" w:hAnsiTheme="minorEastAsia"/>
          <w:sz w:val="28"/>
          <w:szCs w:val="28"/>
        </w:rPr>
        <w:t>train_data</w:t>
      </w:r>
      <w:r>
        <w:rPr>
          <w:rFonts w:asciiTheme="minorEastAsia" w:hAnsiTheme="minorEastAsia"/>
          <w:sz w:val="28"/>
          <w:szCs w:val="28"/>
        </w:rPr>
        <w:t>.</w:t>
      </w:r>
      <w:r w:rsidR="00540F22">
        <w:rPr>
          <w:rFonts w:asciiTheme="minorEastAsia" w:hAnsiTheme="minorEastAsia" w:hint="eastAsia"/>
          <w:sz w:val="28"/>
          <w:szCs w:val="28"/>
        </w:rPr>
        <w:t>csv</w:t>
      </w:r>
      <w:r>
        <w:rPr>
          <w:rFonts w:asciiTheme="minorEastAsia" w:hAnsiTheme="minorEastAsia" w:hint="eastAsia"/>
          <w:sz w:val="28"/>
          <w:szCs w:val="28"/>
        </w:rPr>
        <w:t>）,把货物分割成训练集和测试集。</w:t>
      </w:r>
    </w:p>
    <w:p w:rsidR="001A6E0C" w:rsidRDefault="001A6E0C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tep2：对</w:t>
      </w:r>
      <w:r w:rsidR="00540F22">
        <w:rPr>
          <w:rFonts w:asciiTheme="minorEastAsia" w:hAnsiTheme="minorEastAsia" w:hint="eastAsia"/>
          <w:sz w:val="28"/>
          <w:szCs w:val="28"/>
        </w:rPr>
        <w:t>分类</w:t>
      </w:r>
      <w:proofErr w:type="gramStart"/>
      <w:r w:rsidR="00540F22">
        <w:rPr>
          <w:rFonts w:asciiTheme="minorEastAsia" w:hAnsiTheme="minorEastAsia" w:hint="eastAsia"/>
          <w:sz w:val="28"/>
          <w:szCs w:val="28"/>
        </w:rPr>
        <w:t>列</w:t>
      </w:r>
      <w:r w:rsidR="0087757C"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jieba</w:t>
      </w:r>
      <w:proofErr w:type="spellEnd"/>
      <w:r w:rsidR="0087757C"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 w:hint="eastAsia"/>
          <w:sz w:val="28"/>
          <w:szCs w:val="28"/>
        </w:rPr>
        <w:t>分词。</w:t>
      </w:r>
    </w:p>
    <w:p w:rsidR="001A6E0C" w:rsidRDefault="001A6E0C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tep3：构建TF-</w:t>
      </w:r>
      <w:proofErr w:type="spellStart"/>
      <w:r>
        <w:rPr>
          <w:rFonts w:asciiTheme="minorEastAsia" w:hAnsiTheme="minorEastAsia" w:hint="eastAsia"/>
          <w:sz w:val="28"/>
          <w:szCs w:val="28"/>
        </w:rPr>
        <w:t>IDF</w:t>
      </w:r>
      <w:proofErr w:type="spellEnd"/>
      <w:r>
        <w:rPr>
          <w:rFonts w:asciiTheme="minorEastAsia" w:hAnsiTheme="minorEastAsia" w:hint="eastAsia"/>
          <w:sz w:val="28"/>
          <w:szCs w:val="28"/>
        </w:rPr>
        <w:t>词向量空间</w:t>
      </w:r>
    </w:p>
    <w:p w:rsidR="0087757C" w:rsidRDefault="0087757C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tep4：训练分类器，参数调优</w:t>
      </w:r>
    </w:p>
    <w:p w:rsidR="00540F22" w:rsidRDefault="0087757C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tep4：导入待分类货物名称，</w:t>
      </w:r>
      <w:r w:rsidR="00540F22">
        <w:rPr>
          <w:rFonts w:asciiTheme="minorEastAsia" w:hAnsiTheme="minorEastAsia" w:hint="eastAsia"/>
          <w:sz w:val="28"/>
          <w:szCs w:val="28"/>
        </w:rPr>
        <w:t>先预测三级分类，结果保存至</w:t>
      </w:r>
      <w:proofErr w:type="spellStart"/>
      <w:r w:rsidR="00540F22">
        <w:rPr>
          <w:rFonts w:asciiTheme="minorEastAsia" w:hAnsiTheme="minorEastAsia" w:hint="eastAsia"/>
          <w:sz w:val="28"/>
          <w:szCs w:val="28"/>
        </w:rPr>
        <w:t>Da</w:t>
      </w:r>
      <w:r w:rsidR="00540F22">
        <w:rPr>
          <w:rFonts w:asciiTheme="minorEastAsia" w:hAnsiTheme="minorEastAsia"/>
          <w:sz w:val="28"/>
          <w:szCs w:val="28"/>
        </w:rPr>
        <w:t>taframe</w:t>
      </w:r>
      <w:proofErr w:type="spellEnd"/>
      <w:r w:rsidR="00540F22">
        <w:rPr>
          <w:rFonts w:asciiTheme="minorEastAsia" w:hAnsiTheme="minorEastAsia" w:hint="eastAsia"/>
          <w:sz w:val="28"/>
          <w:szCs w:val="28"/>
        </w:rPr>
        <w:t>。</w:t>
      </w:r>
    </w:p>
    <w:p w:rsidR="00540F22" w:rsidRDefault="00540F22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再用预测好的三级分类作为训练集预测二级分类，保存至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Dataframe</w:t>
      </w:r>
      <w:proofErr w:type="spellEnd"/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lastRenderedPageBreak/>
        <w:t>以此类推。</w:t>
      </w:r>
    </w:p>
    <w:p w:rsidR="0087757C" w:rsidRPr="00EB635C" w:rsidRDefault="0087757C" w:rsidP="00761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tep5：</w:t>
      </w:r>
      <w:r w:rsidR="00540F22">
        <w:rPr>
          <w:rFonts w:asciiTheme="minorEastAsia" w:hAnsiTheme="minorEastAsia" w:hint="eastAsia"/>
          <w:sz w:val="28"/>
          <w:szCs w:val="28"/>
        </w:rPr>
        <w:t>输出预测结果，</w:t>
      </w:r>
      <w:r w:rsidR="00997683">
        <w:rPr>
          <w:rFonts w:asciiTheme="minorEastAsia" w:hAnsiTheme="minorEastAsia" w:hint="eastAsia"/>
          <w:sz w:val="28"/>
          <w:szCs w:val="28"/>
        </w:rPr>
        <w:t>保存为</w:t>
      </w:r>
      <w:r w:rsidR="00540F22">
        <w:rPr>
          <w:rFonts w:asciiTheme="minorEastAsia" w:hAnsiTheme="minorEastAsia" w:hint="eastAsia"/>
          <w:sz w:val="28"/>
          <w:szCs w:val="28"/>
        </w:rPr>
        <w:t>csv</w:t>
      </w:r>
      <w:r>
        <w:rPr>
          <w:rFonts w:asciiTheme="minorEastAsia" w:hAnsiTheme="minorEastAsia" w:hint="eastAsia"/>
          <w:sz w:val="28"/>
          <w:szCs w:val="28"/>
        </w:rPr>
        <w:t>文件</w:t>
      </w:r>
    </w:p>
    <w:p w:rsidR="00BD46C9" w:rsidRP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526FF5" w:rsidRDefault="00526FF5" w:rsidP="00526FF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算法内容</w:t>
      </w:r>
    </w:p>
    <w:p w:rsidR="001173AD" w:rsidRPr="001173AD" w:rsidRDefault="001173AD" w:rsidP="001173AD">
      <w:pPr>
        <w:rPr>
          <w:rFonts w:asciiTheme="minorEastAsia" w:hAnsiTheme="minorEastAsia" w:hint="eastAsia"/>
          <w:sz w:val="28"/>
          <w:szCs w:val="28"/>
        </w:rPr>
      </w:pPr>
      <w:r w:rsidRPr="001173AD">
        <w:rPr>
          <w:rFonts w:asciiTheme="minorEastAsia" w:hAnsiTheme="minorEastAsia" w:hint="eastAsia"/>
          <w:sz w:val="28"/>
          <w:szCs w:val="28"/>
        </w:rPr>
        <w:t>编码工具为PyCharm，编码语言Python</w:t>
      </w:r>
      <w:r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E93F58" w:rsidRDefault="00755184" w:rsidP="00755184">
      <w:pPr>
        <w:rPr>
          <w:rFonts w:asciiTheme="minorEastAsia" w:hAnsiTheme="minorEastAsia"/>
          <w:sz w:val="28"/>
          <w:szCs w:val="28"/>
        </w:rPr>
      </w:pPr>
      <w:r w:rsidRPr="006331C4">
        <w:rPr>
          <w:rFonts w:asciiTheme="minorEastAsia" w:hAnsiTheme="minorEastAsia"/>
          <w:b/>
          <w:sz w:val="28"/>
          <w:szCs w:val="28"/>
        </w:rPr>
        <w:t>S</w:t>
      </w:r>
      <w:r w:rsidRPr="006331C4">
        <w:rPr>
          <w:rFonts w:asciiTheme="minorEastAsia" w:hAnsiTheme="minorEastAsia" w:hint="eastAsia"/>
          <w:b/>
          <w:sz w:val="28"/>
          <w:szCs w:val="28"/>
        </w:rPr>
        <w:t>tep1：</w:t>
      </w:r>
      <w:r w:rsidRPr="00755184">
        <w:rPr>
          <w:rFonts w:asciiTheme="minorEastAsia" w:hAnsiTheme="minorEastAsia" w:hint="eastAsia"/>
          <w:sz w:val="28"/>
          <w:szCs w:val="28"/>
        </w:rPr>
        <w:t>导入数据</w:t>
      </w:r>
      <w:r>
        <w:rPr>
          <w:rFonts w:asciiTheme="minorEastAsia" w:hAnsiTheme="minorEastAsia" w:hint="eastAsia"/>
          <w:sz w:val="28"/>
          <w:szCs w:val="28"/>
        </w:rPr>
        <w:t>，</w:t>
      </w:r>
      <w:proofErr w:type="gramStart"/>
      <w:r>
        <w:rPr>
          <w:rFonts w:asciiTheme="minorEastAsia" w:hAnsiTheme="minorEastAsia" w:hint="eastAsia"/>
          <w:sz w:val="28"/>
          <w:szCs w:val="28"/>
        </w:rPr>
        <w:t>按列保存</w:t>
      </w:r>
      <w:proofErr w:type="gramEnd"/>
      <w:r>
        <w:rPr>
          <w:rFonts w:asciiTheme="minorEastAsia" w:hAnsiTheme="minorEastAsia" w:hint="eastAsia"/>
          <w:sz w:val="28"/>
          <w:szCs w:val="28"/>
        </w:rPr>
        <w:t>至列表train。</w:t>
      </w:r>
    </w:p>
    <w:p w:rsidR="00755184" w:rsidRDefault="00755184" w:rsidP="00755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518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readtrain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(path):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content_train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pd.read_csv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55184">
        <w:rPr>
          <w:rFonts w:ascii="Consolas" w:eastAsia="宋体" w:hAnsi="Consolas" w:cs="宋体"/>
          <w:color w:val="660099"/>
          <w:kern w:val="0"/>
          <w:szCs w:val="21"/>
        </w:rPr>
        <w:t>filepath_or_buffer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path,</w:t>
      </w:r>
      <w:r w:rsidRPr="00755184">
        <w:rPr>
          <w:rFonts w:ascii="Consolas" w:eastAsia="宋体" w:hAnsi="Consolas" w:cs="宋体"/>
          <w:color w:val="660099"/>
          <w:kern w:val="0"/>
          <w:szCs w:val="21"/>
        </w:rPr>
        <w:t>sep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','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r w:rsidRPr="00755184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货物全称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].values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level1_train=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pd.read_csv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55184">
        <w:rPr>
          <w:rFonts w:ascii="Consolas" w:eastAsia="宋体" w:hAnsi="Consolas" w:cs="宋体"/>
          <w:color w:val="660099"/>
          <w:kern w:val="0"/>
          <w:szCs w:val="21"/>
        </w:rPr>
        <w:t>filepath_or_buffer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path,</w:t>
      </w:r>
      <w:r w:rsidRPr="00755184">
        <w:rPr>
          <w:rFonts w:ascii="Consolas" w:eastAsia="宋体" w:hAnsi="Consolas" w:cs="宋体"/>
          <w:color w:val="660099"/>
          <w:kern w:val="0"/>
          <w:szCs w:val="21"/>
        </w:rPr>
        <w:t>sep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','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</w:t>
      </w:r>
      <w:r w:rsidRPr="00755184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一级分类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].values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level2_train = 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pd.read_csv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55184">
        <w:rPr>
          <w:rFonts w:ascii="Consolas" w:eastAsia="宋体" w:hAnsi="Consolas" w:cs="宋体"/>
          <w:color w:val="660099"/>
          <w:kern w:val="0"/>
          <w:szCs w:val="21"/>
        </w:rPr>
        <w:t>filepath_or_buffer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 xml:space="preserve">=path, </w:t>
      </w:r>
      <w:proofErr w:type="spellStart"/>
      <w:r w:rsidRPr="00755184">
        <w:rPr>
          <w:rFonts w:ascii="Consolas" w:eastAsia="宋体" w:hAnsi="Consolas" w:cs="宋体"/>
          <w:color w:val="660099"/>
          <w:kern w:val="0"/>
          <w:szCs w:val="21"/>
        </w:rPr>
        <w:t>sep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','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</w:t>
      </w:r>
      <w:r w:rsidRPr="00755184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二级分类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].values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level3_train = </w:t>
      </w:r>
      <w:proofErr w:type="spellStart"/>
      <w:r w:rsidRPr="00755184">
        <w:rPr>
          <w:rFonts w:ascii="Consolas" w:eastAsia="宋体" w:hAnsi="Consolas" w:cs="宋体"/>
          <w:color w:val="000000"/>
          <w:kern w:val="0"/>
          <w:szCs w:val="21"/>
        </w:rPr>
        <w:t>pd.read_csv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55184">
        <w:rPr>
          <w:rFonts w:ascii="Consolas" w:eastAsia="宋体" w:hAnsi="Consolas" w:cs="宋体"/>
          <w:color w:val="660099"/>
          <w:kern w:val="0"/>
          <w:szCs w:val="21"/>
        </w:rPr>
        <w:t>filepath_or_buffer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 xml:space="preserve">=path, </w:t>
      </w:r>
      <w:proofErr w:type="spellStart"/>
      <w:r w:rsidRPr="00755184">
        <w:rPr>
          <w:rFonts w:ascii="Consolas" w:eastAsia="宋体" w:hAnsi="Consolas" w:cs="宋体"/>
          <w:color w:val="660099"/>
          <w:kern w:val="0"/>
          <w:szCs w:val="21"/>
        </w:rPr>
        <w:t>sep</w:t>
      </w:r>
      <w:proofErr w:type="spellEnd"/>
      <w:r w:rsidRPr="007551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','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</w:t>
      </w:r>
      <w:r w:rsidRPr="00755184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三级分类</w:t>
      </w:r>
      <w:r w:rsidRPr="00755184">
        <w:rPr>
          <w:rFonts w:ascii="Consolas" w:eastAsia="宋体" w:hAnsi="Consolas" w:cs="宋体"/>
          <w:b/>
          <w:bCs/>
          <w:color w:val="008080"/>
          <w:kern w:val="0"/>
          <w:szCs w:val="21"/>
        </w:rPr>
        <w:t>'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].values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train=[content_</w:t>
      </w:r>
      <w:proofErr w:type="gramStart"/>
      <w:r w:rsidRPr="00755184">
        <w:rPr>
          <w:rFonts w:ascii="Consolas" w:eastAsia="宋体" w:hAnsi="Consolas" w:cs="宋体"/>
          <w:color w:val="000000"/>
          <w:kern w:val="0"/>
          <w:szCs w:val="21"/>
        </w:rPr>
        <w:t>train,level</w:t>
      </w:r>
      <w:proofErr w:type="gramEnd"/>
      <w:r w:rsidRPr="00755184">
        <w:rPr>
          <w:rFonts w:ascii="Consolas" w:eastAsia="宋体" w:hAnsi="Consolas" w:cs="宋体"/>
          <w:color w:val="000000"/>
          <w:kern w:val="0"/>
          <w:szCs w:val="21"/>
        </w:rPr>
        <w:t>1_train,level2_train,level3_train]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755184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755184">
        <w:rPr>
          <w:rFonts w:ascii="Consolas" w:eastAsia="宋体" w:hAnsi="Consolas" w:cs="宋体"/>
          <w:color w:val="000000"/>
          <w:kern w:val="0"/>
          <w:szCs w:val="21"/>
        </w:rPr>
        <w:t>train</w:t>
      </w:r>
    </w:p>
    <w:p w:rsidR="00755184" w:rsidRDefault="00755184" w:rsidP="00755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55184" w:rsidRDefault="00755184" w:rsidP="00755184">
      <w:pPr>
        <w:rPr>
          <w:rFonts w:asciiTheme="minorEastAsia" w:hAnsiTheme="minorEastAsia"/>
          <w:sz w:val="28"/>
          <w:szCs w:val="28"/>
        </w:rPr>
      </w:pPr>
      <w:r w:rsidRPr="006331C4">
        <w:rPr>
          <w:rFonts w:asciiTheme="minorEastAsia" w:hAnsiTheme="minorEastAsia"/>
          <w:b/>
          <w:sz w:val="28"/>
          <w:szCs w:val="28"/>
        </w:rPr>
        <w:t>S</w:t>
      </w:r>
      <w:r w:rsidRPr="006331C4">
        <w:rPr>
          <w:rFonts w:asciiTheme="minorEastAsia" w:hAnsiTheme="minorEastAsia" w:hint="eastAsia"/>
          <w:b/>
          <w:sz w:val="28"/>
          <w:szCs w:val="28"/>
        </w:rPr>
        <w:t>tep2：</w:t>
      </w:r>
      <w:r>
        <w:rPr>
          <w:rFonts w:asciiTheme="minorEastAsia" w:hAnsiTheme="minorEastAsia" w:hint="eastAsia"/>
          <w:sz w:val="28"/>
          <w:szCs w:val="28"/>
        </w:rPr>
        <w:t>对</w:t>
      </w:r>
      <w:r w:rsidR="00997683">
        <w:rPr>
          <w:rFonts w:asciiTheme="minorEastAsia" w:hAnsiTheme="minorEastAsia" w:hint="eastAsia"/>
          <w:sz w:val="28"/>
          <w:szCs w:val="28"/>
        </w:rPr>
        <w:t>需</w:t>
      </w:r>
      <w:r>
        <w:rPr>
          <w:rFonts w:asciiTheme="minorEastAsia" w:hAnsiTheme="minorEastAsia" w:hint="eastAsia"/>
          <w:sz w:val="28"/>
          <w:szCs w:val="28"/>
        </w:rPr>
        <w:t>分类</w:t>
      </w:r>
      <w:proofErr w:type="gramStart"/>
      <w:r>
        <w:rPr>
          <w:rFonts w:asciiTheme="minorEastAsia" w:hAnsiTheme="minorEastAsia" w:hint="eastAsia"/>
          <w:sz w:val="28"/>
          <w:szCs w:val="28"/>
        </w:rPr>
        <w:t>列使用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jieba</w:t>
      </w:r>
      <w:proofErr w:type="spellEnd"/>
      <w:r>
        <w:rPr>
          <w:rFonts w:asciiTheme="minorEastAsia" w:hAnsiTheme="minorEastAsia" w:hint="eastAsia"/>
          <w:sz w:val="28"/>
          <w:szCs w:val="28"/>
        </w:rPr>
        <w:t>进行中文分词。</w:t>
      </w:r>
    </w:p>
    <w:p w:rsidR="00755184" w:rsidRPr="00755184" w:rsidRDefault="00755184" w:rsidP="00755184">
      <w:pPr>
        <w:pStyle w:val="HTML"/>
        <w:shd w:val="clear" w:color="auto" w:fill="FFFFFF"/>
        <w:ind w:firstLine="341"/>
        <w:rPr>
          <w:rFonts w:ascii="Consolas" w:hAnsi="Consolas"/>
          <w:color w:val="000000"/>
          <w:sz w:val="21"/>
          <w:szCs w:val="21"/>
        </w:rPr>
      </w:pPr>
      <w:r w:rsidRPr="00755184"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segmentword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cont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>):</w:t>
      </w:r>
      <w:r w:rsidRPr="00755184">
        <w:rPr>
          <w:rFonts w:ascii="Consolas" w:hAnsi="Consolas"/>
          <w:color w:val="000000"/>
          <w:sz w:val="21"/>
          <w:szCs w:val="21"/>
        </w:rPr>
        <w:br/>
        <w:t xml:space="preserve">    c</w:t>
      </w:r>
      <w:proofErr w:type="gramStart"/>
      <w:r w:rsidRPr="00755184">
        <w:rPr>
          <w:rFonts w:ascii="Consolas" w:hAnsi="Consolas"/>
          <w:color w:val="000000"/>
          <w:sz w:val="21"/>
          <w:szCs w:val="21"/>
        </w:rPr>
        <w:t>=[</w:t>
      </w:r>
      <w:proofErr w:type="gramEnd"/>
      <w:r w:rsidRPr="00755184">
        <w:rPr>
          <w:rFonts w:ascii="Consolas" w:hAnsi="Consolas"/>
          <w:color w:val="000000"/>
          <w:sz w:val="21"/>
          <w:szCs w:val="21"/>
        </w:rPr>
        <w:t>]</w:t>
      </w:r>
      <w:r w:rsidRPr="00755184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755184"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 xml:space="preserve"> </w:t>
      </w:r>
      <w:r w:rsidRPr="00755184"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cont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>:</w:t>
      </w:r>
      <w:r w:rsidRPr="00755184">
        <w:rPr>
          <w:rFonts w:ascii="Consolas" w:hAnsi="Consolas"/>
          <w:color w:val="000000"/>
          <w:sz w:val="21"/>
          <w:szCs w:val="21"/>
        </w:rPr>
        <w:br/>
        <w:t xml:space="preserve">        a=</w:t>
      </w:r>
      <w:r w:rsidRPr="00755184">
        <w:rPr>
          <w:rFonts w:ascii="Consolas" w:hAnsi="Consolas"/>
          <w:color w:val="000080"/>
          <w:sz w:val="21"/>
          <w:szCs w:val="21"/>
        </w:rPr>
        <w:t>list</w:t>
      </w:r>
      <w:r w:rsidRPr="0075518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jieba.cut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>))</w:t>
      </w:r>
      <w:r w:rsidRPr="00755184">
        <w:rPr>
          <w:rFonts w:ascii="Consolas" w:hAnsi="Consolas"/>
          <w:color w:val="000000"/>
          <w:sz w:val="21"/>
          <w:szCs w:val="21"/>
        </w:rPr>
        <w:br/>
        <w:t xml:space="preserve">        b=</w:t>
      </w:r>
      <w:r w:rsidRPr="00755184">
        <w:rPr>
          <w:rFonts w:ascii="Consolas" w:hAnsi="Consolas"/>
          <w:b/>
          <w:bCs/>
          <w:color w:val="008080"/>
          <w:sz w:val="21"/>
          <w:szCs w:val="21"/>
        </w:rPr>
        <w:t>''</w:t>
      </w:r>
      <w:r w:rsidRPr="00755184">
        <w:rPr>
          <w:rFonts w:ascii="Consolas" w:hAnsi="Consolas"/>
          <w:color w:val="000000"/>
          <w:sz w:val="21"/>
          <w:szCs w:val="21"/>
        </w:rPr>
        <w:t>.join(a)</w:t>
      </w:r>
      <w:r w:rsidRPr="00755184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755184">
        <w:rPr>
          <w:rFonts w:ascii="Consolas" w:hAnsi="Consolas"/>
          <w:color w:val="000000"/>
          <w:sz w:val="21"/>
          <w:szCs w:val="21"/>
        </w:rPr>
        <w:t>c.append</w:t>
      </w:r>
      <w:proofErr w:type="spellEnd"/>
      <w:r w:rsidRPr="00755184">
        <w:rPr>
          <w:rFonts w:ascii="Consolas" w:hAnsi="Consolas"/>
          <w:color w:val="000000"/>
          <w:sz w:val="21"/>
          <w:szCs w:val="21"/>
        </w:rPr>
        <w:t>(b)</w:t>
      </w:r>
      <w:r w:rsidRPr="00755184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755184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 w:rsidRPr="00755184">
        <w:rPr>
          <w:rFonts w:ascii="Consolas" w:hAnsi="Consolas"/>
          <w:color w:val="000000"/>
          <w:sz w:val="21"/>
          <w:szCs w:val="21"/>
        </w:rPr>
        <w:t>c</w:t>
      </w:r>
    </w:p>
    <w:p w:rsidR="00755184" w:rsidRDefault="00755184" w:rsidP="00755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55184" w:rsidRDefault="00755184" w:rsidP="00755184">
      <w:pPr>
        <w:rPr>
          <w:rFonts w:asciiTheme="minorEastAsia" w:hAnsiTheme="minorEastAsia"/>
          <w:sz w:val="28"/>
          <w:szCs w:val="28"/>
        </w:rPr>
      </w:pPr>
      <w:r w:rsidRPr="006331C4">
        <w:rPr>
          <w:rFonts w:asciiTheme="minorEastAsia" w:hAnsiTheme="minorEastAsia"/>
          <w:b/>
          <w:sz w:val="28"/>
          <w:szCs w:val="28"/>
        </w:rPr>
        <w:t>S</w:t>
      </w:r>
      <w:r w:rsidRPr="006331C4">
        <w:rPr>
          <w:rFonts w:asciiTheme="minorEastAsia" w:hAnsiTheme="minorEastAsia" w:hint="eastAsia"/>
          <w:b/>
          <w:sz w:val="28"/>
          <w:szCs w:val="28"/>
        </w:rPr>
        <w:t>tep3：</w:t>
      </w:r>
      <w:r>
        <w:rPr>
          <w:rFonts w:asciiTheme="minorEastAsia" w:hAnsiTheme="minorEastAsia" w:hint="eastAsia"/>
          <w:sz w:val="28"/>
          <w:szCs w:val="28"/>
        </w:rPr>
        <w:t>特征工程，用python自带的</w:t>
      </w:r>
      <w:proofErr w:type="spellStart"/>
      <w:r>
        <w:rPr>
          <w:rFonts w:asciiTheme="minorEastAsia" w:hAnsiTheme="minorEastAsia" w:hint="eastAsia"/>
          <w:sz w:val="28"/>
          <w:szCs w:val="28"/>
        </w:rPr>
        <w:t>sklearn</w:t>
      </w:r>
      <w:proofErr w:type="spellEnd"/>
      <w:proofErr w:type="gramStart"/>
      <w:r>
        <w:rPr>
          <w:rFonts w:asciiTheme="minorEastAsia" w:hAnsiTheme="minorEastAsia" w:hint="eastAsia"/>
          <w:sz w:val="28"/>
          <w:szCs w:val="28"/>
        </w:rPr>
        <w:t>库对训练样本</w:t>
      </w:r>
      <w:proofErr w:type="gramEnd"/>
      <w:r>
        <w:rPr>
          <w:rFonts w:asciiTheme="minorEastAsia" w:hAnsiTheme="minorEastAsia" w:hint="eastAsia"/>
          <w:sz w:val="28"/>
          <w:szCs w:val="28"/>
        </w:rPr>
        <w:t>构建TF-</w:t>
      </w:r>
      <w:proofErr w:type="spellStart"/>
      <w:r>
        <w:rPr>
          <w:rFonts w:asciiTheme="minorEastAsia" w:hAnsiTheme="minorEastAsia" w:hint="eastAsia"/>
          <w:sz w:val="28"/>
          <w:szCs w:val="28"/>
        </w:rPr>
        <w:t>IDF</w:t>
      </w:r>
      <w:proofErr w:type="spellEnd"/>
      <w:r>
        <w:rPr>
          <w:rFonts w:asciiTheme="minorEastAsia" w:hAnsiTheme="minorEastAsia" w:hint="eastAsia"/>
          <w:sz w:val="28"/>
          <w:szCs w:val="28"/>
        </w:rPr>
        <w:t>词向量空间。</w:t>
      </w:r>
    </w:p>
    <w:p w:rsidR="00755184" w:rsidRPr="00755184" w:rsidRDefault="00755184" w:rsidP="0075518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55184">
        <w:rPr>
          <w:rFonts w:ascii="Consolas" w:hAnsi="Consolas"/>
          <w:color w:val="000000"/>
          <w:sz w:val="21"/>
          <w:szCs w:val="21"/>
        </w:rPr>
        <w:t>train_content,test_content,train_</w:t>
      </w:r>
      <w:r w:rsidR="00997683">
        <w:rPr>
          <w:rFonts w:ascii="Consolas" w:hAnsi="Consolas" w:hint="eastAsia"/>
          <w:color w:val="000000"/>
          <w:sz w:val="21"/>
          <w:szCs w:val="21"/>
        </w:rPr>
        <w:t>lable</w:t>
      </w:r>
      <w:r w:rsidRPr="00755184">
        <w:rPr>
          <w:rFonts w:ascii="Consolas" w:hAnsi="Consolas"/>
          <w:color w:val="000000"/>
          <w:sz w:val="21"/>
          <w:szCs w:val="21"/>
        </w:rPr>
        <w:t>,test_</w:t>
      </w:r>
      <w:r w:rsidR="00997683">
        <w:rPr>
          <w:rFonts w:ascii="Consolas" w:hAnsi="Consolas" w:hint="eastAsia"/>
          <w:color w:val="000000"/>
          <w:sz w:val="21"/>
          <w:szCs w:val="21"/>
        </w:rPr>
        <w:t>lable</w:t>
      </w:r>
      <w:r w:rsidRPr="00755184">
        <w:rPr>
          <w:rFonts w:ascii="Consolas" w:hAnsi="Consolas"/>
          <w:color w:val="000000"/>
          <w:sz w:val="21"/>
          <w:szCs w:val="21"/>
        </w:rPr>
        <w:t>=train_test_split(content,lable,test_size=0.4,random_state=0)</w:t>
      </w:r>
    </w:p>
    <w:p w:rsidR="00755184" w:rsidRDefault="00755184" w:rsidP="00755184">
      <w:pPr>
        <w:rPr>
          <w:rFonts w:ascii="Consolas" w:hAnsi="Consolas"/>
          <w:color w:val="00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先用</w:t>
      </w:r>
      <w:proofErr w:type="spellStart"/>
      <w:r w:rsidRPr="00755184">
        <w:rPr>
          <w:rFonts w:ascii="Consolas" w:hAnsi="Consolas"/>
          <w:color w:val="000000"/>
          <w:szCs w:val="21"/>
        </w:rPr>
        <w:t>train_test_split</w:t>
      </w:r>
      <w:proofErr w:type="spellEnd"/>
      <w:r w:rsidR="006331C4" w:rsidRPr="006331C4">
        <w:rPr>
          <w:rFonts w:asciiTheme="minorEastAsia" w:hAnsiTheme="minorEastAsia" w:hint="eastAsia"/>
          <w:color w:val="000000"/>
          <w:sz w:val="28"/>
          <w:szCs w:val="28"/>
        </w:rPr>
        <w:t>将样本切分</w:t>
      </w:r>
      <w:r w:rsidRPr="006331C4">
        <w:rPr>
          <w:rFonts w:asciiTheme="minorEastAsia" w:hAnsiTheme="minorEastAsia" w:hint="eastAsia"/>
          <w:color w:val="000000"/>
          <w:sz w:val="28"/>
          <w:szCs w:val="28"/>
        </w:rPr>
        <w:t>，</w:t>
      </w:r>
      <w:proofErr w:type="spellStart"/>
      <w:r w:rsidR="006331C4" w:rsidRPr="006331C4">
        <w:rPr>
          <w:rFonts w:asciiTheme="minorEastAsia" w:hAnsiTheme="minorEastAsia"/>
          <w:color w:val="000000"/>
          <w:sz w:val="28"/>
          <w:szCs w:val="28"/>
        </w:rPr>
        <w:t>test_size</w:t>
      </w:r>
      <w:proofErr w:type="spellEnd"/>
      <w:r w:rsidR="006331C4" w:rsidRPr="006331C4">
        <w:rPr>
          <w:rFonts w:asciiTheme="minorEastAsia" w:hAnsiTheme="minorEastAsia" w:hint="eastAsia"/>
          <w:color w:val="000000"/>
          <w:sz w:val="28"/>
          <w:szCs w:val="28"/>
        </w:rPr>
        <w:t>=0.4，即60%为训练样本，40为测试样本。</w:t>
      </w:r>
      <w:r w:rsidRPr="006331C4">
        <w:rPr>
          <w:rFonts w:ascii="Consolas" w:hAnsi="Consolas" w:hint="eastAsia"/>
          <w:color w:val="000000"/>
          <w:sz w:val="28"/>
          <w:szCs w:val="28"/>
        </w:rPr>
        <w:t>输出分别为</w:t>
      </w:r>
      <w:r w:rsidR="006331C4" w:rsidRPr="006331C4">
        <w:rPr>
          <w:rFonts w:ascii="Consolas" w:hAnsi="Consolas" w:hint="eastAsia"/>
          <w:color w:val="000000"/>
          <w:sz w:val="28"/>
          <w:szCs w:val="28"/>
        </w:rPr>
        <w:t>训练样本集，训练样本标签，测试样</w:t>
      </w:r>
      <w:r w:rsidR="006331C4" w:rsidRPr="006331C4">
        <w:rPr>
          <w:rFonts w:ascii="Consolas" w:hAnsi="Consolas" w:hint="eastAsia"/>
          <w:color w:val="000000"/>
          <w:sz w:val="28"/>
          <w:szCs w:val="28"/>
        </w:rPr>
        <w:lastRenderedPageBreak/>
        <w:t>本集，测试样本标签</w:t>
      </w:r>
      <w:r w:rsidR="006331C4">
        <w:rPr>
          <w:rFonts w:ascii="Consolas" w:hAnsi="Consolas" w:hint="eastAsia"/>
          <w:color w:val="000000"/>
          <w:sz w:val="28"/>
          <w:szCs w:val="28"/>
        </w:rPr>
        <w:t>。</w:t>
      </w:r>
    </w:p>
    <w:p w:rsidR="006331C4" w:rsidRDefault="006331C4" w:rsidP="006331C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6331C4">
        <w:rPr>
          <w:rFonts w:ascii="Consolas" w:hAnsi="Consolas"/>
          <w:color w:val="000000"/>
          <w:sz w:val="21"/>
          <w:szCs w:val="21"/>
        </w:rPr>
        <w:t>vetorizer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6331C4">
        <w:rPr>
          <w:rFonts w:ascii="Consolas" w:hAnsi="Consolas"/>
          <w:color w:val="000000"/>
          <w:sz w:val="21"/>
          <w:szCs w:val="21"/>
        </w:rPr>
        <w:t>CountVectorizer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()</w:t>
      </w:r>
      <w:r w:rsidRPr="006331C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6331C4">
        <w:rPr>
          <w:rFonts w:ascii="Consolas" w:hAnsi="Consolas"/>
          <w:color w:val="000000"/>
          <w:sz w:val="21"/>
          <w:szCs w:val="21"/>
        </w:rPr>
        <w:t>tfidtransformer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6331C4">
        <w:rPr>
          <w:rFonts w:ascii="Consolas" w:hAnsi="Consolas"/>
          <w:color w:val="000000"/>
          <w:sz w:val="21"/>
          <w:szCs w:val="21"/>
        </w:rPr>
        <w:t>TfidfTransformer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()</w:t>
      </w:r>
      <w:r w:rsidRPr="006331C4">
        <w:rPr>
          <w:rFonts w:ascii="Consolas" w:hAnsi="Consolas"/>
          <w:color w:val="000000"/>
          <w:sz w:val="21"/>
          <w:szCs w:val="21"/>
        </w:rPr>
        <w:br/>
      </w:r>
      <w:r w:rsidR="00D240E6">
        <w:rPr>
          <w:rFonts w:ascii="Consolas" w:hAnsi="Consolas" w:hint="eastAsia"/>
          <w:color w:val="000000"/>
          <w:sz w:val="21"/>
          <w:szCs w:val="21"/>
        </w:rPr>
        <w:t>train</w:t>
      </w:r>
      <w:r w:rsidR="00D240E6">
        <w:rPr>
          <w:rFonts w:ascii="Consolas" w:hAnsi="Consolas"/>
          <w:color w:val="000000"/>
          <w:sz w:val="21"/>
          <w:szCs w:val="21"/>
        </w:rPr>
        <w:t>_tfidf</w:t>
      </w:r>
      <w:r w:rsidRPr="006331C4">
        <w:rPr>
          <w:rFonts w:ascii="Consolas" w:hAnsi="Consolas"/>
          <w:color w:val="000000"/>
          <w:sz w:val="21"/>
          <w:szCs w:val="21"/>
        </w:rPr>
        <w:t>=tfidtransformer.fit_transform(vetorizer.fit_transform(train_content))</w:t>
      </w:r>
    </w:p>
    <w:p w:rsidR="006331C4" w:rsidRPr="000A6E94" w:rsidRDefault="006331C4" w:rsidP="006331C4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将训练样本集向量化，形成TF-</w:t>
      </w:r>
      <w:proofErr w:type="spellStart"/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IDF</w:t>
      </w:r>
      <w:proofErr w:type="spellEnd"/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词向量空间。</w:t>
      </w:r>
    </w:p>
    <w:p w:rsidR="00D240E6" w:rsidRDefault="00D240E6" w:rsidP="006331C4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D240E6" w:rsidRPr="00D240E6" w:rsidRDefault="00D240E6" w:rsidP="006331C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D240E6">
        <w:rPr>
          <w:rFonts w:ascii="Consolas" w:hAnsi="Consolas"/>
          <w:color w:val="000000"/>
          <w:sz w:val="21"/>
          <w:szCs w:val="21"/>
        </w:rPr>
        <w:t>Test_tfidf</w:t>
      </w:r>
      <w:r w:rsidR="006331C4" w:rsidRPr="00D240E6">
        <w:rPr>
          <w:rFonts w:ascii="Consolas" w:hAnsi="Consolas"/>
          <w:color w:val="000000"/>
          <w:sz w:val="21"/>
          <w:szCs w:val="21"/>
        </w:rPr>
        <w:t>=</w:t>
      </w:r>
      <w:proofErr w:type="gramStart"/>
      <w:r w:rsidR="006331C4" w:rsidRPr="00D240E6">
        <w:rPr>
          <w:rFonts w:ascii="Consolas" w:hAnsi="Consolas"/>
          <w:color w:val="000000"/>
          <w:sz w:val="21"/>
          <w:szCs w:val="21"/>
        </w:rPr>
        <w:t>tfidtransformer.transform</w:t>
      </w:r>
      <w:proofErr w:type="gramEnd"/>
      <w:r w:rsidR="006331C4" w:rsidRPr="00D240E6">
        <w:rPr>
          <w:rFonts w:ascii="Consolas" w:hAnsi="Consolas"/>
          <w:color w:val="000000"/>
          <w:sz w:val="21"/>
          <w:szCs w:val="21"/>
        </w:rPr>
        <w:t>(vetorizer.transform(test_content))</w:t>
      </w:r>
    </w:p>
    <w:p w:rsidR="00D240E6" w:rsidRPr="000A6E94" w:rsidRDefault="00D240E6" w:rsidP="006331C4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生成测试样本TF-</w:t>
      </w:r>
      <w:proofErr w:type="spellStart"/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IDF</w:t>
      </w:r>
      <w:proofErr w:type="spellEnd"/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词向量空间。</w:t>
      </w:r>
    </w:p>
    <w:p w:rsidR="00D240E6" w:rsidRPr="000A6E94" w:rsidRDefault="00D240E6" w:rsidP="006331C4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8"/>
          <w:szCs w:val="28"/>
        </w:rPr>
      </w:pPr>
    </w:p>
    <w:p w:rsidR="006331C4" w:rsidRPr="00D240E6" w:rsidRDefault="006331C4" w:rsidP="00D240E6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6331C4" w:rsidRDefault="006331C4" w:rsidP="006331C4">
      <w:pPr>
        <w:rPr>
          <w:rFonts w:asciiTheme="minorEastAsia" w:hAnsiTheme="minorEastAsia"/>
          <w:sz w:val="28"/>
          <w:szCs w:val="28"/>
        </w:rPr>
      </w:pPr>
      <w:r w:rsidRPr="006331C4">
        <w:rPr>
          <w:rFonts w:asciiTheme="minorEastAsia" w:hAnsiTheme="minorEastAsia"/>
          <w:b/>
          <w:sz w:val="28"/>
          <w:szCs w:val="28"/>
        </w:rPr>
        <w:t>S</w:t>
      </w:r>
      <w:r w:rsidRPr="006331C4">
        <w:rPr>
          <w:rFonts w:asciiTheme="minorEastAsia" w:hAnsiTheme="minorEastAsia" w:hint="eastAsia"/>
          <w:b/>
          <w:sz w:val="28"/>
          <w:szCs w:val="28"/>
        </w:rPr>
        <w:t>tep4：</w:t>
      </w:r>
      <w:r>
        <w:rPr>
          <w:rFonts w:asciiTheme="minorEastAsia" w:hAnsiTheme="minorEastAsia" w:hint="eastAsia"/>
          <w:sz w:val="28"/>
          <w:szCs w:val="28"/>
        </w:rPr>
        <w:t>训练分类器，参数调优。</w:t>
      </w:r>
    </w:p>
    <w:p w:rsidR="006331C4" w:rsidRDefault="006331C4" w:rsidP="006331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将上一步分好的样本代入分类器训练，调整参数。</w:t>
      </w:r>
    </w:p>
    <w:p w:rsidR="006331C4" w:rsidRDefault="006331C4" w:rsidP="006331C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6331C4">
        <w:rPr>
          <w:rFonts w:ascii="Consolas" w:hAnsi="Consolas"/>
          <w:color w:val="000000"/>
          <w:sz w:val="21"/>
          <w:szCs w:val="21"/>
        </w:rPr>
        <w:t>cls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6331C4">
        <w:rPr>
          <w:rFonts w:ascii="Consolas" w:hAnsi="Consolas"/>
          <w:color w:val="000000"/>
          <w:sz w:val="21"/>
          <w:szCs w:val="21"/>
        </w:rPr>
        <w:t>MultinomialNB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(</w:t>
      </w:r>
      <w:r w:rsidRPr="006331C4">
        <w:rPr>
          <w:rFonts w:ascii="Consolas" w:hAnsi="Consolas"/>
          <w:color w:val="660099"/>
          <w:sz w:val="21"/>
          <w:szCs w:val="21"/>
        </w:rPr>
        <w:t>alpha</w:t>
      </w:r>
      <w:r w:rsidRPr="006331C4">
        <w:rPr>
          <w:rFonts w:ascii="Consolas" w:hAnsi="Consolas"/>
          <w:color w:val="000000"/>
          <w:sz w:val="21"/>
          <w:szCs w:val="21"/>
        </w:rPr>
        <w:t>=</w:t>
      </w:r>
      <w:r w:rsidRPr="006331C4">
        <w:rPr>
          <w:rFonts w:ascii="Consolas" w:hAnsi="Consolas"/>
          <w:color w:val="0000FF"/>
          <w:sz w:val="21"/>
          <w:szCs w:val="21"/>
        </w:rPr>
        <w:t>0.01</w:t>
      </w:r>
      <w:r w:rsidRPr="006331C4">
        <w:rPr>
          <w:rFonts w:ascii="Consolas" w:hAnsi="Consolas"/>
          <w:color w:val="000000"/>
          <w:sz w:val="21"/>
          <w:szCs w:val="21"/>
        </w:rPr>
        <w:t>)</w:t>
      </w:r>
      <w:r w:rsidRPr="006331C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6331C4">
        <w:rPr>
          <w:rFonts w:ascii="Consolas" w:hAnsi="Consolas"/>
          <w:color w:val="000000"/>
          <w:sz w:val="21"/>
          <w:szCs w:val="21"/>
        </w:rPr>
        <w:t>cls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6331C4">
        <w:rPr>
          <w:rFonts w:ascii="Consolas" w:hAnsi="Consolas"/>
          <w:color w:val="000000"/>
          <w:sz w:val="21"/>
          <w:szCs w:val="21"/>
        </w:rPr>
        <w:t>cls.fit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D240E6" w:rsidRPr="00D240E6">
        <w:rPr>
          <w:rFonts w:ascii="Consolas" w:hAnsi="Consolas"/>
          <w:color w:val="000000"/>
          <w:sz w:val="21"/>
          <w:szCs w:val="21"/>
        </w:rPr>
        <w:t>train_tfidf</w:t>
      </w:r>
      <w:proofErr w:type="spellEnd"/>
      <w:r w:rsidR="00D240E6" w:rsidRPr="00D240E6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="00D240E6" w:rsidRPr="00D240E6">
        <w:rPr>
          <w:rFonts w:ascii="Consolas" w:hAnsi="Consolas"/>
          <w:color w:val="000000"/>
          <w:sz w:val="21"/>
          <w:szCs w:val="21"/>
        </w:rPr>
        <w:t>train_lable</w:t>
      </w:r>
      <w:proofErr w:type="spellEnd"/>
      <w:r w:rsidRPr="006331C4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>#</w:t>
      </w:r>
      <w:r>
        <w:rPr>
          <w:rFonts w:ascii="Consolas" w:hAnsi="Consolas" w:hint="eastAsia"/>
          <w:color w:val="000000"/>
          <w:sz w:val="21"/>
          <w:szCs w:val="21"/>
        </w:rPr>
        <w:t>构建贝叶斯分类器</w:t>
      </w:r>
      <w:r w:rsidR="00D240E6">
        <w:rPr>
          <w:rFonts w:ascii="Consolas" w:hAnsi="Consolas" w:hint="eastAsia"/>
          <w:color w:val="000000"/>
          <w:sz w:val="21"/>
          <w:szCs w:val="21"/>
        </w:rPr>
        <w:t>并进行训练</w:t>
      </w:r>
    </w:p>
    <w:p w:rsidR="00D240E6" w:rsidRDefault="00D240E6" w:rsidP="006331C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D240E6" w:rsidRDefault="00D240E6" w:rsidP="00D240E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D240E6">
        <w:rPr>
          <w:rFonts w:ascii="Consolas" w:hAnsi="Consolas"/>
          <w:color w:val="000000"/>
          <w:sz w:val="21"/>
          <w:szCs w:val="21"/>
        </w:rPr>
        <w:t>cls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SGDClassifier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>()</w:t>
      </w:r>
      <w:r w:rsidRPr="00D240E6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cls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cls.fit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train_tfidf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train_lable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>#</w:t>
      </w:r>
      <w:r>
        <w:rPr>
          <w:rFonts w:ascii="Consolas" w:hAnsi="Consolas" w:hint="eastAsia"/>
          <w:color w:val="000000"/>
          <w:sz w:val="21"/>
          <w:szCs w:val="21"/>
        </w:rPr>
        <w:t>构建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SGD</w:t>
      </w:r>
      <w:r>
        <w:rPr>
          <w:rFonts w:ascii="Consolas" w:hAnsi="Consolas"/>
          <w:color w:val="000000"/>
          <w:sz w:val="21"/>
          <w:szCs w:val="21"/>
        </w:rPr>
        <w:t>classifier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并进行训练</w:t>
      </w:r>
    </w:p>
    <w:p w:rsidR="00D240E6" w:rsidRDefault="00D240E6" w:rsidP="00D240E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D240E6" w:rsidRDefault="00D240E6" w:rsidP="00D240E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 w:hint="eastAsia"/>
          <w:color w:val="00000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ls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/>
          <w:color w:val="000000"/>
          <w:sz w:val="21"/>
          <w:szCs w:val="21"/>
        </w:rPr>
        <w:t>SVC(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:rsidR="00D240E6" w:rsidRDefault="00D240E6" w:rsidP="00D240E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 w:hint="eastAsia"/>
          <w:color w:val="00000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ls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cls.fit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train_tfidf</w:t>
      </w:r>
      <w:proofErr w:type="spellEnd"/>
      <w:r w:rsidRPr="00D240E6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240E6">
        <w:rPr>
          <w:rFonts w:ascii="Consolas" w:hAnsi="Consolas"/>
          <w:color w:val="000000"/>
          <w:sz w:val="21"/>
          <w:szCs w:val="21"/>
        </w:rPr>
        <w:t>train_lable</w:t>
      </w:r>
      <w:proofErr w:type="spellEnd"/>
      <w:r>
        <w:rPr>
          <w:rFonts w:ascii="Consolas" w:hAnsi="Consolas"/>
          <w:color w:val="000000"/>
          <w:sz w:val="21"/>
          <w:szCs w:val="21"/>
        </w:rPr>
        <w:t>)#</w:t>
      </w:r>
      <w:r>
        <w:rPr>
          <w:rFonts w:ascii="Consolas" w:hAnsi="Consolas" w:hint="eastAsia"/>
          <w:color w:val="000000"/>
          <w:sz w:val="21"/>
          <w:szCs w:val="21"/>
        </w:rPr>
        <w:t>构建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SVM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分类器并进行训练</w:t>
      </w:r>
    </w:p>
    <w:p w:rsidR="00D240E6" w:rsidRDefault="00D240E6" w:rsidP="00D240E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D240E6" w:rsidRDefault="00D240E6" w:rsidP="00D240E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A6E94">
        <w:rPr>
          <w:rFonts w:ascii="Consolas" w:hAnsi="Consolas" w:hint="eastAsia"/>
          <w:color w:val="000000"/>
          <w:sz w:val="28"/>
          <w:szCs w:val="28"/>
        </w:rPr>
        <w:t>参数循环调优，以朴素贝叶斯为例。</w:t>
      </w:r>
    </w:p>
    <w:p w:rsidR="000A6E94" w:rsidRPr="000A6E94" w:rsidRDefault="000A6E94" w:rsidP="000A6E94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A6E94">
        <w:rPr>
          <w:rFonts w:ascii="Consolas" w:hAnsi="Consolas"/>
          <w:color w:val="000000"/>
          <w:sz w:val="21"/>
          <w:szCs w:val="21"/>
        </w:rPr>
        <w:t>alphas=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np.logspace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(-</w:t>
      </w:r>
      <w:r w:rsidRPr="000A6E94">
        <w:rPr>
          <w:rFonts w:ascii="Consolas" w:hAnsi="Consolas"/>
          <w:color w:val="0000FF"/>
          <w:sz w:val="21"/>
          <w:szCs w:val="21"/>
        </w:rPr>
        <w:t>2</w:t>
      </w:r>
      <w:r w:rsidRPr="000A6E94">
        <w:rPr>
          <w:rFonts w:ascii="Consolas" w:hAnsi="Consolas"/>
          <w:color w:val="000000"/>
          <w:sz w:val="21"/>
          <w:szCs w:val="21"/>
        </w:rPr>
        <w:t>,</w:t>
      </w:r>
      <w:r w:rsidRPr="000A6E94">
        <w:rPr>
          <w:rFonts w:ascii="Consolas" w:hAnsi="Consolas"/>
          <w:color w:val="0000FF"/>
          <w:sz w:val="21"/>
          <w:szCs w:val="21"/>
        </w:rPr>
        <w:t>5</w:t>
      </w:r>
      <w:r w:rsidRPr="000A6E94">
        <w:rPr>
          <w:rFonts w:ascii="Consolas" w:hAnsi="Consolas"/>
          <w:color w:val="000000"/>
          <w:sz w:val="21"/>
          <w:szCs w:val="21"/>
        </w:rPr>
        <w:t>,</w:t>
      </w:r>
      <w:r w:rsidRPr="000A6E94">
        <w:rPr>
          <w:rFonts w:ascii="Consolas" w:hAnsi="Consolas"/>
          <w:color w:val="660099"/>
          <w:sz w:val="21"/>
          <w:szCs w:val="21"/>
        </w:rPr>
        <w:t>num</w:t>
      </w:r>
      <w:r w:rsidRPr="000A6E94">
        <w:rPr>
          <w:rFonts w:ascii="Consolas" w:hAnsi="Consolas"/>
          <w:color w:val="000000"/>
          <w:sz w:val="21"/>
          <w:szCs w:val="21"/>
        </w:rPr>
        <w:t>=</w:t>
      </w:r>
      <w:r w:rsidRPr="000A6E94">
        <w:rPr>
          <w:rFonts w:ascii="Consolas" w:hAnsi="Consolas"/>
          <w:color w:val="0000FF"/>
          <w:sz w:val="21"/>
          <w:szCs w:val="21"/>
        </w:rPr>
        <w:t>200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#</w:t>
      </w:r>
      <w:r w:rsidRPr="000A6E94">
        <w:rPr>
          <w:rFonts w:asciiTheme="minorEastAsia" w:eastAsiaTheme="minorEastAsia" w:hAnsiTheme="minorEastAsia" w:hint="eastAsia"/>
          <w:color w:val="000000"/>
          <w:sz w:val="21"/>
          <w:szCs w:val="21"/>
        </w:rPr>
        <w:t>在0.01和100000生产200个呈等比的数、</w:t>
      </w:r>
    </w:p>
    <w:p w:rsidR="000A6E94" w:rsidRPr="000A6E94" w:rsidRDefault="000A6E94" w:rsidP="000A6E94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0A6E94">
        <w:rPr>
          <w:rFonts w:asciiTheme="minorEastAsia" w:eastAsiaTheme="minorEastAsia" w:hAnsiTheme="minorEastAsia" w:hint="eastAsia"/>
          <w:color w:val="000000"/>
          <w:sz w:val="28"/>
          <w:szCs w:val="28"/>
        </w:rPr>
        <w:t>将这些数代入分类器，画出准确率-alpha图，代码和图如下：</w:t>
      </w:r>
    </w:p>
    <w:p w:rsidR="000A6E94" w:rsidRDefault="000A6E94" w:rsidP="000A6E9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0A6E94">
        <w:rPr>
          <w:rFonts w:ascii="Consolas" w:hAnsi="Consolas"/>
          <w:color w:val="000000"/>
          <w:sz w:val="21"/>
          <w:szCs w:val="21"/>
        </w:rPr>
        <w:t>train_scores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 xml:space="preserve"> = []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test_scores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 xml:space="preserve"> = []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r w:rsidRPr="000A6E94"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 w:rsidRPr="000A6E94">
        <w:rPr>
          <w:rFonts w:ascii="Consolas" w:hAnsi="Consolas"/>
          <w:color w:val="000000"/>
          <w:sz w:val="21"/>
          <w:szCs w:val="21"/>
        </w:rPr>
        <w:t xml:space="preserve">alpha </w:t>
      </w:r>
      <w:r w:rsidRPr="000A6E94"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r w:rsidRPr="000A6E94">
        <w:rPr>
          <w:rFonts w:ascii="Consolas" w:hAnsi="Consolas"/>
          <w:color w:val="000000"/>
          <w:sz w:val="21"/>
          <w:szCs w:val="21"/>
        </w:rPr>
        <w:t>alphas:</w:t>
      </w:r>
      <w:r w:rsidRPr="000A6E94"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cls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MultinomialNB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color w:val="660099"/>
          <w:sz w:val="21"/>
          <w:szCs w:val="21"/>
        </w:rPr>
        <w:t>alpha</w:t>
      </w:r>
      <w:r w:rsidRPr="000A6E94">
        <w:rPr>
          <w:rFonts w:ascii="Consolas" w:hAnsi="Consolas"/>
          <w:color w:val="000000"/>
          <w:sz w:val="21"/>
          <w:szCs w:val="21"/>
        </w:rPr>
        <w:t>=alpha)</w:t>
      </w:r>
      <w:r w:rsidRPr="000A6E94"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cls.fit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 xml:space="preserve">(tfid1,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train_lable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train_scores.append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cls.score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 xml:space="preserve">(tfid1,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train_lable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))</w:t>
      </w:r>
      <w:r w:rsidRPr="000A6E94"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test_scores.append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cls.score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new_tfid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test_lable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))</w:t>
      </w:r>
      <w:r w:rsidRPr="000A6E94">
        <w:rPr>
          <w:rFonts w:ascii="Consolas" w:hAnsi="Consolas"/>
          <w:color w:val="000000"/>
          <w:sz w:val="21"/>
          <w:szCs w:val="21"/>
        </w:rPr>
        <w:br/>
        <w:t>fig=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plt.figure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()</w:t>
      </w:r>
      <w:r w:rsidRPr="000A6E94">
        <w:rPr>
          <w:rFonts w:ascii="Consolas" w:hAnsi="Consolas"/>
          <w:color w:val="000000"/>
          <w:sz w:val="21"/>
          <w:szCs w:val="21"/>
        </w:rPr>
        <w:br/>
        <w:t>ax=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fig.add_subplot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color w:val="0000FF"/>
          <w:sz w:val="21"/>
          <w:szCs w:val="21"/>
        </w:rPr>
        <w:t>1</w:t>
      </w:r>
      <w:r w:rsidRPr="000A6E94">
        <w:rPr>
          <w:rFonts w:ascii="Consolas" w:hAnsi="Consolas"/>
          <w:color w:val="000000"/>
          <w:sz w:val="21"/>
          <w:szCs w:val="21"/>
        </w:rPr>
        <w:t>,</w:t>
      </w:r>
      <w:r w:rsidRPr="000A6E94">
        <w:rPr>
          <w:rFonts w:ascii="Consolas" w:hAnsi="Consolas"/>
          <w:color w:val="0000FF"/>
          <w:sz w:val="21"/>
          <w:szCs w:val="21"/>
        </w:rPr>
        <w:t>1</w:t>
      </w:r>
      <w:r w:rsidRPr="000A6E94">
        <w:rPr>
          <w:rFonts w:ascii="Consolas" w:hAnsi="Consolas"/>
          <w:color w:val="000000"/>
          <w:sz w:val="21"/>
          <w:szCs w:val="21"/>
        </w:rPr>
        <w:t>,</w:t>
      </w:r>
      <w:r w:rsidRPr="000A6E94">
        <w:rPr>
          <w:rFonts w:ascii="Consolas" w:hAnsi="Consolas"/>
          <w:color w:val="0000FF"/>
          <w:sz w:val="21"/>
          <w:szCs w:val="21"/>
        </w:rPr>
        <w:t>1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ax.plot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alphas,train_scores,</w:t>
      </w:r>
      <w:r w:rsidRPr="000A6E94">
        <w:rPr>
          <w:rFonts w:ascii="Consolas" w:hAnsi="Consolas"/>
          <w:color w:val="660099"/>
          <w:sz w:val="21"/>
          <w:szCs w:val="21"/>
        </w:rPr>
        <w:t>label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0A6E94">
        <w:rPr>
          <w:rFonts w:ascii="Consolas" w:hAnsi="Consolas"/>
          <w:b/>
          <w:bCs/>
          <w:color w:val="008080"/>
          <w:sz w:val="21"/>
          <w:szCs w:val="21"/>
        </w:rPr>
        <w:t>u"Training</w:t>
      </w:r>
      <w:proofErr w:type="spellEnd"/>
      <w:r w:rsidRPr="000A6E94">
        <w:rPr>
          <w:rFonts w:ascii="Consolas" w:hAnsi="Consolas"/>
          <w:b/>
          <w:bCs/>
          <w:color w:val="008080"/>
          <w:sz w:val="21"/>
          <w:szCs w:val="21"/>
        </w:rPr>
        <w:t xml:space="preserve"> Score"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ax.plot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alphas,test_scores,</w:t>
      </w:r>
      <w:r w:rsidRPr="000A6E94">
        <w:rPr>
          <w:rFonts w:ascii="Consolas" w:hAnsi="Consolas"/>
          <w:color w:val="660099"/>
          <w:sz w:val="21"/>
          <w:szCs w:val="21"/>
        </w:rPr>
        <w:t>label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0A6E94">
        <w:rPr>
          <w:rFonts w:ascii="Consolas" w:hAnsi="Consolas"/>
          <w:b/>
          <w:bCs/>
          <w:color w:val="008080"/>
          <w:sz w:val="21"/>
          <w:szCs w:val="21"/>
        </w:rPr>
        <w:t>u"Testing</w:t>
      </w:r>
      <w:proofErr w:type="spellEnd"/>
      <w:r w:rsidRPr="000A6E94">
        <w:rPr>
          <w:rFonts w:ascii="Consolas" w:hAnsi="Consolas"/>
          <w:b/>
          <w:bCs/>
          <w:color w:val="008080"/>
          <w:sz w:val="21"/>
          <w:szCs w:val="21"/>
        </w:rPr>
        <w:t xml:space="preserve"> Score"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lastRenderedPageBreak/>
        <w:t>plt.legend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ax.set_xlabel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b/>
          <w:bCs/>
          <w:color w:val="008080"/>
          <w:sz w:val="21"/>
          <w:szCs w:val="21"/>
        </w:rPr>
        <w:t>r"$\alpha$"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ax.set_ylabel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b/>
          <w:bCs/>
          <w:color w:val="008080"/>
          <w:sz w:val="21"/>
          <w:szCs w:val="21"/>
        </w:rPr>
        <w:t>"score"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ax.set_ylim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color w:val="0000FF"/>
          <w:sz w:val="21"/>
          <w:szCs w:val="21"/>
        </w:rPr>
        <w:t>0</w:t>
      </w:r>
      <w:r w:rsidRPr="000A6E94">
        <w:rPr>
          <w:rFonts w:ascii="Consolas" w:hAnsi="Consolas"/>
          <w:color w:val="000000"/>
          <w:sz w:val="21"/>
          <w:szCs w:val="21"/>
        </w:rPr>
        <w:t>,</w:t>
      </w:r>
      <w:r w:rsidRPr="000A6E94">
        <w:rPr>
          <w:rFonts w:ascii="Consolas" w:hAnsi="Consolas"/>
          <w:color w:val="0000FF"/>
          <w:sz w:val="21"/>
          <w:szCs w:val="21"/>
        </w:rPr>
        <w:t>1.0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ax.set_title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b/>
          <w:bCs/>
          <w:color w:val="008080"/>
          <w:sz w:val="21"/>
          <w:szCs w:val="21"/>
        </w:rPr>
        <w:t>"</w:t>
      </w:r>
      <w:proofErr w:type="spellStart"/>
      <w:r w:rsidRPr="000A6E94">
        <w:rPr>
          <w:rFonts w:ascii="Consolas" w:hAnsi="Consolas"/>
          <w:b/>
          <w:bCs/>
          <w:color w:val="008080"/>
          <w:sz w:val="21"/>
          <w:szCs w:val="21"/>
        </w:rPr>
        <w:t>MultinomialNB</w:t>
      </w:r>
      <w:proofErr w:type="spellEnd"/>
      <w:r w:rsidRPr="000A6E94">
        <w:rPr>
          <w:rFonts w:ascii="Consolas" w:hAnsi="Consolas"/>
          <w:b/>
          <w:bCs/>
          <w:color w:val="008080"/>
          <w:sz w:val="21"/>
          <w:szCs w:val="21"/>
        </w:rPr>
        <w:t>"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ax.set_xscale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</w:t>
      </w:r>
      <w:r w:rsidRPr="000A6E94">
        <w:rPr>
          <w:rFonts w:ascii="Consolas" w:hAnsi="Consolas"/>
          <w:b/>
          <w:bCs/>
          <w:color w:val="008080"/>
          <w:sz w:val="21"/>
          <w:szCs w:val="21"/>
        </w:rPr>
        <w:t>"log"</w:t>
      </w:r>
      <w:r w:rsidRPr="000A6E94">
        <w:rPr>
          <w:rFonts w:ascii="Consolas" w:hAnsi="Consolas"/>
          <w:color w:val="000000"/>
          <w:sz w:val="21"/>
          <w:szCs w:val="21"/>
        </w:rPr>
        <w:t>)</w:t>
      </w:r>
      <w:r w:rsidRPr="000A6E94">
        <w:rPr>
          <w:rFonts w:ascii="Consolas" w:hAnsi="Consolas"/>
          <w:color w:val="000000"/>
          <w:sz w:val="21"/>
          <w:szCs w:val="21"/>
        </w:rPr>
        <w:br/>
      </w:r>
      <w:proofErr w:type="spellStart"/>
      <w:r w:rsidRPr="000A6E94">
        <w:rPr>
          <w:rFonts w:ascii="Consolas" w:hAnsi="Consolas"/>
          <w:color w:val="000000"/>
          <w:sz w:val="21"/>
          <w:szCs w:val="21"/>
        </w:rPr>
        <w:t>plt.show</w:t>
      </w:r>
      <w:proofErr w:type="spellEnd"/>
      <w:r w:rsidRPr="000A6E94">
        <w:rPr>
          <w:rFonts w:ascii="Consolas" w:hAnsi="Consolas"/>
          <w:color w:val="000000"/>
          <w:sz w:val="21"/>
          <w:szCs w:val="21"/>
        </w:rPr>
        <w:t>()</w:t>
      </w:r>
    </w:p>
    <w:p w:rsidR="000A6E94" w:rsidRPr="000A6E94" w:rsidRDefault="000A6E94" w:rsidP="000A6E9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0A6E94" w:rsidRPr="000A6E94" w:rsidRDefault="000A6E94" w:rsidP="000A6E94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noProof/>
          <w:color w:val="000000"/>
          <w:sz w:val="17"/>
          <w:szCs w:val="17"/>
        </w:rPr>
        <w:drawing>
          <wp:inline distT="0" distB="0" distL="0" distR="0" wp14:anchorId="509CAC0C" wp14:editId="2581313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4" w:rsidRPr="000A6E94" w:rsidRDefault="000A6E94" w:rsidP="000A6E94">
      <w:pPr>
        <w:rPr>
          <w:rFonts w:asciiTheme="minorEastAsia" w:hAnsiTheme="minorEastAsia"/>
          <w:sz w:val="28"/>
          <w:szCs w:val="28"/>
        </w:rPr>
      </w:pPr>
      <w:r w:rsidRPr="000A6E94">
        <w:rPr>
          <w:rFonts w:asciiTheme="minorEastAsia" w:hAnsiTheme="minorEastAsia" w:hint="eastAsia"/>
          <w:sz w:val="28"/>
          <w:szCs w:val="28"/>
        </w:rPr>
        <w:t>发现alpha最优值为0.01。对各分类器进行如上操作，发现最优参数即为默认参数。</w:t>
      </w:r>
      <w:r>
        <w:rPr>
          <w:rFonts w:asciiTheme="minorEastAsia" w:hAnsiTheme="minorEastAsia" w:hint="eastAsia"/>
          <w:sz w:val="28"/>
          <w:szCs w:val="28"/>
        </w:rPr>
        <w:t>接着便将待分类货物导入，生成结果。</w:t>
      </w:r>
    </w:p>
    <w:p w:rsidR="0087757C" w:rsidRPr="000A6E94" w:rsidRDefault="0087757C" w:rsidP="000A6E94">
      <w:pPr>
        <w:rPr>
          <w:rFonts w:ascii="黑体" w:eastAsia="黑体" w:hAnsi="黑体"/>
          <w:sz w:val="32"/>
          <w:szCs w:val="32"/>
        </w:rPr>
      </w:pPr>
    </w:p>
    <w:p w:rsidR="00526FF5" w:rsidRDefault="00526FF5" w:rsidP="00526FF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分类结果</w:t>
      </w:r>
    </w:p>
    <w:p w:rsidR="00BD46C9" w:rsidRPr="000A6E94" w:rsidRDefault="000A6E94" w:rsidP="00BD46C9">
      <w:pPr>
        <w:rPr>
          <w:rFonts w:asciiTheme="minorEastAsia" w:hAnsiTheme="minorEastAsia"/>
          <w:sz w:val="28"/>
          <w:szCs w:val="28"/>
        </w:rPr>
      </w:pPr>
      <w:r w:rsidRPr="000A6E94">
        <w:rPr>
          <w:rFonts w:asciiTheme="minorEastAsia" w:hAnsiTheme="minorEastAsia" w:hint="eastAsia"/>
          <w:sz w:val="28"/>
          <w:szCs w:val="28"/>
        </w:rPr>
        <w:t>三个分类器生成了三个结果，分别为三个c</w:t>
      </w:r>
      <w:r w:rsidRPr="000A6E94">
        <w:rPr>
          <w:rFonts w:asciiTheme="minorEastAsia" w:hAnsiTheme="minorEastAsia"/>
          <w:sz w:val="28"/>
          <w:szCs w:val="28"/>
        </w:rPr>
        <w:t>sv</w:t>
      </w:r>
      <w:r w:rsidRPr="000A6E94"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 w:hint="eastAsia"/>
          <w:sz w:val="28"/>
          <w:szCs w:val="28"/>
        </w:rPr>
        <w:t>，文件从左至右，分别为货物名称，三，二，一级分类。</w:t>
      </w:r>
      <w:proofErr w:type="gramStart"/>
      <w:r w:rsidRPr="000A6E94">
        <w:rPr>
          <w:rFonts w:asciiTheme="minorEastAsia" w:hAnsiTheme="minorEastAsia" w:hint="eastAsia"/>
          <w:sz w:val="28"/>
          <w:szCs w:val="28"/>
        </w:rPr>
        <w:t>见结果</w:t>
      </w:r>
      <w:proofErr w:type="gramEnd"/>
      <w:r w:rsidRPr="000A6E94">
        <w:rPr>
          <w:rFonts w:asciiTheme="minorEastAsia" w:hAnsiTheme="minorEastAsia" w:hint="eastAsia"/>
          <w:sz w:val="28"/>
          <w:szCs w:val="28"/>
        </w:rPr>
        <w:t>文件夹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A6E94" w:rsidRDefault="000A6E94" w:rsidP="00BD46C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93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D7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C9" w:rsidRDefault="000A6E94" w:rsidP="00BD46C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3726503" cy="474767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03A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Default="00BD46C9" w:rsidP="00BD46C9">
      <w:pPr>
        <w:rPr>
          <w:rFonts w:ascii="黑体" w:eastAsia="黑体" w:hAnsi="黑体"/>
          <w:sz w:val="32"/>
          <w:szCs w:val="32"/>
        </w:rPr>
      </w:pPr>
    </w:p>
    <w:p w:rsidR="00BD46C9" w:rsidRPr="00BD46C9" w:rsidRDefault="00BD46C9" w:rsidP="00BD46C9">
      <w:pPr>
        <w:rPr>
          <w:rFonts w:ascii="黑体" w:eastAsia="黑体" w:hAnsi="黑体"/>
          <w:sz w:val="32"/>
          <w:szCs w:val="32"/>
        </w:rPr>
      </w:pPr>
    </w:p>
    <w:sectPr w:rsidR="00BD46C9" w:rsidRPr="00BD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CA9" w:rsidRDefault="001C5CA9" w:rsidP="00BD46C9">
      <w:r>
        <w:separator/>
      </w:r>
    </w:p>
  </w:endnote>
  <w:endnote w:type="continuationSeparator" w:id="0">
    <w:p w:rsidR="001C5CA9" w:rsidRDefault="001C5CA9" w:rsidP="00BD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CA9" w:rsidRDefault="001C5CA9" w:rsidP="00BD46C9">
      <w:r>
        <w:separator/>
      </w:r>
    </w:p>
  </w:footnote>
  <w:footnote w:type="continuationSeparator" w:id="0">
    <w:p w:rsidR="001C5CA9" w:rsidRDefault="001C5CA9" w:rsidP="00BD46C9">
      <w:r>
        <w:continuationSeparator/>
      </w:r>
    </w:p>
  </w:footnote>
  <w:footnote w:id="1">
    <w:p w:rsidR="00BD46C9" w:rsidRDefault="00BD46C9" w:rsidP="00BD46C9">
      <w:pPr>
        <w:spacing w:line="360" w:lineRule="auto"/>
        <w:rPr>
          <w:rFonts w:ascii="Times New Roman" w:eastAsia="楷体" w:hAnsi="Times New Roman" w:cs="Times New Roman"/>
          <w:b/>
          <w:bCs/>
          <w:sz w:val="30"/>
          <w:szCs w:val="30"/>
        </w:rPr>
      </w:pPr>
      <w:r>
        <w:rPr>
          <w:rStyle w:val="a6"/>
        </w:rPr>
        <w:footnoteRef/>
      </w:r>
      <w:r>
        <w:t xml:space="preserve"> </w:t>
      </w:r>
      <w:r>
        <w:rPr>
          <w:rFonts w:ascii="宋体" w:eastAsia="宋体" w:hAnsi="宋体" w:cs="宋体" w:hint="eastAsia"/>
          <w:szCs w:val="21"/>
        </w:rPr>
        <w:t>宋琰（1995-），男，硕士研究生，研究方向：智能优化算法 通讯邮箱：</w:t>
      </w:r>
      <w:hyperlink r:id="rId1" w:history="1">
        <w:r w:rsidRPr="00D1242E">
          <w:rPr>
            <w:rStyle w:val="a7"/>
            <w:rFonts w:ascii="宋体" w:eastAsia="宋体" w:hAnsi="宋体" w:cs="宋体" w:hint="eastAsia"/>
            <w:szCs w:val="21"/>
          </w:rPr>
          <w:t>291873349@qq.com</w:t>
        </w:r>
      </w:hyperlink>
      <w:r>
        <w:rPr>
          <w:rFonts w:ascii="宋体" w:eastAsia="宋体" w:hAnsi="宋体" w:cs="宋体" w:hint="eastAsia"/>
          <w:szCs w:val="21"/>
        </w:rPr>
        <w:t>，手机：13701469711</w:t>
      </w:r>
    </w:p>
    <w:p w:rsidR="00BD46C9" w:rsidRPr="00BD46C9" w:rsidRDefault="00BD46C9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61FC"/>
    <w:multiLevelType w:val="hybridMultilevel"/>
    <w:tmpl w:val="C07CE884"/>
    <w:lvl w:ilvl="0" w:tplc="9522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F5"/>
    <w:rsid w:val="000A6E94"/>
    <w:rsid w:val="000C3C1C"/>
    <w:rsid w:val="001173AD"/>
    <w:rsid w:val="001A6E0C"/>
    <w:rsid w:val="001C5CA9"/>
    <w:rsid w:val="00230387"/>
    <w:rsid w:val="004E31BF"/>
    <w:rsid w:val="00526FF5"/>
    <w:rsid w:val="0053134B"/>
    <w:rsid w:val="00537908"/>
    <w:rsid w:val="00540F22"/>
    <w:rsid w:val="00593857"/>
    <w:rsid w:val="005E1F7D"/>
    <w:rsid w:val="00606D34"/>
    <w:rsid w:val="006331C4"/>
    <w:rsid w:val="006E4932"/>
    <w:rsid w:val="00755184"/>
    <w:rsid w:val="0076105D"/>
    <w:rsid w:val="007832FA"/>
    <w:rsid w:val="007D0E4B"/>
    <w:rsid w:val="0087757C"/>
    <w:rsid w:val="008A5260"/>
    <w:rsid w:val="00997683"/>
    <w:rsid w:val="00A5252C"/>
    <w:rsid w:val="00BD46C9"/>
    <w:rsid w:val="00C86358"/>
    <w:rsid w:val="00CD3CFD"/>
    <w:rsid w:val="00D05697"/>
    <w:rsid w:val="00D240E6"/>
    <w:rsid w:val="00DF292D"/>
    <w:rsid w:val="00E93F58"/>
    <w:rsid w:val="00EB635C"/>
    <w:rsid w:val="00F1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6D1A"/>
  <w15:chartTrackingRefBased/>
  <w15:docId w15:val="{CBD593BC-72AD-4279-AEAB-9288E506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FF5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BD46C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BD46C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BD46C9"/>
    <w:rPr>
      <w:vertAlign w:val="superscript"/>
    </w:rPr>
  </w:style>
  <w:style w:type="character" w:styleId="a7">
    <w:name w:val="Hyperlink"/>
    <w:basedOn w:val="a0"/>
    <w:uiPriority w:val="99"/>
    <w:unhideWhenUsed/>
    <w:rsid w:val="00BD46C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46C9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A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55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55184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11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173A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1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17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29187334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C67D1-6324-4881-99C8-277456E0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songyan</dc:creator>
  <cp:keywords/>
  <dc:description/>
  <cp:lastModifiedBy>songyan</cp:lastModifiedBy>
  <cp:revision>7</cp:revision>
  <dcterms:created xsi:type="dcterms:W3CDTF">2018-07-12T06:34:00Z</dcterms:created>
  <dcterms:modified xsi:type="dcterms:W3CDTF">2018-07-14T08:39:00Z</dcterms:modified>
</cp:coreProperties>
</file>