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86000" cy="347472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highlight w:val="yellow"/>
        <w:lang w:val="ru-RU"/>
      </w:rPr>
    </w:pPr>
    <w:r>
      <w:rPr>
        <w:rFonts w:hint="default"/>
        <w:highlight w:val="none"/>
        <w:lang w:val="ru-RU"/>
      </w:rPr>
      <w:tab/>
    </w:r>
    <w:r>
      <w:rPr>
        <w:rFonts w:hint="default"/>
        <w:highlight w:val="none"/>
        <w:lang w:val="ru-RU"/>
      </w:rPr>
      <w:tab/>
    </w:r>
    <w:r>
      <w:rPr>
        <w:rFonts w:hint="default"/>
        <w:highlight w:val="none"/>
        <w:lang w:val="ru-RU"/>
      </w:rPr>
      <w:tab/>
    </w:r>
    <w:r>
      <w:rPr>
        <w:rFonts w:hint="default"/>
        <w:highlight w:val="none"/>
        <w:lang w:val="ru-RU"/>
      </w:rPr>
      <w:tab/>
    </w:r>
    <w:r>
      <w:rPr>
        <w:rFonts w:hint="default"/>
        <w:highlight w:val="none"/>
        <w:lang w:val="ru-RU"/>
      </w:rPr>
      <w:tab/>
    </w:r>
    <w:r>
      <w:rPr>
        <w:rFonts w:hint="default"/>
        <w:highlight w:val="none"/>
        <w:lang w:val="ru-RU"/>
      </w:rPr>
      <w:tab/>
    </w:r>
  </w:p>
  <w:p>
    <w:pPr>
      <w:rPr>
        <w:rFonts w:hint="default"/>
        <w:highlight w:val="yellow"/>
        <w:lang w:val="ru-RU"/>
      </w:rPr>
    </w:pPr>
  </w:p>
  <w:p>
    <w:pPr>
      <w:rPr>
        <w:rFonts w:hint="default"/>
        <w:highlight w:val="yellow"/>
        <w:lang w:val="ru-RU"/>
      </w:rPr>
    </w:pPr>
    <w:r>
      <w:rPr>
        <w:rFonts w:hint="default"/>
        <w:highlight w:val="yellow"/>
        <w:lang w:val="ru-RU"/>
      </w:rPr>
      <w:t>Разрабатывается сайт</w:t>
    </w:r>
  </w:p>
  <w:p>
    <w:pPr>
      <w:rPr>
        <w:rFonts w:hint="default"/>
        <w:highlight w:val="yellow"/>
        <w:lang w:val="ru-RU"/>
      </w:rPr>
    </w:pPr>
  </w:p>
  <w:p>
    <w:pPr>
      <w:rPr>
        <w:rFonts w:hint="default"/>
        <w:color w:val="002060"/>
        <w:highlight w:val="cyan"/>
        <w:lang w:val="ru-RU"/>
      </w:rPr>
    </w:pPr>
    <w:r>
      <w:rPr>
        <w:rFonts w:hint="default"/>
        <w:color w:val="002060"/>
        <w:highlight w:val="cyan"/>
        <w:lang w:val="ru-RU"/>
      </w:rPr>
      <w:t xml:space="preserve">Нам заказали разработку веб-сайта, состоящего из </w:t>
    </w:r>
    <w:r>
      <w:rPr>
        <w:rFonts w:hint="default"/>
        <w:color w:val="002060"/>
        <w:highlight w:val="cyan"/>
        <w:lang w:val="de-DE"/>
      </w:rPr>
      <w:t>2</w:t>
    </w:r>
    <w:r>
      <w:rPr>
        <w:rFonts w:hint="default"/>
        <w:color w:val="002060"/>
        <w:highlight w:val="cyan"/>
        <w:lang w:val="ru-RU"/>
      </w:rPr>
      <w:t>000 веб-страниц.</w:t>
    </w:r>
  </w:p>
  <w:p>
    <w:pPr>
      <w:rPr>
        <w:rFonts w:hint="default"/>
        <w:color w:val="002060"/>
        <w:highlight w:val="cyan"/>
        <w:lang w:val="ru-RU"/>
      </w:rPr>
    </w:pPr>
    <w:r>
      <w:rPr>
        <w:rFonts w:hint="default"/>
        <w:color w:val="002060"/>
        <w:highlight w:val="cyan"/>
        <w:lang w:val="ru-RU"/>
      </w:rPr>
      <w:t xml:space="preserve">Бюджет проекта составляет </w:t>
    </w:r>
    <w:r>
      <w:rPr>
        <w:rFonts w:hint="default"/>
        <w:color w:val="002060"/>
        <w:highlight w:val="cyan"/>
        <w:lang w:val="ru-RU"/>
      </w:rPr>
      <w:br w:type="textWrapping"/>
    </w:r>
    <w:r>
      <w:rPr>
        <w:rFonts w:hint="default"/>
        <w:color w:val="002060"/>
        <w:highlight w:val="cyan"/>
        <w:lang w:val="ru-RU"/>
      </w:rPr>
      <w:t>$</w:t>
    </w:r>
    <w:r>
      <w:rPr>
        <w:rFonts w:hint="default"/>
        <w:color w:val="002060"/>
        <w:highlight w:val="cyan"/>
        <w:lang w:val="en-US"/>
      </w:rPr>
      <w:t>5</w:t>
    </w:r>
    <w:r>
      <w:rPr>
        <w:rFonts w:hint="default"/>
        <w:color w:val="002060"/>
        <w:highlight w:val="cyan"/>
        <w:lang w:val="de-DE"/>
      </w:rPr>
      <w:t>2</w:t>
    </w:r>
    <w:r>
      <w:rPr>
        <w:rFonts w:hint="default"/>
        <w:color w:val="002060"/>
        <w:highlight w:val="cyan"/>
        <w:lang w:val="ru-RU"/>
      </w:rPr>
      <w:t xml:space="preserve">0 000. Проект должен быть реализован за 12 месяцев. </w:t>
    </w:r>
  </w:p>
  <w:p>
    <w:pPr>
      <w:rPr>
        <w:rFonts w:hint="default"/>
        <w:color w:val="002060"/>
        <w:highlight w:val="cyan"/>
        <w:lang w:val="ru-RU"/>
      </w:rPr>
    </w:pPr>
    <w:r>
      <w:rPr>
        <w:rFonts w:hint="default"/>
        <w:color w:val="002060"/>
        <w:highlight w:val="cyan"/>
        <w:lang w:val="ru-RU"/>
      </w:rPr>
      <w:t xml:space="preserve">На данный момент прошло </w:t>
    </w:r>
    <w:r>
      <w:rPr>
        <w:rFonts w:hint="default"/>
        <w:color w:val="002060"/>
        <w:highlight w:val="cyan"/>
        <w:lang w:val="de-DE"/>
      </w:rPr>
      <w:t>9</w:t>
    </w:r>
    <w:r>
      <w:rPr>
        <w:rFonts w:hint="default"/>
        <w:color w:val="002060"/>
        <w:highlight w:val="cyan"/>
        <w:lang w:val="ru-RU"/>
      </w:rPr>
      <w:t xml:space="preserve"> месяцев и мы реализовали только </w:t>
    </w:r>
    <w:r>
      <w:rPr>
        <w:rFonts w:hint="default"/>
        <w:color w:val="002060"/>
        <w:highlight w:val="cyan"/>
        <w:lang w:val="de-DE"/>
      </w:rPr>
      <w:t>1</w:t>
    </w:r>
    <w:r>
      <w:rPr>
        <w:rFonts w:hint="default"/>
        <w:color w:val="002060"/>
        <w:highlight w:val="cyan"/>
        <w:lang w:val="ru-RU"/>
      </w:rPr>
      <w:t xml:space="preserve"> </w:t>
    </w:r>
    <w:r>
      <w:rPr>
        <w:rFonts w:hint="default"/>
        <w:color w:val="002060"/>
        <w:highlight w:val="cyan"/>
        <w:lang w:val="de-DE"/>
      </w:rPr>
      <w:t>756</w:t>
    </w:r>
    <w:r>
      <w:rPr>
        <w:rFonts w:hint="default"/>
        <w:color w:val="002060"/>
        <w:highlight w:val="cyan"/>
        <w:lang w:val="ru-RU"/>
      </w:rPr>
      <w:t xml:space="preserve"> страниц </w:t>
    </w:r>
  </w:p>
  <w:p>
    <w:pPr>
      <w:rPr>
        <w:rFonts w:hint="default"/>
        <w:color w:val="002060"/>
        <w:highlight w:val="cyan"/>
        <w:lang w:val="ru-RU"/>
      </w:rPr>
    </w:pPr>
    <w:r>
      <w:rPr>
        <w:rFonts w:hint="default"/>
        <w:color w:val="002060"/>
        <w:highlight w:val="cyan"/>
        <w:lang w:val="ru-RU"/>
      </w:rPr>
      <w:t>и потратили $</w:t>
    </w:r>
    <w:r>
      <w:rPr>
        <w:rFonts w:hint="default"/>
        <w:color w:val="002060"/>
        <w:highlight w:val="cyan"/>
        <w:lang w:val="en-US"/>
      </w:rPr>
      <w:t>4</w:t>
    </w:r>
    <w:r>
      <w:rPr>
        <w:rFonts w:hint="default"/>
        <w:color w:val="002060"/>
        <w:highlight w:val="cyan"/>
        <w:lang w:val="de-DE"/>
      </w:rPr>
      <w:t>26</w:t>
    </w:r>
    <w:r>
      <w:rPr>
        <w:rFonts w:hint="default"/>
        <w:color w:val="002060"/>
        <w:highlight w:val="cyan"/>
        <w:lang w:val="ru-RU"/>
      </w:rPr>
      <w:t xml:space="preserve"> 000.</w:t>
    </w:r>
    <w:bookmarkStart w:id="0" w:name="_GoBack"/>
    <w:bookmarkEnd w:id="0"/>
  </w:p>
  <w:p>
    <w:pPr>
      <w:rPr>
        <w:rFonts w:hint="default"/>
        <w:highlight w:val="yellow"/>
        <w:lang w:val="ru-RU"/>
      </w:rPr>
    </w:pPr>
  </w:p>
  <w:p>
    <w:pPr>
      <w:rPr>
        <w:rFonts w:hint="default"/>
        <w:lang w:val="en-US"/>
      </w:rPr>
    </w:pPr>
    <w:r>
      <w:rPr>
        <w:rFonts w:hint="default"/>
        <w:lang w:val="ru-RU"/>
      </w:rPr>
      <w:t>Исходные данные</w:t>
    </w:r>
    <w:r>
      <w:rPr>
        <w:rFonts w:hint="default"/>
        <w:lang w:val="en-US"/>
      </w:rPr>
      <w:t>:</w:t>
    </w:r>
  </w:p>
  <w:p>
    <w:pPr>
      <w:numPr>
        <w:ilvl w:val="0"/>
        <w:numId w:val="1"/>
      </w:numPr>
      <w:rPr>
        <w:rFonts w:hint="default"/>
        <w:lang w:val="en-US"/>
      </w:rPr>
    </w:pPr>
    <w:r>
      <w:rPr>
        <w:rFonts w:hint="default"/>
        <w:lang w:val="ru-RU"/>
      </w:rPr>
      <w:t>Бюджет по завершению (</w:t>
    </w:r>
    <w:r>
      <w:rPr>
        <w:rFonts w:hint="default"/>
        <w:lang w:val="en-US"/>
      </w:rPr>
      <w:t>BAC</w:t>
    </w:r>
    <w:r>
      <w:rPr>
        <w:rFonts w:hint="default"/>
        <w:lang w:val="ru-RU"/>
      </w:rPr>
      <w:t xml:space="preserve">) </w:t>
    </w:r>
    <w:r>
      <w:rPr>
        <w:rFonts w:hint="default"/>
        <w:lang w:val="en-US"/>
      </w:rPr>
      <w:t>$5</w:t>
    </w:r>
    <w:r>
      <w:rPr>
        <w:rFonts w:hint="default"/>
        <w:lang w:val="de-DE"/>
      </w:rPr>
      <w:t>2</w:t>
    </w:r>
    <w:r>
      <w:rPr>
        <w:rFonts w:hint="default"/>
        <w:lang w:val="en-US"/>
      </w:rPr>
      <w:t>0 000</w:t>
    </w:r>
  </w:p>
  <w:p>
    <w:pPr>
      <w:numPr>
        <w:ilvl w:val="0"/>
        <w:numId w:val="1"/>
      </w:numPr>
      <w:rPr>
        <w:rFonts w:hint="default"/>
        <w:lang w:val="en-US"/>
      </w:rPr>
    </w:pPr>
    <w:r>
      <w:rPr>
        <w:rFonts w:hint="default"/>
        <w:lang w:val="ru-RU"/>
      </w:rPr>
      <w:t>Процент завершения</w:t>
    </w:r>
    <w:r>
      <w:rPr>
        <w:rFonts w:hint="default"/>
        <w:lang w:val="en-US"/>
      </w:rPr>
      <w:t xml:space="preserve"> (%Comp)</w:t>
    </w:r>
    <w:r>
      <w:rPr>
        <w:rFonts w:hint="default"/>
        <w:lang w:val="ru-RU"/>
      </w:rPr>
      <w:t xml:space="preserve"> = </w:t>
    </w:r>
    <w:r>
      <w:rPr>
        <w:rFonts w:hint="default"/>
        <w:lang w:val="de-DE"/>
      </w:rPr>
      <w:t>35.12</w:t>
    </w:r>
    <w:r>
      <w:rPr>
        <w:rFonts w:hint="default"/>
        <w:lang w:val="en-US"/>
      </w:rPr>
      <w:t>%</w:t>
    </w:r>
  </w:p>
  <w:p>
    <w:pPr>
      <w:numPr>
        <w:ilvl w:val="0"/>
        <w:numId w:val="1"/>
      </w:numPr>
      <w:rPr>
        <w:rFonts w:hint="default"/>
        <w:lang w:val="en-US"/>
      </w:rPr>
    </w:pPr>
    <w:r>
      <w:rPr>
        <w:rFonts w:hint="default"/>
        <w:lang w:val="ru-RU"/>
      </w:rPr>
      <w:t xml:space="preserve">Освоенный объём </w:t>
    </w:r>
    <w:r>
      <w:rPr>
        <w:rFonts w:hint="default"/>
        <w:lang w:val="en-US"/>
      </w:rPr>
      <w:t>(EV = %Comp * BAC) =</w:t>
    </w:r>
    <w:r>
      <w:rPr>
        <w:rFonts w:hint="default"/>
        <w:lang w:val="de-DE"/>
      </w:rPr>
      <w:t xml:space="preserve"> 182 624</w:t>
    </w:r>
  </w:p>
  <w:p>
    <w:pPr>
      <w:numPr>
        <w:ilvl w:val="0"/>
        <w:numId w:val="1"/>
      </w:numPr>
      <w:rPr>
        <w:rFonts w:hint="default"/>
        <w:lang w:val="en-US"/>
      </w:rPr>
    </w:pPr>
    <w:r>
      <w:rPr>
        <w:rFonts w:hint="default"/>
        <w:lang w:val="ru-RU"/>
      </w:rPr>
      <w:t>Плановый объём (</w:t>
    </w:r>
    <w:r>
      <w:rPr>
        <w:rFonts w:hint="default"/>
        <w:lang w:val="en-US"/>
      </w:rPr>
      <w:t xml:space="preserve">PV = BAC * </w:t>
    </w:r>
    <w:r>
      <w:rPr>
        <w:rFonts w:hint="default"/>
        <w:lang w:val="de-DE"/>
      </w:rPr>
      <w:t>9</w:t>
    </w:r>
    <w:r>
      <w:rPr>
        <w:rFonts w:hint="default"/>
        <w:lang w:val="ru-RU"/>
      </w:rPr>
      <w:t>/</w:t>
    </w:r>
    <w:r>
      <w:rPr>
        <w:rFonts w:hint="default"/>
        <w:lang w:val="en-US"/>
      </w:rPr>
      <w:t xml:space="preserve">12) = </w:t>
    </w:r>
    <w:r>
      <w:rPr>
        <w:rFonts w:hint="default"/>
        <w:lang w:val="de-DE"/>
      </w:rPr>
      <w:t>390 000</w:t>
    </w:r>
  </w:p>
  <w:p>
    <w:pPr>
      <w:numPr>
        <w:ilvl w:val="0"/>
        <w:numId w:val="1"/>
      </w:numPr>
      <w:rPr>
        <w:rFonts w:hint="default"/>
        <w:lang w:val="en-US"/>
      </w:rPr>
    </w:pPr>
    <w:r>
      <w:rPr>
        <w:rFonts w:hint="default"/>
        <w:lang w:val="ru-RU"/>
      </w:rPr>
      <w:t>Фактическая стоимость (</w:t>
    </w:r>
    <w:r>
      <w:rPr>
        <w:rFonts w:hint="default"/>
        <w:lang w:val="en-US"/>
      </w:rPr>
      <w:t>AC</w:t>
    </w:r>
    <w:r>
      <w:rPr>
        <w:rFonts w:hint="default"/>
        <w:lang w:val="ru-RU"/>
      </w:rPr>
      <w:t>)</w:t>
    </w:r>
    <w:r>
      <w:rPr>
        <w:rFonts w:hint="default"/>
        <w:lang w:val="en-US"/>
      </w:rPr>
      <w:t xml:space="preserve"> = </w:t>
    </w:r>
    <w:r>
      <w:rPr>
        <w:rFonts w:hint="default"/>
        <w:lang w:val="de-DE"/>
      </w:rPr>
      <w:t>426 000</w:t>
    </w:r>
  </w:p>
  <w:p>
    <w:pPr>
      <w:numPr>
        <w:ilvl w:val="0"/>
        <w:numId w:val="0"/>
      </w:numPr>
      <w:rPr>
        <w:rFonts w:hint="default"/>
        <w:lang w:val="en-US"/>
      </w:rPr>
    </w:pPr>
  </w:p>
  <w:p>
    <w:pPr>
      <w:numPr>
        <w:ilvl w:val="0"/>
        <w:numId w:val="0"/>
      </w:numPr>
      <w:rPr>
        <w:rFonts w:hint="default"/>
        <w:lang w:val="ru-RU"/>
      </w:rPr>
    </w:pPr>
    <w:r>
      <w:rPr>
        <w:rFonts w:hint="default"/>
        <w:lang w:val="ru-RU"/>
      </w:rPr>
      <w:t>Метод освоенного объёма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en-US"/>
      </w:rPr>
      <w:t>1)</w:t>
    </w:r>
    <w:r>
      <w:rPr>
        <w:rFonts w:hint="default"/>
        <w:lang w:val="ru-RU"/>
      </w:rPr>
      <w:t>Отклонение по стоимости (</w:t>
    </w:r>
    <w:r>
      <w:rPr>
        <w:rFonts w:hint="default"/>
        <w:lang w:val="en-US"/>
      </w:rPr>
      <w:t>CV = EV - AC</w:t>
    </w:r>
    <w:r>
      <w:rPr>
        <w:rFonts w:hint="default"/>
        <w:lang w:val="ru-RU"/>
      </w:rPr>
      <w:t>)</w:t>
    </w:r>
    <w:r>
      <w:rPr>
        <w:rFonts w:hint="default"/>
        <w:lang w:val="en-US"/>
      </w:rPr>
      <w:t xml:space="preserve"> = </w:t>
    </w:r>
    <w:r>
      <w:rPr>
        <w:rFonts w:hint="default"/>
        <w:lang w:val="de-DE"/>
      </w:rPr>
      <w:t>182 624</w:t>
    </w:r>
    <w:r>
      <w:rPr>
        <w:rFonts w:hint="default"/>
        <w:lang w:val="en-US"/>
      </w:rPr>
      <w:t xml:space="preserve"> -  </w:t>
    </w:r>
    <w:r>
      <w:rPr>
        <w:rFonts w:hint="default"/>
        <w:lang w:val="de-DE"/>
      </w:rPr>
      <w:t>426 000</w:t>
    </w:r>
    <w:r>
      <w:rPr>
        <w:rFonts w:hint="default"/>
        <w:lang w:val="en-US"/>
      </w:rPr>
      <w:t xml:space="preserve"> = - </w:t>
    </w:r>
    <w:r>
      <w:rPr>
        <w:rFonts w:hint="default"/>
        <w:lang w:val="de-DE"/>
      </w:rPr>
      <w:t>243 376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ru-RU"/>
      </w:rPr>
      <w:t>2) Отклонение по срокам (</w:t>
    </w:r>
    <w:r>
      <w:rPr>
        <w:rFonts w:hint="default"/>
        <w:lang w:val="en-US"/>
      </w:rPr>
      <w:t>SV = EV - PV</w:t>
    </w:r>
    <w:r>
      <w:rPr>
        <w:rFonts w:hint="default"/>
        <w:lang w:val="ru-RU"/>
      </w:rPr>
      <w:t>)</w:t>
    </w:r>
    <w:r>
      <w:rPr>
        <w:rFonts w:hint="default"/>
        <w:lang w:val="en-US"/>
      </w:rPr>
      <w:t xml:space="preserve"> = </w:t>
    </w:r>
    <w:r>
      <w:rPr>
        <w:rFonts w:hint="default"/>
        <w:lang w:val="de-DE"/>
      </w:rPr>
      <w:t>182 624</w:t>
    </w:r>
    <w:r>
      <w:rPr>
        <w:rFonts w:hint="default"/>
        <w:lang w:val="en-US"/>
      </w:rPr>
      <w:t xml:space="preserve"> - </w:t>
    </w:r>
    <w:r>
      <w:rPr>
        <w:rFonts w:hint="default"/>
        <w:lang w:val="de-DE"/>
      </w:rPr>
      <w:t>390</w:t>
    </w:r>
    <w:r>
      <w:rPr>
        <w:rFonts w:hint="default"/>
        <w:lang w:val="en-US"/>
      </w:rPr>
      <w:t xml:space="preserve"> 000 = </w:t>
    </w:r>
    <w:r>
      <w:rPr>
        <w:rFonts w:hint="default"/>
        <w:lang w:val="de-DE"/>
      </w:rPr>
      <w:t>´-207 376</w:t>
    </w:r>
  </w:p>
  <w:p>
    <w:pPr>
      <w:numPr>
        <w:ilvl w:val="0"/>
        <w:numId w:val="0"/>
      </w:numPr>
      <w:rPr>
        <w:rFonts w:hint="default"/>
        <w:lang w:val="ru-RU"/>
      </w:rPr>
    </w:pPr>
    <w:r>
      <w:rPr>
        <w:rFonts w:hint="default"/>
        <w:lang w:val="en-US"/>
      </w:rPr>
      <w:t xml:space="preserve">3) </w:t>
    </w:r>
    <w:r>
      <w:rPr>
        <w:rFonts w:hint="default"/>
        <w:lang w:val="ru-RU"/>
      </w:rPr>
      <w:t>Индекс производительности по стоимости (</w:t>
    </w:r>
    <w:r>
      <w:rPr>
        <w:rFonts w:hint="default"/>
        <w:lang w:val="en-US"/>
      </w:rPr>
      <w:t>CPI = EV / AC</w:t>
    </w:r>
    <w:r>
      <w:rPr>
        <w:rFonts w:hint="default"/>
        <w:lang w:val="ru-RU"/>
      </w:rPr>
      <w:t>)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en-US"/>
      </w:rPr>
      <w:t xml:space="preserve">= </w:t>
    </w:r>
    <w:r>
      <w:rPr>
        <w:rFonts w:hint="default"/>
        <w:lang w:val="de-DE"/>
      </w:rPr>
      <w:t>182 624</w:t>
    </w:r>
    <w:r>
      <w:rPr>
        <w:rFonts w:hint="default"/>
        <w:lang w:val="en-US"/>
      </w:rPr>
      <w:t xml:space="preserve"> / 4</w:t>
    </w:r>
    <w:r>
      <w:rPr>
        <w:rFonts w:hint="default"/>
        <w:lang w:val="de-DE"/>
      </w:rPr>
      <w:t>26</w:t>
    </w:r>
    <w:r>
      <w:rPr>
        <w:rFonts w:hint="default"/>
        <w:lang w:val="en-US"/>
      </w:rPr>
      <w:t xml:space="preserve"> 000 = 0.</w:t>
    </w:r>
    <w:r>
      <w:rPr>
        <w:rFonts w:hint="default"/>
        <w:lang w:val="de-DE"/>
      </w:rPr>
      <w:t>428</w:t>
    </w:r>
  </w:p>
  <w:p>
    <w:pPr>
      <w:numPr>
        <w:ilvl w:val="0"/>
        <w:numId w:val="2"/>
      </w:numPr>
      <w:rPr>
        <w:rFonts w:hint="default"/>
        <w:lang w:val="ru-RU"/>
      </w:rPr>
    </w:pPr>
    <w:r>
      <w:rPr>
        <w:rFonts w:hint="default"/>
        <w:lang w:val="ru-RU"/>
      </w:rPr>
      <w:t>Индекс производительности по срокам (</w:t>
    </w:r>
    <w:r>
      <w:rPr>
        <w:rFonts w:hint="default"/>
        <w:lang w:val="en-US"/>
      </w:rPr>
      <w:t>SPI = EV / PV</w:t>
    </w:r>
    <w:r>
      <w:rPr>
        <w:rFonts w:hint="default"/>
        <w:lang w:val="ru-RU"/>
      </w:rPr>
      <w:t>)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en-US"/>
      </w:rPr>
      <w:t xml:space="preserve">= </w:t>
    </w:r>
    <w:r>
      <w:rPr>
        <w:rFonts w:hint="default"/>
        <w:lang w:val="de-DE"/>
      </w:rPr>
      <w:t>182 624</w:t>
    </w:r>
    <w:r>
      <w:rPr>
        <w:rFonts w:hint="default"/>
        <w:lang w:val="en-US"/>
      </w:rPr>
      <w:t xml:space="preserve"> / </w:t>
    </w:r>
    <w:r>
      <w:rPr>
        <w:rFonts w:hint="default"/>
        <w:lang w:val="de-DE"/>
      </w:rPr>
      <w:t>390</w:t>
    </w:r>
    <w:r>
      <w:rPr>
        <w:rFonts w:hint="default"/>
        <w:lang w:val="en-US"/>
      </w:rPr>
      <w:t xml:space="preserve"> 000 = </w:t>
    </w:r>
    <w:r>
      <w:rPr>
        <w:rFonts w:hint="default"/>
        <w:lang w:val="de-DE"/>
      </w:rPr>
      <w:t>0.468</w:t>
    </w:r>
  </w:p>
  <w:p>
    <w:pPr>
      <w:numPr>
        <w:ilvl w:val="0"/>
        <w:numId w:val="0"/>
      </w:numPr>
      <w:rPr>
        <w:rFonts w:hint="default"/>
        <w:lang w:val="en-US"/>
      </w:rPr>
    </w:pPr>
  </w:p>
  <w:p>
    <w:pPr>
      <w:numPr>
        <w:ilvl w:val="0"/>
        <w:numId w:val="0"/>
      </w:numPr>
      <w:rPr>
        <w:rFonts w:hint="default"/>
        <w:highlight w:val="yellow"/>
        <w:lang w:val="en-US"/>
      </w:rPr>
    </w:pPr>
    <w:r>
      <w:rPr>
        <w:rFonts w:hint="default"/>
        <w:highlight w:val="yellow"/>
        <w:lang w:val="en-US"/>
      </w:rPr>
      <w:t>Прогнозные данные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en-US"/>
      </w:rPr>
      <w:t>Фактический бюджет</w:t>
    </w:r>
    <w:r>
      <w:rPr>
        <w:rFonts w:hint="default"/>
        <w:lang w:val="ru-RU"/>
      </w:rPr>
      <w:t xml:space="preserve"> (</w:t>
    </w:r>
    <w:r>
      <w:rPr>
        <w:rFonts w:hint="default"/>
        <w:lang w:val="en-US"/>
      </w:rPr>
      <w:t>FB</w:t>
    </w:r>
    <w:r>
      <w:rPr>
        <w:rFonts w:hint="default"/>
        <w:lang w:val="ru-RU"/>
      </w:rPr>
      <w:t>)</w:t>
    </w:r>
    <w:r>
      <w:rPr>
        <w:rFonts w:hint="default"/>
        <w:lang w:val="en-US"/>
      </w:rPr>
      <w:t xml:space="preserve"> = BAC / CPI = </w:t>
    </w:r>
    <w:r>
      <w:rPr>
        <w:rFonts w:hint="default"/>
        <w:lang w:val="de-DE"/>
      </w:rPr>
      <w:t>12 112 984.055</w:t>
    </w:r>
  </w:p>
  <w:p>
    <w:pPr>
      <w:numPr>
        <w:ilvl w:val="0"/>
        <w:numId w:val="0"/>
      </w:numPr>
      <w:rPr>
        <w:rFonts w:hint="default"/>
        <w:lang w:val="de-DE"/>
      </w:rPr>
    </w:pPr>
    <w:r>
      <w:rPr>
        <w:rFonts w:hint="default"/>
        <w:lang w:val="en-US"/>
      </w:rPr>
      <w:t xml:space="preserve">Фактический срок (FT = </w:t>
    </w:r>
    <w:r>
      <w:rPr>
        <w:rFonts w:hint="default"/>
        <w:lang w:val="ru-RU"/>
      </w:rPr>
      <w:t xml:space="preserve">весь срок проекта </w:t>
    </w:r>
    <w:r>
      <w:rPr>
        <w:rFonts w:hint="default"/>
        <w:lang w:val="en-US"/>
      </w:rPr>
      <w:t>/ SPI) = весь срок проекта (12)/ SPI</w:t>
    </w:r>
    <w:r>
      <w:rPr>
        <w:rFonts w:hint="default"/>
        <w:lang w:val="ru-RU"/>
      </w:rPr>
      <w:t xml:space="preserve"> </w:t>
    </w:r>
    <w:r>
      <w:rPr>
        <w:rFonts w:hint="default"/>
        <w:lang w:val="en-US"/>
      </w:rPr>
      <w:t xml:space="preserve">= </w:t>
    </w:r>
    <w:r>
      <w:rPr>
        <w:rFonts w:hint="default"/>
        <w:lang w:val="de-DE"/>
      </w:rPr>
      <w:t>12 / 0.468 = 25.6</w:t>
    </w:r>
  </w:p>
  <w:p>
    <w:pPr>
      <w:numPr>
        <w:ilvl w:val="0"/>
        <w:numId w:val="0"/>
      </w:numPr>
      <w:rPr>
        <w:rFonts w:hint="default"/>
        <w:lang w:val="en-US"/>
      </w:rPr>
    </w:pPr>
  </w:p>
  <w:p>
    <w:pPr>
      <w:numPr>
        <w:ilvl w:val="0"/>
        <w:numId w:val="0"/>
      </w:numPr>
      <w:rPr>
        <w:rFonts w:hint="default"/>
        <w:lang w:val="en-US"/>
      </w:rPr>
    </w:pPr>
    <w:r>
      <w:drawing>
        <wp:inline distT="0" distB="0" distL="114300" distR="114300">
          <wp:extent cx="0" cy="0"/>
          <wp:effectExtent l="0" t="0" r="0" b="0"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0" cy="0"/>
          <wp:effectExtent l="0" t="0" r="0" b="0"/>
          <wp:docPr id="3" name="Изображение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Изображение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4"/>
    </w:pPr>
    <w:r>
      <w:drawing>
        <wp:inline distT="0" distB="0" distL="114300" distR="114300">
          <wp:extent cx="0" cy="0"/>
          <wp:effectExtent l="0" t="0" r="0" b="0"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C008C"/>
    <w:multiLevelType w:val="singleLevel"/>
    <w:tmpl w:val="AD6C008C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F617FC01"/>
    <w:multiLevelType w:val="singleLevel"/>
    <w:tmpl w:val="F617FC0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94365"/>
    <w:rsid w:val="312A6848"/>
    <w:rsid w:val="42B60E2A"/>
    <w:rsid w:val="4E2552D0"/>
    <w:rsid w:val="4FF20C57"/>
    <w:rsid w:val="732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2023-01-25T12:59:00Z</dcterms:created>
  <dc:creator>Home</dc:creator>
  <cp:lastModifiedBy>Home</cp:lastModifiedBy>
  <dcterms:modified xsi:type="dcterms:W3CDTF">2023-01-25T15:13:12Z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A2CAE3BCF36D455C8885EF47244DE15B</vt:lpwstr>
  </property>
</Properties>
</file>