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09A5" w14:textId="62B86865" w:rsidR="00117C26" w:rsidRDefault="00BD773E">
      <w:r>
        <w:t>Делегаты и события</w:t>
      </w:r>
    </w:p>
    <w:p w14:paraId="5A3C31DB" w14:textId="3650A362" w:rsidR="00D2199F" w:rsidRDefault="00D2199F">
      <w:r>
        <w:t xml:space="preserve">Лямбда-выражения и шаблон </w:t>
      </w:r>
      <w:r w:rsidR="00725EC3">
        <w:t>проектирования</w:t>
      </w:r>
      <w:r>
        <w:t xml:space="preserve"> </w:t>
      </w:r>
      <w:r w:rsidRPr="00D2199F">
        <w:t>“</w:t>
      </w:r>
      <w:r>
        <w:t>наблюдатель</w:t>
      </w:r>
      <w:r w:rsidRPr="00D2199F">
        <w:t>”</w:t>
      </w:r>
    </w:p>
    <w:p w14:paraId="04BDE108" w14:textId="3D751565" w:rsidR="00D2199F" w:rsidRDefault="00D2199F">
      <w:r>
        <w:t>Событийно-управляемые приложения</w:t>
      </w:r>
    </w:p>
    <w:p w14:paraId="770E487E" w14:textId="77777777" w:rsidR="00D2199F" w:rsidRDefault="00D2199F"/>
    <w:p w14:paraId="6A867BDD" w14:textId="0C84A395" w:rsidR="00D2199F" w:rsidRDefault="00D33506">
      <w:r>
        <w:t>ДЕЛЕГАТЫ</w:t>
      </w:r>
    </w:p>
    <w:p w14:paraId="706D909D" w14:textId="77777777" w:rsidR="00265A90" w:rsidRDefault="00265A90"/>
    <w:p w14:paraId="7C4DD5D1" w14:textId="2903846A" w:rsidR="00265A90" w:rsidRDefault="002B7643">
      <w:r w:rsidRPr="002B7643">
        <w:rPr>
          <w:highlight w:val="yellow"/>
        </w:rPr>
        <w:t>Делегаты представляют такие объекты, которые указывают на методы. То есть делегаты - это указатели на методы и с помощью делегатов мы можем вызвать данные методы.</w:t>
      </w:r>
    </w:p>
    <w:p w14:paraId="06FB93A7" w14:textId="7C5C2988" w:rsidR="00BF3FA0" w:rsidRDefault="00BF3FA0"/>
    <w:p w14:paraId="76B24BA0" w14:textId="5D800A62" w:rsidR="00BF3FA0" w:rsidRPr="00BF3FA0" w:rsidRDefault="00BF3FA0">
      <w:pPr>
        <w:rPr>
          <w:lang w:val="en-US"/>
        </w:rPr>
      </w:pPr>
      <w:r w:rsidRPr="00BF3FA0">
        <w:rPr>
          <w:noProof/>
          <w:lang w:val="en-US"/>
        </w:rPr>
        <w:drawing>
          <wp:inline distT="0" distB="0" distL="0" distR="0" wp14:anchorId="141B3BEE" wp14:editId="69D93200">
            <wp:extent cx="5940425" cy="1459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86D8" w14:textId="77777777" w:rsidR="002C16EE" w:rsidRPr="002C16EE" w:rsidRDefault="002C16EE"/>
    <w:p w14:paraId="14A0A71C" w14:textId="77777777" w:rsidR="00D33506" w:rsidRPr="00D33506" w:rsidRDefault="00D33506" w:rsidP="00D33506">
      <w:r w:rsidRPr="00D33506">
        <w:t xml:space="preserve">Для объявления делегата используется ключевое слово </w:t>
      </w:r>
      <w:r w:rsidRPr="00D33506">
        <w:rPr>
          <w:lang w:val="en-US"/>
        </w:rPr>
        <w:t>delegate</w:t>
      </w:r>
      <w:r w:rsidRPr="00D33506">
        <w:t>, после которого идет возвращаемый тип, название и параметры. Например:</w:t>
      </w:r>
    </w:p>
    <w:p w14:paraId="41E72E9F" w14:textId="50E681E2" w:rsidR="002C16EE" w:rsidRPr="00A1672A" w:rsidRDefault="002C16EE" w:rsidP="00D33506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A1672A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BF3FA0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A1672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F3FA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1672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F3FA0">
        <w:rPr>
          <w:rFonts w:ascii="Cascadia Mono" w:hAnsi="Cascadia Mono" w:cs="Cascadia Mono"/>
          <w:color w:val="2B91AF"/>
          <w:sz w:val="19"/>
          <w:szCs w:val="19"/>
          <w:lang w:val="en-US"/>
        </w:rPr>
        <w:t>Message</w:t>
      </w:r>
      <w:r w:rsidRPr="00A1672A">
        <w:rPr>
          <w:rFonts w:ascii="Cascadia Mono" w:hAnsi="Cascadia Mono" w:cs="Cascadia Mono"/>
          <w:color w:val="000000"/>
          <w:sz w:val="19"/>
          <w:szCs w:val="19"/>
        </w:rPr>
        <w:t>(</w:t>
      </w:r>
      <w:r w:rsidR="00BF3FA0"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 w:rsidR="00BF3FA0" w:rsidRPr="00A1672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F3FA0">
        <w:rPr>
          <w:rFonts w:ascii="Cascadia Mono" w:hAnsi="Cascadia Mono" w:cs="Cascadia Mono"/>
          <w:color w:val="000000"/>
          <w:sz w:val="19"/>
          <w:szCs w:val="19"/>
          <w:lang w:val="en-US"/>
        </w:rPr>
        <w:t>parametrs</w:t>
      </w:r>
      <w:r w:rsidRPr="00A1672A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4D8466" w14:textId="1AC150BA" w:rsidR="004A3D3F" w:rsidRPr="00CA578C" w:rsidRDefault="00CA578C" w:rsidP="00D33506">
      <w:r w:rsidRPr="00CA578C">
        <w:rPr>
          <w:highlight w:val="yellow"/>
        </w:rPr>
        <w:t>Определение Делегата</w:t>
      </w:r>
    </w:p>
    <w:p w14:paraId="5B4CF731" w14:textId="37316A62" w:rsidR="00AB118A" w:rsidRDefault="00AB118A" w:rsidP="00D33506">
      <w:r w:rsidRPr="00AB118A">
        <w:t>Делегат Message в качестве возвращаемого типа имеет тип void (то есть ничего не возвращает) и не принимает никаких параметров. Это значит, что этот делегат может указывать на любой метод, который не принимает никаких параметров и ничего не возвращает.</w:t>
      </w:r>
    </w:p>
    <w:p w14:paraId="59F9383F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8EFA4F9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118A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2C98C75D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250BA1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118A">
        <w:rPr>
          <w:rFonts w:ascii="Cascadia Mono" w:hAnsi="Cascadia Mono" w:cs="Cascadia Mono"/>
          <w:color w:val="2B91AF"/>
          <w:sz w:val="19"/>
          <w:szCs w:val="19"/>
          <w:lang w:val="en-US"/>
        </w:rPr>
        <w:t>Message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3C1F51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018A3BC6" w14:textId="77777777" w:rsid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23CA23" w14:textId="77777777" w:rsid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0B0E64D4" w14:textId="77777777" w:rsid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mes;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2. Создаем переменную делегата</w:t>
      </w:r>
    </w:p>
    <w:p w14:paraId="423EDC44" w14:textId="77777777" w:rsid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 = Hello;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3. Присваиваем этой переменной адрес метода</w:t>
      </w:r>
    </w:p>
    <w:p w14:paraId="0094E43A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mes();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4. Вызываем</w:t>
      </w:r>
      <w:r w:rsidRPr="00AB118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метод</w:t>
      </w:r>
    </w:p>
    <w:p w14:paraId="6B0433D3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50CAF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11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Hello() =&gt; Console.WriteLine(</w:t>
      </w:r>
      <w:r w:rsidRPr="00AB118A">
        <w:rPr>
          <w:rFonts w:ascii="Cascadia Mono" w:hAnsi="Cascadia Mono" w:cs="Cascadia Mono"/>
          <w:color w:val="A31515"/>
          <w:sz w:val="19"/>
          <w:szCs w:val="19"/>
          <w:lang w:val="en-US"/>
        </w:rPr>
        <w:t>"Hello, Deligate"</w:t>
      </w: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044B4C" w14:textId="77777777" w:rsidR="00AB118A" w:rsidRP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C98584" w14:textId="77777777" w:rsidR="00AB118A" w:rsidRDefault="00AB118A" w:rsidP="00AB11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11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13E9CD" w14:textId="77777777" w:rsidR="00AB118A" w:rsidRDefault="00AB118A" w:rsidP="00AB118A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CEEE35" w14:textId="77777777" w:rsidR="00BD7D56" w:rsidRDefault="00BD7D56" w:rsidP="00D33506"/>
    <w:p w14:paraId="1F0BC073" w14:textId="2E943AC5" w:rsidR="002B04CA" w:rsidRDefault="002B04CA" w:rsidP="00D33506">
      <w:pPr>
        <w:pBdr>
          <w:bottom w:val="double" w:sz="6" w:space="1" w:color="auto"/>
        </w:pBdr>
      </w:pPr>
      <w:r w:rsidRPr="00CA578C">
        <w:rPr>
          <w:highlight w:val="yellow"/>
        </w:rPr>
        <w:t>Если мы определяем делегат в прогаммах верхнего уровня (top-level program), которую по умолчанию представляет файл Program.cs начиная с версии C# 10, как в примере выше, то, как и другие типы, делегат определяется в конце кода. Но в принцие делегат можно определять внутри класса, либо вне класса</w:t>
      </w:r>
    </w:p>
    <w:p w14:paraId="05B6F7AA" w14:textId="77777777" w:rsidR="009A3082" w:rsidRPr="00A1672A" w:rsidRDefault="009A3082" w:rsidP="00C43BEF"/>
    <w:p w14:paraId="6E8FEC1E" w14:textId="781960FF" w:rsidR="00886C4B" w:rsidRDefault="00886C4B" w:rsidP="003114BE">
      <w:r>
        <w:t>Добавление метода в делегат</w:t>
      </w:r>
    </w:p>
    <w:p w14:paraId="2DB6FF6C" w14:textId="68CF9300" w:rsidR="004D30EA" w:rsidRDefault="004D30EA" w:rsidP="004D30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</w:t>
      </w:r>
      <w:r w:rsidR="00807A6A">
        <w:rPr>
          <w:rFonts w:ascii="Cascadia Mono" w:hAnsi="Cascadia Mono" w:cs="Cascadia Mono"/>
          <w:color w:val="000000"/>
          <w:sz w:val="19"/>
          <w:szCs w:val="19"/>
          <w:lang w:val="en-US"/>
        </w:rPr>
        <w:t>?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= Hello;</w:t>
      </w:r>
    </w:p>
    <w:p w14:paraId="607198D1" w14:textId="77777777" w:rsidR="004D30EA" w:rsidRDefault="004D30EA" w:rsidP="004D30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+= HowAreYou;  </w:t>
      </w:r>
      <w:r>
        <w:rPr>
          <w:rFonts w:ascii="Cascadia Mono" w:hAnsi="Cascadia Mono" w:cs="Cascadia Mono"/>
          <w:color w:val="008000"/>
          <w:sz w:val="19"/>
          <w:szCs w:val="19"/>
        </w:rPr>
        <w:t>// теперь message указывает на два метода</w:t>
      </w:r>
    </w:p>
    <w:p w14:paraId="1F6F8FDD" w14:textId="010067D1" w:rsidR="002B04CA" w:rsidRPr="00886C4B" w:rsidRDefault="004D30EA" w:rsidP="004D30EA">
      <w:pPr>
        <w:pBdr>
          <w:bottom w:val="double" w:sz="6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message();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вызываются оба метода - Hello и HowAreYou</w:t>
      </w:r>
    </w:p>
    <w:p w14:paraId="26F8A7D9" w14:textId="1AB1765C" w:rsidR="00F112F5" w:rsidRDefault="00335D7F" w:rsidP="00D33506">
      <w:r w:rsidRPr="00CA578C">
        <w:rPr>
          <w:highlight w:val="yellow"/>
        </w:rPr>
        <w:t>С</w:t>
      </w:r>
      <w:r w:rsidR="00F112F5" w:rsidRPr="00CA578C">
        <w:rPr>
          <w:highlight w:val="yellow"/>
        </w:rPr>
        <w:t>тоит отметить, что при удалении метода может сложиться ситуация, что в делегате не будет методов, и тогда переменная будет иметь значение null. Поэтому в данном случае переменная определена не просто как переменная типа Message, а именно Message?, то есть типа, который может представлять как делегат Message, так и значение null.</w:t>
      </w:r>
    </w:p>
    <w:p w14:paraId="70903584" w14:textId="77777777" w:rsidR="009D1897" w:rsidRDefault="009D1897" w:rsidP="00D33506">
      <w:pPr>
        <w:pBdr>
          <w:bottom w:val="double" w:sz="6" w:space="1" w:color="auto"/>
        </w:pBdr>
      </w:pPr>
    </w:p>
    <w:p w14:paraId="1609632B" w14:textId="3F48F33A" w:rsidR="006D05FB" w:rsidRDefault="006D05FB" w:rsidP="009D1897">
      <w:r w:rsidRPr="006D05FB">
        <w:t>Другой способ вызова делегата представляет метод Invoke():</w:t>
      </w:r>
    </w:p>
    <w:p w14:paraId="610D0916" w14:textId="77777777" w:rsidR="006D05FB" w:rsidRPr="006D05FB" w:rsidRDefault="006D05FB" w:rsidP="006D05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B1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>Message mes = Hello;</w:t>
      </w:r>
    </w:p>
    <w:p w14:paraId="4C227CD0" w14:textId="77777777" w:rsidR="006D05FB" w:rsidRPr="006D05FB" w:rsidRDefault="006D05FB" w:rsidP="006D05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mes.Invoke(); </w:t>
      </w:r>
      <w:r w:rsidRPr="006D05FB">
        <w:rPr>
          <w:rFonts w:ascii="Cascadia Mono" w:hAnsi="Cascadia Mono" w:cs="Cascadia Mono"/>
          <w:color w:val="008000"/>
          <w:sz w:val="19"/>
          <w:szCs w:val="19"/>
          <w:lang w:val="en-US"/>
        </w:rPr>
        <w:t>// Hello</w:t>
      </w:r>
    </w:p>
    <w:p w14:paraId="621B2003" w14:textId="77777777" w:rsidR="006D05FB" w:rsidRPr="006D05FB" w:rsidRDefault="006D05FB" w:rsidP="006D05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Operation op = Add;</w:t>
      </w:r>
    </w:p>
    <w:p w14:paraId="45A7F4DF" w14:textId="77777777" w:rsidR="006D05FB" w:rsidRPr="006D05FB" w:rsidRDefault="006D05FB" w:rsidP="006D05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5F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op.Invoke(3, 4);</w:t>
      </w:r>
    </w:p>
    <w:p w14:paraId="7CAE2F01" w14:textId="27D5A1F1" w:rsidR="006D05FB" w:rsidRDefault="006D05FB" w:rsidP="006D05FB">
      <w:pPr>
        <w:pBdr>
          <w:bottom w:val="double" w:sz="6" w:space="1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 w:rsidRPr="006D05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Console.WriteLine(n);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 w:rsidR="00741839" w:rsidRPr="00A1672A">
        <w:rPr>
          <w:rFonts w:ascii="Cascadia Mono" w:hAnsi="Cascadia Mono" w:cs="Cascadia Mono"/>
          <w:color w:val="008000"/>
          <w:sz w:val="19"/>
          <w:szCs w:val="19"/>
        </w:rPr>
        <w:t>3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7</w:t>
      </w:r>
    </w:p>
    <w:p w14:paraId="4516B797" w14:textId="77777777" w:rsidR="003E331E" w:rsidRDefault="003E331E">
      <w:pPr>
        <w:rPr>
          <w:rFonts w:ascii="Cascadia Mono" w:hAnsi="Cascadia Mono" w:cs="Cascadia Mono"/>
          <w:color w:val="008000"/>
          <w:sz w:val="19"/>
          <w:szCs w:val="19"/>
        </w:rPr>
      </w:pPr>
    </w:p>
    <w:p w14:paraId="613B8B9D" w14:textId="4C0A6021" w:rsidR="009A3082" w:rsidRDefault="00E132CF">
      <w:pPr>
        <w:rPr>
          <w:rFonts w:ascii="Cascadia Mono" w:hAnsi="Cascadia Mono" w:cs="Cascadia Mono"/>
          <w:color w:val="008000"/>
          <w:sz w:val="19"/>
          <w:szCs w:val="19"/>
        </w:rPr>
      </w:pPr>
      <w:r w:rsidRPr="00E132CF">
        <w:rPr>
          <w:rFonts w:ascii="Cascadia Mono" w:hAnsi="Cascadia Mono" w:cs="Cascadia Mono"/>
          <w:color w:val="008000"/>
          <w:sz w:val="19"/>
          <w:szCs w:val="19"/>
        </w:rPr>
        <w:t>Делегаты, как и другие типы, могут быть обобщенными, например:</w:t>
      </w:r>
    </w:p>
    <w:p w14:paraId="26D8A716" w14:textId="34C4AD95" w:rsidR="00F73E50" w:rsidRPr="00F73E50" w:rsidRDefault="00F73E50" w:rsidP="00F73E50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B61B1C">
        <w:rPr>
          <w:rFonts w:ascii="Cascadia Mono" w:hAnsi="Cascadia Mono" w:cs="Cascadia Mono"/>
          <w:color w:val="008000"/>
          <w:sz w:val="19"/>
          <w:szCs w:val="19"/>
        </w:rPr>
        <w:t xml:space="preserve">     </w:t>
      </w:r>
      <w:r w:rsidRPr="00B61B1C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>Operation&lt;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>&gt; squareOperation = Square;</w:t>
      </w:r>
    </w:p>
    <w:p w14:paraId="608EC07F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result1 = squareOperation(5);</w:t>
      </w:r>
    </w:p>
    <w:p w14:paraId="5F7BA93E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Console.WriteLine(result1);  </w:t>
      </w:r>
      <w:r w:rsidRPr="00F73E50">
        <w:rPr>
          <w:rFonts w:ascii="Cascadia Mono" w:hAnsi="Cascadia Mono" w:cs="Cascadia Mono"/>
          <w:color w:val="008000"/>
          <w:sz w:val="19"/>
          <w:szCs w:val="19"/>
          <w:lang w:val="en-US"/>
        </w:rPr>
        <w:t>// 25</w:t>
      </w:r>
    </w:p>
    <w:p w14:paraId="261898F3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06B8F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Operation&lt;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>&gt; doubleOperation = Double;</w:t>
      </w:r>
    </w:p>
    <w:p w14:paraId="431B1927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doubleOperation(5);</w:t>
      </w:r>
    </w:p>
    <w:p w14:paraId="01A0BC99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Console.WriteLine(result2);  </w:t>
      </w:r>
      <w:r w:rsidRPr="00F73E50">
        <w:rPr>
          <w:rFonts w:ascii="Cascadia Mono" w:hAnsi="Cascadia Mono" w:cs="Cascadia Mono"/>
          <w:color w:val="008000"/>
          <w:sz w:val="19"/>
          <w:szCs w:val="19"/>
          <w:lang w:val="en-US"/>
        </w:rPr>
        <w:t>// 10</w:t>
      </w:r>
    </w:p>
    <w:p w14:paraId="0E6FDB61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3FC8A4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Square(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 =&gt; n * n;</w:t>
      </w:r>
    </w:p>
    <w:p w14:paraId="4E012DF5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Double(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 =&gt; n + n;</w:t>
      </w:r>
    </w:p>
    <w:p w14:paraId="1E4CE14E" w14:textId="77777777" w:rsidR="00F73E50" w:rsidRPr="00F73E50" w:rsidRDefault="00F73E50" w:rsidP="00F73E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849085" w14:textId="066C23E3" w:rsidR="00E132CF" w:rsidRDefault="00F73E50" w:rsidP="00F73E50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73E50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Operation&lt;</w:t>
      </w:r>
      <w:r w:rsidRPr="00F73E50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73E50">
        <w:rPr>
          <w:rFonts w:ascii="Cascadia Mono" w:hAnsi="Cascadia Mono" w:cs="Cascadia Mono"/>
          <w:color w:val="2B91AF"/>
          <w:sz w:val="19"/>
          <w:szCs w:val="19"/>
          <w:lang w:val="en-US"/>
        </w:rPr>
        <w:t>K</w:t>
      </w:r>
      <w:r w:rsidRPr="00F73E50">
        <w:rPr>
          <w:rFonts w:ascii="Cascadia Mono" w:hAnsi="Cascadia Mono" w:cs="Cascadia Mono"/>
          <w:color w:val="000000"/>
          <w:sz w:val="19"/>
          <w:szCs w:val="19"/>
          <w:lang w:val="en-US"/>
        </w:rPr>
        <w:t>&gt;(K val);</w:t>
      </w:r>
    </w:p>
    <w:p w14:paraId="3893B21B" w14:textId="77777777" w:rsidR="008C69B6" w:rsidRDefault="008C69B6" w:rsidP="00F73E50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AAB05C" w14:textId="77777777" w:rsidR="008C69B6" w:rsidRDefault="008C69B6" w:rsidP="00F73E50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427FF" w14:textId="77777777" w:rsidR="008C69B6" w:rsidRDefault="008C69B6" w:rsidP="00F73E50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5FD9EB" w14:textId="77777777" w:rsidR="008C69B6" w:rsidRDefault="008C69B6" w:rsidP="00F73E50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06604" w14:textId="77777777" w:rsidR="008C69B6" w:rsidRPr="00F0143B" w:rsidRDefault="008C69B6" w:rsidP="008C69B6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Здесь делегат 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Operation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типизируется двумя параметрами типов. Параметр 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T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представляет тип возвращаемого значения. А параметр 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K</w:t>
      </w:r>
      <w:r w:rsidRPr="00647C1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представляет тип передаваемого в делегат параметра. Таким образом, этому делегату соответствует метод, который принимает параметр любого типа и возвращает значение любого типа.</w:t>
      </w:r>
    </w:p>
    <w:p w14:paraId="4AA6B1EC" w14:textId="77777777" w:rsidR="008C69B6" w:rsidRPr="00F0143B" w:rsidRDefault="008C69B6" w:rsidP="008C69B6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79E0BEC9" w14:textId="780477FB" w:rsidR="008C69B6" w:rsidRPr="00F0143B" w:rsidRDefault="008C69B6" w:rsidP="008C69B6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В прогамме мы можем определить переменные делегата под определенный метод. Например, делегату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Operation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decimal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&gt; соответствует метод, который принимает число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 и возвращает число типа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decimal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. А делегату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Operation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 xml:space="preserve">&gt; соответствует метод, который принимает и возвращает число типа </w:t>
      </w:r>
      <w:r w:rsidRPr="008C69B6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F0143B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19BA29E" w14:textId="77777777" w:rsidR="00F73E50" w:rsidRPr="00F0143B" w:rsidRDefault="00F73E50" w:rsidP="00F73E50">
      <w:pPr>
        <w:rPr>
          <w:rFonts w:ascii="Cascadia Mono" w:hAnsi="Cascadia Mono" w:cs="Cascadia Mono"/>
          <w:color w:val="008000"/>
          <w:sz w:val="19"/>
          <w:szCs w:val="19"/>
        </w:rPr>
      </w:pPr>
    </w:p>
    <w:p w14:paraId="5FCDC881" w14:textId="324538A3" w:rsidR="009A3082" w:rsidRPr="00B61B1C" w:rsidRDefault="009A3082" w:rsidP="006D05FB">
      <w:pPr>
        <w:rPr>
          <w:lang w:val="en-US"/>
        </w:rPr>
      </w:pPr>
      <w:r w:rsidRPr="009A3082">
        <w:t>Также делегаты могут быть параметрами методов. Благодаря этому один метод в качестве параметров может получать действия - другие методы. Например</w:t>
      </w:r>
      <w:r w:rsidRPr="00B61B1C">
        <w:rPr>
          <w:lang w:val="en-US"/>
        </w:rPr>
        <w:t>:</w:t>
      </w:r>
    </w:p>
    <w:p w14:paraId="4F6BD5B6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DoOperation(5, 4, Add);         </w:t>
      </w:r>
      <w:r w:rsidRPr="009A3082">
        <w:rPr>
          <w:rFonts w:ascii="Cascadia Mono" w:hAnsi="Cascadia Mono" w:cs="Cascadia Mono"/>
          <w:color w:val="008000"/>
          <w:sz w:val="19"/>
          <w:szCs w:val="19"/>
          <w:lang w:val="en-US"/>
        </w:rPr>
        <w:t>// 9</w:t>
      </w:r>
    </w:p>
    <w:p w14:paraId="76F28F6A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DoOperation(5, 4, Subtract);    </w:t>
      </w:r>
      <w:r w:rsidRPr="009A3082">
        <w:rPr>
          <w:rFonts w:ascii="Cascadia Mono" w:hAnsi="Cascadia Mono" w:cs="Cascadia Mono"/>
          <w:color w:val="008000"/>
          <w:sz w:val="19"/>
          <w:szCs w:val="19"/>
          <w:lang w:val="en-US"/>
        </w:rPr>
        <w:t>// 1</w:t>
      </w:r>
    </w:p>
    <w:p w14:paraId="5274CFB7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DoOperation(5, 4, Multiply);    </w:t>
      </w:r>
      <w:r w:rsidRPr="009A3082">
        <w:rPr>
          <w:rFonts w:ascii="Cascadia Mono" w:hAnsi="Cascadia Mono" w:cs="Cascadia Mono"/>
          <w:color w:val="008000"/>
          <w:sz w:val="19"/>
          <w:szCs w:val="19"/>
          <w:lang w:val="en-US"/>
        </w:rPr>
        <w:t>// 20</w:t>
      </w:r>
    </w:p>
    <w:p w14:paraId="66518335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37F63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DoOperation(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Operation op)</w:t>
      </w:r>
    </w:p>
    <w:p w14:paraId="4CDAF1D3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7C04F9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Console.WriteLine(op(a, b));</w:t>
      </w:r>
    </w:p>
    <w:p w14:paraId="5ED76559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7FD93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 =&gt; x + y;</w:t>
      </w:r>
    </w:p>
    <w:p w14:paraId="32A795A5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Subtract(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 =&gt; x - y;</w:t>
      </w:r>
    </w:p>
    <w:p w14:paraId="622498FB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 =&gt; x * y;</w:t>
      </w:r>
    </w:p>
    <w:p w14:paraId="310DBE4F" w14:textId="77777777" w:rsidR="009A3082" w:rsidRPr="009A3082" w:rsidRDefault="009A3082" w:rsidP="009A30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A0C13" w14:textId="774AB077" w:rsidR="009A3082" w:rsidRDefault="009A3082" w:rsidP="009A308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Operation(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9A30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30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y);</w:t>
      </w:r>
    </w:p>
    <w:p w14:paraId="4C42DF86" w14:textId="20A21957" w:rsidR="00D2478F" w:rsidRDefault="00D2478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05B2EA96" w14:textId="6CB8684D" w:rsidR="00506930" w:rsidRDefault="00D2478F" w:rsidP="009A3082">
      <w:pPr>
        <w:rPr>
          <w:rFonts w:ascii="Cascadia Mono" w:hAnsi="Cascadia Mono" w:cs="Cascadia Mono"/>
          <w:color w:val="000000"/>
          <w:sz w:val="19"/>
          <w:szCs w:val="19"/>
        </w:rPr>
      </w:pPr>
      <w:r w:rsidRPr="008A6386">
        <w:rPr>
          <w:rFonts w:ascii="Cascadia Mono" w:hAnsi="Cascadia Mono" w:cs="Cascadia Mono"/>
          <w:color w:val="000000"/>
          <w:sz w:val="19"/>
          <w:szCs w:val="19"/>
          <w:highlight w:val="yellow"/>
        </w:rPr>
        <w:lastRenderedPageBreak/>
        <w:t>СОБЫТИЕ</w:t>
      </w:r>
    </w:p>
    <w:p w14:paraId="727EB186" w14:textId="77777777" w:rsidR="004A648D" w:rsidRDefault="004A648D" w:rsidP="009A308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B653774" w14:textId="77777777" w:rsidR="004A648D" w:rsidRDefault="004A648D" w:rsidP="009A308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6E379BD" w14:textId="60D5E27B" w:rsidR="004A648D" w:rsidRDefault="00194F3B" w:rsidP="009A3082">
      <w:pPr>
        <w:rPr>
          <w:rFonts w:ascii="Cascadia Mono" w:hAnsi="Cascadia Mono" w:cs="Cascadia Mono"/>
          <w:color w:val="000000"/>
          <w:sz w:val="19"/>
          <w:szCs w:val="19"/>
        </w:rPr>
      </w:pPr>
      <w:r w:rsidRPr="00194F3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85E7A0E" wp14:editId="340ED21D">
            <wp:extent cx="5940425" cy="28543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3D9F" w14:textId="77777777" w:rsidR="004A648D" w:rsidRDefault="004A648D" w:rsidP="009A308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09470C1" w14:textId="6645A703" w:rsidR="004A648D" w:rsidRDefault="007C3E47" w:rsidP="009A308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Тип_доступа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r w:rsidRPr="007C3E4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тип_делегата название_ивента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delegate</w:t>
      </w:r>
      <w:r w:rsidRPr="007C3E47"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1924FD1A" w14:textId="77777777" w:rsidR="007C3E47" w:rsidRPr="007C3E47" w:rsidRDefault="007C3E47" w:rsidP="009A308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115A857" w14:textId="77777777" w:rsidR="00194F3B" w:rsidRDefault="00194F3B" w:rsidP="009A308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FD2EBE" w14:textId="77777777" w:rsid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//Определяем класс-издатель как Pub</w:t>
      </w:r>
    </w:p>
    <w:p w14:paraId="5CF6E499" w14:textId="77777777" w:rsid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Pub</w:t>
      </w:r>
    </w:p>
    <w:p w14:paraId="06AC968E" w14:textId="77777777" w:rsid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187850" w14:textId="77777777" w:rsid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//Свойство OnChange содержит список всех callback-методов подписчиков </w:t>
      </w:r>
    </w:p>
    <w:p w14:paraId="13CC6DC8" w14:textId="57D9681D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4F3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4F3B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 OnChange = </w:t>
      </w:r>
      <w:r w:rsidRPr="00194F3B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  <w:r w:rsidR="00AE77C4">
        <w:rPr>
          <w:rFonts w:ascii="Cascadia Mono" w:hAnsi="Cascadia Mono" w:cs="Cascadia Mono"/>
          <w:color w:val="000000"/>
          <w:sz w:val="19"/>
          <w:szCs w:val="19"/>
        </w:rPr>
        <w:t>тут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49C4788" w14:textId="77777777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0F6E3" w14:textId="77777777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94F3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94F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Raise()</w:t>
      </w:r>
    </w:p>
    <w:p w14:paraId="7ABC2B11" w14:textId="77777777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CD2BC1" w14:textId="77777777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94F3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Вызов</w:t>
      </w:r>
      <w:r w:rsidRPr="00194F3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OnChange</w:t>
      </w:r>
    </w:p>
    <w:p w14:paraId="1D145944" w14:textId="77777777" w:rsidR="00194F3B" w:rsidRPr="00194F3B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OnChange();</w:t>
      </w:r>
    </w:p>
    <w:p w14:paraId="30B14A7D" w14:textId="77777777" w:rsidR="00194F3B" w:rsidRPr="007C3E47" w:rsidRDefault="00194F3B" w:rsidP="00194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94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3E4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DD4A03" w14:textId="1C836D83" w:rsidR="00714A3D" w:rsidRPr="007C3E47" w:rsidRDefault="00194F3B" w:rsidP="00194F3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3E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7E54B8" w14:textId="77777777" w:rsidR="00E132CF" w:rsidRDefault="00E132CF" w:rsidP="009A3082"/>
    <w:p w14:paraId="42AC1BFB" w14:textId="2A58D0B1" w:rsidR="00E132CF" w:rsidRDefault="007C3E47" w:rsidP="009A3082">
      <w:r w:rsidRPr="007C3E47">
        <w:rPr>
          <w:noProof/>
        </w:rPr>
        <w:lastRenderedPageBreak/>
        <w:drawing>
          <wp:inline distT="0" distB="0" distL="0" distR="0" wp14:anchorId="2C4AE2E1" wp14:editId="516BEFC7">
            <wp:extent cx="5940425" cy="28765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F26" w14:textId="1B1B3D92" w:rsidR="004C5BFD" w:rsidRDefault="004C5BFD" w:rsidP="009A3082">
      <w:pPr>
        <w:pBdr>
          <w:bottom w:val="double" w:sz="6" w:space="1" w:color="auto"/>
        </w:pBdr>
      </w:pPr>
    </w:p>
    <w:p w14:paraId="7F15C6A7" w14:textId="0172F2DA" w:rsidR="007C3E47" w:rsidRDefault="007C3E47" w:rsidP="009A3082">
      <w:pPr>
        <w:pBdr>
          <w:bottom w:val="double" w:sz="6" w:space="1" w:color="auto"/>
        </w:pBdr>
      </w:pPr>
    </w:p>
    <w:p w14:paraId="31DB442D" w14:textId="5FCD72A8" w:rsidR="007C3E47" w:rsidRDefault="007C3E47" w:rsidP="009A3082">
      <w:pPr>
        <w:pBdr>
          <w:bottom w:val="double" w:sz="6" w:space="1" w:color="auto"/>
        </w:pBdr>
      </w:pPr>
      <w:r w:rsidRPr="007C3E47">
        <w:rPr>
          <w:noProof/>
        </w:rPr>
        <w:drawing>
          <wp:inline distT="0" distB="0" distL="0" distR="0" wp14:anchorId="5E29D70C" wp14:editId="4B6E4157">
            <wp:extent cx="5940425" cy="11195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941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676BFACE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DA08B41" w14:textId="1E70C616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777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777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630AE8F8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4986050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777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0777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30777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14:paraId="54B3BE52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9920CA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//Инициализируем объект класса pub</w:t>
      </w:r>
    </w:p>
    <w:p w14:paraId="238BA66C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Pub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Pub();</w:t>
      </w:r>
    </w:p>
    <w:p w14:paraId="3F7C4A30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36DBD2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//подписываем вывод Subscriber 1 на событие OnChange </w:t>
      </w:r>
    </w:p>
    <w:p w14:paraId="399BCC99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p.OnChange += () =&gt; Console.WriteLine(</w:t>
      </w:r>
      <w:r w:rsidRPr="00307772">
        <w:rPr>
          <w:rFonts w:ascii="Cascadia Mono" w:hAnsi="Cascadia Mono" w:cs="Cascadia Mono"/>
          <w:color w:val="A31515"/>
          <w:sz w:val="19"/>
          <w:szCs w:val="19"/>
          <w:lang w:val="en-US"/>
        </w:rPr>
        <w:t>"Subscriber 1!"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04E419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//подписываем вывод Subscriber 2 на событие OnChange</w:t>
      </w:r>
    </w:p>
    <w:p w14:paraId="3BAF56BE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p.OnChange += () =&gt; Console.WriteLine(</w:t>
      </w:r>
      <w:r w:rsidRPr="00307772">
        <w:rPr>
          <w:rFonts w:ascii="Cascadia Mono" w:hAnsi="Cascadia Mono" w:cs="Cascadia Mono"/>
          <w:color w:val="A31515"/>
          <w:sz w:val="19"/>
          <w:szCs w:val="19"/>
          <w:lang w:val="en-US"/>
        </w:rPr>
        <w:t>"Subscriber 2!"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F91B0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4DE8A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//генерируем событие</w:t>
      </w:r>
    </w:p>
    <w:p w14:paraId="13FA0032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p.Raise();</w:t>
      </w:r>
    </w:p>
    <w:p w14:paraId="78E62A25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EBBF2F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//После вызова метода Raise() все подписанные callback-методы та же будут вызваны</w:t>
      </w:r>
    </w:p>
    <w:p w14:paraId="5F123DB9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D6BF44" w14:textId="77777777" w:rsidR="00307772" w:rsidRP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</w:t>
      </w:r>
      <w:r w:rsidRPr="00307772">
        <w:rPr>
          <w:rFonts w:ascii="Cascadia Mono" w:hAnsi="Cascadia Mono" w:cs="Cascadia Mono"/>
          <w:color w:val="A31515"/>
          <w:sz w:val="19"/>
          <w:szCs w:val="19"/>
          <w:lang w:val="en-US"/>
        </w:rPr>
        <w:t>"Press enter to terminate!"</w:t>
      </w: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748479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Console.ReadLine();</w:t>
      </w:r>
    </w:p>
    <w:p w14:paraId="770AD797" w14:textId="77777777" w:rsidR="00307772" w:rsidRDefault="00307772" w:rsidP="003077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A62885" w14:textId="75FDC08D" w:rsidR="007C3E47" w:rsidRDefault="00307772" w:rsidP="00307772">
      <w:pPr>
        <w:pBdr>
          <w:bottom w:val="double" w:sz="6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7AD1FC" w14:textId="3ABB53A9" w:rsidR="007C3E47" w:rsidRDefault="00307772" w:rsidP="009A3082">
      <w:pPr>
        <w:pBdr>
          <w:bottom w:val="double" w:sz="6" w:space="1" w:color="auto"/>
        </w:pBdr>
      </w:pPr>
      <w:r w:rsidRPr="00307772">
        <w:rPr>
          <w:noProof/>
        </w:rPr>
        <w:lastRenderedPageBreak/>
        <w:drawing>
          <wp:inline distT="0" distB="0" distL="0" distR="0" wp14:anchorId="3F854B3E" wp14:editId="4B302359">
            <wp:extent cx="5940425" cy="9759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8A1" w14:textId="51C66309" w:rsidR="00307772" w:rsidRDefault="00307772" w:rsidP="009A3082">
      <w:pPr>
        <w:pBdr>
          <w:bottom w:val="double" w:sz="6" w:space="1" w:color="auto"/>
        </w:pBdr>
      </w:pPr>
    </w:p>
    <w:p w14:paraId="42D23559" w14:textId="77777777" w:rsidR="00307772" w:rsidRDefault="00307772" w:rsidP="009A3082">
      <w:pPr>
        <w:pBdr>
          <w:bottom w:val="double" w:sz="6" w:space="1" w:color="auto"/>
        </w:pBdr>
      </w:pPr>
    </w:p>
    <w:p w14:paraId="21DFD1B8" w14:textId="22332175" w:rsidR="004C5BFD" w:rsidRDefault="00307772" w:rsidP="009A3082">
      <w:r w:rsidRPr="00307772">
        <w:rPr>
          <w:highlight w:val="yellow"/>
        </w:rPr>
        <w:t>Другой способ создания событий</w:t>
      </w:r>
    </w:p>
    <w:p w14:paraId="1E974D83" w14:textId="77777777" w:rsidR="00307772" w:rsidRPr="00307772" w:rsidRDefault="00307772" w:rsidP="009A3082"/>
    <w:p w14:paraId="3C74DBC6" w14:textId="73AC1712" w:rsidR="004C5BFD" w:rsidRDefault="004C5BFD" w:rsidP="009A3082">
      <w:r w:rsidRPr="004C5BFD">
        <w:t>События объявляются в классе с помощью ключевого слова event, после которого указывается тип делегата, который представляет событие:</w:t>
      </w:r>
    </w:p>
    <w:p w14:paraId="047626D1" w14:textId="77777777" w:rsidR="004C5BFD" w:rsidRPr="004C5BFD" w:rsidRDefault="004C5BFD" w:rsidP="004C5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77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C5BFD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4C5B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5B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5B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AccountHandler(</w:t>
      </w:r>
      <w:r w:rsidRPr="004C5BF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C5B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message);</w:t>
      </w:r>
    </w:p>
    <w:p w14:paraId="4A9338AB" w14:textId="6EB2A09A" w:rsidR="004C5BFD" w:rsidRPr="00B61B1C" w:rsidRDefault="004C5BFD" w:rsidP="004C5BF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AccountHandler Notify;</w:t>
      </w:r>
    </w:p>
    <w:p w14:paraId="121D5D9C" w14:textId="77777777" w:rsidR="004C5BFD" w:rsidRPr="00B61B1C" w:rsidRDefault="004C5BFD" w:rsidP="004C5BF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BE28C38" w14:textId="77777777" w:rsidR="004C5BFD" w:rsidRPr="00B61B1C" w:rsidRDefault="004C5BFD" w:rsidP="004C5BF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7DE7942" w14:textId="77777777" w:rsidR="004C5BFD" w:rsidRPr="004C5BFD" w:rsidRDefault="004C5BFD" w:rsidP="004C5BFD">
      <w:r w:rsidRPr="004C5BFD">
        <w:t xml:space="preserve">В данном случае вначале определяется делегат </w:t>
      </w:r>
      <w:r w:rsidRPr="004C5BFD">
        <w:rPr>
          <w:lang w:val="en-US"/>
        </w:rPr>
        <w:t>AccountHandler</w:t>
      </w:r>
      <w:r w:rsidRPr="004C5BFD">
        <w:t xml:space="preserve">, который принимает один параметр типа </w:t>
      </w:r>
      <w:r w:rsidRPr="004C5BFD">
        <w:rPr>
          <w:lang w:val="en-US"/>
        </w:rPr>
        <w:t>string</w:t>
      </w:r>
      <w:r w:rsidRPr="004C5BFD">
        <w:t xml:space="preserve">. Затем с помощью ключевого слова </w:t>
      </w:r>
      <w:r w:rsidRPr="004C5BFD">
        <w:rPr>
          <w:lang w:val="en-US"/>
        </w:rPr>
        <w:t>event</w:t>
      </w:r>
      <w:r w:rsidRPr="004C5BFD">
        <w:t xml:space="preserve"> определяется событие с именем </w:t>
      </w:r>
      <w:r w:rsidRPr="004C5BFD">
        <w:rPr>
          <w:lang w:val="en-US"/>
        </w:rPr>
        <w:t>Notify</w:t>
      </w:r>
      <w:r w:rsidRPr="004C5BFD">
        <w:t xml:space="preserve">, которое представляет делегат </w:t>
      </w:r>
      <w:r w:rsidRPr="004C5BFD">
        <w:rPr>
          <w:lang w:val="en-US"/>
        </w:rPr>
        <w:t>AccountHandler</w:t>
      </w:r>
      <w:r w:rsidRPr="004C5BFD">
        <w:t>. Название для события может быть произвольным, но в любом случае оно должно представлять некоторый делегат.</w:t>
      </w:r>
    </w:p>
    <w:p w14:paraId="4CDEA34E" w14:textId="77777777" w:rsidR="004C5BFD" w:rsidRPr="004C5BFD" w:rsidRDefault="004C5BFD" w:rsidP="004C5BFD"/>
    <w:p w14:paraId="31EDDDC0" w14:textId="142BC85F" w:rsidR="004C5BFD" w:rsidRDefault="004C5BFD" w:rsidP="004C5BFD">
      <w:r w:rsidRPr="004C5BFD">
        <w:t>Определив событие, мы можем его вызвать в программе как метод, используя имя события</w:t>
      </w:r>
    </w:p>
    <w:p w14:paraId="7A25993B" w14:textId="0D9AAAF5" w:rsidR="003979EF" w:rsidRDefault="003979EF" w:rsidP="004C5BFD">
      <w:r w:rsidRPr="003979EF">
        <w:t>Notify("Произошло действие");</w:t>
      </w:r>
    </w:p>
    <w:p w14:paraId="7910800E" w14:textId="77777777" w:rsidR="00F12391" w:rsidRDefault="00F12391" w:rsidP="004C5BFD">
      <w:pPr>
        <w:pBdr>
          <w:bottom w:val="double" w:sz="6" w:space="1" w:color="auto"/>
        </w:pBdr>
      </w:pPr>
    </w:p>
    <w:p w14:paraId="0A862A2B" w14:textId="12AB2EDB" w:rsidR="00F12391" w:rsidRPr="00B61B1C" w:rsidRDefault="00F12391" w:rsidP="004C5BFD">
      <w:r>
        <w:t xml:space="preserve">При </w:t>
      </w:r>
      <w:r>
        <w:rPr>
          <w:lang w:val="en-US"/>
        </w:rPr>
        <w:t>null</w:t>
      </w:r>
    </w:p>
    <w:p w14:paraId="1936A87C" w14:textId="5FB7B2DC" w:rsidR="00F12391" w:rsidRPr="00B61B1C" w:rsidRDefault="00F12391" w:rsidP="004C5BFD">
      <w:r w:rsidRPr="00F12391">
        <w:rPr>
          <w:lang w:val="en-US"/>
        </w:rPr>
        <w:t>if</w:t>
      </w:r>
      <w:r w:rsidRPr="00B61B1C">
        <w:t>(</w:t>
      </w:r>
      <w:r w:rsidRPr="00F12391">
        <w:rPr>
          <w:lang w:val="en-US"/>
        </w:rPr>
        <w:t>Notify</w:t>
      </w:r>
      <w:r w:rsidRPr="00B61B1C">
        <w:t xml:space="preserve"> !=</w:t>
      </w:r>
      <w:r w:rsidRPr="00F12391">
        <w:rPr>
          <w:lang w:val="en-US"/>
        </w:rPr>
        <w:t>null</w:t>
      </w:r>
      <w:r w:rsidRPr="00B61B1C">
        <w:t xml:space="preserve">) </w:t>
      </w:r>
      <w:r w:rsidRPr="00F12391">
        <w:rPr>
          <w:lang w:val="en-US"/>
        </w:rPr>
        <w:t>Notify</w:t>
      </w:r>
      <w:r w:rsidRPr="00B61B1C">
        <w:t>("Произошло действие");</w:t>
      </w:r>
    </w:p>
    <w:p w14:paraId="5C3770FA" w14:textId="3163187C" w:rsidR="00F12391" w:rsidRDefault="00F12391" w:rsidP="004C5BFD">
      <w:r>
        <w:t>или</w:t>
      </w:r>
    </w:p>
    <w:p w14:paraId="74F86F1A" w14:textId="0F3A9D7C" w:rsidR="00F12391" w:rsidRDefault="00F12391" w:rsidP="004C5BFD">
      <w:r w:rsidRPr="00F12391">
        <w:t>Notify?.Invoke("Произошло действие");</w:t>
      </w:r>
    </w:p>
    <w:p w14:paraId="77841135" w14:textId="77777777" w:rsidR="00F12391" w:rsidRDefault="00F12391" w:rsidP="004C5BFD">
      <w:pPr>
        <w:pBdr>
          <w:bottom w:val="double" w:sz="6" w:space="1" w:color="auto"/>
        </w:pBdr>
      </w:pPr>
    </w:p>
    <w:p w14:paraId="43336259" w14:textId="3717844D" w:rsidR="00F12391" w:rsidRDefault="00F12391" w:rsidP="004C5BFD">
      <w:r>
        <w:t>Добавление ивента</w:t>
      </w:r>
    </w:p>
    <w:p w14:paraId="2C624FB3" w14:textId="249335DE" w:rsidR="00F12391" w:rsidRDefault="00F12391" w:rsidP="004C5BFD">
      <w:r w:rsidRPr="00F12391">
        <w:t>Notify += обработчик события;</w:t>
      </w:r>
    </w:p>
    <w:p w14:paraId="3F6125C1" w14:textId="77777777" w:rsidR="00F12391" w:rsidRDefault="00F12391" w:rsidP="004C5BFD">
      <w:pPr>
        <w:pBdr>
          <w:bottom w:val="double" w:sz="6" w:space="1" w:color="auto"/>
        </w:pBdr>
      </w:pPr>
    </w:p>
    <w:p w14:paraId="6A3BB36A" w14:textId="39F80473" w:rsidR="00F12391" w:rsidRPr="00102B6C" w:rsidRDefault="00F12391" w:rsidP="004C5BFD">
      <w:pPr>
        <w:rPr>
          <w:lang w:val="en-US"/>
        </w:rPr>
      </w:pPr>
      <w:r w:rsidRPr="00F12391">
        <w:t>С помощью специальных акссесоров add/remove мы можем управлять добавлением и удалением обработчиков. Как правило, подобная функциональность редко требуется, но тем не менее мы ее можем использовать. Например</w:t>
      </w:r>
      <w:r w:rsidRPr="00102B6C">
        <w:rPr>
          <w:lang w:val="en-US"/>
        </w:rPr>
        <w:t>:</w:t>
      </w:r>
    </w:p>
    <w:p w14:paraId="051638A3" w14:textId="77777777" w:rsidR="00F12391" w:rsidRPr="00102B6C" w:rsidRDefault="00F12391" w:rsidP="004C5BFD">
      <w:pPr>
        <w:rPr>
          <w:lang w:val="en-US"/>
        </w:rPr>
      </w:pPr>
    </w:p>
    <w:p w14:paraId="7143EEFD" w14:textId="77777777" w:rsidR="00307772" w:rsidRDefault="00307772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4EFB317" w14:textId="2D85636C" w:rsidR="00F12391" w:rsidRP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239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class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2391">
        <w:rPr>
          <w:rFonts w:ascii="Cascadia Mono" w:hAnsi="Cascadia Mono" w:cs="Cascadia Mono"/>
          <w:color w:val="2B91AF"/>
          <w:sz w:val="19"/>
          <w:szCs w:val="19"/>
          <w:lang w:val="en-US"/>
        </w:rPr>
        <w:t>Account</w:t>
      </w:r>
    </w:p>
    <w:p w14:paraId="1AB63CB8" w14:textId="77777777" w:rsidR="00F12391" w:rsidRP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441DA2" w14:textId="77777777" w:rsidR="00F12391" w:rsidRP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239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2391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239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2391">
        <w:rPr>
          <w:rFonts w:ascii="Cascadia Mono" w:hAnsi="Cascadia Mono" w:cs="Cascadia Mono"/>
          <w:color w:val="2B91AF"/>
          <w:sz w:val="19"/>
          <w:szCs w:val="19"/>
          <w:lang w:val="en-US"/>
        </w:rPr>
        <w:t>AccountHandler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1239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message);</w:t>
      </w:r>
    </w:p>
    <w:p w14:paraId="3C31B1EF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23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AccountHandler? notify;</w:t>
      </w:r>
    </w:p>
    <w:p w14:paraId="5983EEBF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AccountHandler Notify</w:t>
      </w:r>
    </w:p>
    <w:p w14:paraId="356AF5D2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654A5C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add</w:t>
      </w:r>
    </w:p>
    <w:p w14:paraId="3FE299CB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32C993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notify += value;</w:t>
      </w:r>
    </w:p>
    <w:p w14:paraId="7E6BFB84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{value.Method.Name}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9D058C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EA7273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remove</w:t>
      </w:r>
    </w:p>
    <w:p w14:paraId="5E356E28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CFE034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notify -= value;</w:t>
      </w:r>
    </w:p>
    <w:p w14:paraId="3BD90568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{value.Method.Name}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00439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B12A72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B60BB7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EC3D14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2B91AF"/>
          <w:sz w:val="19"/>
          <w:szCs w:val="19"/>
          <w:lang w:val="en-US"/>
        </w:rPr>
        <w:t>Account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sum) =&gt; Sum = sum;</w:t>
      </w:r>
    </w:p>
    <w:p w14:paraId="05EFFAB1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{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2710448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Put(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sum)</w:t>
      </w:r>
    </w:p>
    <w:p w14:paraId="24BE2FE6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405A0E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Sum += sum;</w:t>
      </w:r>
    </w:p>
    <w:p w14:paraId="52CB9A36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notify?.Invoke(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 счет поступило: </w:t>
      </w:r>
      <w:r>
        <w:rPr>
          <w:rFonts w:ascii="Cascadia Mono" w:hAnsi="Cascadia Mono" w:cs="Cascadia Mono"/>
          <w:color w:val="000000"/>
          <w:sz w:val="19"/>
          <w:szCs w:val="19"/>
        </w:rPr>
        <w:t>{sum}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2.Вызов события </w:t>
      </w:r>
    </w:p>
    <w:p w14:paraId="67E7DC43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F9DD97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Take(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sum)</w:t>
      </w:r>
    </w:p>
    <w:p w14:paraId="40B6CF3C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39016C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0439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(Sum &gt;= sum)</w:t>
      </w:r>
    </w:p>
    <w:p w14:paraId="65F850CB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405D4F" w14:textId="77777777" w:rsidR="00F12391" w:rsidRPr="0000439D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 -= sum;</w:t>
      </w:r>
    </w:p>
    <w:p w14:paraId="7A483FD7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43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notify?.Invoke(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$"Со счета снято: </w:t>
      </w:r>
      <w:r>
        <w:rPr>
          <w:rFonts w:ascii="Cascadia Mono" w:hAnsi="Cascadia Mono" w:cs="Cascadia Mono"/>
          <w:color w:val="000000"/>
          <w:sz w:val="19"/>
          <w:szCs w:val="19"/>
        </w:rPr>
        <w:t>{sum}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>// 2.Вызов события</w:t>
      </w:r>
    </w:p>
    <w:p w14:paraId="40C61863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A2737F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5358756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95AA8F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notify?.Invoke(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$"Недостаточно денег на счете. Текущий баланс: </w:t>
      </w:r>
      <w:r>
        <w:rPr>
          <w:rFonts w:ascii="Cascadia Mono" w:hAnsi="Cascadia Mono" w:cs="Cascadia Mono"/>
          <w:color w:val="000000"/>
          <w:sz w:val="19"/>
          <w:szCs w:val="19"/>
        </w:rPr>
        <w:t>{Sum}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 ;</w:t>
      </w:r>
    </w:p>
    <w:p w14:paraId="25BD1242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722D70" w14:textId="77777777" w:rsidR="00F12391" w:rsidRDefault="00F12391" w:rsidP="00F123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956B52" w14:textId="74461C1E" w:rsidR="00F12391" w:rsidRDefault="00F12391" w:rsidP="00F1239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0CA2FD" w14:textId="77777777" w:rsidR="0000439D" w:rsidRDefault="0000439D" w:rsidP="00F1239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261689" w14:textId="77777777" w:rsidR="0000439D" w:rsidRDefault="0000439D" w:rsidP="00F1239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8DDBDAE" w14:textId="6DABDC4D" w:rsidR="0000439D" w:rsidRDefault="0000439D" w:rsidP="00F12391">
      <w:r w:rsidRPr="0000439D">
        <w:t>Во второй части определяем акссесоры add и remove. Аксессор add вызывается при добавлении обработчика, то есть при операции +=. Добавляемый обработчик доступен через ключевое слово value. Здесь мы можем получить информацию об обработчике (например, имя метода через value.Method.Name) и определить некоторую логику. В данном случае для простоты просто выводится сообщение на консоль:</w:t>
      </w:r>
    </w:p>
    <w:p w14:paraId="075CC484" w14:textId="77777777" w:rsidR="00FA7248" w:rsidRDefault="00FA7248" w:rsidP="00F12391"/>
    <w:p w14:paraId="3AEFF60B" w14:textId="77777777" w:rsidR="00143A75" w:rsidRPr="00143A75" w:rsidRDefault="00143A75" w:rsidP="00143A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E359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</w:p>
    <w:p w14:paraId="22BEC6C2" w14:textId="77777777" w:rsidR="00143A75" w:rsidRPr="00143A75" w:rsidRDefault="00143A75" w:rsidP="00143A75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BDBD440" w14:textId="77777777" w:rsidR="00143A75" w:rsidRPr="00143A75" w:rsidRDefault="00143A75" w:rsidP="00143A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notify += value;</w:t>
      </w:r>
    </w:p>
    <w:p w14:paraId="0B6A5194" w14:textId="77777777" w:rsidR="00143A75" w:rsidRPr="00143A75" w:rsidRDefault="00143A75" w:rsidP="00143A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143A7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>{value.Method.Name}</w:t>
      </w:r>
      <w:r w:rsidRPr="00143A7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143A7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5A1048" w14:textId="08C84255" w:rsidR="00FA7248" w:rsidRDefault="00143A75" w:rsidP="00143A75">
      <w:pPr>
        <w:pBdr>
          <w:bottom w:val="doub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143A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636245" w14:textId="5634480F" w:rsidR="004650C9" w:rsidRDefault="004650C9" w:rsidP="00143A7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3DDDD9" w14:textId="77777777" w:rsidR="004650C9" w:rsidRDefault="004650C9" w:rsidP="00143A7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047657C" w14:textId="77777777" w:rsidR="00307772" w:rsidRDefault="00307772">
      <w:pPr>
        <w:rPr>
          <w:highlight w:val="yellow"/>
        </w:rPr>
      </w:pPr>
      <w:r>
        <w:rPr>
          <w:highlight w:val="yellow"/>
        </w:rPr>
        <w:br w:type="page"/>
      </w:r>
    </w:p>
    <w:p w14:paraId="20CFE8FA" w14:textId="2EBD53DF" w:rsidR="004650C9" w:rsidRDefault="008A6386" w:rsidP="00143A75">
      <w:r w:rsidRPr="00714A3D">
        <w:rPr>
          <w:highlight w:val="yellow"/>
        </w:rPr>
        <w:lastRenderedPageBreak/>
        <w:t>АНОНИМНЫЕ МЕТОДЫ</w:t>
      </w:r>
    </w:p>
    <w:p w14:paraId="1B0B5367" w14:textId="77777777" w:rsidR="008A6386" w:rsidRDefault="008A6386" w:rsidP="00143A75"/>
    <w:p w14:paraId="2AC63804" w14:textId="22068B9F" w:rsidR="008A6386" w:rsidRDefault="008A6386" w:rsidP="00143A75">
      <w:r>
        <w:t>Анонимный метод используется для инициализации делегата</w:t>
      </w:r>
    </w:p>
    <w:p w14:paraId="28B62F54" w14:textId="586169A8" w:rsidR="008A6386" w:rsidRDefault="008A6386" w:rsidP="00143A75">
      <w:r w:rsidRPr="008A6386">
        <w:rPr>
          <w:noProof/>
        </w:rPr>
        <w:drawing>
          <wp:inline distT="0" distB="0" distL="0" distR="0" wp14:anchorId="2C1F41D3" wp14:editId="19E457E0">
            <wp:extent cx="5940425" cy="2901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E48" w14:textId="77777777" w:rsidR="008A6386" w:rsidRDefault="008A6386" w:rsidP="00143A75"/>
    <w:p w14:paraId="1E838670" w14:textId="77777777" w:rsidR="008A6386" w:rsidRDefault="008A6386" w:rsidP="00143A75"/>
    <w:p w14:paraId="5F3DD519" w14:textId="7A59E087" w:rsidR="008A6386" w:rsidRDefault="008A6386" w:rsidP="00143A75">
      <w:r w:rsidRPr="008A6386">
        <w:rPr>
          <w:noProof/>
        </w:rPr>
        <w:drawing>
          <wp:inline distT="0" distB="0" distL="0" distR="0" wp14:anchorId="65078D88" wp14:editId="5D6C3159">
            <wp:extent cx="5940425" cy="42233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979" w14:textId="77777777" w:rsidR="001A1BB7" w:rsidRDefault="001A1BB7" w:rsidP="00143A75"/>
    <w:p w14:paraId="466F15F6" w14:textId="77777777" w:rsidR="001A1BB7" w:rsidRDefault="001A1BB7" w:rsidP="00143A75"/>
    <w:p w14:paraId="5696CB7A" w14:textId="74B10E49" w:rsidR="001A1BB7" w:rsidRPr="001A1BB7" w:rsidRDefault="001A1BB7" w:rsidP="00143A75">
      <w:r w:rsidRPr="001A1BB7">
        <w:rPr>
          <w:highlight w:val="yellow"/>
        </w:rPr>
        <w:lastRenderedPageBreak/>
        <w:t>ЛЯМБДА-ВЫРАЖЕНИЕ</w:t>
      </w:r>
    </w:p>
    <w:p w14:paraId="1F968B5B" w14:textId="3D20FEE2" w:rsidR="001A1BB7" w:rsidRDefault="001A1BB7" w:rsidP="00143A75">
      <w:r w:rsidRPr="001A1BB7">
        <w:rPr>
          <w:noProof/>
        </w:rPr>
        <w:drawing>
          <wp:inline distT="0" distB="0" distL="0" distR="0" wp14:anchorId="35DF055C" wp14:editId="3260E0FC">
            <wp:extent cx="5940425" cy="3129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B3D1" w14:textId="77777777" w:rsidR="001A1BB7" w:rsidRDefault="001A1BB7" w:rsidP="00143A75"/>
    <w:p w14:paraId="5FDA4F61" w14:textId="0592355E" w:rsidR="001A1BB7" w:rsidRDefault="001A1BB7" w:rsidP="00143A75">
      <w:r w:rsidRPr="001A1BB7">
        <w:rPr>
          <w:noProof/>
        </w:rPr>
        <w:drawing>
          <wp:inline distT="0" distB="0" distL="0" distR="0" wp14:anchorId="551600BC" wp14:editId="4826FEDE">
            <wp:extent cx="5334744" cy="3715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CE8" w14:textId="77777777" w:rsidR="001A1BB7" w:rsidRDefault="001A1BB7" w:rsidP="00143A75"/>
    <w:p w14:paraId="40C636BC" w14:textId="33890176" w:rsidR="001A1BB7" w:rsidRDefault="001A1BB7" w:rsidP="00143A75">
      <w:r>
        <w:t>Упрощенная запись анонимных функций</w:t>
      </w:r>
    </w:p>
    <w:p w14:paraId="56347FA7" w14:textId="1FEFF8C7" w:rsidR="001A1BB7" w:rsidRDefault="00F638F5" w:rsidP="00143A75">
      <w:r w:rsidRPr="00F638F5">
        <w:rPr>
          <w:noProof/>
        </w:rPr>
        <w:drawing>
          <wp:inline distT="0" distB="0" distL="0" distR="0" wp14:anchorId="5427B3CC" wp14:editId="74FDB603">
            <wp:extent cx="5940425" cy="1955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0DD7" w14:textId="77777777" w:rsidR="00F638F5" w:rsidRDefault="00F638F5" w:rsidP="00143A75"/>
    <w:p w14:paraId="68D2D7F9" w14:textId="1D9AB255" w:rsidR="00F638F5" w:rsidRDefault="00BB45A9" w:rsidP="00143A75">
      <w:r w:rsidRPr="00BB45A9">
        <w:rPr>
          <w:noProof/>
        </w:rPr>
        <w:drawing>
          <wp:inline distT="0" distB="0" distL="0" distR="0" wp14:anchorId="52B83A0C" wp14:editId="2FE0588B">
            <wp:extent cx="5940425" cy="1075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55BD" w14:textId="77777777" w:rsidR="00BB45A9" w:rsidRDefault="00BB45A9" w:rsidP="00143A75"/>
    <w:p w14:paraId="30538B98" w14:textId="77777777" w:rsidR="00BB45A9" w:rsidRDefault="00BB45A9" w:rsidP="00143A75"/>
    <w:p w14:paraId="1F0C6E56" w14:textId="77777777" w:rsidR="00537884" w:rsidRDefault="00537884">
      <w:pPr>
        <w:rPr>
          <w:highlight w:val="yellow"/>
        </w:rPr>
      </w:pPr>
      <w:r>
        <w:rPr>
          <w:highlight w:val="yellow"/>
        </w:rPr>
        <w:br w:type="page"/>
      </w:r>
    </w:p>
    <w:p w14:paraId="4DF2A83F" w14:textId="77777777" w:rsidR="00537884" w:rsidRDefault="00537884" w:rsidP="00537884"/>
    <w:p w14:paraId="712D4C47" w14:textId="77777777" w:rsidR="00537884" w:rsidRDefault="00537884" w:rsidP="00537884"/>
    <w:p w14:paraId="71D4465D" w14:textId="5F295D91" w:rsidR="00537884" w:rsidRDefault="00537884" w:rsidP="00537884">
      <w:pPr>
        <w:rPr>
          <w:lang w:val="en-US"/>
        </w:rPr>
      </w:pPr>
      <w:r w:rsidRPr="00B54BD0">
        <w:rPr>
          <w:highlight w:val="yellow"/>
        </w:rPr>
        <w:t xml:space="preserve">Шаблон </w:t>
      </w:r>
      <w:r w:rsidRPr="00B54BD0">
        <w:rPr>
          <w:highlight w:val="yellow"/>
          <w:lang w:val="en-US"/>
        </w:rPr>
        <w:t>“</w:t>
      </w:r>
      <w:r w:rsidRPr="00B54BD0">
        <w:rPr>
          <w:highlight w:val="yellow"/>
        </w:rPr>
        <w:t>Наблюдатель</w:t>
      </w:r>
      <w:r w:rsidRPr="00B54BD0">
        <w:rPr>
          <w:highlight w:val="yellow"/>
          <w:lang w:val="en-US"/>
        </w:rPr>
        <w:t>”</w:t>
      </w:r>
    </w:p>
    <w:p w14:paraId="50F763BC" w14:textId="62DA0F7B" w:rsidR="00D640EF" w:rsidRPr="00D640EF" w:rsidRDefault="00D640EF" w:rsidP="00537884">
      <w:r>
        <w:t>Сделать наблюдателя обязательно</w:t>
      </w:r>
    </w:p>
    <w:p w14:paraId="779C4050" w14:textId="6C307989" w:rsidR="00537884" w:rsidRDefault="00537884" w:rsidP="00537884"/>
    <w:p w14:paraId="405C37DF" w14:textId="77777777" w:rsidR="00537884" w:rsidRDefault="00537884" w:rsidP="00537884"/>
    <w:p w14:paraId="2CD834C3" w14:textId="3BE13449" w:rsidR="00537884" w:rsidRDefault="00537884" w:rsidP="00537884">
      <w:r w:rsidRPr="00ED6E59">
        <w:rPr>
          <w:noProof/>
        </w:rPr>
        <w:drawing>
          <wp:inline distT="0" distB="0" distL="0" distR="0" wp14:anchorId="41D782EF" wp14:editId="03C6E591">
            <wp:extent cx="4301836" cy="233186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581" cy="23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A21" w14:textId="095B26C6" w:rsidR="009E474B" w:rsidRDefault="009E474B" w:rsidP="00537884"/>
    <w:p w14:paraId="08EB39D9" w14:textId="15E7D761" w:rsidR="009E474B" w:rsidRDefault="009E474B" w:rsidP="00537884">
      <w:r w:rsidRPr="009E474B">
        <w:rPr>
          <w:noProof/>
        </w:rPr>
        <w:drawing>
          <wp:inline distT="0" distB="0" distL="0" distR="0" wp14:anchorId="7A3E5982" wp14:editId="788590BC">
            <wp:extent cx="5940425" cy="2692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862E" w14:textId="18377875" w:rsidR="009E474B" w:rsidRDefault="009E474B" w:rsidP="00537884">
      <w:r>
        <w:rPr>
          <w:noProof/>
        </w:rPr>
        <w:lastRenderedPageBreak/>
        <w:drawing>
          <wp:inline distT="0" distB="0" distL="0" distR="0" wp14:anchorId="68F2EA8E" wp14:editId="2CBE3657">
            <wp:extent cx="4800600" cy="64846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F301" w14:textId="2314D39B" w:rsidR="00537884" w:rsidRDefault="00537884" w:rsidP="00537884"/>
    <w:p w14:paraId="7106B680" w14:textId="29943A7F" w:rsidR="009E474B" w:rsidRDefault="009E474B" w:rsidP="00537884"/>
    <w:p w14:paraId="3694E67D" w14:textId="77777777" w:rsidR="009E474B" w:rsidRDefault="009E474B" w:rsidP="00537884"/>
    <w:p w14:paraId="634AF700" w14:textId="7EA6A5F7" w:rsidR="00537884" w:rsidRDefault="00537884">
      <w:pPr>
        <w:rPr>
          <w:highlight w:val="yellow"/>
        </w:rPr>
      </w:pPr>
      <w:r w:rsidRPr="00A1672A">
        <w:rPr>
          <w:highlight w:val="yellow"/>
        </w:rPr>
        <w:t>{</w:t>
      </w:r>
      <w:r>
        <w:rPr>
          <w:highlight w:val="yellow"/>
        </w:rPr>
        <w:t>сделать</w:t>
      </w:r>
      <w:r w:rsidRPr="00A1672A">
        <w:rPr>
          <w:highlight w:val="yellow"/>
        </w:rPr>
        <w:t>}</w:t>
      </w:r>
      <w:r>
        <w:rPr>
          <w:highlight w:val="yellow"/>
        </w:rPr>
        <w:br w:type="page"/>
      </w:r>
    </w:p>
    <w:p w14:paraId="5A3A009F" w14:textId="10CEF73E" w:rsidR="004412A5" w:rsidRDefault="004412A5">
      <w:pPr>
        <w:rPr>
          <w:highlight w:val="yellow"/>
        </w:rPr>
      </w:pPr>
      <w:r w:rsidRPr="004412A5">
        <w:rPr>
          <w:noProof/>
        </w:rPr>
        <w:lastRenderedPageBreak/>
        <w:drawing>
          <wp:inline distT="0" distB="0" distL="0" distR="0" wp14:anchorId="2ED9B8FE" wp14:editId="74617197">
            <wp:extent cx="5940425" cy="4728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9E5" w14:textId="34D06754" w:rsidR="00CC4D9F" w:rsidRDefault="00CC4D9F">
      <w:pPr>
        <w:rPr>
          <w:highlight w:val="yellow"/>
        </w:rPr>
      </w:pPr>
    </w:p>
    <w:p w14:paraId="3A18D9DB" w14:textId="1E075EF2" w:rsidR="00FC7192" w:rsidRDefault="00FC7192">
      <w:pPr>
        <w:rPr>
          <w:highlight w:val="yellow"/>
        </w:rPr>
      </w:pPr>
      <w:r w:rsidRPr="00FC7192">
        <w:rPr>
          <w:noProof/>
        </w:rPr>
        <w:lastRenderedPageBreak/>
        <w:drawing>
          <wp:inline distT="0" distB="0" distL="0" distR="0" wp14:anchorId="075E003F" wp14:editId="47639145">
            <wp:extent cx="5940425" cy="4518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27F5" w14:textId="6853A4C3" w:rsidR="00825F77" w:rsidRDefault="00825F77">
      <w:pPr>
        <w:rPr>
          <w:highlight w:val="yellow"/>
        </w:rPr>
      </w:pPr>
    </w:p>
    <w:p w14:paraId="6BE4C6F8" w14:textId="42B21B25" w:rsidR="00825F77" w:rsidRDefault="00825F77">
      <w:pPr>
        <w:rPr>
          <w:highlight w:val="yellow"/>
        </w:rPr>
      </w:pPr>
    </w:p>
    <w:p w14:paraId="45C82871" w14:textId="77777777" w:rsidR="00825F77" w:rsidRPr="00825F77" w:rsidRDefault="00825F77">
      <w:pPr>
        <w:rPr>
          <w:highlight w:val="yellow"/>
          <w:lang w:val="en-US"/>
        </w:rPr>
      </w:pPr>
    </w:p>
    <w:p w14:paraId="300DC6B6" w14:textId="0044D874" w:rsidR="00A1672A" w:rsidRDefault="00A1672A">
      <w:pPr>
        <w:rPr>
          <w:highlight w:val="yellow"/>
        </w:rPr>
      </w:pPr>
    </w:p>
    <w:p w14:paraId="4A7A8D5F" w14:textId="5A8E5BDD" w:rsidR="00A1672A" w:rsidRDefault="00A1672A">
      <w:pPr>
        <w:rPr>
          <w:highlight w:val="yellow"/>
        </w:rPr>
      </w:pPr>
    </w:p>
    <w:p w14:paraId="22670BC6" w14:textId="663B6047" w:rsidR="00A1672A" w:rsidRDefault="00A1672A">
      <w:pPr>
        <w:rPr>
          <w:highlight w:val="yellow"/>
        </w:rPr>
      </w:pPr>
    </w:p>
    <w:p w14:paraId="0EE96A39" w14:textId="2B9CCBCC" w:rsidR="00A1672A" w:rsidRDefault="00A1672A">
      <w:pPr>
        <w:rPr>
          <w:highlight w:val="yellow"/>
        </w:rPr>
      </w:pPr>
    </w:p>
    <w:p w14:paraId="394328B4" w14:textId="77777777" w:rsidR="00A1672A" w:rsidRDefault="00A1672A">
      <w:pPr>
        <w:rPr>
          <w:highlight w:val="yellow"/>
        </w:rPr>
      </w:pPr>
    </w:p>
    <w:p w14:paraId="13716465" w14:textId="3AF1A4C5" w:rsidR="00BB45A9" w:rsidRDefault="00651B64" w:rsidP="00143A75">
      <w:r w:rsidRPr="002D5436">
        <w:rPr>
          <w:highlight w:val="yellow"/>
        </w:rPr>
        <w:t>СОБЫТИЙНО-УПРАВЛЯЕМОЕ ПРИЛОЖЕНИЕ = кнопочки, события которых обрабатываются через события (делегаты), применить лямбды</w:t>
      </w:r>
    </w:p>
    <w:p w14:paraId="0DCD1CF5" w14:textId="10DCA6E4" w:rsidR="00B54BD0" w:rsidRDefault="00B54BD0" w:rsidP="00143A75"/>
    <w:p w14:paraId="7BFB4208" w14:textId="425BE599" w:rsidR="00B54BD0" w:rsidRDefault="00B54BD0" w:rsidP="00143A75">
      <w:r w:rsidRPr="00B54BD0">
        <w:rPr>
          <w:noProof/>
        </w:rPr>
        <w:lastRenderedPageBreak/>
        <w:drawing>
          <wp:inline distT="0" distB="0" distL="0" distR="0" wp14:anchorId="5A8404EF" wp14:editId="4E0E0084">
            <wp:extent cx="5940425" cy="2964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F47" w14:textId="56AE8791" w:rsidR="00B54BD0" w:rsidRDefault="00B54BD0" w:rsidP="00143A75"/>
    <w:p w14:paraId="0093982D" w14:textId="2BACB099" w:rsidR="00B54BD0" w:rsidRDefault="00B54BD0" w:rsidP="00143A75">
      <w:r w:rsidRPr="00B54BD0">
        <w:rPr>
          <w:noProof/>
        </w:rPr>
        <w:drawing>
          <wp:inline distT="0" distB="0" distL="0" distR="0" wp14:anchorId="26B04A9D" wp14:editId="7CB0F4CF">
            <wp:extent cx="5940425" cy="21494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99C1" w14:textId="5ABA2F1E" w:rsidR="00B54BD0" w:rsidRDefault="00B54BD0" w:rsidP="00143A75"/>
    <w:p w14:paraId="3CF3B729" w14:textId="65C8FCE2" w:rsidR="00BE3591" w:rsidRDefault="00B54BD0" w:rsidP="00143A75">
      <w:r w:rsidRPr="00B54BD0">
        <w:rPr>
          <w:noProof/>
        </w:rPr>
        <w:drawing>
          <wp:inline distT="0" distB="0" distL="0" distR="0" wp14:anchorId="0AD1C205" wp14:editId="2A0F42FD">
            <wp:extent cx="5940425" cy="9385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63F" w14:textId="4328D212" w:rsidR="002C56E0" w:rsidRPr="00741839" w:rsidRDefault="002C56E0" w:rsidP="00143A75">
      <w:pPr>
        <w:rPr>
          <w:lang w:val="en-US"/>
        </w:rPr>
      </w:pPr>
    </w:p>
    <w:p w14:paraId="0E36AC94" w14:textId="62875AD8" w:rsidR="00741839" w:rsidRDefault="00741839" w:rsidP="00143A75"/>
    <w:p w14:paraId="7DB4E955" w14:textId="20684C0E" w:rsidR="00741839" w:rsidRDefault="00741839" w:rsidP="00143A75"/>
    <w:p w14:paraId="5C3A7765" w14:textId="4A035461" w:rsidR="00741839" w:rsidRDefault="00741839" w:rsidP="00143A75"/>
    <w:p w14:paraId="7CC8DC49" w14:textId="40B7CE90" w:rsidR="00741839" w:rsidRDefault="00741839" w:rsidP="00143A75"/>
    <w:p w14:paraId="667C2F78" w14:textId="39FCE0DE" w:rsidR="00741839" w:rsidRDefault="00741839" w:rsidP="00143A75">
      <w:r w:rsidRPr="00741839">
        <w:rPr>
          <w:highlight w:val="yellow"/>
        </w:rPr>
        <w:t>СТАТЬЯ С ВИКИПЕДИИ</w:t>
      </w:r>
    </w:p>
    <w:p w14:paraId="354B757F" w14:textId="2AE7629A" w:rsidR="00741839" w:rsidRDefault="00741839" w:rsidP="00143A75"/>
    <w:p w14:paraId="09BE8324" w14:textId="4EF8C489" w:rsidR="00741839" w:rsidRDefault="00741839" w:rsidP="00143A75">
      <w:r w:rsidRPr="00741839">
        <w:rPr>
          <w:noProof/>
        </w:rPr>
        <w:lastRenderedPageBreak/>
        <w:drawing>
          <wp:inline distT="0" distB="0" distL="0" distR="0" wp14:anchorId="047B7F0F" wp14:editId="0A71E8B3">
            <wp:extent cx="5940425" cy="20751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DBC" w14:textId="544DE9B3" w:rsidR="00741839" w:rsidRDefault="00741839" w:rsidP="00143A75"/>
    <w:p w14:paraId="4C0B6127" w14:textId="796B261A" w:rsidR="00741839" w:rsidRDefault="005B1AD6" w:rsidP="00143A75">
      <w:r w:rsidRPr="005B1AD6">
        <w:rPr>
          <w:noProof/>
        </w:rPr>
        <w:drawing>
          <wp:inline distT="0" distB="0" distL="0" distR="0" wp14:anchorId="0FA1D295" wp14:editId="083BCE6F">
            <wp:extent cx="5940425" cy="9429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2FA" w14:textId="3C5BDA4A" w:rsidR="005B1AD6" w:rsidRDefault="005B1AD6" w:rsidP="00143A75"/>
    <w:p w14:paraId="2AD22EF0" w14:textId="68CBDAE6" w:rsidR="005B1AD6" w:rsidRDefault="005B1AD6" w:rsidP="00143A75">
      <w:r w:rsidRPr="005B1AD6">
        <w:rPr>
          <w:noProof/>
        </w:rPr>
        <w:drawing>
          <wp:inline distT="0" distB="0" distL="0" distR="0" wp14:anchorId="249C197B" wp14:editId="467099DF">
            <wp:extent cx="5940425" cy="8985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00E" w14:textId="71385581" w:rsidR="005B1AD6" w:rsidRDefault="005B1AD6" w:rsidP="00143A75"/>
    <w:p w14:paraId="19352FC6" w14:textId="023FCA05" w:rsidR="005B1AD6" w:rsidRDefault="005B1AD6" w:rsidP="00143A75">
      <w:r w:rsidRPr="005B1AD6">
        <w:rPr>
          <w:noProof/>
        </w:rPr>
        <w:drawing>
          <wp:inline distT="0" distB="0" distL="0" distR="0" wp14:anchorId="3DE332C5" wp14:editId="4011B454">
            <wp:extent cx="5940425" cy="10388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CA93" w14:textId="7EA96269" w:rsidR="005B1AD6" w:rsidRDefault="005B1AD6" w:rsidP="00143A75"/>
    <w:p w14:paraId="43315466" w14:textId="55165AE2" w:rsidR="005B1AD6" w:rsidRPr="00651B64" w:rsidRDefault="005B1AD6" w:rsidP="00143A75">
      <w:r w:rsidRPr="005B1AD6">
        <w:rPr>
          <w:noProof/>
        </w:rPr>
        <w:drawing>
          <wp:inline distT="0" distB="0" distL="0" distR="0" wp14:anchorId="55A9618C" wp14:editId="21858A20">
            <wp:extent cx="5940425" cy="18262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D6" w:rsidRPr="00651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C4D"/>
    <w:rsid w:val="0000439D"/>
    <w:rsid w:val="000D6728"/>
    <w:rsid w:val="00102B6C"/>
    <w:rsid w:val="00117C26"/>
    <w:rsid w:val="00143A75"/>
    <w:rsid w:val="00194F3B"/>
    <w:rsid w:val="001A1BB7"/>
    <w:rsid w:val="00265A90"/>
    <w:rsid w:val="002A1A1D"/>
    <w:rsid w:val="002B04CA"/>
    <w:rsid w:val="002B6BDF"/>
    <w:rsid w:val="002B7643"/>
    <w:rsid w:val="002C16EE"/>
    <w:rsid w:val="002C56E0"/>
    <w:rsid w:val="002D5436"/>
    <w:rsid w:val="00307772"/>
    <w:rsid w:val="003114BE"/>
    <w:rsid w:val="00335D7F"/>
    <w:rsid w:val="003979EF"/>
    <w:rsid w:val="003E331E"/>
    <w:rsid w:val="004412A5"/>
    <w:rsid w:val="004650C9"/>
    <w:rsid w:val="00481C4D"/>
    <w:rsid w:val="004A3D3F"/>
    <w:rsid w:val="004A648D"/>
    <w:rsid w:val="004C5BFD"/>
    <w:rsid w:val="004D30EA"/>
    <w:rsid w:val="00506930"/>
    <w:rsid w:val="00537884"/>
    <w:rsid w:val="005B1AD6"/>
    <w:rsid w:val="005D279D"/>
    <w:rsid w:val="00647C1B"/>
    <w:rsid w:val="00651B64"/>
    <w:rsid w:val="006D05FB"/>
    <w:rsid w:val="00714A3D"/>
    <w:rsid w:val="00725EC3"/>
    <w:rsid w:val="00741839"/>
    <w:rsid w:val="007C3E47"/>
    <w:rsid w:val="00807A6A"/>
    <w:rsid w:val="00825F77"/>
    <w:rsid w:val="00886C4B"/>
    <w:rsid w:val="008A6386"/>
    <w:rsid w:val="008C69B6"/>
    <w:rsid w:val="009A3082"/>
    <w:rsid w:val="009D1897"/>
    <w:rsid w:val="009E474B"/>
    <w:rsid w:val="00A1672A"/>
    <w:rsid w:val="00AB118A"/>
    <w:rsid w:val="00AE77C4"/>
    <w:rsid w:val="00AF564F"/>
    <w:rsid w:val="00B54BD0"/>
    <w:rsid w:val="00B61B1C"/>
    <w:rsid w:val="00BB45A9"/>
    <w:rsid w:val="00BD773E"/>
    <w:rsid w:val="00BD7D56"/>
    <w:rsid w:val="00BE3591"/>
    <w:rsid w:val="00BF3FA0"/>
    <w:rsid w:val="00C43BEF"/>
    <w:rsid w:val="00CA578C"/>
    <w:rsid w:val="00CC4D9F"/>
    <w:rsid w:val="00D2199F"/>
    <w:rsid w:val="00D2478F"/>
    <w:rsid w:val="00D33506"/>
    <w:rsid w:val="00D640EF"/>
    <w:rsid w:val="00E132CF"/>
    <w:rsid w:val="00ED6E59"/>
    <w:rsid w:val="00F0143B"/>
    <w:rsid w:val="00F112F5"/>
    <w:rsid w:val="00F12391"/>
    <w:rsid w:val="00F638F5"/>
    <w:rsid w:val="00F73E50"/>
    <w:rsid w:val="00FA7248"/>
    <w:rsid w:val="00FC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40E0"/>
  <w15:chartTrackingRefBased/>
  <w15:docId w15:val="{1695C0F0-B87D-4BA0-962B-73685FC3E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69C76-4BB6-4458-9234-7F31E33BA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15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103</cp:revision>
  <dcterms:created xsi:type="dcterms:W3CDTF">2023-04-08T01:11:00Z</dcterms:created>
  <dcterms:modified xsi:type="dcterms:W3CDTF">2023-04-22T08:47:00Z</dcterms:modified>
</cp:coreProperties>
</file>