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Предпринимательство</w:t>
      </w:r>
      <w:r>
        <w:rPr>
          <w:rFonts w:hint="default"/>
          <w:highlight w:val="yellow"/>
          <w:lang w:val="en-US"/>
        </w:rPr>
        <w:t xml:space="preserve">. </w:t>
      </w:r>
      <w:r>
        <w:rPr>
          <w:rFonts w:hint="default"/>
          <w:highlight w:val="yellow"/>
          <w:lang w:val="ru-RU"/>
        </w:rPr>
        <w:t>Организация предприятия</w:t>
      </w:r>
    </w:p>
    <w:p>
      <w:pPr>
        <w:rPr>
          <w:rFonts w:hint="default"/>
          <w:highlight w:val="cyan"/>
          <w:lang w:val="ru-RU"/>
        </w:rPr>
      </w:pPr>
    </w:p>
    <w:p>
      <w:pPr>
        <w:numPr>
          <w:ilvl w:val="0"/>
          <w:numId w:val="1"/>
        </w:num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Предпринимательство и бизнес</w:t>
      </w:r>
    </w:p>
    <w:p>
      <w:pPr>
        <w:numPr>
          <w:numId w:val="0"/>
        </w:numPr>
        <w:rPr>
          <w:rFonts w:hint="default"/>
          <w:highlight w:val="cyan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Организация предприятия</w:t>
      </w:r>
    </w:p>
    <w:p>
      <w:pPr>
        <w:numPr>
          <w:numId w:val="0"/>
        </w:numPr>
        <w:rPr>
          <w:rFonts w:hint="default"/>
          <w:highlight w:val="cyan"/>
          <w:lang w:val="ru-RU"/>
        </w:rPr>
      </w:pPr>
    </w:p>
    <w:p>
      <w:pPr>
        <w:numPr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Предпринимательская деятельность - организация и соединение факторов производства для создания материальных благ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удовлетворяющих общественные потребности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ru-RU"/>
        </w:rPr>
        <w:t>с конечной целью - реализацией собственных экономических интересов предпринимателя</w:t>
      </w:r>
    </w:p>
    <w:p>
      <w:pPr>
        <w:numPr>
          <w:numId w:val="0"/>
        </w:numPr>
        <w:rPr>
          <w:rFonts w:hint="default"/>
          <w:highlight w:val="none"/>
          <w:lang w:val="ru-RU"/>
        </w:rPr>
      </w:pPr>
    </w:p>
    <w:p>
      <w:pPr>
        <w:numPr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Факторы производства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Средства производства</w:t>
      </w:r>
    </w:p>
    <w:p>
      <w:pPr>
        <w:numPr>
          <w:ilvl w:val="0"/>
          <w:numId w:val="2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Рабочая сила</w:t>
      </w:r>
    </w:p>
    <w:p>
      <w:pPr>
        <w:numPr>
          <w:numId w:val="0"/>
        </w:numPr>
        <w:rPr>
          <w:rFonts w:hint="default"/>
          <w:highlight w:val="none"/>
          <w:lang w:val="ru-RU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29075" cy="1828165"/>
            <wp:effectExtent l="0" t="0" r="952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color w:val="auto"/>
          <w:highlight w:val="cyan"/>
          <w:lang w:val="en-US"/>
        </w:rPr>
      </w:pPr>
      <w:r>
        <w:rPr>
          <w:rFonts w:hint="default"/>
          <w:color w:val="auto"/>
          <w:highlight w:val="cyan"/>
          <w:lang w:val="ru-RU"/>
        </w:rPr>
        <w:t>Существуют 3 условия для развития пред деятельност</w:t>
      </w:r>
      <w:r>
        <w:rPr>
          <w:rFonts w:hint="default"/>
          <w:color w:val="auto"/>
          <w:highlight w:val="cyan"/>
          <w:lang w:val="en-US"/>
        </w:rPr>
        <w:t>и: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1) </w:t>
      </w:r>
      <w:r>
        <w:rPr>
          <w:rFonts w:hint="default"/>
          <w:lang w:val="ru-RU"/>
        </w:rPr>
        <w:t>наличие рыночной экономики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2_) развитие товарно-денежных отношений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Относительная обособленность и экономическая свобода предпринимателей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Предприниматель получает прибыль и может удовлетворить свои потребности только после продажи своего товара - по средству удовлетворения потребностей других людей или выполнения соц значимого заказа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799715" cy="200723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lang w:val="ru-RU"/>
        </w:rPr>
        <w:t>Бизнес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как пред деятельность и рынок - неразрывны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Изменяется соц заказ из-за усиления экономической роли государства и общ оргинизаций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С развитием кредитно финансовой системы бизнес всё больше зависит от возможностей привлечения и использования заёмных средств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ru-RU"/>
        </w:rPr>
        <w:t>Меняется отношения к собственности в процессе организации бизнеса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 результате отделения управления от собственности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непосредственно субъектом бизнеса становится профессиональный управляющий - менеджэр 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Частные предпринимательства могут быть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Единоличное</w:t>
      </w:r>
    </w:p>
    <w:p>
      <w:pPr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>Товарищество или партнёрства на паях (доля)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Акционерные общества (корпорация)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Кооперативы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В зависимости от количества занятых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предприятия делятся на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1) </w:t>
      </w:r>
      <w:r>
        <w:rPr>
          <w:rFonts w:hint="default"/>
          <w:lang w:val="ru-RU"/>
        </w:rPr>
        <w:t xml:space="preserve">мелкие </w:t>
      </w:r>
      <w:r>
        <w:rPr>
          <w:rFonts w:hint="default"/>
          <w:lang w:val="en-US"/>
        </w:rPr>
        <w:t xml:space="preserve">&lt; 100 </w:t>
      </w:r>
      <w:r>
        <w:rPr>
          <w:rFonts w:hint="default"/>
          <w:lang w:val="ru-RU"/>
        </w:rPr>
        <w:t>рабов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средние 100</w:t>
      </w:r>
      <w:r>
        <w:rPr>
          <w:rFonts w:hint="default"/>
          <w:lang w:val="en-US"/>
        </w:rPr>
        <w:t>..</w:t>
      </w:r>
      <w:r>
        <w:rPr>
          <w:rFonts w:hint="default"/>
          <w:lang w:val="ru-RU"/>
        </w:rPr>
        <w:t>500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Крупные </w:t>
      </w:r>
      <w:r>
        <w:rPr>
          <w:rFonts w:hint="default"/>
          <w:lang w:val="en-US"/>
        </w:rPr>
        <w:t>&gt; 500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Любой предприниматель должен решить 2 задачи в процессе свой деятельности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1) </w:t>
      </w:r>
      <w:r>
        <w:rPr>
          <w:rFonts w:hint="default"/>
          <w:lang w:val="ru-RU"/>
        </w:rPr>
        <w:t>Определить соц значимый заказ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Создать (учредить) предприятие и организовать его управление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Основополагающим мотивом выбора организационно-правовой формы служит способ финансирования бизнеса (таблица)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43885" cy="1550670"/>
            <wp:effectExtent l="0" t="0" r="10795" b="381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Производственная артель(кооператив) - форма предприятия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предполагающая участие учредителей в хоз деятельности артели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без установления минимального размера уставного капитала и полной ответственности по обезатеотствам артеля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Третьи лица 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111E6"/>
    <w:multiLevelType w:val="singleLevel"/>
    <w:tmpl w:val="0C9111E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20F2D80"/>
    <w:multiLevelType w:val="singleLevel"/>
    <w:tmpl w:val="420F2D8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6FEA0DE"/>
    <w:multiLevelType w:val="singleLevel"/>
    <w:tmpl w:val="56FEA0DE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72505B42"/>
    <w:multiLevelType w:val="singleLevel"/>
    <w:tmpl w:val="72505B42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11C4"/>
    <w:rsid w:val="03232CF9"/>
    <w:rsid w:val="0394658D"/>
    <w:rsid w:val="05044681"/>
    <w:rsid w:val="06564AA0"/>
    <w:rsid w:val="0708351A"/>
    <w:rsid w:val="07794418"/>
    <w:rsid w:val="0935700F"/>
    <w:rsid w:val="09F85FFA"/>
    <w:rsid w:val="0D8255F2"/>
    <w:rsid w:val="0E572799"/>
    <w:rsid w:val="118C6962"/>
    <w:rsid w:val="13D35C6C"/>
    <w:rsid w:val="154020D1"/>
    <w:rsid w:val="160457F4"/>
    <w:rsid w:val="1A613215"/>
    <w:rsid w:val="1B94434C"/>
    <w:rsid w:val="1D3C5671"/>
    <w:rsid w:val="1FB060A5"/>
    <w:rsid w:val="212B00D9"/>
    <w:rsid w:val="226530C3"/>
    <w:rsid w:val="22DA1DB7"/>
    <w:rsid w:val="22FA4207"/>
    <w:rsid w:val="23392A9E"/>
    <w:rsid w:val="24240AE6"/>
    <w:rsid w:val="255F47F5"/>
    <w:rsid w:val="26C64400"/>
    <w:rsid w:val="2BC010AC"/>
    <w:rsid w:val="2DD1025A"/>
    <w:rsid w:val="2DDB69E3"/>
    <w:rsid w:val="2E89343E"/>
    <w:rsid w:val="2EC77D91"/>
    <w:rsid w:val="2FA07EE4"/>
    <w:rsid w:val="30DF4A3C"/>
    <w:rsid w:val="33386B85"/>
    <w:rsid w:val="34735BC7"/>
    <w:rsid w:val="36EA5EE9"/>
    <w:rsid w:val="37E1553E"/>
    <w:rsid w:val="40ED4F53"/>
    <w:rsid w:val="41456B3D"/>
    <w:rsid w:val="420D10D8"/>
    <w:rsid w:val="45AD0799"/>
    <w:rsid w:val="46916381"/>
    <w:rsid w:val="47086643"/>
    <w:rsid w:val="48D47DE8"/>
    <w:rsid w:val="491E3AC4"/>
    <w:rsid w:val="4AA06B93"/>
    <w:rsid w:val="53E61ABA"/>
    <w:rsid w:val="541D21E1"/>
    <w:rsid w:val="57F55537"/>
    <w:rsid w:val="59B47F65"/>
    <w:rsid w:val="5A750D47"/>
    <w:rsid w:val="5C8435CD"/>
    <w:rsid w:val="5E261168"/>
    <w:rsid w:val="5F1576F7"/>
    <w:rsid w:val="602C2F4B"/>
    <w:rsid w:val="60EE0200"/>
    <w:rsid w:val="614918DA"/>
    <w:rsid w:val="679C24ED"/>
    <w:rsid w:val="682639C2"/>
    <w:rsid w:val="68E20B40"/>
    <w:rsid w:val="69B1626F"/>
    <w:rsid w:val="69B30239"/>
    <w:rsid w:val="69EA352F"/>
    <w:rsid w:val="6A102F95"/>
    <w:rsid w:val="6CEF77DA"/>
    <w:rsid w:val="6D5910F7"/>
    <w:rsid w:val="6DAE00FF"/>
    <w:rsid w:val="6EB2693A"/>
    <w:rsid w:val="6EF820EC"/>
    <w:rsid w:val="6F0D3F9D"/>
    <w:rsid w:val="72DD1E82"/>
    <w:rsid w:val="734F25BB"/>
    <w:rsid w:val="73E72559"/>
    <w:rsid w:val="74D84FF7"/>
    <w:rsid w:val="7630676D"/>
    <w:rsid w:val="7B837D9E"/>
    <w:rsid w:val="7C1F0A7B"/>
    <w:rsid w:val="7CE56503"/>
    <w:rsid w:val="7DAA00E3"/>
    <w:rsid w:val="7DAA4869"/>
    <w:rsid w:val="7E7958A6"/>
    <w:rsid w:val="7F0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2023-01-30T12:40:29Z</dcterms:created>
  <dc:creator>Home</dc:creator>
  <cp:lastModifiedBy>Home</cp:lastModifiedBy>
  <dcterms:modified xsi:type="dcterms:W3CDTF">2023-01-30T13:56:54Z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5EF4AB88D4784F79AE1820FA8773BB8B</vt:lpwstr>
  </property>
</Properties>
</file>