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D862" w14:textId="1C12A88C" w:rsidR="005A2698" w:rsidRDefault="00FD2C89">
      <w:r>
        <w:t xml:space="preserve">Перепишите программу, реализованную в прошлой практической работе с использованием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43682B91" w14:textId="77777777" w:rsidR="00614995" w:rsidRDefault="00614995"/>
    <w:p w14:paraId="01764909" w14:textId="77777777" w:rsidR="00614995" w:rsidRDefault="00614995"/>
    <w:sectPr w:rsidR="00614995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05"/>
    <w:rsid w:val="004B353C"/>
    <w:rsid w:val="005A2698"/>
    <w:rsid w:val="00614995"/>
    <w:rsid w:val="008960AE"/>
    <w:rsid w:val="00A923E8"/>
    <w:rsid w:val="00DA0E05"/>
    <w:rsid w:val="00E7419E"/>
    <w:rsid w:val="00F478B0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A1B8"/>
  <w15:chartTrackingRefBased/>
  <w15:docId w15:val="{6C4E3919-629C-4580-BCFE-DC56EEBC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2023-11-11T06:40:00Z</dcterms:created>
  <dcterms:modified xsi:type="dcterms:W3CDTF">2023-11-11T06:59:00Z</dcterms:modified>
</cp:coreProperties>
</file>