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6060278"/>
        <w:docPartObj>
          <w:docPartGallery w:val="Cover Pages"/>
          <w:docPartUnique/>
        </w:docPartObj>
      </w:sdtPr>
      <w:sdtContent>
        <w:p w:rsidR="009B3FC1" w:rsidRDefault="009B3FC1"/>
        <w:p w:rsidR="009B3FC1" w:rsidRDefault="009B3FC1">
          <w:r>
            <w:rPr>
              <w:noProof/>
            </w:rPr>
            <mc:AlternateContent>
              <mc:Choice Requires="wps">
                <w:drawing>
                  <wp:anchor distT="45720" distB="45720" distL="114300" distR="114300" simplePos="0" relativeHeight="251662336" behindDoc="0" locked="0" layoutInCell="1" allowOverlap="1">
                    <wp:simplePos x="0" y="0"/>
                    <wp:positionH relativeFrom="column">
                      <wp:posOffset>-153035</wp:posOffset>
                    </wp:positionH>
                    <wp:positionV relativeFrom="paragraph">
                      <wp:posOffset>7166610</wp:posOffset>
                    </wp:positionV>
                    <wp:extent cx="62769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404620"/>
                            </a:xfrm>
                            <a:prstGeom prst="rect">
                              <a:avLst/>
                            </a:prstGeom>
                            <a:solidFill>
                              <a:srgbClr val="FFFFFF"/>
                            </a:solidFill>
                            <a:ln w="9525">
                              <a:solidFill>
                                <a:srgbClr val="000000"/>
                              </a:solidFill>
                              <a:miter lim="800000"/>
                              <a:headEnd/>
                              <a:tailEnd/>
                            </a:ln>
                          </wps:spPr>
                          <wps:txbx>
                            <w:txbxContent>
                              <w:p w:rsidR="009B3FC1" w:rsidRPr="009B3FC1" w:rsidRDefault="009B3FC1">
                                <w:pPr>
                                  <w:rPr>
                                    <w:lang w:val="da-DK"/>
                                  </w:rPr>
                                </w:pPr>
                                <w:r w:rsidRPr="009B3FC1">
                                  <w:rPr>
                                    <w:lang w:val="da-DK"/>
                                  </w:rPr>
                                  <w:t xml:space="preserve">Dette dokument beskriver MobilePay betalingsflowet på Startup Central. </w:t>
                                </w:r>
                                <w:r>
                                  <w:rPr>
                                    <w:lang w:val="da-DK"/>
                                  </w:rPr>
                                  <w:t>På de følgende sider vil du kunne se  og følge Startup Centrals oprettelsesguide</w:t>
                                </w:r>
                                <w:r w:rsidR="006500E7">
                                  <w:rPr>
                                    <w:lang w:val="da-DK"/>
                                  </w:rPr>
                                  <w:t>n efterfulgt af betaling</w:t>
                                </w:r>
                                <w:r>
                                  <w:rPr>
                                    <w:lang w:val="da-DK"/>
                                  </w:rPr>
                                  <w:t>. Der er ikke foretaget screenshots af selve MobilePay delen, da vi i øjeblikket ikke kan redirecte til siden, enten pga. manglende aftale eller manglende certifikater.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05pt;margin-top:564.3pt;width:494.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kjJAIAAEcEAAAOAAAAZHJzL2Uyb0RvYy54bWysU9uO0zAQfUfiHyy/0zRRL9uo6WrpUoS0&#10;XKRdPmDiOI2Fb9huk/L1jJ1uqRZ4QfjB8njGxzPnzKxvByXJkTsvjK5oPplSwjUzjdD7in592r25&#10;ocQH0A1Io3lFT9zT283rV+velrwwnZENdwRBtC97W9EuBFtmmWcdV+AnxnKNztY4BQFNt88aBz2i&#10;K5kV0+ki641rrDOMe4+396OTbhJ+23IWPret54HIimJuIe0u7XXcs80ayr0D2wl2TgP+IQsFQuOn&#10;F6h7CEAOTvwGpQRzxps2TJhRmWlbwXiqAavJpy+qeezA8lQLkuPthSb//2DZp+MXR0RT0SJfUqJB&#10;oUhPfAjkrRlIEfnprS8x7NFiYBjwGnVOtXr7YNg3T7TZdqD3/M4503ccGswvjy+zq6cjjo8gdf/R&#10;NPgNHIJJQEPrVCQP6SCIjjqdLtrEVBheLorlYrWcU8LQl8+ms0WR1MugfH5unQ/vuVEkHirqUPwE&#10;D8cHH2I6UD6HxN+8kaLZCSmT4fb1VjpyBGyUXVqpghdhUpO+oqt5MR8Z+CvENK0/QSgRsOOlUBW9&#10;uQRBGXl7p5vUjwGEHM+YstRnIiN3I4thqIezMLVpTkipM2Nn4yTioTPuByU9dnVF/fcDOE6J/KBR&#10;llU+m8UxSMZsvkQOibv21Nce0AyhKhooGY/bkEYnEWbvUL6dSMRGncdMzrlitya+z5MVx+HaTlG/&#10;5n/zEwAA//8DAFBLAwQUAAYACAAAACEA/PqPyuEAAAANAQAADwAAAGRycy9kb3ducmV2LnhtbEyP&#10;wW7CMAyG75P2DpEn7YIgbSlVKU3RhsRpJzp2D01oqzVOlwQobz/vNI72/+n353I7mYFdtfO9RQHx&#10;IgKmsbGqx1bA8XM/z4H5IFHJwaIWcNcettXzUykLZW940Nc6tIxK0BdSQBfCWHDum04b6Rd21EjZ&#10;2TojA42u5crJG5WbgSdRlHEje6QLnRz1rtPNd30xArKfejn7+FIzPNz3764xK7U7roR4fZneNsCC&#10;nsI/DH/6pA4VOZ3sBZVng4B5ksaEUhAneQaMkHWWpsBOtFqm6xx4VfLHL6pfAAAA//8DAFBLAQIt&#10;ABQABgAIAAAAIQC2gziS/gAAAOEBAAATAAAAAAAAAAAAAAAAAAAAAABbQ29udGVudF9UeXBlc10u&#10;eG1sUEsBAi0AFAAGAAgAAAAhADj9If/WAAAAlAEAAAsAAAAAAAAAAAAAAAAALwEAAF9yZWxzLy5y&#10;ZWxzUEsBAi0AFAAGAAgAAAAhAOCiOSMkAgAARwQAAA4AAAAAAAAAAAAAAAAALgIAAGRycy9lMm9E&#10;b2MueG1sUEsBAi0AFAAGAAgAAAAhAPz6j8rhAAAADQEAAA8AAAAAAAAAAAAAAAAAfgQAAGRycy9k&#10;b3ducmV2LnhtbFBLBQYAAAAABAAEAPMAAACMBQAAAAA=&#10;">
                    <v:textbox style="mso-fit-shape-to-text:t">
                      <w:txbxContent>
                        <w:p w:rsidR="009B3FC1" w:rsidRPr="009B3FC1" w:rsidRDefault="009B3FC1">
                          <w:pPr>
                            <w:rPr>
                              <w:lang w:val="da-DK"/>
                            </w:rPr>
                          </w:pPr>
                          <w:r w:rsidRPr="009B3FC1">
                            <w:rPr>
                              <w:lang w:val="da-DK"/>
                            </w:rPr>
                            <w:t xml:space="preserve">Dette dokument beskriver MobilePay betalingsflowet på Startup Central. </w:t>
                          </w:r>
                          <w:r>
                            <w:rPr>
                              <w:lang w:val="da-DK"/>
                            </w:rPr>
                            <w:t>På de følgende sider vil du kunne se  og følge Startup Centrals oprettelsesguide</w:t>
                          </w:r>
                          <w:r w:rsidR="006500E7">
                            <w:rPr>
                              <w:lang w:val="da-DK"/>
                            </w:rPr>
                            <w:t>n efterfulgt af betaling</w:t>
                          </w:r>
                          <w:r>
                            <w:rPr>
                              <w:lang w:val="da-DK"/>
                            </w:rPr>
                            <w:t>. Der er ikke foretaget screenshots af selve MobilePay delen, da vi i øjeblikket ikke kan redirecte til siden, enten pga. manglende aftale eller manglende certifikater.</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FC1" w:rsidRDefault="009B3FC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Startup Central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B3FC1" w:rsidRDefault="009B3FC1">
                                    <w:pPr>
                                      <w:pStyle w:val="NoSpacing"/>
                                      <w:spacing w:before="40" w:after="40"/>
                                      <w:rPr>
                                        <w:caps/>
                                        <w:color w:val="1F3864" w:themeColor="accent5" w:themeShade="80"/>
                                        <w:sz w:val="28"/>
                                        <w:szCs w:val="28"/>
                                      </w:rPr>
                                    </w:pPr>
                                    <w:r>
                                      <w:rPr>
                                        <w:caps/>
                                        <w:color w:val="1F3864" w:themeColor="accent5" w:themeShade="80"/>
                                        <w:sz w:val="28"/>
                                        <w:szCs w:val="28"/>
                                      </w:rPr>
                                      <w:t>MobilePay betalingsflow</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B3FC1" w:rsidRDefault="006500E7">
                                    <w:pPr>
                                      <w:pStyle w:val="NoSpacing"/>
                                      <w:spacing w:before="80" w:after="40"/>
                                      <w:rPr>
                                        <w:caps/>
                                        <w:color w:val="4472C4" w:themeColor="accent5"/>
                                        <w:sz w:val="24"/>
                                        <w:szCs w:val="24"/>
                                      </w:rPr>
                                    </w:pPr>
                                    <w:r>
                                      <w:rPr>
                                        <w:caps/>
                                        <w:color w:val="4472C4" w:themeColor="accent5"/>
                                        <w:sz w:val="24"/>
                                        <w:szCs w:val="24"/>
                                        <w:lang w:val="da-DK"/>
                                      </w:rPr>
                                      <w:t>Janus Kamp Hansen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9B3FC1" w:rsidRDefault="009B3FC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Startup Central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B3FC1" w:rsidRDefault="009B3FC1">
                              <w:pPr>
                                <w:pStyle w:val="NoSpacing"/>
                                <w:spacing w:before="40" w:after="40"/>
                                <w:rPr>
                                  <w:caps/>
                                  <w:color w:val="1F3864" w:themeColor="accent5" w:themeShade="80"/>
                                  <w:sz w:val="28"/>
                                  <w:szCs w:val="28"/>
                                </w:rPr>
                              </w:pPr>
                              <w:r>
                                <w:rPr>
                                  <w:caps/>
                                  <w:color w:val="1F3864" w:themeColor="accent5" w:themeShade="80"/>
                                  <w:sz w:val="28"/>
                                  <w:szCs w:val="28"/>
                                </w:rPr>
                                <w:t>MobilePay betalingsflow</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B3FC1" w:rsidRDefault="006500E7">
                              <w:pPr>
                                <w:pStyle w:val="NoSpacing"/>
                                <w:spacing w:before="80" w:after="40"/>
                                <w:rPr>
                                  <w:caps/>
                                  <w:color w:val="4472C4" w:themeColor="accent5"/>
                                  <w:sz w:val="24"/>
                                  <w:szCs w:val="24"/>
                                </w:rPr>
                              </w:pPr>
                              <w:r>
                                <w:rPr>
                                  <w:caps/>
                                  <w:color w:val="4472C4" w:themeColor="accent5"/>
                                  <w:sz w:val="24"/>
                                  <w:szCs w:val="24"/>
                                  <w:lang w:val="da-DK"/>
                                </w:rPr>
                                <w:t>Janus Kamp Hansen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9B3FC1" w:rsidRDefault="009B3FC1">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9B3FC1" w:rsidRDefault="009B3FC1">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9B3FC1" w:rsidRDefault="009B3FC1" w:rsidP="009B3FC1">
      <w:pPr>
        <w:pStyle w:val="Heading1"/>
        <w:rPr>
          <w:lang w:val="da-DK"/>
        </w:rPr>
      </w:pPr>
      <w:r>
        <w:rPr>
          <w:lang w:val="da-DK"/>
        </w:rPr>
        <w:lastRenderedPageBreak/>
        <w:t>1. Forsiden på Startup Central</w:t>
      </w:r>
    </w:p>
    <w:p w:rsidR="009B3FC1" w:rsidRDefault="009B3FC1" w:rsidP="009B3FC1">
      <w:pPr>
        <w:pStyle w:val="Heading1"/>
        <w:rPr>
          <w:lang w:val="da-DK"/>
        </w:rPr>
      </w:pPr>
      <w:r>
        <w:rPr>
          <w:noProof/>
        </w:rPr>
        <w:drawing>
          <wp:inline distT="0" distB="0" distL="0" distR="0" wp14:anchorId="180AB023" wp14:editId="4E63D97E">
            <wp:extent cx="5943600" cy="5681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81345"/>
                    </a:xfrm>
                    <a:prstGeom prst="rect">
                      <a:avLst/>
                    </a:prstGeom>
                  </pic:spPr>
                </pic:pic>
              </a:graphicData>
            </a:graphic>
          </wp:inline>
        </w:drawing>
      </w:r>
    </w:p>
    <w:p w:rsidR="009B3FC1" w:rsidRDefault="009B3FC1" w:rsidP="009B3FC1">
      <w:pPr>
        <w:rPr>
          <w:lang w:val="da-DK"/>
        </w:rPr>
      </w:pPr>
      <w:r>
        <w:rPr>
          <w:lang w:val="da-DK"/>
        </w:rPr>
        <w:t>På forsiden af Startup Central klikker brugeren på ”Bliv medlem”, og sendes videre til oprettelsessiden.</w:t>
      </w:r>
      <w:r>
        <w:rPr>
          <w:lang w:val="da-DK"/>
        </w:rPr>
        <w:br w:type="page"/>
      </w:r>
    </w:p>
    <w:p w:rsidR="009B3FC1" w:rsidRDefault="009B3FC1" w:rsidP="009B3FC1">
      <w:pPr>
        <w:pStyle w:val="Heading1"/>
        <w:rPr>
          <w:lang w:val="da-DK"/>
        </w:rPr>
      </w:pPr>
      <w:r>
        <w:rPr>
          <w:lang w:val="da-DK"/>
        </w:rPr>
        <w:lastRenderedPageBreak/>
        <w:t>2. Oprettelse af ny bruger</w:t>
      </w:r>
    </w:p>
    <w:p w:rsidR="009B3FC1" w:rsidRDefault="009B3FC1" w:rsidP="009B3FC1">
      <w:pPr>
        <w:rPr>
          <w:lang w:val="da-DK"/>
        </w:rPr>
      </w:pPr>
    </w:p>
    <w:p w:rsidR="009B3FC1" w:rsidRDefault="009B3FC1" w:rsidP="009B3FC1">
      <w:pPr>
        <w:rPr>
          <w:lang w:val="da-DK"/>
        </w:rPr>
      </w:pPr>
      <w:r>
        <w:rPr>
          <w:noProof/>
        </w:rPr>
        <w:drawing>
          <wp:inline distT="0" distB="0" distL="0" distR="0" wp14:anchorId="158B2575" wp14:editId="60F1D41D">
            <wp:extent cx="5943600" cy="5692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92775"/>
                    </a:xfrm>
                    <a:prstGeom prst="rect">
                      <a:avLst/>
                    </a:prstGeom>
                  </pic:spPr>
                </pic:pic>
              </a:graphicData>
            </a:graphic>
          </wp:inline>
        </w:drawing>
      </w:r>
    </w:p>
    <w:p w:rsidR="009B3FC1" w:rsidRPr="009B3FC1" w:rsidRDefault="009B3FC1" w:rsidP="009B3FC1">
      <w:pPr>
        <w:rPr>
          <w:lang w:val="da-DK"/>
        </w:rPr>
      </w:pPr>
      <w:r>
        <w:rPr>
          <w:lang w:val="da-DK"/>
        </w:rPr>
        <w:t>Her indtaster brugeren navn, email og evt. mobilnummer. Når brugeren klikker på ”Opret”, så viderestilles han/hun til siden ang. betalinging med MobilePay.</w:t>
      </w:r>
    </w:p>
    <w:p w:rsidR="009B3FC1" w:rsidRDefault="009B3FC1">
      <w:pPr>
        <w:rPr>
          <w:lang w:val="da-DK"/>
        </w:rPr>
      </w:pPr>
    </w:p>
    <w:p w:rsidR="00A15AEC" w:rsidRDefault="006500E7" w:rsidP="006500E7">
      <w:pPr>
        <w:pStyle w:val="Heading1"/>
        <w:rPr>
          <w:lang w:val="da-DK"/>
        </w:rPr>
      </w:pPr>
      <w:r>
        <w:rPr>
          <w:lang w:val="da-DK"/>
        </w:rPr>
        <w:lastRenderedPageBreak/>
        <w:t xml:space="preserve">3. Betal med MobilePay </w:t>
      </w:r>
      <w:r w:rsidR="009B3FC1">
        <w:rPr>
          <w:noProof/>
        </w:rPr>
        <w:drawing>
          <wp:inline distT="0" distB="0" distL="0" distR="0" wp14:anchorId="297D023E" wp14:editId="770FED8D">
            <wp:extent cx="5943600" cy="5687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87060"/>
                    </a:xfrm>
                    <a:prstGeom prst="rect">
                      <a:avLst/>
                    </a:prstGeom>
                  </pic:spPr>
                </pic:pic>
              </a:graphicData>
            </a:graphic>
          </wp:inline>
        </w:drawing>
      </w:r>
    </w:p>
    <w:p w:rsidR="006500E7" w:rsidRPr="006500E7" w:rsidRDefault="006500E7" w:rsidP="006500E7">
      <w:pPr>
        <w:rPr>
          <w:lang w:val="da-DK"/>
        </w:rPr>
      </w:pPr>
      <w:r>
        <w:rPr>
          <w:lang w:val="da-DK"/>
        </w:rPr>
        <w:t>Dette er betalingssiden, hvor prisen vises (teksterne bliver ændret) og her findes ”MobilePay” knappen indsat jf. MobilePays designguide. Når der klikkes på ”MobilePay”-knappen, så sendes et request til MobilePay ang. oprettelse af Agreement. Dette udløser, hvis alt får godt, et link/url, som brugeren herefter viderestilles til.</w:t>
      </w:r>
    </w:p>
    <w:p w:rsidR="009B3FC1" w:rsidRPr="009B3FC1" w:rsidRDefault="009B3FC1">
      <w:pPr>
        <w:rPr>
          <w:lang w:val="da-DK"/>
        </w:rPr>
      </w:pPr>
    </w:p>
    <w:p w:rsidR="009B3FC1" w:rsidRPr="009B3FC1" w:rsidRDefault="009B3FC1">
      <w:pPr>
        <w:rPr>
          <w:lang w:val="da-DK"/>
        </w:rPr>
      </w:pPr>
      <w:r w:rsidRPr="009B3FC1">
        <w:rPr>
          <w:lang w:val="da-DK"/>
        </w:rPr>
        <w:br w:type="page"/>
      </w:r>
    </w:p>
    <w:p w:rsidR="006500E7" w:rsidRDefault="006500E7" w:rsidP="006500E7">
      <w:pPr>
        <w:pStyle w:val="Heading1"/>
        <w:rPr>
          <w:lang w:val="da-DK"/>
        </w:rPr>
      </w:pPr>
      <w:r>
        <w:rPr>
          <w:lang w:val="da-DK"/>
        </w:rPr>
        <w:lastRenderedPageBreak/>
        <w:t>4. Userredirect</w:t>
      </w:r>
    </w:p>
    <w:p w:rsidR="009B3FC1" w:rsidRDefault="009B3FC1">
      <w:pPr>
        <w:rPr>
          <w:lang w:val="da-DK"/>
        </w:rPr>
      </w:pPr>
      <w:r>
        <w:rPr>
          <w:noProof/>
        </w:rPr>
        <w:drawing>
          <wp:inline distT="0" distB="0" distL="0" distR="0" wp14:anchorId="0BC774B7" wp14:editId="22962231">
            <wp:extent cx="5943600" cy="567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75630"/>
                    </a:xfrm>
                    <a:prstGeom prst="rect">
                      <a:avLst/>
                    </a:prstGeom>
                  </pic:spPr>
                </pic:pic>
              </a:graphicData>
            </a:graphic>
          </wp:inline>
        </w:drawing>
      </w:r>
    </w:p>
    <w:p w:rsidR="006500E7" w:rsidRPr="009B3FC1" w:rsidRDefault="006500E7">
      <w:pPr>
        <w:rPr>
          <w:lang w:val="da-DK"/>
        </w:rPr>
      </w:pPr>
      <w:r>
        <w:rPr>
          <w:lang w:val="da-DK"/>
        </w:rPr>
        <w:t>Hvis brugeren gennemfører eller afviser betalingen, så viderestiller MobilePay til userredirect siden, som ses her. Her vil siden først kontrollere om der er kommet et callback accept eller reject og herefter vises kunden om betalingen blev gennemført.</w:t>
      </w:r>
    </w:p>
    <w:sectPr w:rsidR="006500E7" w:rsidRPr="009B3FC1" w:rsidSect="009B3FC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21AC0"/>
    <w:multiLevelType w:val="hybridMultilevel"/>
    <w:tmpl w:val="FC60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C1"/>
    <w:rsid w:val="006500E7"/>
    <w:rsid w:val="009B3FC1"/>
    <w:rsid w:val="00A1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4C07"/>
  <w15:chartTrackingRefBased/>
  <w15:docId w15:val="{3E2126A7-F1DA-4937-ACFB-E1D0BA06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F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3FC1"/>
    <w:pPr>
      <w:spacing w:after="0" w:line="240" w:lineRule="auto"/>
    </w:pPr>
    <w:rPr>
      <w:rFonts w:eastAsiaTheme="minorEastAsia"/>
    </w:rPr>
  </w:style>
  <w:style w:type="character" w:customStyle="1" w:styleId="NoSpacingChar">
    <w:name w:val="No Spacing Char"/>
    <w:basedOn w:val="DefaultParagraphFont"/>
    <w:link w:val="NoSpacing"/>
    <w:uiPriority w:val="1"/>
    <w:rsid w:val="009B3FC1"/>
    <w:rPr>
      <w:rFonts w:eastAsiaTheme="minorEastAsia"/>
    </w:rPr>
  </w:style>
  <w:style w:type="character" w:customStyle="1" w:styleId="Heading1Char">
    <w:name w:val="Heading 1 Char"/>
    <w:basedOn w:val="DefaultParagraphFont"/>
    <w:link w:val="Heading1"/>
    <w:uiPriority w:val="9"/>
    <w:rsid w:val="009B3FC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500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0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0FBE5-BDFC-46AA-A8E9-5268948D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Central</dc:title>
  <dc:subject>MobilePay betalingsflow</dc:subject>
  <dc:creator>Janus Kamp Hansen</dc:creator>
  <cp:keywords/>
  <dc:description/>
  <cp:lastModifiedBy>Janus Kamp Hansen</cp:lastModifiedBy>
  <cp:revision>1</cp:revision>
  <cp:lastPrinted>2018-10-09T06:30:00Z</cp:lastPrinted>
  <dcterms:created xsi:type="dcterms:W3CDTF">2018-10-09T06:12:00Z</dcterms:created>
  <dcterms:modified xsi:type="dcterms:W3CDTF">2018-10-09T06:32:00Z</dcterms:modified>
</cp:coreProperties>
</file>