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2281" w:rsidRDefault="00000000">
      <w:pPr>
        <w:spacing w:before="1440" w:after="240"/>
        <w:jc w:val="center"/>
      </w:pPr>
      <w:r>
        <w:rPr>
          <w:b/>
          <w:bCs/>
          <w:color w:val="1F5C99"/>
          <w:sz w:val="56"/>
          <w:szCs w:val="56"/>
        </w:rPr>
        <w:t>CRE BOOTCAMP</w:t>
      </w:r>
    </w:p>
    <w:p w:rsidR="00842281" w:rsidRDefault="00000000">
      <w:pPr>
        <w:spacing w:after="120"/>
        <w:jc w:val="center"/>
      </w:pPr>
      <w:r>
        <w:rPr>
          <w:color w:val="555555"/>
          <w:sz w:val="36"/>
          <w:szCs w:val="36"/>
        </w:rPr>
        <w:t>Dia 1 — Manual Completo</w:t>
      </w:r>
    </w:p>
    <w:p w:rsidR="00842281" w:rsidRDefault="00000000">
      <w:pPr>
        <w:spacing w:after="120"/>
        <w:jc w:val="center"/>
      </w:pPr>
      <w:r>
        <w:rPr>
          <w:color w:val="555555"/>
          <w:sz w:val="28"/>
          <w:szCs w:val="28"/>
        </w:rPr>
        <w:t>Fundamentos e Mentalidade CRE</w:t>
      </w:r>
    </w:p>
    <w:p w:rsidR="00842281" w:rsidRDefault="00000000">
      <w:pPr>
        <w:spacing w:after="480"/>
        <w:jc w:val="center"/>
      </w:pPr>
      <w:proofErr w:type="spellStart"/>
      <w:r>
        <w:rPr>
          <w:i/>
          <w:iCs/>
          <w:color w:val="555555"/>
          <w:sz w:val="24"/>
          <w:szCs w:val="24"/>
        </w:rPr>
        <w:t>Chainlink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Runtime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Environment</w:t>
      </w:r>
      <w:proofErr w:type="spellEnd"/>
    </w:p>
    <w:p w:rsidR="00842281" w:rsidRDefault="00000000">
      <w:pPr>
        <w:pBdr>
          <w:top w:val="single" w:sz="4" w:space="8" w:color="1F5C99"/>
        </w:pBdr>
        <w:spacing w:before="480" w:after="120"/>
        <w:jc w:val="center"/>
      </w:pPr>
      <w:r>
        <w:rPr>
          <w:b/>
          <w:bCs/>
          <w:color w:val="333333"/>
          <w:sz w:val="24"/>
          <w:szCs w:val="24"/>
        </w:rPr>
        <w:t>Participante: Constantino Esper (Tino)</w:t>
      </w:r>
    </w:p>
    <w:p w:rsidR="00842281" w:rsidRDefault="00000000">
      <w:pPr>
        <w:spacing w:after="120"/>
        <w:jc w:val="center"/>
      </w:pPr>
      <w:r>
        <w:rPr>
          <w:color w:val="555555"/>
        </w:rPr>
        <w:t xml:space="preserve">Data: 21 de </w:t>
      </w:r>
      <w:proofErr w:type="gramStart"/>
      <w:r>
        <w:rPr>
          <w:color w:val="555555"/>
        </w:rPr>
        <w:t>Abril</w:t>
      </w:r>
      <w:proofErr w:type="gramEnd"/>
      <w:r>
        <w:rPr>
          <w:color w:val="555555"/>
        </w:rPr>
        <w:t xml:space="preserve"> de 2026</w:t>
      </w:r>
    </w:p>
    <w:p w:rsidR="00842281" w:rsidRDefault="00000000">
      <w:pPr>
        <w:spacing w:after="120"/>
        <w:jc w:val="center"/>
      </w:pPr>
      <w:r>
        <w:rPr>
          <w:color w:val="555555"/>
        </w:rPr>
        <w:t xml:space="preserve">Rede: Ethereum </w:t>
      </w:r>
      <w:proofErr w:type="spellStart"/>
      <w:r>
        <w:rPr>
          <w:color w:val="555555"/>
        </w:rPr>
        <w:t>Sepolia</w:t>
      </w:r>
      <w:proofErr w:type="spellEnd"/>
      <w:r>
        <w:rPr>
          <w:color w:val="555555"/>
        </w:rPr>
        <w:t xml:space="preserve"> (</w:t>
      </w:r>
      <w:proofErr w:type="spellStart"/>
      <w:r>
        <w:rPr>
          <w:color w:val="555555"/>
        </w:rPr>
        <w:t>Testnet</w:t>
      </w:r>
      <w:proofErr w:type="spellEnd"/>
      <w:r>
        <w:rPr>
          <w:color w:val="555555"/>
        </w:rPr>
        <w:t>)</w:t>
      </w:r>
    </w:p>
    <w:p w:rsidR="00842281" w:rsidRDefault="00000000">
      <w:r>
        <w:br w:type="page"/>
      </w:r>
    </w:p>
    <w:p w:rsidR="00842281" w:rsidRDefault="00000000">
      <w:pPr>
        <w:pStyle w:val="Ttulo1"/>
        <w:pBdr>
          <w:bottom w:val="single" w:sz="6" w:space="4" w:color="1F5C99"/>
        </w:pBdr>
      </w:pPr>
      <w:r>
        <w:lastRenderedPageBreak/>
        <w:t>1. Conceitos Fundamentais do CRE</w:t>
      </w:r>
    </w:p>
    <w:p w:rsidR="00842281" w:rsidRDefault="00842281">
      <w:pPr>
        <w:spacing w:after="160"/>
      </w:pPr>
    </w:p>
    <w:p w:rsidR="00842281" w:rsidRDefault="00000000">
      <w:pPr>
        <w:pStyle w:val="Ttulo2"/>
      </w:pPr>
      <w:r>
        <w:t xml:space="preserve">1.1 O que </w:t>
      </w:r>
      <w:proofErr w:type="gramStart"/>
      <w:r>
        <w:t>e</w:t>
      </w:r>
      <w:proofErr w:type="gramEnd"/>
      <w:r>
        <w:t xml:space="preserve"> o CRE?</w:t>
      </w:r>
    </w:p>
    <w:p w:rsidR="00842281" w:rsidRDefault="00000000">
      <w:pPr>
        <w:spacing w:after="120"/>
      </w:pPr>
      <w:r>
        <w:rPr>
          <w:color w:val="333333"/>
        </w:rPr>
        <w:t xml:space="preserve">O </w:t>
      </w:r>
      <w:proofErr w:type="spellStart"/>
      <w:r>
        <w:rPr>
          <w:color w:val="333333"/>
        </w:rPr>
        <w:t>Chainlink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Runtime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Environment</w:t>
      </w:r>
      <w:proofErr w:type="spellEnd"/>
      <w:r>
        <w:rPr>
          <w:color w:val="333333"/>
        </w:rPr>
        <w:t xml:space="preserve"> (CRE) e uma plataforma da </w:t>
      </w:r>
      <w:proofErr w:type="spellStart"/>
      <w:r>
        <w:rPr>
          <w:color w:val="333333"/>
        </w:rPr>
        <w:t>Chainlink</w:t>
      </w:r>
      <w:proofErr w:type="spellEnd"/>
      <w:r>
        <w:rPr>
          <w:color w:val="333333"/>
        </w:rPr>
        <w:t xml:space="preserve"> para criar e executar workflows automatizados que interagem com blockchains de forma descentralizada. Em vez de rodar em um servidor centralizado, os workflows </w:t>
      </w:r>
      <w:proofErr w:type="spellStart"/>
      <w:r>
        <w:rPr>
          <w:color w:val="333333"/>
        </w:rPr>
        <w:t>sao</w:t>
      </w:r>
      <w:proofErr w:type="spellEnd"/>
      <w:r>
        <w:rPr>
          <w:color w:val="333333"/>
        </w:rPr>
        <w:t xml:space="preserve"> executados por uma rede de </w:t>
      </w:r>
      <w:proofErr w:type="gramStart"/>
      <w:r>
        <w:rPr>
          <w:color w:val="333333"/>
        </w:rPr>
        <w:t>nos</w:t>
      </w:r>
      <w:proofErr w:type="gramEnd"/>
      <w:r>
        <w:rPr>
          <w:color w:val="333333"/>
        </w:rPr>
        <w:t xml:space="preserve"> (DON) que garante confiabilidade e </w:t>
      </w:r>
      <w:proofErr w:type="spellStart"/>
      <w:r>
        <w:rPr>
          <w:color w:val="333333"/>
        </w:rPr>
        <w:t>resistencia</w:t>
      </w:r>
      <w:proofErr w:type="spellEnd"/>
      <w:r>
        <w:rPr>
          <w:color w:val="333333"/>
        </w:rPr>
        <w:t xml:space="preserve"> a falhas.</w:t>
      </w:r>
    </w:p>
    <w:p w:rsidR="00842281" w:rsidRDefault="00842281">
      <w:pPr>
        <w:spacing w:after="160"/>
      </w:pPr>
    </w:p>
    <w:p w:rsidR="00842281" w:rsidRDefault="00000000">
      <w:pPr>
        <w:pStyle w:val="Ttulo2"/>
      </w:pPr>
      <w:r>
        <w:t xml:space="preserve">1.2 Os </w:t>
      </w:r>
      <w:proofErr w:type="spellStart"/>
      <w:r>
        <w:t>tres</w:t>
      </w:r>
      <w:proofErr w:type="spellEnd"/>
      <w:r>
        <w:t xml:space="preserve"> tipos de Trigger</w:t>
      </w:r>
    </w:p>
    <w:p w:rsidR="00842281" w:rsidRDefault="00000000">
      <w:pPr>
        <w:spacing w:after="120"/>
      </w:pPr>
      <w:r>
        <w:rPr>
          <w:color w:val="333333"/>
        </w:rPr>
        <w:t xml:space="preserve">Um Trigger define QUANDO o workflow </w:t>
      </w:r>
      <w:proofErr w:type="spellStart"/>
      <w:r>
        <w:rPr>
          <w:color w:val="333333"/>
        </w:rPr>
        <w:t>sera</w:t>
      </w:r>
      <w:proofErr w:type="spellEnd"/>
      <w:r>
        <w:rPr>
          <w:color w:val="333333"/>
        </w:rPr>
        <w:t xml:space="preserve"> executado. Ha </w:t>
      </w:r>
      <w:proofErr w:type="spellStart"/>
      <w:r>
        <w:rPr>
          <w:color w:val="333333"/>
        </w:rPr>
        <w:t>tres</w:t>
      </w:r>
      <w:proofErr w:type="spellEnd"/>
      <w:r>
        <w:rPr>
          <w:color w:val="333333"/>
        </w:rPr>
        <w:t xml:space="preserve"> tipos:</w:t>
      </w:r>
    </w:p>
    <w:p w:rsidR="00842281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333333"/>
        </w:rPr>
        <w:t>Time Schedule (</w:t>
      </w:r>
      <w:proofErr w:type="spellStart"/>
      <w:r>
        <w:rPr>
          <w:color w:val="333333"/>
        </w:rPr>
        <w:t>Cron</w:t>
      </w:r>
      <w:proofErr w:type="spellEnd"/>
      <w:r>
        <w:rPr>
          <w:color w:val="333333"/>
        </w:rPr>
        <w:t>) — Executa automaticamente em intervalos de tempo programados. Exemplo: a cada 5 minutos, todo dia as 9h, toda segunda-feira.</w:t>
      </w:r>
    </w:p>
    <w:p w:rsidR="00842281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333333"/>
        </w:rPr>
        <w:t xml:space="preserve">Eventos </w:t>
      </w:r>
      <w:proofErr w:type="spellStart"/>
      <w:r>
        <w:rPr>
          <w:color w:val="333333"/>
        </w:rPr>
        <w:t>Onchain</w:t>
      </w:r>
      <w:proofErr w:type="spellEnd"/>
      <w:r>
        <w:rPr>
          <w:color w:val="333333"/>
        </w:rPr>
        <w:t xml:space="preserve"> — Dispara quando um evento especifico acontece na blockchain. Exemplo: quando uma </w:t>
      </w:r>
      <w:proofErr w:type="spellStart"/>
      <w:r>
        <w:rPr>
          <w:color w:val="333333"/>
        </w:rPr>
        <w:t>transacao</w:t>
      </w:r>
      <w:proofErr w:type="spellEnd"/>
      <w:r>
        <w:rPr>
          <w:color w:val="333333"/>
        </w:rPr>
        <w:t xml:space="preserve"> e confirmada ou um contrato emite um evento.</w:t>
      </w:r>
    </w:p>
    <w:p w:rsidR="00842281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333333"/>
        </w:rPr>
        <w:t xml:space="preserve">Chamadas de APIs Externas (HTTP) — Dispara quando um sistema externo faz uma </w:t>
      </w:r>
      <w:proofErr w:type="spellStart"/>
      <w:r>
        <w:rPr>
          <w:color w:val="333333"/>
        </w:rPr>
        <w:t>requisicao</w:t>
      </w:r>
      <w:proofErr w:type="spellEnd"/>
      <w:r>
        <w:rPr>
          <w:color w:val="333333"/>
        </w:rPr>
        <w:t xml:space="preserve"> HTTP para o workflow.</w:t>
      </w:r>
    </w:p>
    <w:p w:rsidR="00842281" w:rsidRDefault="00842281">
      <w:pPr>
        <w:spacing w:after="160"/>
      </w:pPr>
    </w:p>
    <w:p w:rsidR="00842281" w:rsidRDefault="00000000">
      <w:pPr>
        <w:pStyle w:val="Ttulo2"/>
      </w:pPr>
      <w:r>
        <w:t xml:space="preserve">1.3 </w:t>
      </w:r>
      <w:proofErr w:type="spellStart"/>
      <w:r>
        <w:t>Callbacks</w:t>
      </w:r>
      <w:proofErr w:type="spellEnd"/>
      <w:r>
        <w:t xml:space="preserve"> e </w:t>
      </w:r>
      <w:proofErr w:type="spellStart"/>
      <w:r>
        <w:t>Capabilities</w:t>
      </w:r>
      <w:proofErr w:type="spellEnd"/>
    </w:p>
    <w:p w:rsidR="00842281" w:rsidRDefault="00000000">
      <w:pPr>
        <w:spacing w:after="120"/>
      </w:pPr>
      <w:r>
        <w:rPr>
          <w:color w:val="333333"/>
        </w:rPr>
        <w:t xml:space="preserve">O </w:t>
      </w:r>
      <w:proofErr w:type="spellStart"/>
      <w:r>
        <w:rPr>
          <w:color w:val="333333"/>
        </w:rPr>
        <w:t>Callback</w:t>
      </w:r>
      <w:proofErr w:type="spellEnd"/>
      <w:r>
        <w:rPr>
          <w:color w:val="333333"/>
        </w:rPr>
        <w:t xml:space="preserve"> e a </w:t>
      </w:r>
      <w:proofErr w:type="spellStart"/>
      <w:r>
        <w:rPr>
          <w:color w:val="333333"/>
        </w:rPr>
        <w:t>funcao</w:t>
      </w:r>
      <w:proofErr w:type="spellEnd"/>
      <w:r>
        <w:rPr>
          <w:color w:val="333333"/>
        </w:rPr>
        <w:t xml:space="preserve"> que define O QUE o workflow faz quando o trigger dispara. Dentro do </w:t>
      </w:r>
      <w:proofErr w:type="spellStart"/>
      <w:r>
        <w:rPr>
          <w:color w:val="333333"/>
        </w:rPr>
        <w:t>callback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voce</w:t>
      </w:r>
      <w:proofErr w:type="spellEnd"/>
      <w:r>
        <w:rPr>
          <w:color w:val="333333"/>
        </w:rPr>
        <w:t xml:space="preserve"> tem acesso as </w:t>
      </w:r>
      <w:proofErr w:type="spellStart"/>
      <w:r>
        <w:rPr>
          <w:color w:val="333333"/>
        </w:rPr>
        <w:t>Capabilities</w:t>
      </w:r>
      <w:proofErr w:type="spellEnd"/>
      <w:r>
        <w:rPr>
          <w:color w:val="333333"/>
        </w:rPr>
        <w:t>:</w:t>
      </w:r>
    </w:p>
    <w:p w:rsidR="00842281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333333"/>
        </w:rPr>
        <w:t xml:space="preserve">Leitura </w:t>
      </w:r>
      <w:proofErr w:type="spellStart"/>
      <w:r>
        <w:rPr>
          <w:color w:val="333333"/>
        </w:rPr>
        <w:t>Onchain</w:t>
      </w:r>
      <w:proofErr w:type="spellEnd"/>
      <w:r>
        <w:rPr>
          <w:color w:val="333333"/>
        </w:rPr>
        <w:t xml:space="preserve"> — Consulta dados de contratos inteligentes na blockchain (saldos, estado, etc.)</w:t>
      </w:r>
    </w:p>
    <w:p w:rsidR="00842281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333333"/>
        </w:rPr>
        <w:t xml:space="preserve">Escrita </w:t>
      </w:r>
      <w:proofErr w:type="spellStart"/>
      <w:r>
        <w:rPr>
          <w:color w:val="333333"/>
        </w:rPr>
        <w:t>Onchain</w:t>
      </w:r>
      <w:proofErr w:type="spellEnd"/>
      <w:r>
        <w:rPr>
          <w:color w:val="333333"/>
        </w:rPr>
        <w:t xml:space="preserve"> — Envia </w:t>
      </w:r>
      <w:proofErr w:type="spellStart"/>
      <w:r>
        <w:rPr>
          <w:color w:val="333333"/>
        </w:rPr>
        <w:t>transacoes</w:t>
      </w:r>
      <w:proofErr w:type="spellEnd"/>
      <w:r>
        <w:rPr>
          <w:color w:val="333333"/>
        </w:rPr>
        <w:t xml:space="preserve"> e chama </w:t>
      </w:r>
      <w:proofErr w:type="spellStart"/>
      <w:r>
        <w:rPr>
          <w:color w:val="333333"/>
        </w:rPr>
        <w:t>funcoes</w:t>
      </w:r>
      <w:proofErr w:type="spellEnd"/>
      <w:r>
        <w:rPr>
          <w:color w:val="333333"/>
        </w:rPr>
        <w:t xml:space="preserve"> de contratos inteligentes</w:t>
      </w:r>
    </w:p>
    <w:p w:rsidR="00842281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333333"/>
        </w:rPr>
        <w:t xml:space="preserve">Chamadas a APIs Externas — Integra com </w:t>
      </w:r>
      <w:proofErr w:type="spellStart"/>
      <w:r>
        <w:rPr>
          <w:color w:val="333333"/>
        </w:rPr>
        <w:t>servicos</w:t>
      </w:r>
      <w:proofErr w:type="spellEnd"/>
      <w:r>
        <w:rPr>
          <w:color w:val="333333"/>
        </w:rPr>
        <w:t xml:space="preserve"> web2 via HTTP</w:t>
      </w:r>
    </w:p>
    <w:p w:rsidR="00842281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333333"/>
        </w:rPr>
        <w:t>Logica Off-</w:t>
      </w:r>
      <w:proofErr w:type="spellStart"/>
      <w:r>
        <w:rPr>
          <w:color w:val="333333"/>
        </w:rPr>
        <w:t>chain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Computacao</w:t>
      </w:r>
      <w:proofErr w:type="spellEnd"/>
      <w:r>
        <w:rPr>
          <w:color w:val="333333"/>
        </w:rPr>
        <w:t xml:space="preserve"> e </w:t>
      </w:r>
      <w:proofErr w:type="spellStart"/>
      <w:r>
        <w:rPr>
          <w:color w:val="333333"/>
        </w:rPr>
        <w:t>transformacao</w:t>
      </w:r>
      <w:proofErr w:type="spellEnd"/>
      <w:r>
        <w:rPr>
          <w:color w:val="333333"/>
        </w:rPr>
        <w:t xml:space="preserve"> de dados localmente</w:t>
      </w:r>
    </w:p>
    <w:p w:rsidR="00842281" w:rsidRDefault="00842281">
      <w:pPr>
        <w:spacing w:after="160"/>
      </w:pPr>
    </w:p>
    <w:p w:rsidR="00842281" w:rsidRDefault="00000000">
      <w:pPr>
        <w:pStyle w:val="Ttulo2"/>
      </w:pPr>
      <w:r>
        <w:t xml:space="preserve">1.4 A </w:t>
      </w:r>
      <w:proofErr w:type="spellStart"/>
      <w:r>
        <w:t>funcao</w:t>
      </w:r>
      <w:proofErr w:type="spellEnd"/>
      <w:r>
        <w:t xml:space="preserve"> </w:t>
      </w:r>
      <w:proofErr w:type="spellStart"/>
      <w:proofErr w:type="gramStart"/>
      <w:r>
        <w:t>cre.handler</w:t>
      </w:r>
      <w:proofErr w:type="spellEnd"/>
      <w:proofErr w:type="gramEnd"/>
      <w:r>
        <w:t>()</w:t>
      </w:r>
    </w:p>
    <w:p w:rsidR="00842281" w:rsidRDefault="00000000">
      <w:pPr>
        <w:spacing w:after="120"/>
      </w:pPr>
      <w:r>
        <w:rPr>
          <w:color w:val="333333"/>
        </w:rPr>
        <w:t xml:space="preserve">O </w:t>
      </w:r>
      <w:proofErr w:type="spellStart"/>
      <w:proofErr w:type="gramStart"/>
      <w:r>
        <w:rPr>
          <w:color w:val="333333"/>
        </w:rPr>
        <w:t>cre.handler</w:t>
      </w:r>
      <w:proofErr w:type="spellEnd"/>
      <w:proofErr w:type="gramEnd"/>
      <w:r>
        <w:rPr>
          <w:color w:val="333333"/>
        </w:rPr>
        <w:t xml:space="preserve">() e a cola que une o Trigger ao </w:t>
      </w:r>
      <w:proofErr w:type="spellStart"/>
      <w:r>
        <w:rPr>
          <w:color w:val="333333"/>
        </w:rPr>
        <w:t>Callback</w:t>
      </w:r>
      <w:proofErr w:type="spellEnd"/>
      <w:r>
        <w:rPr>
          <w:color w:val="333333"/>
        </w:rPr>
        <w:t>. E o ponto central de qualquer workflow CRE:</w:t>
      </w:r>
    </w:p>
    <w:p w:rsidR="00842281" w:rsidRDefault="00000000">
      <w:pPr>
        <w:shd w:val="clear" w:color="auto" w:fill="F0F0F0"/>
        <w:spacing w:before="60" w:after="6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cre.handler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</w:p>
    <w:p w:rsidR="00842281" w:rsidRDefault="00000000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triggerInstance.trigger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// QUANDO executar</w:t>
      </w:r>
    </w:p>
    <w:p w:rsidR="00842281" w:rsidRDefault="00000000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myCallbackFunction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// O QUE executar</w:t>
      </w:r>
    </w:p>
    <w:p w:rsidR="00842281" w:rsidRDefault="00000000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)</w:t>
      </w:r>
    </w:p>
    <w:p w:rsidR="00842281" w:rsidRDefault="00842281">
      <w:pPr>
        <w:spacing w:after="160"/>
      </w:pPr>
    </w:p>
    <w:p w:rsidR="00842281" w:rsidRDefault="00000000">
      <w:pPr>
        <w:pStyle w:val="Ttulo2"/>
      </w:pPr>
      <w:r>
        <w:t xml:space="preserve">1.5 Fluxo de </w:t>
      </w:r>
      <w:proofErr w:type="spellStart"/>
      <w:r>
        <w:t>Execucao</w:t>
      </w:r>
      <w:proofErr w:type="spellEnd"/>
      <w:r>
        <w:t xml:space="preserve"> completo</w:t>
      </w:r>
    </w:p>
    <w:p w:rsidR="00842281" w:rsidRDefault="00000000">
      <w:pPr>
        <w:spacing w:after="120"/>
      </w:pPr>
      <w:r>
        <w:rPr>
          <w:color w:val="333333"/>
        </w:rPr>
        <w:t>Quando um trigger dispara, o seguinte acontece em 8 passos:</w:t>
      </w:r>
    </w:p>
    <w:p w:rsidR="00842281" w:rsidRDefault="00000000">
      <w:pPr>
        <w:pStyle w:val="PargrafodaLista"/>
        <w:numPr>
          <w:ilvl w:val="0"/>
          <w:numId w:val="3"/>
        </w:numPr>
        <w:spacing w:after="80"/>
      </w:pPr>
      <w:r>
        <w:rPr>
          <w:color w:val="333333"/>
        </w:rPr>
        <w:lastRenderedPageBreak/>
        <w:t>Trigger dispara (</w:t>
      </w:r>
      <w:proofErr w:type="spellStart"/>
      <w:r>
        <w:rPr>
          <w:color w:val="333333"/>
        </w:rPr>
        <w:t>cron</w:t>
      </w:r>
      <w:proofErr w:type="spellEnd"/>
      <w:r>
        <w:rPr>
          <w:color w:val="333333"/>
        </w:rPr>
        <w:t xml:space="preserve">, HTTP ou evento </w:t>
      </w:r>
      <w:proofErr w:type="spellStart"/>
      <w:r>
        <w:rPr>
          <w:color w:val="333333"/>
        </w:rPr>
        <w:t>onchain</w:t>
      </w:r>
      <w:proofErr w:type="spellEnd"/>
      <w:r>
        <w:rPr>
          <w:color w:val="333333"/>
        </w:rPr>
        <w:t>)</w:t>
      </w:r>
    </w:p>
    <w:p w:rsidR="00842281" w:rsidRDefault="00000000">
      <w:pPr>
        <w:pStyle w:val="PargrafodaLista"/>
        <w:numPr>
          <w:ilvl w:val="0"/>
          <w:numId w:val="3"/>
        </w:numPr>
        <w:spacing w:after="80"/>
      </w:pPr>
      <w:r>
        <w:rPr>
          <w:color w:val="333333"/>
        </w:rPr>
        <w:t xml:space="preserve">DON do Workflow recebe o trigger e </w:t>
      </w:r>
      <w:proofErr w:type="spellStart"/>
      <w:r>
        <w:rPr>
          <w:color w:val="333333"/>
        </w:rPr>
        <w:t>e</w:t>
      </w:r>
      <w:proofErr w:type="spellEnd"/>
      <w:r>
        <w:rPr>
          <w:color w:val="333333"/>
        </w:rPr>
        <w:t xml:space="preserve"> ativado</w:t>
      </w:r>
    </w:p>
    <w:p w:rsidR="00842281" w:rsidRDefault="00000000">
      <w:pPr>
        <w:pStyle w:val="PargrafodaLista"/>
        <w:numPr>
          <w:ilvl w:val="0"/>
          <w:numId w:val="3"/>
        </w:numPr>
        <w:spacing w:after="80"/>
      </w:pPr>
      <w:r>
        <w:rPr>
          <w:color w:val="333333"/>
        </w:rPr>
        <w:t xml:space="preserve">Cada no do DON executa o </w:t>
      </w:r>
      <w:proofErr w:type="spellStart"/>
      <w:r>
        <w:rPr>
          <w:color w:val="333333"/>
        </w:rPr>
        <w:t>callback</w:t>
      </w:r>
      <w:proofErr w:type="spellEnd"/>
      <w:r>
        <w:rPr>
          <w:color w:val="333333"/>
        </w:rPr>
        <w:t xml:space="preserve"> de forma independente</w:t>
      </w:r>
    </w:p>
    <w:p w:rsidR="00842281" w:rsidRDefault="00000000">
      <w:pPr>
        <w:pStyle w:val="PargrafodaLista"/>
        <w:numPr>
          <w:ilvl w:val="0"/>
          <w:numId w:val="3"/>
        </w:numPr>
        <w:spacing w:after="80"/>
      </w:pPr>
      <w:r>
        <w:rPr>
          <w:color w:val="333333"/>
        </w:rPr>
        <w:t xml:space="preserve">O </w:t>
      </w:r>
      <w:proofErr w:type="spellStart"/>
      <w:r>
        <w:rPr>
          <w:color w:val="333333"/>
        </w:rPr>
        <w:t>callback</w:t>
      </w:r>
      <w:proofErr w:type="spellEnd"/>
      <w:r>
        <w:rPr>
          <w:color w:val="333333"/>
        </w:rPr>
        <w:t xml:space="preserve"> invoca uma </w:t>
      </w:r>
      <w:proofErr w:type="spellStart"/>
      <w:r>
        <w:rPr>
          <w:color w:val="333333"/>
        </w:rPr>
        <w:t>Capability</w:t>
      </w:r>
      <w:proofErr w:type="spellEnd"/>
      <w:r>
        <w:rPr>
          <w:color w:val="333333"/>
        </w:rPr>
        <w:t xml:space="preserve"> (HTTP, EVM </w:t>
      </w:r>
      <w:proofErr w:type="spellStart"/>
      <w:r>
        <w:rPr>
          <w:color w:val="333333"/>
        </w:rPr>
        <w:t>Read</w:t>
      </w:r>
      <w:proofErr w:type="spellEnd"/>
      <w:r>
        <w:rPr>
          <w:color w:val="333333"/>
        </w:rPr>
        <w:t>, EVM Write, etc.)</w:t>
      </w:r>
    </w:p>
    <w:p w:rsidR="00842281" w:rsidRDefault="00000000">
      <w:pPr>
        <w:pStyle w:val="PargrafodaLista"/>
        <w:numPr>
          <w:ilvl w:val="0"/>
          <w:numId w:val="3"/>
        </w:numPr>
        <w:spacing w:after="80"/>
      </w:pPr>
      <w:r>
        <w:rPr>
          <w:color w:val="333333"/>
        </w:rPr>
        <w:t xml:space="preserve">DON da </w:t>
      </w:r>
      <w:proofErr w:type="spellStart"/>
      <w:r>
        <w:rPr>
          <w:color w:val="333333"/>
        </w:rPr>
        <w:t>Capability</w:t>
      </w:r>
      <w:proofErr w:type="spellEnd"/>
      <w:r>
        <w:rPr>
          <w:color w:val="333333"/>
        </w:rPr>
        <w:t xml:space="preserve"> realiza a </w:t>
      </w:r>
      <w:proofErr w:type="spellStart"/>
      <w:r>
        <w:rPr>
          <w:color w:val="333333"/>
        </w:rPr>
        <w:t>operacao</w:t>
      </w:r>
      <w:proofErr w:type="spellEnd"/>
      <w:r>
        <w:rPr>
          <w:color w:val="333333"/>
        </w:rPr>
        <w:t xml:space="preserve"> no mundo externo</w:t>
      </w:r>
    </w:p>
    <w:p w:rsidR="00842281" w:rsidRDefault="00000000">
      <w:pPr>
        <w:pStyle w:val="PargrafodaLista"/>
        <w:numPr>
          <w:ilvl w:val="0"/>
          <w:numId w:val="3"/>
        </w:numPr>
        <w:spacing w:after="80"/>
      </w:pPr>
      <w:r>
        <w:rPr>
          <w:color w:val="333333"/>
        </w:rPr>
        <w:t>Os nos comparam os resultados via consenso BFT (</w:t>
      </w:r>
      <w:proofErr w:type="spellStart"/>
      <w:r>
        <w:rPr>
          <w:color w:val="333333"/>
        </w:rPr>
        <w:t>Byzantine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Fault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Tolerance</w:t>
      </w:r>
      <w:proofErr w:type="spellEnd"/>
      <w:r>
        <w:rPr>
          <w:color w:val="333333"/>
        </w:rPr>
        <w:t>)</w:t>
      </w:r>
    </w:p>
    <w:p w:rsidR="00842281" w:rsidRDefault="00000000">
      <w:pPr>
        <w:pStyle w:val="PargrafodaLista"/>
        <w:numPr>
          <w:ilvl w:val="0"/>
          <w:numId w:val="3"/>
        </w:numPr>
        <w:spacing w:after="80"/>
      </w:pPr>
      <w:r>
        <w:rPr>
          <w:color w:val="333333"/>
        </w:rPr>
        <w:t xml:space="preserve">Um </w:t>
      </w:r>
      <w:proofErr w:type="spellStart"/>
      <w:r>
        <w:rPr>
          <w:color w:val="333333"/>
        </w:rPr>
        <w:t>unico</w:t>
      </w:r>
      <w:proofErr w:type="spellEnd"/>
      <w:r>
        <w:rPr>
          <w:color w:val="333333"/>
        </w:rPr>
        <w:t xml:space="preserve"> resultado verificado e retornado ao seu </w:t>
      </w:r>
      <w:proofErr w:type="spellStart"/>
      <w:r>
        <w:rPr>
          <w:color w:val="333333"/>
        </w:rPr>
        <w:t>callback</w:t>
      </w:r>
      <w:proofErr w:type="spellEnd"/>
    </w:p>
    <w:p w:rsidR="00842281" w:rsidRDefault="00000000">
      <w:pPr>
        <w:pStyle w:val="PargrafodaLista"/>
        <w:numPr>
          <w:ilvl w:val="0"/>
          <w:numId w:val="3"/>
        </w:numPr>
        <w:spacing w:after="80"/>
      </w:pPr>
      <w:r>
        <w:rPr>
          <w:color w:val="333333"/>
        </w:rPr>
        <w:t xml:space="preserve">O </w:t>
      </w:r>
      <w:proofErr w:type="spellStart"/>
      <w:r>
        <w:rPr>
          <w:color w:val="333333"/>
        </w:rPr>
        <w:t>callback</w:t>
      </w:r>
      <w:proofErr w:type="spellEnd"/>
      <w:r>
        <w:rPr>
          <w:color w:val="333333"/>
        </w:rPr>
        <w:t xml:space="preserve"> continua a </w:t>
      </w:r>
      <w:proofErr w:type="spellStart"/>
      <w:r>
        <w:rPr>
          <w:color w:val="333333"/>
        </w:rPr>
        <w:t>execucao</w:t>
      </w:r>
      <w:proofErr w:type="spellEnd"/>
      <w:r>
        <w:rPr>
          <w:color w:val="333333"/>
        </w:rPr>
        <w:t xml:space="preserve"> com dados </w:t>
      </w:r>
      <w:proofErr w:type="spellStart"/>
      <w:r>
        <w:rPr>
          <w:color w:val="333333"/>
        </w:rPr>
        <w:t>confiaveis</w:t>
      </w:r>
      <w:proofErr w:type="spellEnd"/>
    </w:p>
    <w:p w:rsidR="00842281" w:rsidRDefault="00842281">
      <w:pPr>
        <w:spacing w:after="160"/>
      </w:pPr>
    </w:p>
    <w:p w:rsidR="00842281" w:rsidRDefault="00000000">
      <w:pPr>
        <w:spacing w:after="120"/>
      </w:pPr>
      <w:r>
        <w:rPr>
          <w:color w:val="333333"/>
        </w:rPr>
        <w:t xml:space="preserve">O consenso BFT garante que mesmo se alguns nos forem maliciosos ou estiverem offline, o resultado final ainda </w:t>
      </w:r>
      <w:proofErr w:type="spellStart"/>
      <w:r>
        <w:rPr>
          <w:color w:val="333333"/>
        </w:rPr>
        <w:t>sera</w:t>
      </w:r>
      <w:proofErr w:type="spellEnd"/>
      <w:r>
        <w:rPr>
          <w:color w:val="333333"/>
        </w:rPr>
        <w:t xml:space="preserve"> correto e </w:t>
      </w:r>
      <w:proofErr w:type="spellStart"/>
      <w:r>
        <w:rPr>
          <w:color w:val="333333"/>
        </w:rPr>
        <w:t>confiavel</w:t>
      </w:r>
      <w:proofErr w:type="spellEnd"/>
      <w:r>
        <w:rPr>
          <w:color w:val="333333"/>
        </w:rPr>
        <w:t>.</w:t>
      </w:r>
    </w:p>
    <w:p w:rsidR="00842281" w:rsidRDefault="00000000">
      <w:r>
        <w:br w:type="page"/>
      </w:r>
    </w:p>
    <w:p w:rsidR="00842281" w:rsidRDefault="00000000">
      <w:pPr>
        <w:pStyle w:val="Ttulo1"/>
        <w:pBdr>
          <w:bottom w:val="single" w:sz="6" w:space="4" w:color="1F5C99"/>
        </w:pBdr>
      </w:pPr>
      <w:r>
        <w:lastRenderedPageBreak/>
        <w:t>2. Fluxograma do Workflow</w:t>
      </w:r>
    </w:p>
    <w:p w:rsidR="00842281" w:rsidRDefault="00842281">
      <w:pPr>
        <w:spacing w:after="160"/>
      </w:pPr>
    </w:p>
    <w:p w:rsidR="00842281" w:rsidRDefault="00000000">
      <w:pPr>
        <w:pStyle w:val="Ttulo2"/>
      </w:pPr>
      <w:r>
        <w:t>2.1 Arquitetura geral</w:t>
      </w:r>
    </w:p>
    <w:p w:rsidR="00842281" w:rsidRDefault="0084228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2"/>
        <w:gridCol w:w="222"/>
        <w:gridCol w:w="2972"/>
        <w:gridCol w:w="222"/>
        <w:gridCol w:w="2972"/>
      </w:tblGrid>
      <w:tr w:rsidR="0084228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42281" w:rsidRDefault="00000000">
            <w:pPr>
              <w:jc w:val="center"/>
            </w:pPr>
            <w:r>
              <w:rPr>
                <w:b/>
                <w:bCs/>
                <w:color w:val="4C1D95"/>
              </w:rPr>
              <w:t>TRIGGERS</w:t>
            </w:r>
          </w:p>
          <w:p w:rsidR="00842281" w:rsidRDefault="00000000">
            <w:pPr>
              <w:spacing w:before="60"/>
              <w:jc w:val="center"/>
            </w:pPr>
            <w:proofErr w:type="spellStart"/>
            <w:r>
              <w:rPr>
                <w:color w:val="6D28D9"/>
                <w:sz w:val="18"/>
                <w:szCs w:val="18"/>
              </w:rPr>
              <w:t>Cron</w:t>
            </w:r>
            <w:proofErr w:type="spellEnd"/>
            <w:r>
              <w:rPr>
                <w:color w:val="6D28D9"/>
                <w:sz w:val="18"/>
                <w:szCs w:val="18"/>
              </w:rPr>
              <w:t xml:space="preserve"> / HTTP / </w:t>
            </w:r>
            <w:proofErr w:type="spellStart"/>
            <w:r>
              <w:rPr>
                <w:color w:val="6D28D9"/>
                <w:sz w:val="18"/>
                <w:szCs w:val="18"/>
              </w:rPr>
              <w:t>Onchain</w:t>
            </w:r>
            <w:proofErr w:type="spellEnd"/>
          </w:p>
        </w:tc>
        <w:tc>
          <w:tcPr>
            <w:tcW w:w="200" w:type="dxa"/>
            <w:tcMar>
              <w:top w:w="120" w:type="dxa"/>
              <w:left w:w="40" w:type="dxa"/>
              <w:bottom w:w="120" w:type="dxa"/>
              <w:right w:w="40" w:type="dxa"/>
            </w:tcMar>
          </w:tcPr>
          <w:p w:rsidR="00842281" w:rsidRDefault="00000000">
            <w:pPr>
              <w:jc w:val="center"/>
            </w:pPr>
            <w:r>
              <w:rPr>
                <w:b/>
                <w:bCs/>
                <w:color w:val="555555"/>
              </w:rPr>
              <w:t>-&gt;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42281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2C2C2A"/>
              </w:rPr>
              <w:t>cre.handler</w:t>
            </w:r>
            <w:proofErr w:type="spellEnd"/>
            <w:proofErr w:type="gramEnd"/>
            <w:r>
              <w:rPr>
                <w:b/>
                <w:bCs/>
                <w:color w:val="2C2C2A"/>
              </w:rPr>
              <w:t>()</w:t>
            </w:r>
          </w:p>
          <w:p w:rsidR="00842281" w:rsidRDefault="00000000">
            <w:pPr>
              <w:spacing w:before="60"/>
              <w:jc w:val="center"/>
            </w:pPr>
            <w:r>
              <w:rPr>
                <w:color w:val="5F5E5A"/>
                <w:sz w:val="18"/>
                <w:szCs w:val="18"/>
              </w:rPr>
              <w:t>Conecta tudo</w:t>
            </w:r>
          </w:p>
        </w:tc>
        <w:tc>
          <w:tcPr>
            <w:tcW w:w="200" w:type="dxa"/>
            <w:tcMar>
              <w:top w:w="120" w:type="dxa"/>
              <w:left w:w="40" w:type="dxa"/>
              <w:bottom w:w="120" w:type="dxa"/>
              <w:right w:w="40" w:type="dxa"/>
            </w:tcMar>
          </w:tcPr>
          <w:p w:rsidR="00842281" w:rsidRDefault="00000000">
            <w:pPr>
              <w:jc w:val="center"/>
            </w:pPr>
            <w:r>
              <w:rPr>
                <w:b/>
                <w:bCs/>
                <w:color w:val="555555"/>
              </w:rPr>
              <w:t>-&gt;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42281" w:rsidRDefault="00000000">
            <w:pPr>
              <w:jc w:val="center"/>
            </w:pPr>
            <w:r>
              <w:rPr>
                <w:b/>
                <w:bCs/>
                <w:color w:val="0F6E56"/>
              </w:rPr>
              <w:t>CALLBACK</w:t>
            </w:r>
          </w:p>
          <w:p w:rsidR="00842281" w:rsidRDefault="00000000">
            <w:pPr>
              <w:spacing w:before="60"/>
              <w:jc w:val="center"/>
            </w:pPr>
            <w:r>
              <w:rPr>
                <w:color w:val="1D9E75"/>
                <w:sz w:val="18"/>
                <w:szCs w:val="18"/>
              </w:rPr>
              <w:t xml:space="preserve">Logica + </w:t>
            </w:r>
            <w:proofErr w:type="spellStart"/>
            <w:r>
              <w:rPr>
                <w:color w:val="1D9E75"/>
                <w:sz w:val="18"/>
                <w:szCs w:val="18"/>
              </w:rPr>
              <w:t>Capabilities</w:t>
            </w:r>
            <w:proofErr w:type="spellEnd"/>
          </w:p>
        </w:tc>
      </w:tr>
    </w:tbl>
    <w:p w:rsidR="00842281" w:rsidRDefault="00842281">
      <w:pPr>
        <w:spacing w:after="160"/>
      </w:pPr>
    </w:p>
    <w:p w:rsidR="00842281" w:rsidRDefault="00000000">
      <w:pPr>
        <w:pStyle w:val="Ttulo2"/>
      </w:pPr>
      <w:r>
        <w:t xml:space="preserve">2.2 Fluxo de </w:t>
      </w:r>
      <w:proofErr w:type="spellStart"/>
      <w:r>
        <w:t>Execucao</w:t>
      </w:r>
      <w:proofErr w:type="spellEnd"/>
      <w:r>
        <w:t xml:space="preserve"> Detalhado</w:t>
      </w:r>
    </w:p>
    <w:p w:rsidR="00842281" w:rsidRDefault="0084228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"/>
        <w:gridCol w:w="2990"/>
        <w:gridCol w:w="5540"/>
      </w:tblGrid>
      <w:tr w:rsidR="0084228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Passo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Acao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Responsavel</w:t>
            </w:r>
            <w:proofErr w:type="spellEnd"/>
          </w:p>
        </w:tc>
      </w:tr>
      <w:tr w:rsidR="0084228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pPr>
              <w:jc w:val="center"/>
            </w:pPr>
            <w:r>
              <w:rPr>
                <w:b/>
                <w:bCs/>
                <w:color w:val="1F5C99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r>
              <w:rPr>
                <w:color w:val="333333"/>
                <w:sz w:val="20"/>
                <w:szCs w:val="20"/>
              </w:rPr>
              <w:t>Trigger dispara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r>
              <w:rPr>
                <w:color w:val="555555"/>
                <w:sz w:val="20"/>
                <w:szCs w:val="20"/>
              </w:rPr>
              <w:t>Seu workflow (</w:t>
            </w:r>
            <w:proofErr w:type="spellStart"/>
            <w:r>
              <w:rPr>
                <w:color w:val="555555"/>
                <w:sz w:val="20"/>
                <w:szCs w:val="20"/>
              </w:rPr>
              <w:t>cron</w:t>
            </w:r>
            <w:proofErr w:type="spellEnd"/>
            <w:r>
              <w:rPr>
                <w:color w:val="555555"/>
                <w:sz w:val="20"/>
                <w:szCs w:val="20"/>
              </w:rPr>
              <w:t>, HTTP ou evento)</w:t>
            </w:r>
          </w:p>
        </w:tc>
      </w:tr>
      <w:tr w:rsidR="0084228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pPr>
              <w:jc w:val="center"/>
            </w:pPr>
            <w:r>
              <w:rPr>
                <w:b/>
                <w:bCs/>
                <w:color w:val="1F5C99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r>
              <w:rPr>
                <w:color w:val="333333"/>
                <w:sz w:val="20"/>
                <w:szCs w:val="20"/>
              </w:rPr>
              <w:t>DON do Workflow recebe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r>
              <w:rPr>
                <w:color w:val="555555"/>
                <w:sz w:val="20"/>
                <w:szCs w:val="20"/>
              </w:rPr>
              <w:t>Rede descentralizada (DON)</w:t>
            </w:r>
          </w:p>
        </w:tc>
      </w:tr>
      <w:tr w:rsidR="0084228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pPr>
              <w:jc w:val="center"/>
            </w:pPr>
            <w:r>
              <w:rPr>
                <w:b/>
                <w:bCs/>
                <w:color w:val="1F5C99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r>
              <w:rPr>
                <w:color w:val="333333"/>
                <w:sz w:val="20"/>
                <w:szCs w:val="20"/>
              </w:rPr>
              <w:t xml:space="preserve">Cada no executa o </w:t>
            </w:r>
            <w:proofErr w:type="spellStart"/>
            <w:r>
              <w:rPr>
                <w:color w:val="333333"/>
                <w:sz w:val="20"/>
                <w:szCs w:val="20"/>
              </w:rPr>
              <w:t>callback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r>
              <w:rPr>
                <w:color w:val="555555"/>
                <w:sz w:val="20"/>
                <w:szCs w:val="20"/>
              </w:rPr>
              <w:t>Todos os nos independentemente</w:t>
            </w:r>
          </w:p>
        </w:tc>
      </w:tr>
      <w:tr w:rsidR="0084228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pPr>
              <w:jc w:val="center"/>
            </w:pPr>
            <w:r>
              <w:rPr>
                <w:b/>
                <w:bCs/>
                <w:color w:val="1F5C99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proofErr w:type="spellStart"/>
            <w:r>
              <w:rPr>
                <w:color w:val="333333"/>
                <w:sz w:val="20"/>
                <w:szCs w:val="20"/>
              </w:rPr>
              <w:t>Callback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invoca </w:t>
            </w:r>
            <w:proofErr w:type="spellStart"/>
            <w:r>
              <w:rPr>
                <w:color w:val="333333"/>
                <w:sz w:val="20"/>
                <w:szCs w:val="20"/>
              </w:rPr>
              <w:t>capability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r>
              <w:rPr>
                <w:color w:val="555555"/>
                <w:sz w:val="20"/>
                <w:szCs w:val="20"/>
              </w:rPr>
              <w:t xml:space="preserve">Seu </w:t>
            </w:r>
            <w:proofErr w:type="spellStart"/>
            <w:r>
              <w:rPr>
                <w:color w:val="555555"/>
                <w:sz w:val="20"/>
                <w:szCs w:val="20"/>
              </w:rPr>
              <w:t>codigo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(HTTP, EVM </w:t>
            </w:r>
            <w:proofErr w:type="spellStart"/>
            <w:r>
              <w:rPr>
                <w:color w:val="555555"/>
                <w:sz w:val="20"/>
                <w:szCs w:val="20"/>
              </w:rPr>
              <w:t>Read</w:t>
            </w:r>
            <w:proofErr w:type="spellEnd"/>
            <w:r>
              <w:rPr>
                <w:color w:val="555555"/>
                <w:sz w:val="20"/>
                <w:szCs w:val="20"/>
              </w:rPr>
              <w:t>/Write)</w:t>
            </w:r>
          </w:p>
        </w:tc>
      </w:tr>
      <w:tr w:rsidR="0084228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pPr>
              <w:jc w:val="center"/>
            </w:pPr>
            <w:r>
              <w:rPr>
                <w:b/>
                <w:bCs/>
                <w:color w:val="1F5C99"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r>
              <w:rPr>
                <w:color w:val="333333"/>
                <w:sz w:val="20"/>
                <w:szCs w:val="20"/>
              </w:rPr>
              <w:t xml:space="preserve">DON da </w:t>
            </w:r>
            <w:proofErr w:type="spellStart"/>
            <w:r>
              <w:rPr>
                <w:color w:val="333333"/>
                <w:sz w:val="20"/>
                <w:szCs w:val="20"/>
              </w:rPr>
              <w:t>Capability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opera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r>
              <w:rPr>
                <w:color w:val="555555"/>
                <w:sz w:val="20"/>
                <w:szCs w:val="20"/>
              </w:rPr>
              <w:t xml:space="preserve">DON especializado na </w:t>
            </w:r>
            <w:proofErr w:type="spellStart"/>
            <w:r>
              <w:rPr>
                <w:color w:val="555555"/>
                <w:sz w:val="20"/>
                <w:szCs w:val="20"/>
              </w:rPr>
              <w:t>capability</w:t>
            </w:r>
            <w:proofErr w:type="spellEnd"/>
          </w:p>
        </w:tc>
      </w:tr>
      <w:tr w:rsidR="0084228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pPr>
              <w:jc w:val="center"/>
            </w:pPr>
            <w:r>
              <w:rPr>
                <w:b/>
                <w:bCs/>
                <w:color w:val="1F5C99"/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r>
              <w:rPr>
                <w:color w:val="333333"/>
                <w:sz w:val="20"/>
                <w:szCs w:val="20"/>
              </w:rPr>
              <w:t xml:space="preserve">Consenso BFT entre </w:t>
            </w:r>
            <w:proofErr w:type="gramStart"/>
            <w:r>
              <w:rPr>
                <w:color w:val="333333"/>
                <w:sz w:val="20"/>
                <w:szCs w:val="20"/>
              </w:rPr>
              <w:t>nos</w:t>
            </w:r>
            <w:proofErr w:type="gram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r>
              <w:rPr>
                <w:color w:val="555555"/>
                <w:sz w:val="20"/>
                <w:szCs w:val="20"/>
              </w:rPr>
              <w:t>DON compara e valida resultados</w:t>
            </w:r>
          </w:p>
        </w:tc>
      </w:tr>
      <w:tr w:rsidR="0084228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pPr>
              <w:jc w:val="center"/>
            </w:pPr>
            <w:r>
              <w:rPr>
                <w:b/>
                <w:bCs/>
                <w:color w:val="1F5C99"/>
                <w:sz w:val="20"/>
                <w:szCs w:val="20"/>
              </w:rPr>
              <w:t>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r>
              <w:rPr>
                <w:color w:val="333333"/>
                <w:sz w:val="20"/>
                <w:szCs w:val="20"/>
              </w:rPr>
              <w:t>Resultado verificado retorna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r>
              <w:rPr>
                <w:color w:val="555555"/>
                <w:sz w:val="20"/>
                <w:szCs w:val="20"/>
              </w:rPr>
              <w:t xml:space="preserve">DON entrega ao seu </w:t>
            </w:r>
            <w:proofErr w:type="spellStart"/>
            <w:r>
              <w:rPr>
                <w:color w:val="555555"/>
                <w:sz w:val="20"/>
                <w:szCs w:val="20"/>
              </w:rPr>
              <w:t>callback</w:t>
            </w:r>
            <w:proofErr w:type="spellEnd"/>
          </w:p>
        </w:tc>
      </w:tr>
      <w:tr w:rsidR="0084228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pPr>
              <w:jc w:val="center"/>
            </w:pPr>
            <w:r>
              <w:rPr>
                <w:b/>
                <w:bCs/>
                <w:color w:val="1F5C99"/>
                <w:sz w:val="20"/>
                <w:szCs w:val="20"/>
              </w:rPr>
              <w:t>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proofErr w:type="spellStart"/>
            <w:r>
              <w:rPr>
                <w:color w:val="333333"/>
                <w:sz w:val="20"/>
                <w:szCs w:val="20"/>
              </w:rPr>
              <w:t>Callback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continua com dados </w:t>
            </w:r>
            <w:proofErr w:type="spellStart"/>
            <w:r>
              <w:rPr>
                <w:color w:val="333333"/>
                <w:sz w:val="20"/>
                <w:szCs w:val="20"/>
              </w:rPr>
              <w:t>confiaveis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r>
              <w:rPr>
                <w:color w:val="555555"/>
                <w:sz w:val="20"/>
                <w:szCs w:val="20"/>
              </w:rPr>
              <w:t xml:space="preserve">Seu </w:t>
            </w:r>
            <w:proofErr w:type="spellStart"/>
            <w:r>
              <w:rPr>
                <w:color w:val="555555"/>
                <w:sz w:val="20"/>
                <w:szCs w:val="20"/>
              </w:rPr>
              <w:t>codigo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recebe dado validado</w:t>
            </w:r>
          </w:p>
        </w:tc>
      </w:tr>
    </w:tbl>
    <w:p w:rsidR="00842281" w:rsidRDefault="00000000">
      <w:r>
        <w:br w:type="page"/>
      </w:r>
    </w:p>
    <w:p w:rsidR="00842281" w:rsidRDefault="00000000">
      <w:pPr>
        <w:pStyle w:val="Ttulo1"/>
        <w:pBdr>
          <w:bottom w:val="single" w:sz="6" w:space="4" w:color="1F5C99"/>
        </w:pBdr>
      </w:pPr>
      <w:r>
        <w:lastRenderedPageBreak/>
        <w:t>3. Passo a Passo — O que foi executado</w:t>
      </w:r>
    </w:p>
    <w:p w:rsidR="00842281" w:rsidRDefault="00842281">
      <w:pPr>
        <w:spacing w:after="160"/>
      </w:pPr>
    </w:p>
    <w:p w:rsidR="00842281" w:rsidRDefault="00000000">
      <w:pPr>
        <w:pStyle w:val="Ttulo2"/>
      </w:pPr>
      <w:r>
        <w:t>Passo 1 — Criar o projeto CRE</w:t>
      </w:r>
    </w:p>
    <w:p w:rsidR="00842281" w:rsidRDefault="00000000">
      <w:pPr>
        <w:spacing w:after="120"/>
      </w:pPr>
      <w:r>
        <w:rPr>
          <w:color w:val="333333"/>
        </w:rPr>
        <w:t>Comando executado:</w:t>
      </w:r>
    </w:p>
    <w:p w:rsidR="00842281" w:rsidRDefault="00000000">
      <w:pPr>
        <w:shd w:val="clear" w:color="auto" w:fill="F0F0F0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cre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init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-p CRE-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register</w:t>
      </w:r>
      <w:proofErr w:type="spellEnd"/>
    </w:p>
    <w:p w:rsidR="00842281" w:rsidRDefault="00000000">
      <w:pPr>
        <w:spacing w:after="120"/>
      </w:pPr>
      <w:r>
        <w:rPr>
          <w:color w:val="333333"/>
        </w:rPr>
        <w:t xml:space="preserve">O que aconteceu: O CLI da </w:t>
      </w:r>
      <w:proofErr w:type="spellStart"/>
      <w:r>
        <w:rPr>
          <w:color w:val="333333"/>
        </w:rPr>
        <w:t>Chainlink</w:t>
      </w:r>
      <w:proofErr w:type="spellEnd"/>
      <w:r>
        <w:rPr>
          <w:color w:val="333333"/>
        </w:rPr>
        <w:t xml:space="preserve"> criou a estrutura de pastas do projeto com os arquivos </w:t>
      </w:r>
      <w:proofErr w:type="spellStart"/>
      <w:proofErr w:type="gramStart"/>
      <w:r>
        <w:rPr>
          <w:color w:val="333333"/>
        </w:rPr>
        <w:t>project.yaml</w:t>
      </w:r>
      <w:proofErr w:type="spellEnd"/>
      <w:proofErr w:type="gramEnd"/>
      <w:r>
        <w:rPr>
          <w:color w:val="333333"/>
        </w:rPr>
        <w:t xml:space="preserve">, </w:t>
      </w:r>
      <w:proofErr w:type="spellStart"/>
      <w:proofErr w:type="gramStart"/>
      <w:r>
        <w:rPr>
          <w:color w:val="333333"/>
        </w:rPr>
        <w:t>secrets.yaml</w:t>
      </w:r>
      <w:proofErr w:type="spellEnd"/>
      <w:proofErr w:type="gramEnd"/>
      <w:r>
        <w:rPr>
          <w:color w:val="333333"/>
        </w:rPr>
        <w:t xml:space="preserve"> e a pasta </w:t>
      </w:r>
      <w:proofErr w:type="spellStart"/>
      <w:r>
        <w:rPr>
          <w:color w:val="333333"/>
        </w:rPr>
        <w:t>my</w:t>
      </w:r>
      <w:proofErr w:type="spellEnd"/>
      <w:r>
        <w:rPr>
          <w:color w:val="333333"/>
        </w:rPr>
        <w:t>-workflow (</w:t>
      </w:r>
      <w:proofErr w:type="spellStart"/>
      <w:r>
        <w:rPr>
          <w:color w:val="333333"/>
        </w:rPr>
        <w:t>template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padrao</w:t>
      </w:r>
      <w:proofErr w:type="spellEnd"/>
      <w:r>
        <w:rPr>
          <w:color w:val="333333"/>
        </w:rPr>
        <w:t>).</w:t>
      </w:r>
    </w:p>
    <w:p w:rsidR="00842281" w:rsidRDefault="00000000">
      <w:pPr>
        <w:spacing w:after="120"/>
      </w:pPr>
      <w:proofErr w:type="spellStart"/>
      <w:r>
        <w:rPr>
          <w:color w:val="333333"/>
        </w:rPr>
        <w:t>Observacao</w:t>
      </w:r>
      <w:proofErr w:type="spellEnd"/>
      <w:r>
        <w:rPr>
          <w:color w:val="333333"/>
        </w:rPr>
        <w:t xml:space="preserve">: O projeto de </w:t>
      </w:r>
      <w:proofErr w:type="spellStart"/>
      <w:r>
        <w:rPr>
          <w:color w:val="333333"/>
        </w:rPr>
        <w:t>producao</w:t>
      </w:r>
      <w:proofErr w:type="spellEnd"/>
      <w:r>
        <w:rPr>
          <w:color w:val="333333"/>
        </w:rPr>
        <w:t xml:space="preserve"> do </w:t>
      </w:r>
      <w:proofErr w:type="spellStart"/>
      <w:r>
        <w:rPr>
          <w:color w:val="333333"/>
        </w:rPr>
        <w:t>bootcamp</w:t>
      </w:r>
      <w:proofErr w:type="spellEnd"/>
      <w:r>
        <w:rPr>
          <w:color w:val="333333"/>
        </w:rPr>
        <w:t xml:space="preserve"> estava em ~/Downloads/CRE-</w:t>
      </w:r>
      <w:proofErr w:type="spellStart"/>
      <w:r>
        <w:rPr>
          <w:color w:val="333333"/>
        </w:rPr>
        <w:t>register</w:t>
      </w:r>
      <w:proofErr w:type="spellEnd"/>
      <w:r>
        <w:rPr>
          <w:color w:val="333333"/>
        </w:rPr>
        <w:t xml:space="preserve"> com a pasta workflow-</w:t>
      </w:r>
      <w:proofErr w:type="spellStart"/>
      <w:r>
        <w:rPr>
          <w:color w:val="333333"/>
        </w:rPr>
        <w:t>register</w:t>
      </w:r>
      <w:proofErr w:type="spellEnd"/>
      <w:r>
        <w:rPr>
          <w:color w:val="333333"/>
        </w:rPr>
        <w:t>.</w:t>
      </w:r>
    </w:p>
    <w:p w:rsidR="00842281" w:rsidRDefault="00842281">
      <w:pPr>
        <w:spacing w:after="160"/>
      </w:pPr>
    </w:p>
    <w:p w:rsidR="00842281" w:rsidRDefault="00000000">
      <w:pPr>
        <w:pStyle w:val="Ttulo2"/>
      </w:pPr>
      <w:r>
        <w:t xml:space="preserve">Passo 2 — Instalar as </w:t>
      </w:r>
      <w:proofErr w:type="spellStart"/>
      <w:r>
        <w:t>dependencias</w:t>
      </w:r>
      <w:proofErr w:type="spellEnd"/>
    </w:p>
    <w:p w:rsidR="00842281" w:rsidRDefault="00000000">
      <w:pPr>
        <w:spacing w:after="120"/>
      </w:pPr>
      <w:r>
        <w:rPr>
          <w:color w:val="333333"/>
        </w:rPr>
        <w:t>Comando executado:</w:t>
      </w:r>
    </w:p>
    <w:p w:rsidR="00842281" w:rsidRPr="00986444" w:rsidRDefault="00000000">
      <w:pPr>
        <w:shd w:val="clear" w:color="auto" w:fill="F0F0F0"/>
        <w:spacing w:before="60" w:after="60"/>
        <w:ind w:left="720"/>
        <w:rPr>
          <w:lang w:val="en-US"/>
        </w:rPr>
      </w:pPr>
      <w:r w:rsidRPr="00986444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>cd ~/Downloads/CRE-register</w:t>
      </w:r>
    </w:p>
    <w:p w:rsidR="00842281" w:rsidRPr="00986444" w:rsidRDefault="00000000">
      <w:pPr>
        <w:shd w:val="clear" w:color="auto" w:fill="F0F0F0"/>
        <w:spacing w:before="60" w:after="60"/>
        <w:ind w:left="720"/>
        <w:rPr>
          <w:lang w:val="en-US"/>
        </w:rPr>
      </w:pPr>
      <w:r w:rsidRPr="00986444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>bun install --</w:t>
      </w:r>
      <w:proofErr w:type="gramStart"/>
      <w:r w:rsidRPr="00986444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>cwd .</w:t>
      </w:r>
      <w:proofErr w:type="gramEnd"/>
      <w:r w:rsidRPr="00986444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>/workflow-register</w:t>
      </w:r>
    </w:p>
    <w:p w:rsidR="00842281" w:rsidRDefault="00000000">
      <w:pPr>
        <w:spacing w:after="120"/>
      </w:pPr>
      <w:r>
        <w:rPr>
          <w:color w:val="333333"/>
        </w:rPr>
        <w:t xml:space="preserve">O que aconteceu: O </w:t>
      </w:r>
      <w:proofErr w:type="spellStart"/>
      <w:r>
        <w:rPr>
          <w:color w:val="333333"/>
        </w:rPr>
        <w:t>Bun</w:t>
      </w:r>
      <w:proofErr w:type="spellEnd"/>
      <w:r>
        <w:rPr>
          <w:color w:val="333333"/>
        </w:rPr>
        <w:t xml:space="preserve"> baixou e instalou 30 pacotes, incluindo o @chainlink/cre-sdk@1.6.0 e o compilador Java (</w:t>
      </w:r>
      <w:proofErr w:type="spellStart"/>
      <w:r>
        <w:rPr>
          <w:color w:val="333333"/>
        </w:rPr>
        <w:t>javy</w:t>
      </w:r>
      <w:proofErr w:type="spellEnd"/>
      <w:r>
        <w:rPr>
          <w:color w:val="333333"/>
        </w:rPr>
        <w:t xml:space="preserve">) para gerar WASM. A mensagem 'CRE TS SDK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ready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use' confirmou o sucesso.</w:t>
      </w:r>
    </w:p>
    <w:p w:rsidR="00842281" w:rsidRDefault="00842281">
      <w:pPr>
        <w:spacing w:after="160"/>
      </w:pPr>
    </w:p>
    <w:p w:rsidR="00842281" w:rsidRDefault="00000000">
      <w:pPr>
        <w:pStyle w:val="Ttulo2"/>
      </w:pPr>
      <w:r>
        <w:t xml:space="preserve">Passo 3 — Editar o </w:t>
      </w:r>
      <w:proofErr w:type="spellStart"/>
      <w:r>
        <w:t>codigo</w:t>
      </w:r>
      <w:proofErr w:type="spellEnd"/>
      <w:r>
        <w:t xml:space="preserve"> do workflow</w:t>
      </w:r>
    </w:p>
    <w:p w:rsidR="00842281" w:rsidRPr="00986444" w:rsidRDefault="00000000">
      <w:pPr>
        <w:spacing w:after="120"/>
        <w:rPr>
          <w:lang w:val="en-US"/>
        </w:rPr>
      </w:pPr>
      <w:r w:rsidRPr="00986444">
        <w:rPr>
          <w:color w:val="333333"/>
          <w:lang w:val="en-US"/>
        </w:rPr>
        <w:t>Arquivo editado: ~/Downloads/CRE-register/workflow-register/workflow.ts</w:t>
      </w:r>
    </w:p>
    <w:p w:rsidR="00842281" w:rsidRDefault="00000000">
      <w:pPr>
        <w:spacing w:after="120"/>
      </w:pPr>
      <w:r>
        <w:rPr>
          <w:color w:val="333333"/>
        </w:rPr>
        <w:t>Ferramenta: nano (editor de texto no terminal)</w:t>
      </w:r>
    </w:p>
    <w:p w:rsidR="00842281" w:rsidRDefault="00000000">
      <w:pPr>
        <w:spacing w:after="120"/>
      </w:pPr>
      <w:proofErr w:type="spellStart"/>
      <w:r>
        <w:rPr>
          <w:color w:val="333333"/>
        </w:rPr>
        <w:t>Alteracao</w:t>
      </w:r>
      <w:proofErr w:type="spellEnd"/>
      <w:r>
        <w:rPr>
          <w:color w:val="333333"/>
        </w:rPr>
        <w:t xml:space="preserve"> 1 — Tipo do </w:t>
      </w:r>
      <w:proofErr w:type="spellStart"/>
      <w:r>
        <w:rPr>
          <w:color w:val="333333"/>
        </w:rPr>
        <w:t>parametro</w:t>
      </w:r>
      <w:proofErr w:type="spellEnd"/>
      <w:r>
        <w:rPr>
          <w:color w:val="333333"/>
        </w:rPr>
        <w:t>:</w:t>
      </w:r>
    </w:p>
    <w:p w:rsidR="00842281" w:rsidRDefault="00000000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// Antes:</w:t>
      </w:r>
    </w:p>
    <w:p w:rsidR="00842281" w:rsidRPr="00986444" w:rsidRDefault="00000000">
      <w:pPr>
        <w:shd w:val="clear" w:color="auto" w:fill="F0F0F0"/>
        <w:spacing w:before="60" w:after="60"/>
        <w:ind w:left="720"/>
        <w:rPr>
          <w:lang w:val="en-US"/>
        </w:rPr>
      </w:pPr>
      <w:r w:rsidRPr="00986444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>parseAbiParameters('uint256 value')</w:t>
      </w:r>
    </w:p>
    <w:p w:rsidR="00842281" w:rsidRPr="00986444" w:rsidRDefault="00842281">
      <w:pPr>
        <w:shd w:val="clear" w:color="auto" w:fill="F0F0F0"/>
        <w:spacing w:before="60" w:after="60"/>
        <w:ind w:left="720"/>
        <w:rPr>
          <w:lang w:val="en-US"/>
        </w:rPr>
      </w:pPr>
    </w:p>
    <w:p w:rsidR="00842281" w:rsidRPr="00986444" w:rsidRDefault="00000000">
      <w:pPr>
        <w:shd w:val="clear" w:color="auto" w:fill="F0F0F0"/>
        <w:spacing w:before="60" w:after="60"/>
        <w:ind w:left="720"/>
        <w:rPr>
          <w:lang w:val="en-US"/>
        </w:rPr>
      </w:pPr>
      <w:r w:rsidRPr="00986444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>// Depois:</w:t>
      </w:r>
    </w:p>
    <w:p w:rsidR="00842281" w:rsidRPr="00986444" w:rsidRDefault="00000000">
      <w:pPr>
        <w:shd w:val="clear" w:color="auto" w:fill="F0F0F0"/>
        <w:spacing w:before="60" w:after="60"/>
        <w:ind w:left="720"/>
        <w:rPr>
          <w:lang w:val="en-US"/>
        </w:rPr>
      </w:pPr>
      <w:r w:rsidRPr="00986444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>parseAbiParameters('string myInfo')</w:t>
      </w:r>
    </w:p>
    <w:p w:rsidR="00842281" w:rsidRPr="00986444" w:rsidRDefault="00842281">
      <w:pPr>
        <w:spacing w:after="160"/>
        <w:rPr>
          <w:lang w:val="en-US"/>
        </w:rPr>
      </w:pPr>
    </w:p>
    <w:p w:rsidR="00842281" w:rsidRDefault="00000000">
      <w:pPr>
        <w:spacing w:after="120"/>
      </w:pPr>
      <w:proofErr w:type="spellStart"/>
      <w:r>
        <w:rPr>
          <w:color w:val="333333"/>
        </w:rPr>
        <w:t>Alteracao</w:t>
      </w:r>
      <w:proofErr w:type="spellEnd"/>
      <w:r>
        <w:rPr>
          <w:color w:val="333333"/>
        </w:rPr>
        <w:t xml:space="preserve"> 2 — Valor enviado ao contrato:</w:t>
      </w:r>
    </w:p>
    <w:p w:rsidR="00842281" w:rsidRDefault="00000000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// Antes:</w:t>
      </w:r>
    </w:p>
    <w:p w:rsidR="00842281" w:rsidRDefault="00000000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[0n]</w:t>
      </w:r>
    </w:p>
    <w:p w:rsidR="00842281" w:rsidRDefault="00842281">
      <w:pPr>
        <w:shd w:val="clear" w:color="auto" w:fill="F0F0F0"/>
        <w:spacing w:before="60" w:after="60"/>
        <w:ind w:left="720"/>
      </w:pPr>
    </w:p>
    <w:p w:rsidR="00842281" w:rsidRDefault="00000000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// Depois:</w:t>
      </w:r>
    </w:p>
    <w:p w:rsidR="00842281" w:rsidRDefault="00000000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["Tino no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Bootcamp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CRE"]</w:t>
      </w:r>
    </w:p>
    <w:p w:rsidR="00842281" w:rsidRDefault="00000000">
      <w:pPr>
        <w:spacing w:after="120"/>
      </w:pPr>
      <w:proofErr w:type="spellStart"/>
      <w:r>
        <w:rPr>
          <w:color w:val="333333"/>
        </w:rPr>
        <w:t>Verificacao</w:t>
      </w:r>
      <w:proofErr w:type="spellEnd"/>
      <w:r>
        <w:rPr>
          <w:color w:val="333333"/>
        </w:rPr>
        <w:t xml:space="preserve">: Confirmado com o comando </w:t>
      </w:r>
      <w:proofErr w:type="spellStart"/>
      <w:r>
        <w:rPr>
          <w:color w:val="333333"/>
        </w:rPr>
        <w:t>grep</w:t>
      </w:r>
      <w:proofErr w:type="spellEnd"/>
      <w:r>
        <w:rPr>
          <w:color w:val="333333"/>
        </w:rPr>
        <w:t xml:space="preserve"> que as </w:t>
      </w:r>
      <w:proofErr w:type="spellStart"/>
      <w:r>
        <w:rPr>
          <w:color w:val="333333"/>
        </w:rPr>
        <w:t>alteracoes</w:t>
      </w:r>
      <w:proofErr w:type="spellEnd"/>
      <w:r>
        <w:rPr>
          <w:color w:val="333333"/>
        </w:rPr>
        <w:t xml:space="preserve"> foram salvas corretamente.</w:t>
      </w:r>
    </w:p>
    <w:p w:rsidR="00842281" w:rsidRDefault="00842281">
      <w:pPr>
        <w:spacing w:after="160"/>
      </w:pPr>
    </w:p>
    <w:p w:rsidR="00842281" w:rsidRDefault="00000000">
      <w:pPr>
        <w:pStyle w:val="Ttulo2"/>
      </w:pPr>
      <w:r>
        <w:lastRenderedPageBreak/>
        <w:t>Passo 4 — Configurar a chave privada</w:t>
      </w:r>
    </w:p>
    <w:p w:rsidR="00842281" w:rsidRDefault="00000000">
      <w:pPr>
        <w:spacing w:after="120"/>
      </w:pPr>
      <w:r>
        <w:rPr>
          <w:color w:val="333333"/>
        </w:rPr>
        <w:t>Arquivo criado: ~/Downloads/CRE-</w:t>
      </w:r>
      <w:proofErr w:type="spellStart"/>
      <w:r>
        <w:rPr>
          <w:color w:val="333333"/>
        </w:rPr>
        <w:t>register</w:t>
      </w:r>
      <w:proofErr w:type="spellEnd"/>
      <w:r>
        <w:rPr>
          <w:color w:val="333333"/>
        </w:rPr>
        <w:t>/workflow-</w:t>
      </w:r>
      <w:proofErr w:type="spellStart"/>
      <w:r>
        <w:rPr>
          <w:color w:val="333333"/>
        </w:rPr>
        <w:t>register</w:t>
      </w:r>
      <w:proofErr w:type="spellEnd"/>
      <w:proofErr w:type="gramStart"/>
      <w:r>
        <w:rPr>
          <w:color w:val="333333"/>
        </w:rPr>
        <w:t>/.</w:t>
      </w:r>
      <w:proofErr w:type="spellStart"/>
      <w:r>
        <w:rPr>
          <w:color w:val="333333"/>
        </w:rPr>
        <w:t>env</w:t>
      </w:r>
      <w:proofErr w:type="spellEnd"/>
      <w:proofErr w:type="gramEnd"/>
    </w:p>
    <w:p w:rsidR="00842281" w:rsidRDefault="00000000">
      <w:pPr>
        <w:spacing w:after="120"/>
      </w:pPr>
      <w:proofErr w:type="spellStart"/>
      <w:r>
        <w:rPr>
          <w:color w:val="333333"/>
        </w:rPr>
        <w:t>Conteudo</w:t>
      </w:r>
      <w:proofErr w:type="spellEnd"/>
      <w:r>
        <w:rPr>
          <w:color w:val="333333"/>
        </w:rPr>
        <w:t xml:space="preserve"> adicionado:</w:t>
      </w:r>
    </w:p>
    <w:p w:rsidR="00842281" w:rsidRDefault="00000000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CRE_ETH_PRIVATE_KEY=&lt;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chave_privada_carteira_sepolia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&gt;</w:t>
      </w:r>
    </w:p>
    <w:p w:rsidR="00842281" w:rsidRDefault="00000000">
      <w:pPr>
        <w:spacing w:after="120"/>
      </w:pPr>
      <w:r>
        <w:rPr>
          <w:color w:val="333333"/>
        </w:rPr>
        <w:t xml:space="preserve">A chave foi obtida no </w:t>
      </w:r>
      <w:proofErr w:type="spellStart"/>
      <w:r>
        <w:rPr>
          <w:color w:val="333333"/>
        </w:rPr>
        <w:t>MetaMask</w:t>
      </w:r>
      <w:proofErr w:type="spellEnd"/>
      <w:r>
        <w:rPr>
          <w:color w:val="333333"/>
        </w:rPr>
        <w:t xml:space="preserve"> em: Menu &gt; </w:t>
      </w:r>
      <w:proofErr w:type="spellStart"/>
      <w:r>
        <w:rPr>
          <w:color w:val="333333"/>
        </w:rPr>
        <w:t>Account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Details</w:t>
      </w:r>
      <w:proofErr w:type="spellEnd"/>
      <w:r>
        <w:rPr>
          <w:color w:val="333333"/>
        </w:rPr>
        <w:t xml:space="preserve"> &gt; Show Private Key. Esta e uma carteira de teste com tokens ETH </w:t>
      </w:r>
      <w:proofErr w:type="spellStart"/>
      <w:r>
        <w:rPr>
          <w:color w:val="333333"/>
        </w:rPr>
        <w:t>Sepolia</w:t>
      </w:r>
      <w:proofErr w:type="spellEnd"/>
      <w:r>
        <w:rPr>
          <w:color w:val="333333"/>
        </w:rPr>
        <w:t xml:space="preserve"> e LINK </w:t>
      </w:r>
      <w:proofErr w:type="spellStart"/>
      <w:r>
        <w:rPr>
          <w:color w:val="333333"/>
        </w:rPr>
        <w:t>Sepolia</w:t>
      </w:r>
      <w:proofErr w:type="spellEnd"/>
      <w:r>
        <w:rPr>
          <w:color w:val="333333"/>
        </w:rPr>
        <w:t>.</w:t>
      </w:r>
    </w:p>
    <w:p w:rsidR="00842281" w:rsidRDefault="00000000">
      <w:pPr>
        <w:spacing w:after="120"/>
      </w:pPr>
      <w:r>
        <w:rPr>
          <w:color w:val="333333"/>
        </w:rPr>
        <w:t xml:space="preserve">IMPORTANTE: Nunca compartilhe sua chave privada. O </w:t>
      </w:r>
      <w:proofErr w:type="gramStart"/>
      <w:r>
        <w:rPr>
          <w:color w:val="333333"/>
        </w:rPr>
        <w:t>arquivo .</w:t>
      </w:r>
      <w:proofErr w:type="spellStart"/>
      <w:r>
        <w:rPr>
          <w:color w:val="333333"/>
        </w:rPr>
        <w:t>env</w:t>
      </w:r>
      <w:proofErr w:type="spellEnd"/>
      <w:proofErr w:type="gramEnd"/>
      <w:r>
        <w:rPr>
          <w:color w:val="333333"/>
        </w:rPr>
        <w:t xml:space="preserve"> </w:t>
      </w:r>
      <w:proofErr w:type="spellStart"/>
      <w:r>
        <w:rPr>
          <w:color w:val="333333"/>
        </w:rPr>
        <w:t>nao</w:t>
      </w:r>
      <w:proofErr w:type="spellEnd"/>
      <w:r>
        <w:rPr>
          <w:color w:val="333333"/>
        </w:rPr>
        <w:t xml:space="preserve"> deve ser </w:t>
      </w:r>
      <w:proofErr w:type="spellStart"/>
      <w:r>
        <w:rPr>
          <w:color w:val="333333"/>
        </w:rPr>
        <w:t>commitado</w:t>
      </w:r>
      <w:proofErr w:type="spellEnd"/>
      <w:r>
        <w:rPr>
          <w:color w:val="333333"/>
        </w:rPr>
        <w:t xml:space="preserve"> no </w:t>
      </w:r>
      <w:proofErr w:type="spellStart"/>
      <w:r>
        <w:rPr>
          <w:color w:val="333333"/>
        </w:rPr>
        <w:t>Git</w:t>
      </w:r>
      <w:proofErr w:type="spellEnd"/>
      <w:r>
        <w:rPr>
          <w:color w:val="333333"/>
        </w:rPr>
        <w:t>.</w:t>
      </w:r>
    </w:p>
    <w:p w:rsidR="00842281" w:rsidRDefault="00842281">
      <w:pPr>
        <w:spacing w:after="160"/>
      </w:pPr>
    </w:p>
    <w:p w:rsidR="00842281" w:rsidRDefault="00000000">
      <w:pPr>
        <w:pStyle w:val="Ttulo2"/>
      </w:pPr>
      <w:r>
        <w:t xml:space="preserve">Passo 5 — </w:t>
      </w:r>
      <w:proofErr w:type="spellStart"/>
      <w:r>
        <w:t>Simulacao</w:t>
      </w:r>
      <w:proofErr w:type="spellEnd"/>
      <w:r>
        <w:t xml:space="preserve"> local</w:t>
      </w:r>
    </w:p>
    <w:p w:rsidR="00842281" w:rsidRDefault="00000000">
      <w:pPr>
        <w:spacing w:after="120"/>
      </w:pPr>
      <w:r>
        <w:rPr>
          <w:color w:val="333333"/>
        </w:rPr>
        <w:t>Comando executado:</w:t>
      </w:r>
    </w:p>
    <w:p w:rsidR="00842281" w:rsidRPr="00986444" w:rsidRDefault="00000000">
      <w:pPr>
        <w:shd w:val="clear" w:color="auto" w:fill="F0F0F0"/>
        <w:spacing w:before="60" w:after="60"/>
        <w:ind w:left="720"/>
        <w:rPr>
          <w:lang w:val="en-US"/>
        </w:rPr>
      </w:pPr>
      <w:r w:rsidRPr="00986444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>cre workflow simulate workflow-register</w:t>
      </w:r>
    </w:p>
    <w:p w:rsidR="00842281" w:rsidRPr="00986444" w:rsidRDefault="00000000">
      <w:pPr>
        <w:spacing w:after="120"/>
        <w:rPr>
          <w:lang w:val="en-US"/>
        </w:rPr>
      </w:pPr>
      <w:r w:rsidRPr="00986444">
        <w:rPr>
          <w:color w:val="333333"/>
          <w:lang w:val="en-US"/>
        </w:rPr>
        <w:t>Resultado obtido:</w:t>
      </w:r>
    </w:p>
    <w:p w:rsidR="00842281" w:rsidRPr="00986444" w:rsidRDefault="00842281">
      <w:pPr>
        <w:spacing w:after="1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842281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r>
              <w:rPr>
                <w:color w:val="333333"/>
                <w:sz w:val="20"/>
                <w:szCs w:val="20"/>
              </w:rPr>
              <w:t xml:space="preserve">Workflow </w:t>
            </w:r>
            <w:proofErr w:type="spellStart"/>
            <w:r>
              <w:rPr>
                <w:color w:val="333333"/>
                <w:sz w:val="20"/>
                <w:szCs w:val="20"/>
              </w:rPr>
              <w:t>compiled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r>
              <w:rPr>
                <w:b/>
                <w:bCs/>
                <w:color w:val="1A7A4A"/>
                <w:sz w:val="20"/>
                <w:szCs w:val="20"/>
              </w:rPr>
              <w:t>SUCESSO</w:t>
            </w:r>
          </w:p>
        </w:tc>
      </w:tr>
      <w:tr w:rsidR="00842281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proofErr w:type="spellStart"/>
            <w:r>
              <w:rPr>
                <w:color w:val="333333"/>
                <w:sz w:val="20"/>
                <w:szCs w:val="20"/>
              </w:rPr>
              <w:t>Simulation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limits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enabled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r>
              <w:rPr>
                <w:b/>
                <w:bCs/>
                <w:color w:val="1A7A4A"/>
                <w:sz w:val="20"/>
                <w:szCs w:val="20"/>
              </w:rPr>
              <w:t>SUCESSO</w:t>
            </w:r>
          </w:p>
        </w:tc>
      </w:tr>
      <w:tr w:rsidR="00842281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r>
              <w:rPr>
                <w:color w:val="333333"/>
                <w:sz w:val="20"/>
                <w:szCs w:val="20"/>
              </w:rPr>
              <w:t>Running trigger cron-trigger@1.0.0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r>
              <w:rPr>
                <w:b/>
                <w:bCs/>
                <w:color w:val="1A7A4A"/>
                <w:sz w:val="20"/>
                <w:szCs w:val="20"/>
              </w:rPr>
              <w:t>SUCESSO</w:t>
            </w:r>
          </w:p>
        </w:tc>
      </w:tr>
      <w:tr w:rsidR="00842281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proofErr w:type="spellStart"/>
            <w:r>
              <w:rPr>
                <w:color w:val="333333"/>
                <w:sz w:val="20"/>
                <w:szCs w:val="20"/>
              </w:rPr>
              <w:t>RegisterUsingCRE.sol.registerSet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tx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r>
              <w:rPr>
                <w:b/>
                <w:bCs/>
                <w:color w:val="C05A00"/>
                <w:sz w:val="20"/>
                <w:szCs w:val="20"/>
              </w:rPr>
              <w:t>0x000...0 (simulado)</w:t>
            </w:r>
          </w:p>
        </w:tc>
      </w:tr>
      <w:tr w:rsidR="00842281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r>
              <w:rPr>
                <w:color w:val="333333"/>
                <w:sz w:val="20"/>
                <w:szCs w:val="20"/>
              </w:rPr>
              <w:t xml:space="preserve">Workflow </w:t>
            </w:r>
            <w:proofErr w:type="spellStart"/>
            <w:r>
              <w:rPr>
                <w:color w:val="333333"/>
                <w:sz w:val="20"/>
                <w:szCs w:val="20"/>
              </w:rPr>
              <w:t>Simulation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Result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r>
              <w:rPr>
                <w:b/>
                <w:bCs/>
                <w:color w:val="1A7A4A"/>
                <w:sz w:val="20"/>
                <w:szCs w:val="20"/>
              </w:rPr>
              <w:t>"ok"</w:t>
            </w:r>
          </w:p>
        </w:tc>
      </w:tr>
      <w:tr w:rsidR="00842281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proofErr w:type="spellStart"/>
            <w:r>
              <w:rPr>
                <w:color w:val="333333"/>
                <w:sz w:val="20"/>
                <w:szCs w:val="20"/>
              </w:rPr>
              <w:t>Execution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finished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signal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received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r>
              <w:rPr>
                <w:b/>
                <w:bCs/>
                <w:color w:val="1A7A4A"/>
                <w:sz w:val="20"/>
                <w:szCs w:val="20"/>
              </w:rPr>
              <w:t>SUCESSO</w:t>
            </w:r>
          </w:p>
        </w:tc>
      </w:tr>
    </w:tbl>
    <w:p w:rsidR="00842281" w:rsidRDefault="00842281">
      <w:pPr>
        <w:spacing w:after="160"/>
      </w:pPr>
    </w:p>
    <w:p w:rsidR="00842281" w:rsidRDefault="00000000">
      <w:pPr>
        <w:spacing w:after="120"/>
      </w:pPr>
      <w:proofErr w:type="spellStart"/>
      <w:r>
        <w:rPr>
          <w:color w:val="333333"/>
        </w:rPr>
        <w:t>Observacao</w:t>
      </w:r>
      <w:proofErr w:type="spellEnd"/>
      <w:r>
        <w:rPr>
          <w:color w:val="333333"/>
        </w:rPr>
        <w:t xml:space="preserve">: O </w:t>
      </w:r>
      <w:proofErr w:type="spellStart"/>
      <w:r>
        <w:rPr>
          <w:color w:val="333333"/>
        </w:rPr>
        <w:t>hash</w:t>
      </w:r>
      <w:proofErr w:type="spellEnd"/>
      <w:r>
        <w:rPr>
          <w:color w:val="333333"/>
        </w:rPr>
        <w:t xml:space="preserve"> 0x000...0 e normal na </w:t>
      </w:r>
      <w:proofErr w:type="spellStart"/>
      <w:r>
        <w:rPr>
          <w:color w:val="333333"/>
        </w:rPr>
        <w:t>simulacao</w:t>
      </w:r>
      <w:proofErr w:type="spellEnd"/>
      <w:r>
        <w:rPr>
          <w:color w:val="333333"/>
        </w:rPr>
        <w:t xml:space="preserve"> local. Significa que a </w:t>
      </w:r>
      <w:proofErr w:type="spellStart"/>
      <w:r>
        <w:rPr>
          <w:color w:val="333333"/>
        </w:rPr>
        <w:t>transacao</w:t>
      </w:r>
      <w:proofErr w:type="spellEnd"/>
      <w:r>
        <w:rPr>
          <w:color w:val="333333"/>
        </w:rPr>
        <w:t xml:space="preserve"> foi executada em modo de teste sem enviar para a blockchain.</w:t>
      </w:r>
    </w:p>
    <w:p w:rsidR="00842281" w:rsidRDefault="00842281">
      <w:pPr>
        <w:spacing w:after="160"/>
      </w:pPr>
    </w:p>
    <w:p w:rsidR="00842281" w:rsidRDefault="00000000">
      <w:pPr>
        <w:pStyle w:val="Ttulo2"/>
      </w:pPr>
      <w:r>
        <w:t xml:space="preserve">Passo 6 — </w:t>
      </w:r>
      <w:proofErr w:type="spellStart"/>
      <w:r>
        <w:t>Simulacao</w:t>
      </w:r>
      <w:proofErr w:type="spellEnd"/>
      <w:r>
        <w:t xml:space="preserve"> com broadcast (</w:t>
      </w:r>
      <w:proofErr w:type="spellStart"/>
      <w:r>
        <w:t>transacao</w:t>
      </w:r>
      <w:proofErr w:type="spellEnd"/>
      <w:r>
        <w:t xml:space="preserve"> real)</w:t>
      </w:r>
    </w:p>
    <w:p w:rsidR="00842281" w:rsidRDefault="00000000">
      <w:pPr>
        <w:spacing w:after="120"/>
      </w:pPr>
      <w:r>
        <w:rPr>
          <w:color w:val="333333"/>
        </w:rPr>
        <w:t xml:space="preserve">Para gerar um </w:t>
      </w:r>
      <w:proofErr w:type="spellStart"/>
      <w:r>
        <w:rPr>
          <w:color w:val="333333"/>
        </w:rPr>
        <w:t>hash</w:t>
      </w:r>
      <w:proofErr w:type="spellEnd"/>
      <w:r>
        <w:rPr>
          <w:color w:val="333333"/>
        </w:rPr>
        <w:t xml:space="preserve"> real na rede </w:t>
      </w:r>
      <w:proofErr w:type="spellStart"/>
      <w:r>
        <w:rPr>
          <w:color w:val="333333"/>
        </w:rPr>
        <w:t>Sepolia</w:t>
      </w:r>
      <w:proofErr w:type="spellEnd"/>
      <w:r>
        <w:rPr>
          <w:color w:val="333333"/>
        </w:rPr>
        <w:t>, o comando correto e:</w:t>
      </w:r>
    </w:p>
    <w:p w:rsidR="00842281" w:rsidRPr="00986444" w:rsidRDefault="00000000">
      <w:pPr>
        <w:shd w:val="clear" w:color="auto" w:fill="F0F0F0"/>
        <w:spacing w:before="60" w:after="60"/>
        <w:ind w:left="720"/>
        <w:rPr>
          <w:lang w:val="en-US"/>
        </w:rPr>
      </w:pPr>
      <w:r w:rsidRPr="00986444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>cre workflow simulate workflow-register --target=staging-settings --broadcast</w:t>
      </w:r>
    </w:p>
    <w:p w:rsidR="00842281" w:rsidRDefault="00000000">
      <w:pPr>
        <w:spacing w:after="120"/>
      </w:pPr>
      <w:r>
        <w:rPr>
          <w:color w:val="333333"/>
        </w:rPr>
        <w:t xml:space="preserve">O flag --broadcast envia a </w:t>
      </w:r>
      <w:proofErr w:type="spellStart"/>
      <w:r>
        <w:rPr>
          <w:color w:val="333333"/>
        </w:rPr>
        <w:t>transacao</w:t>
      </w:r>
      <w:proofErr w:type="spellEnd"/>
      <w:r>
        <w:rPr>
          <w:color w:val="333333"/>
        </w:rPr>
        <w:t xml:space="preserve"> de verdade para a rede </w:t>
      </w:r>
      <w:proofErr w:type="spellStart"/>
      <w:r>
        <w:rPr>
          <w:color w:val="333333"/>
        </w:rPr>
        <w:t>Sepolia</w:t>
      </w:r>
      <w:proofErr w:type="spellEnd"/>
      <w:r>
        <w:rPr>
          <w:color w:val="333333"/>
        </w:rPr>
        <w:t xml:space="preserve">, gerando um </w:t>
      </w:r>
      <w:proofErr w:type="spellStart"/>
      <w:r>
        <w:rPr>
          <w:color w:val="333333"/>
        </w:rPr>
        <w:t>hash</w:t>
      </w:r>
      <w:proofErr w:type="spellEnd"/>
      <w:r>
        <w:rPr>
          <w:color w:val="333333"/>
        </w:rPr>
        <w:t xml:space="preserve"> real que pode ser consultado no </w:t>
      </w:r>
      <w:proofErr w:type="spellStart"/>
      <w:r>
        <w:rPr>
          <w:color w:val="333333"/>
        </w:rPr>
        <w:t>Sepolia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Etherscan</w:t>
      </w:r>
      <w:proofErr w:type="spellEnd"/>
      <w:r>
        <w:rPr>
          <w:color w:val="333333"/>
        </w:rPr>
        <w:t xml:space="preserve"> (sepolia.etherscan.io).</w:t>
      </w:r>
    </w:p>
    <w:p w:rsidR="00842281" w:rsidRDefault="00000000">
      <w:pPr>
        <w:spacing w:after="120"/>
      </w:pPr>
      <w:r>
        <w:rPr>
          <w:color w:val="333333"/>
        </w:rPr>
        <w:t xml:space="preserve">Exemplo de </w:t>
      </w:r>
      <w:proofErr w:type="spellStart"/>
      <w:r>
        <w:rPr>
          <w:color w:val="333333"/>
        </w:rPr>
        <w:t>hash</w:t>
      </w:r>
      <w:proofErr w:type="spellEnd"/>
      <w:r>
        <w:rPr>
          <w:color w:val="333333"/>
        </w:rPr>
        <w:t xml:space="preserve"> real gerado pela instrutora:</w:t>
      </w:r>
    </w:p>
    <w:p w:rsidR="00842281" w:rsidRDefault="00000000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0x6b10827369fbdc062e0996a035ed7dc9180d4e5597b470153a13676ab5a3e979</w:t>
      </w:r>
    </w:p>
    <w:p w:rsidR="00842281" w:rsidRDefault="00842281">
      <w:pPr>
        <w:spacing w:after="160"/>
      </w:pPr>
    </w:p>
    <w:p w:rsidR="00842281" w:rsidRDefault="00000000">
      <w:pPr>
        <w:spacing w:after="120"/>
      </w:pPr>
      <w:proofErr w:type="spellStart"/>
      <w:r>
        <w:rPr>
          <w:color w:val="333333"/>
        </w:rPr>
        <w:t>Hash</w:t>
      </w:r>
      <w:proofErr w:type="spellEnd"/>
      <w:r>
        <w:rPr>
          <w:color w:val="333333"/>
        </w:rPr>
        <w:t xml:space="preserve"> real de Constantino Esper (Tino) — gravado na </w:t>
      </w:r>
      <w:proofErr w:type="spellStart"/>
      <w:r>
        <w:rPr>
          <w:color w:val="333333"/>
        </w:rPr>
        <w:t>Sepolia</w:t>
      </w:r>
      <w:proofErr w:type="spellEnd"/>
      <w:r>
        <w:rPr>
          <w:color w:val="333333"/>
        </w:rPr>
        <w:t>:</w:t>
      </w:r>
    </w:p>
    <w:p w:rsidR="00842281" w:rsidRDefault="00000000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0xff033f6dfb72237e6894d48891b1c1ff15c0bb207a949b5d6a25eac769f5f048</w:t>
      </w:r>
    </w:p>
    <w:p w:rsidR="00842281" w:rsidRDefault="00000000">
      <w:pPr>
        <w:spacing w:after="120"/>
      </w:pPr>
      <w:r>
        <w:rPr>
          <w:color w:val="333333"/>
        </w:rPr>
        <w:t>Contrato: 0x608059eA7E04d77F13442c63E60F749Cb49CA97F</w:t>
      </w:r>
    </w:p>
    <w:p w:rsidR="00842281" w:rsidRDefault="00000000">
      <w:pPr>
        <w:spacing w:after="120"/>
      </w:pPr>
      <w:proofErr w:type="spellStart"/>
      <w:r>
        <w:rPr>
          <w:color w:val="333333"/>
        </w:rPr>
        <w:lastRenderedPageBreak/>
        <w:t>Stored</w:t>
      </w:r>
      <w:proofErr w:type="spellEnd"/>
      <w:r>
        <w:rPr>
          <w:color w:val="333333"/>
        </w:rPr>
        <w:t xml:space="preserve"> Info confirmado na UI: Tino no </w:t>
      </w:r>
      <w:proofErr w:type="spellStart"/>
      <w:r>
        <w:rPr>
          <w:color w:val="333333"/>
        </w:rPr>
        <w:t>Bootcamp</w:t>
      </w:r>
      <w:proofErr w:type="spellEnd"/>
      <w:r>
        <w:rPr>
          <w:color w:val="333333"/>
        </w:rPr>
        <w:t xml:space="preserve"> CRE</w:t>
      </w:r>
    </w:p>
    <w:p w:rsidR="00842281" w:rsidRDefault="00000000">
      <w:pPr>
        <w:spacing w:after="120"/>
      </w:pPr>
      <w:r>
        <w:rPr>
          <w:color w:val="333333"/>
        </w:rPr>
        <w:t>Verificar em: https://sepolia.etherscan.io/tx/0xff033f6dfb72237e6894d48891b1c1ff15c0bb207a949b5d6a25eac769f5f048</w:t>
      </w:r>
    </w:p>
    <w:p w:rsidR="00842281" w:rsidRDefault="00000000">
      <w:r>
        <w:br w:type="page"/>
      </w:r>
    </w:p>
    <w:p w:rsidR="00842281" w:rsidRDefault="00000000">
      <w:pPr>
        <w:pStyle w:val="Ttulo1"/>
        <w:pBdr>
          <w:bottom w:val="single" w:sz="6" w:space="4" w:color="1F5C99"/>
        </w:pBdr>
      </w:pPr>
      <w:r>
        <w:lastRenderedPageBreak/>
        <w:t xml:space="preserve">4. </w:t>
      </w:r>
      <w:proofErr w:type="spellStart"/>
      <w:r>
        <w:t>Codigo</w:t>
      </w:r>
      <w:proofErr w:type="spellEnd"/>
      <w:r>
        <w:t xml:space="preserve"> do Workflow</w:t>
      </w:r>
    </w:p>
    <w:p w:rsidR="00842281" w:rsidRDefault="00842281">
      <w:pPr>
        <w:spacing w:after="160"/>
      </w:pPr>
    </w:p>
    <w:p w:rsidR="00842281" w:rsidRDefault="00000000">
      <w:pPr>
        <w:pStyle w:val="Ttulo2"/>
      </w:pPr>
      <w:r>
        <w:t xml:space="preserve">4.1 </w:t>
      </w:r>
      <w:proofErr w:type="spellStart"/>
      <w:r>
        <w:t>workflow.ts</w:t>
      </w:r>
      <w:proofErr w:type="spellEnd"/>
      <w:r>
        <w:t xml:space="preserve"> — Estrutura completa</w:t>
      </w:r>
    </w:p>
    <w:p w:rsidR="00842281" w:rsidRDefault="00842281">
      <w:pPr>
        <w:spacing w:after="160"/>
      </w:pPr>
    </w:p>
    <w:p w:rsidR="00842281" w:rsidRDefault="00000000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// ── IMPORTS ─────────────────────────────────────────────</w:t>
      </w:r>
    </w:p>
    <w:p w:rsidR="00842281" w:rsidRDefault="00000000">
      <w:pPr>
        <w:shd w:val="clear" w:color="auto" w:fill="F0F0F0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import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encodeAbiParameters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parseAbiParameters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}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from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viem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'</w:t>
      </w:r>
    </w:p>
    <w:p w:rsidR="00842281" w:rsidRDefault="00000000">
      <w:pPr>
        <w:shd w:val="clear" w:color="auto" w:fill="F0F0F0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import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{ z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}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from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zod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'</w:t>
      </w:r>
    </w:p>
    <w:p w:rsidR="00842281" w:rsidRDefault="00842281">
      <w:pPr>
        <w:shd w:val="clear" w:color="auto" w:fill="F0F0F0"/>
        <w:spacing w:before="60" w:after="60"/>
        <w:ind w:left="720"/>
      </w:pPr>
    </w:p>
    <w:p w:rsidR="00842281" w:rsidRDefault="00000000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// ── CONFIG ──────────────────────────────────────────────</w:t>
      </w:r>
    </w:p>
    <w:p w:rsidR="00842281" w:rsidRPr="00986444" w:rsidRDefault="00000000">
      <w:pPr>
        <w:shd w:val="clear" w:color="auto" w:fill="F0F0F0"/>
        <w:spacing w:before="60" w:after="60"/>
        <w:ind w:left="720"/>
        <w:rPr>
          <w:lang w:val="en-US"/>
        </w:rPr>
      </w:pPr>
      <w:r w:rsidRPr="00986444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>const configSchema = z.object({</w:t>
      </w:r>
    </w:p>
    <w:p w:rsidR="00842281" w:rsidRPr="00986444" w:rsidRDefault="00000000">
      <w:pPr>
        <w:shd w:val="clear" w:color="auto" w:fill="F0F0F0"/>
        <w:spacing w:before="60" w:after="60"/>
        <w:ind w:left="720"/>
        <w:rPr>
          <w:lang w:val="en-US"/>
        </w:rPr>
      </w:pPr>
      <w:r w:rsidRPr="00986444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 xml:space="preserve">  chainSelectorName: z.string(),</w:t>
      </w:r>
    </w:p>
    <w:p w:rsidR="00842281" w:rsidRPr="00986444" w:rsidRDefault="00000000">
      <w:pPr>
        <w:shd w:val="clear" w:color="auto" w:fill="F0F0F0"/>
        <w:spacing w:before="60" w:after="60"/>
        <w:ind w:left="720"/>
        <w:rPr>
          <w:lang w:val="en-US"/>
        </w:rPr>
      </w:pPr>
      <w:r w:rsidRPr="00986444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 xml:space="preserve">  registerUsingCRESolAddress: z.string(),</w:t>
      </w:r>
    </w:p>
    <w:p w:rsidR="00842281" w:rsidRPr="00986444" w:rsidRDefault="00000000">
      <w:pPr>
        <w:shd w:val="clear" w:color="auto" w:fill="F0F0F0"/>
        <w:spacing w:before="60" w:after="60"/>
        <w:ind w:left="720"/>
        <w:rPr>
          <w:lang w:val="en-US"/>
        </w:rPr>
      </w:pPr>
      <w:r w:rsidRPr="00986444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 xml:space="preserve">  gasLimit: z.string(),</w:t>
      </w:r>
    </w:p>
    <w:p w:rsidR="00842281" w:rsidRPr="00986444" w:rsidRDefault="00000000">
      <w:pPr>
        <w:shd w:val="clear" w:color="auto" w:fill="F0F0F0"/>
        <w:spacing w:before="60" w:after="60"/>
        <w:ind w:left="720"/>
        <w:rPr>
          <w:lang w:val="en-US"/>
        </w:rPr>
      </w:pPr>
      <w:r w:rsidRPr="00986444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>})</w:t>
      </w:r>
    </w:p>
    <w:p w:rsidR="00842281" w:rsidRPr="00986444" w:rsidRDefault="00000000">
      <w:pPr>
        <w:shd w:val="clear" w:color="auto" w:fill="F0F0F0"/>
        <w:spacing w:before="60" w:after="60"/>
        <w:ind w:left="720"/>
        <w:rPr>
          <w:lang w:val="en-US"/>
        </w:rPr>
      </w:pPr>
      <w:r w:rsidRPr="00986444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>type Config = z.infer&lt;typeof configSchema&gt;</w:t>
      </w:r>
    </w:p>
    <w:p w:rsidR="00842281" w:rsidRPr="00986444" w:rsidRDefault="00842281">
      <w:pPr>
        <w:shd w:val="clear" w:color="auto" w:fill="F0F0F0"/>
        <w:spacing w:before="60" w:after="60"/>
        <w:ind w:left="720"/>
        <w:rPr>
          <w:lang w:val="en-US"/>
        </w:rPr>
      </w:pPr>
    </w:p>
    <w:p w:rsidR="00842281" w:rsidRPr="00986444" w:rsidRDefault="00000000">
      <w:pPr>
        <w:shd w:val="clear" w:color="auto" w:fill="F0F0F0"/>
        <w:spacing w:before="60" w:after="60"/>
        <w:ind w:left="720"/>
        <w:rPr>
          <w:lang w:val="en-US"/>
        </w:rPr>
      </w:pPr>
      <w:r w:rsidRPr="00986444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>// ── HANDLER ─────────────────────────────────────────────</w:t>
      </w:r>
    </w:p>
    <w:p w:rsidR="00842281" w:rsidRPr="00986444" w:rsidRDefault="00000000">
      <w:pPr>
        <w:shd w:val="clear" w:color="auto" w:fill="F0F0F0"/>
        <w:spacing w:before="60" w:after="60"/>
        <w:ind w:left="720"/>
        <w:rPr>
          <w:lang w:val="en-US"/>
        </w:rPr>
      </w:pPr>
      <w:r w:rsidRPr="00986444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>export function onACada5Min(</w:t>
      </w:r>
    </w:p>
    <w:p w:rsidR="00842281" w:rsidRPr="00986444" w:rsidRDefault="00000000">
      <w:pPr>
        <w:shd w:val="clear" w:color="auto" w:fill="F0F0F0"/>
        <w:spacing w:before="60" w:after="60"/>
        <w:ind w:left="720"/>
        <w:rPr>
          <w:lang w:val="en-US"/>
        </w:rPr>
      </w:pPr>
      <w:r w:rsidRPr="00986444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 xml:space="preserve">  runtime: Runtime&lt;Config&gt;,</w:t>
      </w:r>
    </w:p>
    <w:p w:rsidR="00842281" w:rsidRPr="00986444" w:rsidRDefault="00000000">
      <w:pPr>
        <w:shd w:val="clear" w:color="auto" w:fill="F0F0F0"/>
        <w:spacing w:before="60" w:after="60"/>
        <w:ind w:left="720"/>
        <w:rPr>
          <w:lang w:val="en-US"/>
        </w:rPr>
      </w:pPr>
      <w:r w:rsidRPr="00986444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 xml:space="preserve">  payload: CronPayload</w:t>
      </w:r>
    </w:p>
    <w:p w:rsidR="00842281" w:rsidRPr="00986444" w:rsidRDefault="00000000">
      <w:pPr>
        <w:shd w:val="clear" w:color="auto" w:fill="F0F0F0"/>
        <w:spacing w:before="60" w:after="60"/>
        <w:ind w:left="720"/>
        <w:rPr>
          <w:lang w:val="en-US"/>
        </w:rPr>
      </w:pPr>
      <w:r w:rsidRPr="00986444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>): string {</w:t>
      </w:r>
    </w:p>
    <w:p w:rsidR="00842281" w:rsidRPr="00986444" w:rsidRDefault="00000000">
      <w:pPr>
        <w:shd w:val="clear" w:color="auto" w:fill="F0F0F0"/>
        <w:spacing w:before="60" w:after="60"/>
        <w:ind w:left="720"/>
        <w:rPr>
          <w:lang w:val="en-US"/>
        </w:rPr>
      </w:pPr>
      <w:r w:rsidRPr="00986444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 xml:space="preserve">  // EVM WRITE: RegisterUsingCRE.sol.registerSet</w:t>
      </w:r>
    </w:p>
    <w:p w:rsidR="00842281" w:rsidRPr="00986444" w:rsidRDefault="00000000">
      <w:pPr>
        <w:shd w:val="clear" w:color="auto" w:fill="F0F0F0"/>
        <w:spacing w:before="60" w:after="60"/>
        <w:ind w:left="720"/>
        <w:rPr>
          <w:lang w:val="en-US"/>
        </w:rPr>
      </w:pPr>
      <w:r w:rsidRPr="00986444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 xml:space="preserve">  const reportPayload = encodeAbiParameters(</w:t>
      </w:r>
    </w:p>
    <w:p w:rsidR="00842281" w:rsidRPr="00986444" w:rsidRDefault="00000000">
      <w:pPr>
        <w:shd w:val="clear" w:color="auto" w:fill="F0F0F0"/>
        <w:spacing w:before="60" w:after="60"/>
        <w:ind w:left="720"/>
        <w:rPr>
          <w:lang w:val="en-US"/>
        </w:rPr>
      </w:pPr>
      <w:r w:rsidRPr="00986444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 xml:space="preserve">    parseAbiParameters('string myInfo'),</w:t>
      </w:r>
    </w:p>
    <w:p w:rsidR="00842281" w:rsidRDefault="00000000">
      <w:pPr>
        <w:shd w:val="clear" w:color="auto" w:fill="F0F0F0"/>
        <w:spacing w:before="60" w:after="60"/>
        <w:ind w:left="720"/>
      </w:pPr>
      <w:r w:rsidRPr="00986444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 xml:space="preserve">    </w:t>
      </w: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["Tino no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Bootcamp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CRE"]</w:t>
      </w:r>
    </w:p>
    <w:p w:rsidR="00842281" w:rsidRDefault="00000000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)</w:t>
      </w:r>
    </w:p>
    <w:p w:rsidR="00842281" w:rsidRDefault="00000000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// ... envio da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transacao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onchain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...</w:t>
      </w:r>
    </w:p>
    <w:p w:rsidR="00842281" w:rsidRDefault="00000000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'ok'</w:t>
      </w:r>
    </w:p>
    <w:p w:rsidR="00842281" w:rsidRDefault="00000000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}</w:t>
      </w:r>
    </w:p>
    <w:p w:rsidR="00842281" w:rsidRDefault="00842281">
      <w:pPr>
        <w:shd w:val="clear" w:color="auto" w:fill="F0F0F0"/>
        <w:spacing w:before="60" w:after="60"/>
        <w:ind w:left="720"/>
      </w:pPr>
    </w:p>
    <w:p w:rsidR="00842281" w:rsidRDefault="00000000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// ── INIT ─────────────────────────────────────────────────</w:t>
      </w:r>
    </w:p>
    <w:p w:rsidR="00842281" w:rsidRDefault="00000000">
      <w:pPr>
        <w:shd w:val="clear" w:color="auto" w:fill="F0F0F0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export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function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initWorkflow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config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Config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) {</w:t>
      </w:r>
    </w:p>
    <w:p w:rsidR="00842281" w:rsidRPr="00986444" w:rsidRDefault="00000000">
      <w:pPr>
        <w:shd w:val="clear" w:color="auto" w:fill="F0F0F0"/>
        <w:spacing w:before="60" w:after="60"/>
        <w:ind w:left="72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</w:t>
      </w:r>
      <w:r w:rsidRPr="00986444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>const cronTrigger = new CronCapability()</w:t>
      </w:r>
    </w:p>
    <w:p w:rsidR="00842281" w:rsidRPr="00986444" w:rsidRDefault="00000000">
      <w:pPr>
        <w:shd w:val="clear" w:color="auto" w:fill="F0F0F0"/>
        <w:spacing w:before="60" w:after="60"/>
        <w:ind w:left="720"/>
        <w:rPr>
          <w:lang w:val="en-US"/>
        </w:rPr>
      </w:pPr>
      <w:r w:rsidRPr="00986444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 xml:space="preserve">  return [</w:t>
      </w:r>
    </w:p>
    <w:p w:rsidR="00842281" w:rsidRPr="00986444" w:rsidRDefault="00000000">
      <w:pPr>
        <w:shd w:val="clear" w:color="auto" w:fill="F0F0F0"/>
        <w:spacing w:before="60" w:after="60"/>
        <w:ind w:left="720"/>
        <w:rPr>
          <w:lang w:val="en-US"/>
        </w:rPr>
      </w:pPr>
      <w:r w:rsidRPr="00986444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 xml:space="preserve">    cre.handler(</w:t>
      </w:r>
    </w:p>
    <w:p w:rsidR="00842281" w:rsidRPr="00986444" w:rsidRDefault="00000000">
      <w:pPr>
        <w:shd w:val="clear" w:color="auto" w:fill="F0F0F0"/>
        <w:spacing w:before="60" w:after="60"/>
        <w:ind w:left="720"/>
        <w:rPr>
          <w:lang w:val="en-US"/>
        </w:rPr>
      </w:pPr>
      <w:r w:rsidRPr="00986444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 xml:space="preserve">      cronTrigger.trigger({ schedule: config.schedule }),</w:t>
      </w:r>
    </w:p>
    <w:p w:rsidR="00842281" w:rsidRDefault="00000000">
      <w:pPr>
        <w:shd w:val="clear" w:color="auto" w:fill="F0F0F0"/>
        <w:spacing w:before="60" w:after="60"/>
        <w:ind w:left="720"/>
      </w:pPr>
      <w:r w:rsidRPr="00986444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 xml:space="preserve">      </w:t>
      </w:r>
      <w:r>
        <w:rPr>
          <w:rFonts w:ascii="Courier New" w:eastAsia="Courier New" w:hAnsi="Courier New" w:cs="Courier New"/>
          <w:color w:val="1A1A1A"/>
          <w:sz w:val="20"/>
          <w:szCs w:val="20"/>
        </w:rPr>
        <w:t>onACada5Min</w:t>
      </w:r>
    </w:p>
    <w:p w:rsidR="00842281" w:rsidRDefault="00000000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),</w:t>
      </w:r>
    </w:p>
    <w:p w:rsidR="00842281" w:rsidRDefault="00000000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]</w:t>
      </w:r>
    </w:p>
    <w:p w:rsidR="00842281" w:rsidRDefault="00000000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}</w:t>
      </w:r>
    </w:p>
    <w:p w:rsidR="00842281" w:rsidRDefault="00842281">
      <w:pPr>
        <w:spacing w:after="160"/>
      </w:pPr>
    </w:p>
    <w:p w:rsidR="00842281" w:rsidRDefault="00000000">
      <w:r>
        <w:lastRenderedPageBreak/>
        <w:br w:type="page"/>
      </w:r>
    </w:p>
    <w:p w:rsidR="00842281" w:rsidRDefault="00000000">
      <w:pPr>
        <w:pStyle w:val="Ttulo1"/>
        <w:pBdr>
          <w:bottom w:val="single" w:sz="6" w:space="4" w:color="1F5C99"/>
        </w:pBdr>
      </w:pPr>
      <w:r>
        <w:lastRenderedPageBreak/>
        <w:t>5. Referencia de Comandos</w:t>
      </w:r>
    </w:p>
    <w:p w:rsidR="00842281" w:rsidRDefault="0084228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84228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r>
              <w:rPr>
                <w:b/>
                <w:bCs/>
                <w:color w:val="FFFFFF"/>
                <w:sz w:val="20"/>
                <w:szCs w:val="20"/>
              </w:rPr>
              <w:t>Comando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r>
              <w:rPr>
                <w:b/>
                <w:bCs/>
                <w:color w:val="FFFFFF"/>
                <w:sz w:val="20"/>
                <w:szCs w:val="20"/>
              </w:rPr>
              <w:t>O que faz</w:t>
            </w:r>
          </w:p>
        </w:tc>
      </w:tr>
      <w:tr w:rsidR="0084228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-p &lt;nome&gt;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r>
              <w:rPr>
                <w:color w:val="333333"/>
                <w:sz w:val="20"/>
                <w:szCs w:val="20"/>
              </w:rPr>
              <w:t>Cria um novo projeto CRE</w:t>
            </w:r>
          </w:p>
        </w:tc>
      </w:tr>
      <w:tr w:rsidR="0084228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bun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cwd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.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/&lt;workflow&gt;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r>
              <w:rPr>
                <w:color w:val="333333"/>
                <w:sz w:val="20"/>
                <w:szCs w:val="20"/>
              </w:rPr>
              <w:t xml:space="preserve">Instala as </w:t>
            </w:r>
            <w:proofErr w:type="spellStart"/>
            <w:r>
              <w:rPr>
                <w:color w:val="333333"/>
                <w:sz w:val="20"/>
                <w:szCs w:val="20"/>
              </w:rPr>
              <w:t>dependencias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do workflow</w:t>
            </w:r>
          </w:p>
        </w:tc>
      </w:tr>
      <w:tr w:rsidR="0084228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workflow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simulate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&lt;workflow&gt;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r>
              <w:rPr>
                <w:color w:val="333333"/>
                <w:sz w:val="20"/>
                <w:szCs w:val="20"/>
              </w:rPr>
              <w:t>Simula o workflow localmente (sem broadcast)</w:t>
            </w:r>
          </w:p>
        </w:tc>
      </w:tr>
      <w:tr w:rsidR="0084228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Pr="00986444" w:rsidRDefault="00000000">
            <w:pPr>
              <w:rPr>
                <w:lang w:val="en-US"/>
              </w:rPr>
            </w:pPr>
            <w:r w:rsidRPr="00986444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cre workflow simulate &lt;workflow&gt; --target=staging-settings --broadcast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r>
              <w:rPr>
                <w:color w:val="333333"/>
                <w:sz w:val="20"/>
                <w:szCs w:val="20"/>
              </w:rPr>
              <w:t xml:space="preserve">Simula e envia </w:t>
            </w:r>
            <w:proofErr w:type="spellStart"/>
            <w:r>
              <w:rPr>
                <w:color w:val="333333"/>
                <w:sz w:val="20"/>
                <w:szCs w:val="20"/>
              </w:rPr>
              <w:t>transacao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real na </w:t>
            </w:r>
            <w:proofErr w:type="spellStart"/>
            <w:r>
              <w:rPr>
                <w:color w:val="333333"/>
                <w:sz w:val="20"/>
                <w:szCs w:val="20"/>
              </w:rPr>
              <w:t>Sepolia</w:t>
            </w:r>
            <w:proofErr w:type="spellEnd"/>
          </w:p>
        </w:tc>
      </w:tr>
      <w:tr w:rsidR="0084228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account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access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r>
              <w:rPr>
                <w:color w:val="333333"/>
                <w:sz w:val="20"/>
                <w:szCs w:val="20"/>
              </w:rPr>
              <w:t xml:space="preserve">Solicita acesso para </w:t>
            </w:r>
            <w:proofErr w:type="spellStart"/>
            <w:r>
              <w:rPr>
                <w:color w:val="333333"/>
                <w:sz w:val="20"/>
                <w:szCs w:val="20"/>
              </w:rPr>
              <w:t>deploy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na rede real</w:t>
            </w:r>
          </w:p>
        </w:tc>
      </w:tr>
      <w:tr w:rsidR="0084228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workflow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deploy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&lt;workflow&gt;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r>
              <w:rPr>
                <w:color w:val="333333"/>
                <w:sz w:val="20"/>
                <w:szCs w:val="20"/>
              </w:rPr>
              <w:t xml:space="preserve">Faz o </w:t>
            </w:r>
            <w:proofErr w:type="spellStart"/>
            <w:r>
              <w:rPr>
                <w:color w:val="333333"/>
                <w:sz w:val="20"/>
                <w:szCs w:val="20"/>
              </w:rPr>
              <w:t>deploy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do workflow na rede</w:t>
            </w:r>
          </w:p>
        </w:tc>
      </w:tr>
      <w:tr w:rsidR="0084228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ls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r>
              <w:rPr>
                <w:color w:val="333333"/>
                <w:sz w:val="20"/>
                <w:szCs w:val="20"/>
              </w:rPr>
              <w:t xml:space="preserve">Lista arquivos e pastas no </w:t>
            </w:r>
            <w:proofErr w:type="spellStart"/>
            <w:r>
              <w:rPr>
                <w:color w:val="333333"/>
                <w:sz w:val="20"/>
                <w:szCs w:val="20"/>
              </w:rPr>
              <w:t>diretorio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atual</w:t>
            </w:r>
          </w:p>
        </w:tc>
      </w:tr>
      <w:tr w:rsidR="0084228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&lt;caminho&gt;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r>
              <w:rPr>
                <w:color w:val="333333"/>
                <w:sz w:val="20"/>
                <w:szCs w:val="20"/>
              </w:rPr>
              <w:t>Navega para uma pasta</w:t>
            </w:r>
          </w:p>
        </w:tc>
      </w:tr>
      <w:tr w:rsidR="0084228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&lt;arquivo&gt;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r>
              <w:rPr>
                <w:color w:val="333333"/>
                <w:sz w:val="20"/>
                <w:szCs w:val="20"/>
              </w:rPr>
              <w:t xml:space="preserve">Exibe o </w:t>
            </w:r>
            <w:proofErr w:type="spellStart"/>
            <w:r>
              <w:rPr>
                <w:color w:val="333333"/>
                <w:sz w:val="20"/>
                <w:szCs w:val="20"/>
              </w:rPr>
              <w:t>conteudo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um arquivo</w:t>
            </w:r>
          </w:p>
        </w:tc>
      </w:tr>
      <w:tr w:rsidR="0084228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nano &lt;arquivo&gt;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r>
              <w:rPr>
                <w:color w:val="333333"/>
                <w:sz w:val="20"/>
                <w:szCs w:val="20"/>
              </w:rPr>
              <w:t>Abre o editor de texto no terminal</w:t>
            </w:r>
          </w:p>
        </w:tc>
      </w:tr>
      <w:tr w:rsidR="0084228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clear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Cmd+K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r>
              <w:rPr>
                <w:color w:val="333333"/>
                <w:sz w:val="20"/>
                <w:szCs w:val="20"/>
              </w:rPr>
              <w:t>Limpa o terminal (Mac/</w:t>
            </w:r>
            <w:proofErr w:type="spellStart"/>
            <w:r>
              <w:rPr>
                <w:color w:val="333333"/>
                <w:sz w:val="20"/>
                <w:szCs w:val="20"/>
              </w:rPr>
              <w:t>zsh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</w:tbl>
    <w:p w:rsidR="00842281" w:rsidRDefault="00842281">
      <w:pPr>
        <w:spacing w:after="160"/>
      </w:pPr>
    </w:p>
    <w:p w:rsidR="00842281" w:rsidRDefault="00000000">
      <w:pPr>
        <w:pStyle w:val="Ttulo2"/>
      </w:pPr>
      <w:proofErr w:type="spellStart"/>
      <w:r>
        <w:t>Proximos</w:t>
      </w:r>
      <w:proofErr w:type="spellEnd"/>
      <w:r>
        <w:t xml:space="preserve"> passos</w:t>
      </w:r>
    </w:p>
    <w:p w:rsidR="00842281" w:rsidRDefault="00000000">
      <w:pPr>
        <w:pStyle w:val="PargrafodaLista"/>
        <w:numPr>
          <w:ilvl w:val="0"/>
          <w:numId w:val="3"/>
        </w:numPr>
        <w:spacing w:after="80"/>
      </w:pPr>
      <w:r>
        <w:rPr>
          <w:color w:val="333333"/>
        </w:rPr>
        <w:t xml:space="preserve">Rodar </w:t>
      </w:r>
      <w:proofErr w:type="spellStart"/>
      <w:r>
        <w:rPr>
          <w:color w:val="333333"/>
        </w:rPr>
        <w:t>cre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account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access</w:t>
      </w:r>
      <w:proofErr w:type="spellEnd"/>
      <w:r>
        <w:rPr>
          <w:color w:val="333333"/>
        </w:rPr>
        <w:t xml:space="preserve"> para solicitar acesso ao </w:t>
      </w:r>
      <w:proofErr w:type="spellStart"/>
      <w:r>
        <w:rPr>
          <w:color w:val="333333"/>
        </w:rPr>
        <w:t>deploy</w:t>
      </w:r>
      <w:proofErr w:type="spellEnd"/>
    </w:p>
    <w:p w:rsidR="00842281" w:rsidRPr="00986444" w:rsidRDefault="00000000">
      <w:pPr>
        <w:pStyle w:val="PargrafodaLista"/>
        <w:numPr>
          <w:ilvl w:val="0"/>
          <w:numId w:val="3"/>
        </w:numPr>
        <w:spacing w:after="80"/>
        <w:rPr>
          <w:lang w:val="en-US"/>
        </w:rPr>
      </w:pPr>
      <w:r w:rsidRPr="00986444">
        <w:rPr>
          <w:color w:val="333333"/>
          <w:lang w:val="en-US"/>
        </w:rPr>
        <w:t>Apos aprovacao, rodar cre workflow deploy workflow-register</w:t>
      </w:r>
    </w:p>
    <w:p w:rsidR="00842281" w:rsidRDefault="00000000">
      <w:pPr>
        <w:pStyle w:val="PargrafodaLista"/>
        <w:numPr>
          <w:ilvl w:val="0"/>
          <w:numId w:val="3"/>
        </w:numPr>
        <w:spacing w:after="80"/>
      </w:pPr>
      <w:r>
        <w:rPr>
          <w:color w:val="333333"/>
        </w:rPr>
        <w:t xml:space="preserve">Verificar a </w:t>
      </w:r>
      <w:proofErr w:type="spellStart"/>
      <w:r>
        <w:rPr>
          <w:color w:val="333333"/>
        </w:rPr>
        <w:t>transacao</w:t>
      </w:r>
      <w:proofErr w:type="spellEnd"/>
      <w:r>
        <w:rPr>
          <w:color w:val="333333"/>
        </w:rPr>
        <w:t xml:space="preserve"> no </w:t>
      </w:r>
      <w:proofErr w:type="spellStart"/>
      <w:r>
        <w:rPr>
          <w:color w:val="333333"/>
        </w:rPr>
        <w:t>Sepolia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Etherscan</w:t>
      </w:r>
      <w:proofErr w:type="spellEnd"/>
      <w:r>
        <w:rPr>
          <w:color w:val="333333"/>
        </w:rPr>
        <w:t xml:space="preserve"> com o </w:t>
      </w:r>
      <w:proofErr w:type="spellStart"/>
      <w:r>
        <w:rPr>
          <w:color w:val="333333"/>
        </w:rPr>
        <w:t>hash</w:t>
      </w:r>
      <w:proofErr w:type="spellEnd"/>
      <w:r>
        <w:rPr>
          <w:color w:val="333333"/>
        </w:rPr>
        <w:t xml:space="preserve"> gerado</w:t>
      </w:r>
    </w:p>
    <w:p w:rsidR="00842281" w:rsidRDefault="00000000">
      <w:pPr>
        <w:pStyle w:val="PargrafodaLista"/>
        <w:numPr>
          <w:ilvl w:val="0"/>
          <w:numId w:val="3"/>
        </w:numPr>
        <w:spacing w:after="80"/>
      </w:pPr>
      <w:r>
        <w:rPr>
          <w:color w:val="333333"/>
        </w:rPr>
        <w:t>O workflow passara a executar automaticamente a cada 5 minutos no DON</w:t>
      </w:r>
    </w:p>
    <w:p w:rsidR="00842281" w:rsidRDefault="00000000">
      <w:pPr>
        <w:pStyle w:val="PargrafodaLista"/>
        <w:numPr>
          <w:ilvl w:val="0"/>
          <w:numId w:val="3"/>
        </w:numPr>
        <w:spacing w:after="80"/>
      </w:pPr>
      <w:r>
        <w:rPr>
          <w:color w:val="333333"/>
        </w:rPr>
        <w:t xml:space="preserve">Aguardar o Dia 2 do </w:t>
      </w:r>
      <w:proofErr w:type="spellStart"/>
      <w:r>
        <w:rPr>
          <w:color w:val="333333"/>
        </w:rPr>
        <w:t>bootcamp</w:t>
      </w:r>
      <w:proofErr w:type="spellEnd"/>
      <w:r>
        <w:rPr>
          <w:color w:val="333333"/>
        </w:rPr>
        <w:t xml:space="preserve"> para novos conceitos e </w:t>
      </w:r>
      <w:proofErr w:type="spellStart"/>
      <w:r>
        <w:rPr>
          <w:color w:val="333333"/>
        </w:rPr>
        <w:t>exercicios</w:t>
      </w:r>
      <w:proofErr w:type="spellEnd"/>
    </w:p>
    <w:p w:rsidR="00842281" w:rsidRDefault="00000000">
      <w:r>
        <w:br w:type="page"/>
      </w:r>
    </w:p>
    <w:p w:rsidR="00842281" w:rsidRDefault="00000000">
      <w:pPr>
        <w:pStyle w:val="Ttulo1"/>
        <w:pBdr>
          <w:bottom w:val="single" w:sz="6" w:space="4" w:color="1F5C99"/>
        </w:pBdr>
      </w:pPr>
      <w:r>
        <w:lastRenderedPageBreak/>
        <w:t xml:space="preserve">6. </w:t>
      </w:r>
      <w:proofErr w:type="spellStart"/>
      <w:r>
        <w:t>Transacoes</w:t>
      </w:r>
      <w:proofErr w:type="spellEnd"/>
      <w:r>
        <w:t xml:space="preserve"> Gravadas na Blockchain </w:t>
      </w:r>
      <w:proofErr w:type="spellStart"/>
      <w:r>
        <w:t>Sepolia</w:t>
      </w:r>
      <w:proofErr w:type="spellEnd"/>
    </w:p>
    <w:p w:rsidR="00842281" w:rsidRDefault="00842281">
      <w:pPr>
        <w:spacing w:after="160"/>
      </w:pPr>
    </w:p>
    <w:p w:rsidR="00842281" w:rsidRDefault="00000000">
      <w:pPr>
        <w:spacing w:after="120"/>
      </w:pPr>
      <w:r>
        <w:rPr>
          <w:color w:val="333333"/>
        </w:rPr>
        <w:t xml:space="preserve">Todas as </w:t>
      </w:r>
      <w:proofErr w:type="spellStart"/>
      <w:r>
        <w:rPr>
          <w:color w:val="333333"/>
        </w:rPr>
        <w:t>transacoes</w:t>
      </w:r>
      <w:proofErr w:type="spellEnd"/>
      <w:r>
        <w:rPr>
          <w:color w:val="333333"/>
        </w:rPr>
        <w:t xml:space="preserve"> abaixo foram gravadas permanentemente na rede </w:t>
      </w:r>
      <w:proofErr w:type="spellStart"/>
      <w:r>
        <w:rPr>
          <w:color w:val="333333"/>
        </w:rPr>
        <w:t>Sepolia</w:t>
      </w:r>
      <w:proofErr w:type="spellEnd"/>
      <w:r>
        <w:rPr>
          <w:color w:val="333333"/>
        </w:rPr>
        <w:t xml:space="preserve"> e podem ser consultadas publicamente no </w:t>
      </w:r>
      <w:proofErr w:type="spellStart"/>
      <w:r>
        <w:rPr>
          <w:color w:val="333333"/>
        </w:rPr>
        <w:t>Sepolia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Etherscan</w:t>
      </w:r>
      <w:proofErr w:type="spellEnd"/>
      <w:r>
        <w:rPr>
          <w:color w:val="333333"/>
        </w:rPr>
        <w:t xml:space="preserve">. O texto registrado e </w:t>
      </w:r>
      <w:proofErr w:type="spellStart"/>
      <w:r>
        <w:rPr>
          <w:color w:val="333333"/>
        </w:rPr>
        <w:t>imutavel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ninguem</w:t>
      </w:r>
      <w:proofErr w:type="spellEnd"/>
      <w:r>
        <w:rPr>
          <w:color w:val="333333"/>
        </w:rPr>
        <w:t xml:space="preserve"> pode apagar ou alterar.</w:t>
      </w:r>
    </w:p>
    <w:p w:rsidR="00842281" w:rsidRDefault="0084228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800"/>
        <w:gridCol w:w="3200"/>
        <w:gridCol w:w="2860"/>
      </w:tblGrid>
      <w:tr w:rsidR="00842281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r>
              <w:rPr>
                <w:b/>
                <w:bCs/>
                <w:color w:val="FFFFFF"/>
                <w:sz w:val="20"/>
                <w:szCs w:val="20"/>
              </w:rPr>
              <w:t>Texto gravado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Transaction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Hash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r>
              <w:rPr>
                <w:b/>
                <w:bCs/>
                <w:color w:val="FFFFFF"/>
                <w:sz w:val="20"/>
                <w:szCs w:val="20"/>
              </w:rPr>
              <w:t>Ferramenta usada</w:t>
            </w:r>
          </w:p>
        </w:tc>
      </w:tr>
      <w:tr w:rsidR="00842281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pPr>
              <w:jc w:val="center"/>
            </w:pPr>
            <w:r>
              <w:rPr>
                <w:b/>
                <w:bCs/>
                <w:color w:val="1F5C99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r>
              <w:rPr>
                <w:color w:val="333333"/>
                <w:sz w:val="20"/>
                <w:szCs w:val="20"/>
              </w:rPr>
              <w:t xml:space="preserve">Tino no </w:t>
            </w:r>
            <w:proofErr w:type="spellStart"/>
            <w:r>
              <w:rPr>
                <w:color w:val="333333"/>
                <w:sz w:val="20"/>
                <w:szCs w:val="20"/>
              </w:rPr>
              <w:t>Bootcamp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CRE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0xff033f6d.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..f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5f048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r>
              <w:rPr>
                <w:color w:val="555555"/>
                <w:sz w:val="20"/>
                <w:szCs w:val="20"/>
              </w:rPr>
              <w:t>Terminal externo (</w:t>
            </w:r>
            <w:proofErr w:type="spellStart"/>
            <w:r>
              <w:rPr>
                <w:color w:val="555555"/>
                <w:sz w:val="20"/>
                <w:szCs w:val="20"/>
              </w:rPr>
              <w:t>zsh</w:t>
            </w:r>
            <w:proofErr w:type="spellEnd"/>
            <w:r>
              <w:rPr>
                <w:color w:val="555555"/>
                <w:sz w:val="20"/>
                <w:szCs w:val="20"/>
              </w:rPr>
              <w:t>)</w:t>
            </w:r>
          </w:p>
        </w:tc>
      </w:tr>
      <w:tr w:rsidR="00842281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pPr>
              <w:jc w:val="center"/>
            </w:pPr>
            <w:r>
              <w:rPr>
                <w:b/>
                <w:bCs/>
                <w:color w:val="1F5C99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r>
              <w:rPr>
                <w:color w:val="333333"/>
                <w:sz w:val="20"/>
                <w:szCs w:val="20"/>
              </w:rPr>
              <w:t xml:space="preserve">Tino marcando </w:t>
            </w:r>
            <w:proofErr w:type="spellStart"/>
            <w:r>
              <w:rPr>
                <w:color w:val="333333"/>
                <w:sz w:val="20"/>
                <w:szCs w:val="20"/>
              </w:rPr>
              <w:t>presenca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no </w:t>
            </w:r>
            <w:proofErr w:type="spellStart"/>
            <w:r>
              <w:rPr>
                <w:color w:val="333333"/>
                <w:sz w:val="20"/>
                <w:szCs w:val="20"/>
              </w:rPr>
              <w:t>Bootcamp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CRE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0xe9a43d50...cdb1a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281" w:rsidRDefault="00000000">
            <w:r>
              <w:rPr>
                <w:color w:val="555555"/>
                <w:sz w:val="20"/>
                <w:szCs w:val="20"/>
              </w:rPr>
              <w:t xml:space="preserve">Terminal integrado VS </w:t>
            </w:r>
            <w:proofErr w:type="spellStart"/>
            <w:r>
              <w:rPr>
                <w:color w:val="555555"/>
                <w:sz w:val="20"/>
                <w:szCs w:val="20"/>
              </w:rPr>
              <w:t>Code</w:t>
            </w:r>
            <w:proofErr w:type="spellEnd"/>
          </w:p>
        </w:tc>
      </w:tr>
    </w:tbl>
    <w:p w:rsidR="00842281" w:rsidRDefault="00842281">
      <w:pPr>
        <w:spacing w:after="160"/>
      </w:pPr>
    </w:p>
    <w:p w:rsidR="00842281" w:rsidRDefault="00000000">
      <w:pPr>
        <w:spacing w:after="120"/>
      </w:pPr>
      <w:r>
        <w:rPr>
          <w:color w:val="333333"/>
        </w:rPr>
        <w:t xml:space="preserve">Contrato na </w:t>
      </w:r>
      <w:proofErr w:type="spellStart"/>
      <w:r>
        <w:rPr>
          <w:color w:val="333333"/>
        </w:rPr>
        <w:t>Sepolia</w:t>
      </w:r>
      <w:proofErr w:type="spellEnd"/>
      <w:r>
        <w:rPr>
          <w:color w:val="333333"/>
        </w:rPr>
        <w:t>: 0x608059eA7E04d77F13442c63E60F749Cb49CA97F</w:t>
      </w:r>
    </w:p>
    <w:p w:rsidR="00842281" w:rsidRDefault="00842281">
      <w:pPr>
        <w:spacing w:after="160"/>
      </w:pPr>
    </w:p>
    <w:p w:rsidR="00842281" w:rsidRDefault="00000000">
      <w:pPr>
        <w:spacing w:after="120"/>
      </w:pPr>
      <w:proofErr w:type="spellStart"/>
      <w:r>
        <w:rPr>
          <w:color w:val="333333"/>
        </w:rPr>
        <w:t>Hash</w:t>
      </w:r>
      <w:proofErr w:type="spellEnd"/>
      <w:r>
        <w:rPr>
          <w:color w:val="333333"/>
        </w:rPr>
        <w:t xml:space="preserve"> completo </w:t>
      </w:r>
      <w:proofErr w:type="spellStart"/>
      <w:r>
        <w:rPr>
          <w:color w:val="333333"/>
        </w:rPr>
        <w:t>transacao</w:t>
      </w:r>
      <w:proofErr w:type="spellEnd"/>
      <w:r>
        <w:rPr>
          <w:color w:val="333333"/>
        </w:rPr>
        <w:t xml:space="preserve"> 1:</w:t>
      </w:r>
    </w:p>
    <w:p w:rsidR="00842281" w:rsidRDefault="00000000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0xff033f6dfb72237e6894d48891b1c1ff15c0bb207a949b5d6a25eac769f5f048</w:t>
      </w:r>
    </w:p>
    <w:p w:rsidR="00842281" w:rsidRDefault="00000000">
      <w:pPr>
        <w:spacing w:after="120"/>
      </w:pPr>
      <w:proofErr w:type="spellStart"/>
      <w:r>
        <w:rPr>
          <w:color w:val="333333"/>
        </w:rPr>
        <w:t>Hash</w:t>
      </w:r>
      <w:proofErr w:type="spellEnd"/>
      <w:r>
        <w:rPr>
          <w:color w:val="333333"/>
        </w:rPr>
        <w:t xml:space="preserve"> completo </w:t>
      </w:r>
      <w:proofErr w:type="spellStart"/>
      <w:r>
        <w:rPr>
          <w:color w:val="333333"/>
        </w:rPr>
        <w:t>transacao</w:t>
      </w:r>
      <w:proofErr w:type="spellEnd"/>
      <w:r>
        <w:rPr>
          <w:color w:val="333333"/>
        </w:rPr>
        <w:t xml:space="preserve"> 2:</w:t>
      </w:r>
    </w:p>
    <w:p w:rsidR="00842281" w:rsidRDefault="00000000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0xe9a43d50e4814ca1626b5c88221c72a08a916aed62dc4c166743121647ecdb1a</w:t>
      </w:r>
    </w:p>
    <w:p w:rsidR="00842281" w:rsidRDefault="00842281">
      <w:pPr>
        <w:spacing w:after="160"/>
      </w:pPr>
    </w:p>
    <w:p w:rsidR="00842281" w:rsidRDefault="00000000">
      <w:pPr>
        <w:spacing w:after="120"/>
      </w:pPr>
      <w:r>
        <w:rPr>
          <w:color w:val="333333"/>
        </w:rPr>
        <w:t>Referencia do curso (</w:t>
      </w:r>
      <w:proofErr w:type="spellStart"/>
      <w:r>
        <w:rPr>
          <w:color w:val="333333"/>
        </w:rPr>
        <w:t>pad</w:t>
      </w:r>
      <w:proofErr w:type="spellEnd"/>
      <w:r>
        <w:rPr>
          <w:color w:val="333333"/>
        </w:rPr>
        <w:t xml:space="preserve"> compartilhado):</w:t>
      </w:r>
    </w:p>
    <w:p w:rsidR="00842281" w:rsidRDefault="00000000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https://pad.riseup.net/p/cre-pt-01</w:t>
      </w:r>
    </w:p>
    <w:p w:rsidR="00842281" w:rsidRDefault="00842281">
      <w:pPr>
        <w:spacing w:after="160"/>
      </w:pPr>
    </w:p>
    <w:p w:rsidR="00842281" w:rsidRDefault="00000000">
      <w:pPr>
        <w:pBdr>
          <w:top w:val="single" w:sz="4" w:space="8" w:color="1F5C99"/>
        </w:pBdr>
        <w:spacing w:before="480" w:after="120"/>
        <w:jc w:val="center"/>
      </w:pPr>
      <w:r>
        <w:rPr>
          <w:b/>
          <w:bCs/>
          <w:color w:val="1F5C99"/>
          <w:sz w:val="24"/>
          <w:szCs w:val="24"/>
        </w:rPr>
        <w:t xml:space="preserve">CRE </w:t>
      </w:r>
      <w:proofErr w:type="spellStart"/>
      <w:r>
        <w:rPr>
          <w:b/>
          <w:bCs/>
          <w:color w:val="1F5C99"/>
          <w:sz w:val="24"/>
          <w:szCs w:val="24"/>
        </w:rPr>
        <w:t>Bootcamp</w:t>
      </w:r>
      <w:proofErr w:type="spellEnd"/>
      <w:r>
        <w:rPr>
          <w:b/>
          <w:bCs/>
          <w:color w:val="1F5C99"/>
          <w:sz w:val="24"/>
          <w:szCs w:val="24"/>
        </w:rPr>
        <w:t xml:space="preserve"> Dia 1 — </w:t>
      </w:r>
      <w:proofErr w:type="spellStart"/>
      <w:r>
        <w:rPr>
          <w:b/>
          <w:bCs/>
          <w:color w:val="1F5C99"/>
          <w:sz w:val="24"/>
          <w:szCs w:val="24"/>
        </w:rPr>
        <w:t>Concluido</w:t>
      </w:r>
      <w:proofErr w:type="spellEnd"/>
      <w:r>
        <w:rPr>
          <w:b/>
          <w:bCs/>
          <w:color w:val="1F5C99"/>
          <w:sz w:val="24"/>
          <w:szCs w:val="24"/>
        </w:rPr>
        <w:t xml:space="preserve"> com sucesso!</w:t>
      </w:r>
    </w:p>
    <w:p w:rsidR="00842281" w:rsidRDefault="00000000">
      <w:pPr>
        <w:jc w:val="center"/>
      </w:pPr>
      <w:proofErr w:type="spellStart"/>
      <w:r>
        <w:rPr>
          <w:i/>
          <w:iCs/>
          <w:color w:val="555555"/>
          <w:sz w:val="20"/>
          <w:szCs w:val="20"/>
        </w:rPr>
        <w:t>Chainlink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Runtime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Environment</w:t>
      </w:r>
      <w:proofErr w:type="spellEnd"/>
      <w:r>
        <w:rPr>
          <w:i/>
          <w:iCs/>
          <w:color w:val="555555"/>
          <w:sz w:val="20"/>
          <w:szCs w:val="20"/>
        </w:rPr>
        <w:t xml:space="preserve"> | </w:t>
      </w:r>
      <w:proofErr w:type="spellStart"/>
      <w:r>
        <w:rPr>
          <w:i/>
          <w:iCs/>
          <w:color w:val="555555"/>
          <w:sz w:val="20"/>
          <w:szCs w:val="20"/>
        </w:rPr>
        <w:t>Sepolia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Testnet</w:t>
      </w:r>
      <w:proofErr w:type="spellEnd"/>
      <w:r>
        <w:rPr>
          <w:i/>
          <w:iCs/>
          <w:color w:val="555555"/>
          <w:sz w:val="20"/>
          <w:szCs w:val="20"/>
        </w:rPr>
        <w:t xml:space="preserve"> | </w:t>
      </w:r>
      <w:proofErr w:type="gramStart"/>
      <w:r>
        <w:rPr>
          <w:i/>
          <w:iCs/>
          <w:color w:val="555555"/>
          <w:sz w:val="20"/>
          <w:szCs w:val="20"/>
        </w:rPr>
        <w:t>Abril</w:t>
      </w:r>
      <w:proofErr w:type="gramEnd"/>
      <w:r>
        <w:rPr>
          <w:i/>
          <w:iCs/>
          <w:color w:val="555555"/>
          <w:sz w:val="20"/>
          <w:szCs w:val="20"/>
        </w:rPr>
        <w:t xml:space="preserve"> 2026</w:t>
      </w:r>
    </w:p>
    <w:sectPr w:rsidR="0084228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7509F"/>
    <w:multiLevelType w:val="hybridMultilevel"/>
    <w:tmpl w:val="3E34D3B2"/>
    <w:lvl w:ilvl="0" w:tplc="14A08AA2">
      <w:start w:val="1"/>
      <w:numFmt w:val="decimal"/>
      <w:lvlText w:val="%1."/>
      <w:lvlJc w:val="left"/>
      <w:pPr>
        <w:ind w:left="720" w:hanging="360"/>
      </w:pPr>
    </w:lvl>
    <w:lvl w:ilvl="1" w:tplc="ED0C6E0A">
      <w:numFmt w:val="decimal"/>
      <w:lvlText w:val=""/>
      <w:lvlJc w:val="left"/>
    </w:lvl>
    <w:lvl w:ilvl="2" w:tplc="0840F954">
      <w:numFmt w:val="decimal"/>
      <w:lvlText w:val=""/>
      <w:lvlJc w:val="left"/>
    </w:lvl>
    <w:lvl w:ilvl="3" w:tplc="95C8862A">
      <w:numFmt w:val="decimal"/>
      <w:lvlText w:val=""/>
      <w:lvlJc w:val="left"/>
    </w:lvl>
    <w:lvl w:ilvl="4" w:tplc="8E9C8420">
      <w:numFmt w:val="decimal"/>
      <w:lvlText w:val=""/>
      <w:lvlJc w:val="left"/>
    </w:lvl>
    <w:lvl w:ilvl="5" w:tplc="64080BDC">
      <w:numFmt w:val="decimal"/>
      <w:lvlText w:val=""/>
      <w:lvlJc w:val="left"/>
    </w:lvl>
    <w:lvl w:ilvl="6" w:tplc="4AA61CE6">
      <w:numFmt w:val="decimal"/>
      <w:lvlText w:val=""/>
      <w:lvlJc w:val="left"/>
    </w:lvl>
    <w:lvl w:ilvl="7" w:tplc="FB9C36EC">
      <w:numFmt w:val="decimal"/>
      <w:lvlText w:val=""/>
      <w:lvlJc w:val="left"/>
    </w:lvl>
    <w:lvl w:ilvl="8" w:tplc="464EA5F2">
      <w:numFmt w:val="decimal"/>
      <w:lvlText w:val=""/>
      <w:lvlJc w:val="left"/>
    </w:lvl>
  </w:abstractNum>
  <w:abstractNum w:abstractNumId="1" w15:restartNumberingAfterBreak="0">
    <w:nsid w:val="4E607BB0"/>
    <w:multiLevelType w:val="hybridMultilevel"/>
    <w:tmpl w:val="C240889E"/>
    <w:lvl w:ilvl="0" w:tplc="BC581A5C">
      <w:start w:val="1"/>
      <w:numFmt w:val="bullet"/>
      <w:lvlText w:val="●"/>
      <w:lvlJc w:val="left"/>
      <w:pPr>
        <w:ind w:left="720" w:hanging="360"/>
      </w:pPr>
    </w:lvl>
    <w:lvl w:ilvl="1" w:tplc="B3EA8C14">
      <w:start w:val="1"/>
      <w:numFmt w:val="bullet"/>
      <w:lvlText w:val="○"/>
      <w:lvlJc w:val="left"/>
      <w:pPr>
        <w:ind w:left="1440" w:hanging="360"/>
      </w:pPr>
    </w:lvl>
    <w:lvl w:ilvl="2" w:tplc="77D259A4">
      <w:start w:val="1"/>
      <w:numFmt w:val="bullet"/>
      <w:lvlText w:val="■"/>
      <w:lvlJc w:val="left"/>
      <w:pPr>
        <w:ind w:left="2160" w:hanging="360"/>
      </w:pPr>
    </w:lvl>
    <w:lvl w:ilvl="3" w:tplc="58FE741A">
      <w:start w:val="1"/>
      <w:numFmt w:val="bullet"/>
      <w:lvlText w:val="●"/>
      <w:lvlJc w:val="left"/>
      <w:pPr>
        <w:ind w:left="2880" w:hanging="360"/>
      </w:pPr>
    </w:lvl>
    <w:lvl w:ilvl="4" w:tplc="7542E69E">
      <w:start w:val="1"/>
      <w:numFmt w:val="bullet"/>
      <w:lvlText w:val="○"/>
      <w:lvlJc w:val="left"/>
      <w:pPr>
        <w:ind w:left="3600" w:hanging="360"/>
      </w:pPr>
    </w:lvl>
    <w:lvl w:ilvl="5" w:tplc="E9FE4B8A">
      <w:start w:val="1"/>
      <w:numFmt w:val="bullet"/>
      <w:lvlText w:val="■"/>
      <w:lvlJc w:val="left"/>
      <w:pPr>
        <w:ind w:left="4320" w:hanging="360"/>
      </w:pPr>
    </w:lvl>
    <w:lvl w:ilvl="6" w:tplc="73B0BEFE">
      <w:start w:val="1"/>
      <w:numFmt w:val="bullet"/>
      <w:lvlText w:val="●"/>
      <w:lvlJc w:val="left"/>
      <w:pPr>
        <w:ind w:left="5040" w:hanging="360"/>
      </w:pPr>
    </w:lvl>
    <w:lvl w:ilvl="7" w:tplc="B4AA8F8E">
      <w:start w:val="1"/>
      <w:numFmt w:val="bullet"/>
      <w:lvlText w:val="●"/>
      <w:lvlJc w:val="left"/>
      <w:pPr>
        <w:ind w:left="5760" w:hanging="360"/>
      </w:pPr>
    </w:lvl>
    <w:lvl w:ilvl="8" w:tplc="E5322CD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9B75C18"/>
    <w:multiLevelType w:val="hybridMultilevel"/>
    <w:tmpl w:val="7DD85CDE"/>
    <w:lvl w:ilvl="0" w:tplc="35E039BA">
      <w:start w:val="1"/>
      <w:numFmt w:val="bullet"/>
      <w:lvlText w:val="•"/>
      <w:lvlJc w:val="left"/>
      <w:pPr>
        <w:ind w:left="720" w:hanging="360"/>
      </w:pPr>
    </w:lvl>
    <w:lvl w:ilvl="1" w:tplc="0428ED4E">
      <w:numFmt w:val="decimal"/>
      <w:lvlText w:val=""/>
      <w:lvlJc w:val="left"/>
    </w:lvl>
    <w:lvl w:ilvl="2" w:tplc="517A4CBC">
      <w:numFmt w:val="decimal"/>
      <w:lvlText w:val=""/>
      <w:lvlJc w:val="left"/>
    </w:lvl>
    <w:lvl w:ilvl="3" w:tplc="21CE2A62">
      <w:numFmt w:val="decimal"/>
      <w:lvlText w:val=""/>
      <w:lvlJc w:val="left"/>
    </w:lvl>
    <w:lvl w:ilvl="4" w:tplc="72AA4312">
      <w:numFmt w:val="decimal"/>
      <w:lvlText w:val=""/>
      <w:lvlJc w:val="left"/>
    </w:lvl>
    <w:lvl w:ilvl="5" w:tplc="7068C032">
      <w:numFmt w:val="decimal"/>
      <w:lvlText w:val=""/>
      <w:lvlJc w:val="left"/>
    </w:lvl>
    <w:lvl w:ilvl="6" w:tplc="C3EA8EBA">
      <w:numFmt w:val="decimal"/>
      <w:lvlText w:val=""/>
      <w:lvlJc w:val="left"/>
    </w:lvl>
    <w:lvl w:ilvl="7" w:tplc="F32EC422">
      <w:numFmt w:val="decimal"/>
      <w:lvlText w:val=""/>
      <w:lvlJc w:val="left"/>
    </w:lvl>
    <w:lvl w:ilvl="8" w:tplc="F4D2D024">
      <w:numFmt w:val="decimal"/>
      <w:lvlText w:val=""/>
      <w:lvlJc w:val="left"/>
    </w:lvl>
  </w:abstractNum>
  <w:num w:numId="1" w16cid:durableId="817186922">
    <w:abstractNumId w:val="1"/>
    <w:lvlOverride w:ilvl="0">
      <w:startOverride w:val="1"/>
    </w:lvlOverride>
  </w:num>
  <w:num w:numId="2" w16cid:durableId="786705389">
    <w:abstractNumId w:val="2"/>
    <w:lvlOverride w:ilvl="0">
      <w:startOverride w:val="1"/>
    </w:lvlOverride>
  </w:num>
  <w:num w:numId="3" w16cid:durableId="13088235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281"/>
    <w:rsid w:val="00842281"/>
    <w:rsid w:val="00986444"/>
    <w:rsid w:val="00D12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6F967A98-1482-5A46-A460-377F9A3EC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5C99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80"/>
      <w:outlineLvl w:val="1"/>
    </w:pPr>
    <w:rPr>
      <w:b/>
      <w:bCs/>
      <w:color w:val="1F5C99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color w:val="555555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1414</Words>
  <Characters>7640</Characters>
  <Application>Microsoft Office Word</Application>
  <DocSecurity>0</DocSecurity>
  <Lines>63</Lines>
  <Paragraphs>18</Paragraphs>
  <ScaleCrop>false</ScaleCrop>
  <Company/>
  <LinksUpToDate>false</LinksUpToDate>
  <CharactersWithSpaces>9036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Constantino Esper</cp:lastModifiedBy>
  <cp:revision>2</cp:revision>
  <dcterms:created xsi:type="dcterms:W3CDTF">2026-04-21T15:53:00Z</dcterms:created>
  <dcterms:modified xsi:type="dcterms:W3CDTF">2026-04-21T15:53:00Z</dcterms:modified>
</cp:coreProperties>
</file>