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07B17" w:rsidR="00365924" w:rsidP="00365924" w:rsidRDefault="00365924" w14:paraId="40B583D3" w14:textId="2C27C0BC">
      <w:pPr>
        <w:pStyle w:val="TtuloInforme"/>
        <w:ind w:left="-284" w:right="168"/>
        <w:rPr>
          <w:lang w:val="es-CL"/>
        </w:rPr>
      </w:pPr>
      <w:r>
        <w:rPr>
          <w:lang w:val="es-CL"/>
        </w:rPr>
        <w:t>Historias de Usuario: Reseñas</w:t>
      </w:r>
    </w:p>
    <w:tbl>
      <w:tblPr>
        <w:tblStyle w:val="Tablaconcuadrcula"/>
        <w:tblW w:w="99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6945"/>
        <w:gridCol w:w="2977"/>
      </w:tblGrid>
      <w:tr w:rsidR="00365924" w:rsidTr="52BA3CF0" w14:paraId="44D49A86" w14:textId="77777777">
        <w:trPr>
          <w:jc w:val="center"/>
        </w:trPr>
        <w:tc>
          <w:tcPr>
            <w:tcW w:w="6945" w:type="dxa"/>
            <w:tcMar/>
          </w:tcPr>
          <w:p w:rsidR="00365924" w:rsidP="52BA3CF0" w:rsidRDefault="00365924" w14:paraId="52F2C879" w14:textId="4E67F893">
            <w:pPr>
              <w:pStyle w:val="Sinespaciado"/>
              <w:ind w:left="-107"/>
              <w:rPr>
                <w:rFonts w:ascii="Palatino Linotype" w:hAnsi="Palatino Linotype" w:eastAsia="Palatino Linotype" w:cs="Palatino Linotype"/>
                <w:sz w:val="20"/>
                <w:szCs w:val="20"/>
              </w:rPr>
            </w:pPr>
            <w:r w:rsidRPr="52BA3CF0" w:rsidR="00365924">
              <w:rPr>
                <w:rFonts w:ascii="Palatino Linotype" w:hAnsi="Palatino Linotype" w:eastAsia="Palatino Linotype" w:cs="Palatino Linotype"/>
                <w:sz w:val="20"/>
                <w:szCs w:val="20"/>
              </w:rPr>
              <w:t>Grupo 4:</w:t>
            </w:r>
          </w:p>
          <w:p w:rsidRPr="00E5371D" w:rsidR="00365924" w:rsidP="52BA3CF0" w:rsidRDefault="00365924" w14:paraId="0E8F0DFF" w14:textId="56FAF9DC">
            <w:pPr>
              <w:pStyle w:val="Sinespaciado"/>
              <w:ind w:left="-107"/>
              <w:rPr>
                <w:rFonts w:ascii="Palatino Linotype" w:hAnsi="Palatino Linotype" w:eastAsia="Palatino Linotype" w:cs="Palatino Linotype"/>
                <w:sz w:val="20"/>
                <w:szCs w:val="20"/>
              </w:rPr>
            </w:pPr>
            <w:r w:rsidRPr="52BA3CF0" w:rsidR="00365924">
              <w:rPr>
                <w:rFonts w:ascii="Palatino Linotype" w:hAnsi="Palatino Linotype" w:eastAsia="Palatino Linotype" w:cs="Palatino Linotype"/>
                <w:sz w:val="20"/>
                <w:szCs w:val="20"/>
              </w:rPr>
              <w:t>Vicente Cruces Collao;</w:t>
            </w:r>
            <w:r w:rsidRPr="52BA3CF0" w:rsidR="00365924">
              <w:rPr>
                <w:rFonts w:ascii="Palatino Linotype" w:hAnsi="Palatino Linotype" w:eastAsia="Palatino Linotype" w:cs="Palatino Linotype"/>
                <w:sz w:val="20"/>
                <w:szCs w:val="20"/>
              </w:rPr>
              <w:t xml:space="preserve"> </w:t>
            </w:r>
            <w:hyperlink r:id="R38e3cdcb58af4833">
              <w:r w:rsidRPr="52BA3CF0" w:rsidR="00365924">
                <w:rPr>
                  <w:rStyle w:val="Hipervnculo"/>
                  <w:rFonts w:ascii="Palatino Linotype" w:hAnsi="Palatino Linotype" w:eastAsia="Palatino Linotype" w:cs="Palatino Linotype"/>
                  <w:sz w:val="20"/>
                  <w:szCs w:val="20"/>
                </w:rPr>
                <w:t>vicente.cruces</w:t>
              </w:r>
              <w:r w:rsidRPr="52BA3CF0" w:rsidR="00365924">
                <w:rPr>
                  <w:rStyle w:val="Hipervnculo"/>
                  <w:rFonts w:ascii="Palatino Linotype" w:hAnsi="Palatino Linotype" w:eastAsia="Palatino Linotype" w:cs="Palatino Linotype"/>
                  <w:sz w:val="20"/>
                  <w:szCs w:val="20"/>
                </w:rPr>
                <w:t>@estudiantes.uv.cl</w:t>
              </w:r>
            </w:hyperlink>
            <w:r w:rsidRPr="52BA3CF0" w:rsidR="00365924">
              <w:rPr>
                <w:rFonts w:ascii="Palatino Linotype" w:hAnsi="Palatino Linotype" w:eastAsia="Palatino Linotype" w:cs="Palatino Linotype"/>
                <w:sz w:val="20"/>
                <w:szCs w:val="20"/>
              </w:rPr>
              <w:t>; Integración</w:t>
            </w:r>
            <w:r w:rsidRPr="52BA3CF0" w:rsidR="00365924">
              <w:rPr>
                <w:rFonts w:ascii="Palatino Linotype" w:hAnsi="Palatino Linotype" w:eastAsia="Palatino Linotype" w:cs="Palatino Linotype"/>
                <w:sz w:val="20"/>
                <w:szCs w:val="20"/>
              </w:rPr>
              <w:t xml:space="preserve"> </w:t>
            </w:r>
          </w:p>
          <w:p w:rsidRPr="00E5371D" w:rsidR="00365924" w:rsidP="52BA3CF0" w:rsidRDefault="00365924" w14:paraId="2118A909" w14:textId="5C1AC5C9">
            <w:pPr>
              <w:pStyle w:val="Sinespaciado"/>
              <w:ind w:left="-107"/>
              <w:rPr>
                <w:rFonts w:ascii="Palatino Linotype" w:hAnsi="Palatino Linotype" w:eastAsia="Palatino Linotype" w:cs="Palatino Linotype"/>
                <w:sz w:val="20"/>
                <w:szCs w:val="20"/>
              </w:rPr>
            </w:pPr>
            <w:r w:rsidRPr="52BA3CF0" w:rsidR="00365924">
              <w:rPr>
                <w:rFonts w:ascii="Palatino Linotype" w:hAnsi="Palatino Linotype" w:eastAsia="Palatino Linotype" w:cs="Palatino Linotype"/>
                <w:sz w:val="20"/>
                <w:szCs w:val="20"/>
              </w:rPr>
              <w:t>Constanza Díaz Pulgar;</w:t>
            </w:r>
            <w:r w:rsidRPr="52BA3CF0" w:rsidR="00365924">
              <w:rPr>
                <w:rFonts w:ascii="Palatino Linotype" w:hAnsi="Palatino Linotype" w:eastAsia="Palatino Linotype" w:cs="Palatino Linotype"/>
                <w:sz w:val="20"/>
                <w:szCs w:val="20"/>
              </w:rPr>
              <w:t xml:space="preserve"> </w:t>
            </w:r>
            <w:hyperlink r:id="R61e7e3adbdc949ec">
              <w:r w:rsidRPr="52BA3CF0" w:rsidR="00365924">
                <w:rPr>
                  <w:rStyle w:val="Hipervnculo"/>
                  <w:rFonts w:ascii="Palatino Linotype" w:hAnsi="Palatino Linotype" w:eastAsia="Palatino Linotype" w:cs="Palatino Linotype"/>
                  <w:sz w:val="20"/>
                  <w:szCs w:val="20"/>
                </w:rPr>
                <w:t>constanza.diazpu</w:t>
              </w:r>
              <w:r w:rsidRPr="52BA3CF0" w:rsidR="00365924">
                <w:rPr>
                  <w:rStyle w:val="Hipervnculo"/>
                  <w:rFonts w:ascii="Palatino Linotype" w:hAnsi="Palatino Linotype" w:eastAsia="Palatino Linotype" w:cs="Palatino Linotype"/>
                  <w:sz w:val="20"/>
                  <w:szCs w:val="20"/>
                </w:rPr>
                <w:t>@estudiantes.uv.cl</w:t>
              </w:r>
            </w:hyperlink>
            <w:r w:rsidRPr="52BA3CF0" w:rsidR="00365924">
              <w:rPr>
                <w:rFonts w:ascii="Palatino Linotype" w:hAnsi="Palatino Linotype" w:eastAsia="Palatino Linotype" w:cs="Palatino Linotype"/>
                <w:sz w:val="20"/>
                <w:szCs w:val="20"/>
              </w:rPr>
              <w:t xml:space="preserve">; </w:t>
            </w:r>
            <w:r w:rsidRPr="52BA3CF0" w:rsidR="5F7C8CFD">
              <w:rPr>
                <w:rFonts w:ascii="Palatino Linotype" w:hAnsi="Palatino Linotype" w:eastAsia="Palatino Linotype" w:cs="Palatino Linotype"/>
                <w:sz w:val="20"/>
                <w:szCs w:val="20"/>
              </w:rPr>
              <w:t>Scrum</w:t>
            </w:r>
            <w:r w:rsidRPr="52BA3CF0" w:rsidR="5F7C8CFD">
              <w:rPr>
                <w:rFonts w:ascii="Palatino Linotype" w:hAnsi="Palatino Linotype" w:eastAsia="Palatino Linotype" w:cs="Palatino Linotype"/>
                <w:sz w:val="20"/>
                <w:szCs w:val="20"/>
              </w:rPr>
              <w:t xml:space="preserve"> </w:t>
            </w:r>
            <w:bookmarkStart w:name="_Int_yupKKgO2" w:id="1484489158"/>
            <w:r w:rsidRPr="52BA3CF0" w:rsidR="00365924">
              <w:rPr>
                <w:rFonts w:ascii="Palatino Linotype" w:hAnsi="Palatino Linotype" w:eastAsia="Palatino Linotype" w:cs="Palatino Linotype"/>
                <w:sz w:val="20"/>
                <w:szCs w:val="20"/>
              </w:rPr>
              <w:t>Master</w:t>
            </w:r>
            <w:bookmarkEnd w:id="1484489158"/>
            <w:r w:rsidRPr="52BA3CF0" w:rsidR="00365924">
              <w:rPr>
                <w:rFonts w:ascii="Palatino Linotype" w:hAnsi="Palatino Linotype" w:eastAsia="Palatino Linotype" w:cs="Palatino Linotype"/>
                <w:sz w:val="20"/>
                <w:szCs w:val="20"/>
              </w:rPr>
              <w:t xml:space="preserve"> y QA</w:t>
            </w:r>
          </w:p>
          <w:p w:rsidR="00365924" w:rsidP="52BA3CF0" w:rsidRDefault="00365924" w14:paraId="5D80F60E" w14:textId="3713288E">
            <w:pPr>
              <w:pStyle w:val="Sinespaciado"/>
              <w:ind w:left="-107"/>
              <w:rPr>
                <w:rFonts w:ascii="Palatino Linotype" w:hAnsi="Palatino Linotype" w:eastAsia="Palatino Linotype" w:cs="Palatino Linotype"/>
                <w:sz w:val="20"/>
                <w:szCs w:val="20"/>
              </w:rPr>
            </w:pPr>
            <w:r w:rsidRPr="52BA3CF0" w:rsidR="00365924">
              <w:rPr>
                <w:rFonts w:ascii="Palatino Linotype" w:hAnsi="Palatino Linotype" w:eastAsia="Palatino Linotype" w:cs="Palatino Linotype"/>
                <w:sz w:val="20"/>
                <w:szCs w:val="20"/>
              </w:rPr>
              <w:t>Bruno González Luke;</w:t>
            </w:r>
            <w:r w:rsidRPr="52BA3CF0" w:rsidR="00365924">
              <w:rPr>
                <w:rFonts w:ascii="Palatino Linotype" w:hAnsi="Palatino Linotype" w:eastAsia="Palatino Linotype" w:cs="Palatino Linotype"/>
                <w:sz w:val="20"/>
                <w:szCs w:val="20"/>
              </w:rPr>
              <w:t xml:space="preserve"> </w:t>
            </w:r>
            <w:hyperlink r:id="Rfb0a44a310d74723">
              <w:r w:rsidRPr="52BA3CF0" w:rsidR="00365924">
                <w:rPr>
                  <w:rStyle w:val="Hipervnculo"/>
                  <w:rFonts w:ascii="Palatino Linotype" w:hAnsi="Palatino Linotype" w:eastAsia="Palatino Linotype" w:cs="Palatino Linotype"/>
                  <w:sz w:val="20"/>
                  <w:szCs w:val="20"/>
                </w:rPr>
                <w:t>bruno.gonzalez</w:t>
              </w:r>
              <w:r w:rsidRPr="52BA3CF0" w:rsidR="00365924">
                <w:rPr>
                  <w:rStyle w:val="Hipervnculo"/>
                  <w:rFonts w:ascii="Palatino Linotype" w:hAnsi="Palatino Linotype" w:eastAsia="Palatino Linotype" w:cs="Palatino Linotype"/>
                  <w:sz w:val="20"/>
                  <w:szCs w:val="20"/>
                </w:rPr>
                <w:t>@estudiantes.uv.cl</w:t>
              </w:r>
            </w:hyperlink>
            <w:r w:rsidRPr="52BA3CF0" w:rsidR="00365924">
              <w:rPr>
                <w:rFonts w:ascii="Palatino Linotype" w:hAnsi="Palatino Linotype" w:eastAsia="Palatino Linotype" w:cs="Palatino Linotype"/>
                <w:sz w:val="20"/>
                <w:szCs w:val="20"/>
              </w:rPr>
              <w:t>; Frontend</w:t>
            </w:r>
          </w:p>
          <w:p w:rsidR="00365924" w:rsidP="52BA3CF0" w:rsidRDefault="00365924" w14:paraId="4A1976FD" w14:textId="35FAB2FB">
            <w:pPr>
              <w:pStyle w:val="Sinespaciado"/>
              <w:ind w:left="-107"/>
              <w:rPr>
                <w:rFonts w:ascii="Palatino Linotype" w:hAnsi="Palatino Linotype" w:eastAsia="Palatino Linotype" w:cs="Palatino Linotype"/>
                <w:sz w:val="20"/>
                <w:szCs w:val="20"/>
              </w:rPr>
            </w:pPr>
            <w:r w:rsidRPr="52BA3CF0" w:rsidR="00365924">
              <w:rPr>
                <w:rFonts w:ascii="Palatino Linotype" w:hAnsi="Palatino Linotype" w:eastAsia="Palatino Linotype" w:cs="Palatino Linotype"/>
                <w:sz w:val="20"/>
                <w:szCs w:val="20"/>
              </w:rPr>
              <w:t xml:space="preserve">Rodrigo Pino Araya; </w:t>
            </w:r>
            <w:hyperlink r:id="Rf504bbea753c46a0">
              <w:r w:rsidRPr="52BA3CF0" w:rsidR="00365924">
                <w:rPr>
                  <w:rStyle w:val="Hipervnculo"/>
                  <w:rFonts w:ascii="Palatino Linotype" w:hAnsi="Palatino Linotype" w:eastAsia="Palatino Linotype" w:cs="Palatino Linotype"/>
                  <w:sz w:val="20"/>
                  <w:szCs w:val="20"/>
                </w:rPr>
                <w:t>rodrigo.pino@estudiantes.uv.cl</w:t>
              </w:r>
            </w:hyperlink>
            <w:r w:rsidRPr="52BA3CF0" w:rsidR="00365924">
              <w:rPr>
                <w:rFonts w:ascii="Palatino Linotype" w:hAnsi="Palatino Linotype" w:eastAsia="Palatino Linotype" w:cs="Palatino Linotype"/>
                <w:sz w:val="20"/>
                <w:szCs w:val="20"/>
              </w:rPr>
              <w:t xml:space="preserve">; Backend y Base de Datos </w:t>
            </w:r>
          </w:p>
        </w:tc>
        <w:tc>
          <w:tcPr>
            <w:tcW w:w="2977" w:type="dxa"/>
            <w:tcMar/>
          </w:tcPr>
          <w:p w:rsidR="00365924" w:rsidP="52BA3CF0" w:rsidRDefault="00365924" w14:paraId="4DF6B501" w14:textId="179ACE93">
            <w:pPr>
              <w:pStyle w:val="Sinespaciado"/>
              <w:rPr>
                <w:rFonts w:ascii="Palatino Linotype" w:hAnsi="Palatino Linotype" w:eastAsia="Palatino Linotype" w:cs="Palatino Linotype"/>
                <w:sz w:val="20"/>
                <w:szCs w:val="20"/>
              </w:rPr>
            </w:pPr>
            <w:r w:rsidRPr="52BA3CF0" w:rsidR="00365924">
              <w:rPr>
                <w:rFonts w:ascii="Palatino Linotype" w:hAnsi="Palatino Linotype" w:eastAsia="Palatino Linotype" w:cs="Palatino Linotype"/>
                <w:sz w:val="20"/>
                <w:szCs w:val="20"/>
              </w:rPr>
              <w:t xml:space="preserve">Fecha: </w:t>
            </w:r>
            <w:r w:rsidRPr="52BA3CF0" w:rsidR="3915514E">
              <w:rPr>
                <w:rFonts w:ascii="Palatino Linotype" w:hAnsi="Palatino Linotype" w:eastAsia="Palatino Linotype" w:cs="Palatino Linotype"/>
                <w:sz w:val="20"/>
                <w:szCs w:val="20"/>
              </w:rPr>
              <w:t>19</w:t>
            </w:r>
            <w:r w:rsidRPr="52BA3CF0" w:rsidR="00365924">
              <w:rPr>
                <w:rFonts w:ascii="Palatino Linotype" w:hAnsi="Palatino Linotype" w:eastAsia="Palatino Linotype" w:cs="Palatino Linotype"/>
                <w:sz w:val="20"/>
                <w:szCs w:val="20"/>
              </w:rPr>
              <w:t>-agosto-2026</w:t>
            </w:r>
          </w:p>
          <w:p w:rsidR="00365924" w:rsidP="52BA3CF0" w:rsidRDefault="00365924" w14:paraId="75D1CA4C" w14:textId="77777777">
            <w:pPr>
              <w:pStyle w:val="Sinespaciado"/>
              <w:rPr>
                <w:rFonts w:ascii="Palatino Linotype" w:hAnsi="Palatino Linotype" w:eastAsia="Palatino Linotype" w:cs="Palatino Linotype"/>
                <w:sz w:val="20"/>
                <w:szCs w:val="20"/>
              </w:rPr>
            </w:pPr>
            <w:r w:rsidRPr="52BA3CF0" w:rsidR="00365924">
              <w:rPr>
                <w:rFonts w:ascii="Palatino Linotype" w:hAnsi="Palatino Linotype" w:eastAsia="Palatino Linotype" w:cs="Palatino Linotype"/>
                <w:sz w:val="20"/>
                <w:szCs w:val="20"/>
              </w:rPr>
              <w:t xml:space="preserve">Docentes: </w:t>
            </w:r>
          </w:p>
          <w:p w:rsidR="00365924" w:rsidP="52BA3CF0" w:rsidRDefault="00365924" w14:paraId="4F55F5B5" w14:textId="3F39EDA6">
            <w:pPr>
              <w:pStyle w:val="Sinespaciado"/>
              <w:numPr>
                <w:ilvl w:val="0"/>
                <w:numId w:val="1"/>
              </w:numPr>
              <w:rPr>
                <w:rFonts w:ascii="Palatino Linotype" w:hAnsi="Palatino Linotype" w:eastAsia="Palatino Linotype" w:cs="Palatino Linotype"/>
                <w:sz w:val="20"/>
                <w:szCs w:val="20"/>
              </w:rPr>
            </w:pPr>
            <w:r w:rsidRPr="52BA3CF0" w:rsidR="00365924">
              <w:rPr>
                <w:rFonts w:ascii="Palatino Linotype" w:hAnsi="Palatino Linotype" w:eastAsia="Palatino Linotype" w:cs="Palatino Linotype"/>
                <w:sz w:val="20"/>
                <w:szCs w:val="20"/>
              </w:rPr>
              <w:t>Eliana Providel</w:t>
            </w:r>
          </w:p>
          <w:p w:rsidR="00365924" w:rsidP="52BA3CF0" w:rsidRDefault="00365924" w14:paraId="22CADE87" w14:textId="5EAE58E0">
            <w:pPr>
              <w:pStyle w:val="Sinespaciado"/>
              <w:numPr>
                <w:ilvl w:val="0"/>
                <w:numId w:val="1"/>
              </w:numPr>
              <w:rPr>
                <w:rFonts w:ascii="Palatino Linotype" w:hAnsi="Palatino Linotype" w:eastAsia="Palatino Linotype" w:cs="Palatino Linotype"/>
                <w:sz w:val="20"/>
                <w:szCs w:val="20"/>
              </w:rPr>
            </w:pPr>
            <w:r w:rsidRPr="52BA3CF0" w:rsidR="00365924">
              <w:rPr>
                <w:rFonts w:ascii="Palatino Linotype" w:hAnsi="Palatino Linotype" w:eastAsia="Palatino Linotype" w:cs="Palatino Linotype"/>
                <w:sz w:val="20"/>
                <w:szCs w:val="20"/>
              </w:rPr>
              <w:t>René N</w:t>
            </w:r>
            <w:r w:rsidRPr="52BA3CF0" w:rsidR="11EC0216">
              <w:rPr>
                <w:rFonts w:ascii="Palatino Linotype" w:hAnsi="Palatino Linotype" w:eastAsia="Palatino Linotype" w:cs="Palatino Linotype"/>
                <w:sz w:val="20"/>
                <w:szCs w:val="20"/>
              </w:rPr>
              <w:t>oë</w:t>
            </w:r>
            <w:r w:rsidRPr="52BA3CF0" w:rsidR="00365924">
              <w:rPr>
                <w:rFonts w:ascii="Palatino Linotype" w:hAnsi="Palatino Linotype" w:eastAsia="Palatino Linotype" w:cs="Palatino Linotype"/>
                <w:sz w:val="20"/>
                <w:szCs w:val="20"/>
              </w:rPr>
              <w:t>l</w:t>
            </w:r>
          </w:p>
          <w:p w:rsidR="00365924" w:rsidP="52BA3CF0" w:rsidRDefault="00365924" w14:paraId="2B57679C" w14:textId="6AAE3DD6">
            <w:pPr>
              <w:pStyle w:val="Sinespaciado"/>
              <w:numPr>
                <w:ilvl w:val="0"/>
                <w:numId w:val="1"/>
              </w:numPr>
              <w:rPr>
                <w:rFonts w:ascii="Palatino Linotype" w:hAnsi="Palatino Linotype" w:eastAsia="Palatino Linotype" w:cs="Palatino Linotype"/>
                <w:sz w:val="20"/>
                <w:szCs w:val="20"/>
              </w:rPr>
            </w:pPr>
            <w:r w:rsidRPr="52BA3CF0" w:rsidR="00365924">
              <w:rPr>
                <w:rFonts w:ascii="Palatino Linotype" w:hAnsi="Palatino Linotype" w:eastAsia="Palatino Linotype" w:cs="Palatino Linotype"/>
                <w:sz w:val="20"/>
                <w:szCs w:val="20"/>
              </w:rPr>
              <w:t>Sheyla Torres</w:t>
            </w:r>
          </w:p>
          <w:p w:rsidR="00365924" w:rsidP="52BA3CF0" w:rsidRDefault="00365924" w14:paraId="0C8AD330" w14:textId="39B6CFA7">
            <w:pPr>
              <w:pStyle w:val="Sinespaciado"/>
              <w:rPr>
                <w:rFonts w:ascii="Palatino Linotype" w:hAnsi="Palatino Linotype" w:eastAsia="Palatino Linotype" w:cs="Palatino Linotype"/>
                <w:sz w:val="20"/>
                <w:szCs w:val="20"/>
              </w:rPr>
            </w:pPr>
          </w:p>
        </w:tc>
      </w:tr>
    </w:tbl>
    <w:p w:rsidR="008B7B69" w:rsidRDefault="008B7B69" w14:paraId="42D2CB2A" w14:textId="77777777"/>
    <w:tbl>
      <w:tblPr>
        <w:tblStyle w:val="Tablaconcuadrcula"/>
        <w:tblW w:w="9776" w:type="dxa"/>
        <w:jc w:val="center"/>
        <w:tblLook w:val="04A0" w:firstRow="1" w:lastRow="0" w:firstColumn="1" w:lastColumn="0" w:noHBand="0" w:noVBand="1"/>
      </w:tblPr>
      <w:tblGrid>
        <w:gridCol w:w="1055"/>
        <w:gridCol w:w="1695"/>
        <w:gridCol w:w="3177"/>
        <w:gridCol w:w="3849"/>
      </w:tblGrid>
      <w:tr w:rsidR="00365924" w:rsidTr="52BA3CF0" w14:paraId="77F1C489" w14:textId="77777777">
        <w:trPr/>
        <w:tc>
          <w:tcPr>
            <w:tcW w:w="0" w:type="auto"/>
            <w:tcMar/>
            <w:vAlign w:val="center"/>
          </w:tcPr>
          <w:p w:rsidRPr="004E208B" w:rsidR="00365924" w:rsidP="52BA3CF0" w:rsidRDefault="00365924" w14:paraId="566D44BB" w14:textId="38F2A74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52BA3CF0" w:rsidR="00365924">
              <w:rPr>
                <w:b w:val="1"/>
                <w:bCs w:val="1"/>
                <w:sz w:val="20"/>
                <w:szCs w:val="20"/>
              </w:rPr>
              <w:t>Historia de</w:t>
            </w:r>
          </w:p>
          <w:p w:rsidRPr="004E208B" w:rsidR="00365924" w:rsidP="52BA3CF0" w:rsidRDefault="00365924" w14:paraId="6459C732" w14:textId="1D6568A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52BA3CF0" w:rsidR="00365924">
              <w:rPr>
                <w:b w:val="1"/>
                <w:bCs w:val="1"/>
                <w:sz w:val="20"/>
                <w:szCs w:val="20"/>
              </w:rPr>
              <w:t>Usuario</w:t>
            </w:r>
          </w:p>
        </w:tc>
        <w:tc>
          <w:tcPr>
            <w:tcW w:w="0" w:type="auto"/>
            <w:tcMar/>
            <w:vAlign w:val="center"/>
          </w:tcPr>
          <w:p w:rsidRPr="004E208B" w:rsidR="00365924" w:rsidP="52BA3CF0" w:rsidRDefault="00365924" w14:paraId="633BC146" w14:textId="2C79215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52BA3CF0" w:rsidR="00365924">
              <w:rPr>
                <w:b w:val="1"/>
                <w:bCs w:val="1"/>
                <w:sz w:val="20"/>
                <w:szCs w:val="20"/>
              </w:rPr>
              <w:t>Nombre</w:t>
            </w:r>
          </w:p>
        </w:tc>
        <w:tc>
          <w:tcPr>
            <w:tcW w:w="0" w:type="auto"/>
            <w:tcMar/>
            <w:vAlign w:val="center"/>
          </w:tcPr>
          <w:p w:rsidRPr="004E208B" w:rsidR="00365924" w:rsidP="52BA3CF0" w:rsidRDefault="00365924" w14:paraId="06727ACB" w14:textId="52B2F60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52BA3CF0" w:rsidR="00365924">
              <w:rPr>
                <w:b w:val="1"/>
                <w:bCs w:val="1"/>
                <w:sz w:val="20"/>
                <w:szCs w:val="20"/>
              </w:rPr>
              <w:t>Descripción</w:t>
            </w:r>
          </w:p>
        </w:tc>
        <w:tc>
          <w:tcPr>
            <w:tcW w:w="3849" w:type="dxa"/>
            <w:tcMar/>
            <w:vAlign w:val="center"/>
          </w:tcPr>
          <w:p w:rsidRPr="004E208B" w:rsidR="00365924" w:rsidP="52BA3CF0" w:rsidRDefault="00365924" w14:paraId="70DD617C" w14:textId="4A8918A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bookmarkStart w:name="_Int_Hg6HN72T" w:id="247740415"/>
            <w:r w:rsidRPr="52BA3CF0" w:rsidR="00365924">
              <w:rPr>
                <w:b w:val="1"/>
                <w:bCs w:val="1"/>
                <w:sz w:val="20"/>
                <w:szCs w:val="20"/>
              </w:rPr>
              <w:t xml:space="preserve">Criterios </w:t>
            </w:r>
            <w:r w:rsidRPr="52BA3CF0" w:rsidR="004E208B">
              <w:rPr>
                <w:b w:val="1"/>
                <w:bCs w:val="1"/>
                <w:sz w:val="20"/>
                <w:szCs w:val="20"/>
              </w:rPr>
              <w:t>a</w:t>
            </w:r>
            <w:r w:rsidRPr="52BA3CF0" w:rsidR="00365924">
              <w:rPr>
                <w:b w:val="1"/>
                <w:bCs w:val="1"/>
                <w:sz w:val="20"/>
                <w:szCs w:val="20"/>
              </w:rPr>
              <w:t xml:space="preserve"> considerar</w:t>
            </w:r>
            <w:bookmarkEnd w:id="247740415"/>
          </w:p>
        </w:tc>
      </w:tr>
      <w:tr w:rsidR="00365924" w:rsidTr="52BA3CF0" w14:paraId="68551694" w14:textId="77777777">
        <w:trPr/>
        <w:tc>
          <w:tcPr>
            <w:tcW w:w="0" w:type="auto"/>
            <w:tcMar/>
            <w:vAlign w:val="center"/>
          </w:tcPr>
          <w:p w:rsidR="00365924" w:rsidP="52BA3CF0" w:rsidRDefault="00365924" w14:paraId="110DAA97" w14:textId="500742FA">
            <w:pPr>
              <w:jc w:val="center"/>
              <w:rPr>
                <w:sz w:val="20"/>
                <w:szCs w:val="20"/>
              </w:rPr>
            </w:pPr>
            <w:r w:rsidRPr="52BA3CF0" w:rsidR="00365924">
              <w:rPr>
                <w:sz w:val="20"/>
                <w:szCs w:val="20"/>
              </w:rPr>
              <w:t>HU-01</w:t>
            </w:r>
          </w:p>
        </w:tc>
        <w:tc>
          <w:tcPr>
            <w:tcW w:w="0" w:type="auto"/>
            <w:tcMar/>
            <w:vAlign w:val="center"/>
          </w:tcPr>
          <w:p w:rsidR="00365924" w:rsidP="52BA3CF0" w:rsidRDefault="00514455" w14:paraId="54562F35" w14:textId="60D153ED">
            <w:pPr>
              <w:jc w:val="both"/>
              <w:rPr>
                <w:sz w:val="20"/>
                <w:szCs w:val="20"/>
              </w:rPr>
            </w:pPr>
            <w:r w:rsidRPr="52BA3CF0" w:rsidR="00514455">
              <w:rPr>
                <w:sz w:val="20"/>
                <w:szCs w:val="20"/>
              </w:rPr>
              <w:t>Reseñar evento asistido</w:t>
            </w:r>
          </w:p>
        </w:tc>
        <w:tc>
          <w:tcPr>
            <w:tcW w:w="0" w:type="auto"/>
            <w:tcMar/>
            <w:vAlign w:val="center"/>
          </w:tcPr>
          <w:p w:rsidR="00365924" w:rsidP="52BA3CF0" w:rsidRDefault="00291BD3" w14:paraId="095DE19E" w14:textId="3FA0500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sz w:val="20"/>
                <w:szCs w:val="20"/>
              </w:rPr>
            </w:pPr>
            <w:r w:rsidRPr="52BA3CF0" w:rsidR="00291BD3">
              <w:rPr>
                <w:sz w:val="20"/>
                <w:szCs w:val="20"/>
              </w:rPr>
              <w:t xml:space="preserve">Como </w:t>
            </w:r>
            <w:r w:rsidRPr="52BA3CF0" w:rsidR="79E15843">
              <w:rPr>
                <w:b w:val="1"/>
                <w:bCs w:val="1"/>
                <w:sz w:val="20"/>
                <w:szCs w:val="20"/>
              </w:rPr>
              <w:t>cliente</w:t>
            </w:r>
            <w:r w:rsidRPr="52BA3CF0" w:rsidR="00291BD3">
              <w:rPr>
                <w:sz w:val="20"/>
                <w:szCs w:val="20"/>
              </w:rPr>
              <w:t>, quiero poder calificar el evento c</w:t>
            </w:r>
            <w:r w:rsidRPr="52BA3CF0" w:rsidR="008B146E">
              <w:rPr>
                <w:sz w:val="20"/>
                <w:szCs w:val="20"/>
              </w:rPr>
              <w:t xml:space="preserve">on estrellas y de manera opcional poder dejar un comentario al momento de finalizar el evento, para </w:t>
            </w:r>
            <w:r w:rsidRPr="52BA3CF0" w:rsidR="00C16878">
              <w:rPr>
                <w:sz w:val="20"/>
                <w:szCs w:val="20"/>
              </w:rPr>
              <w:t>compartir mi nivel de satisfacción y mi experiencia con los demás, sin importar si este evento fue gratuito o pagado.</w:t>
            </w:r>
          </w:p>
        </w:tc>
        <w:tc>
          <w:tcPr>
            <w:tcW w:w="3849" w:type="dxa"/>
            <w:tcMar/>
          </w:tcPr>
          <w:p w:rsidR="00365924" w:rsidP="52BA3CF0" w:rsidRDefault="00C16878" w14:paraId="1B09EEF7" w14:textId="18A3ABB2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52BA3CF0" w:rsidR="00C16878">
              <w:rPr>
                <w:sz w:val="20"/>
                <w:szCs w:val="20"/>
              </w:rPr>
              <w:t>Solo puede</w:t>
            </w:r>
            <w:r w:rsidRPr="52BA3CF0" w:rsidR="003232F3">
              <w:rPr>
                <w:sz w:val="20"/>
                <w:szCs w:val="20"/>
              </w:rPr>
              <w:t>n reseñar los asistentes que tenga</w:t>
            </w:r>
            <w:r w:rsidRPr="52BA3CF0" w:rsidR="00082345">
              <w:rPr>
                <w:sz w:val="20"/>
                <w:szCs w:val="20"/>
              </w:rPr>
              <w:t>n</w:t>
            </w:r>
            <w:r w:rsidRPr="52BA3CF0" w:rsidR="003232F3">
              <w:rPr>
                <w:sz w:val="20"/>
                <w:szCs w:val="20"/>
              </w:rPr>
              <w:t xml:space="preserve"> un check-in o asistencia confirmada para el evento.</w:t>
            </w:r>
          </w:p>
          <w:p w:rsidR="00221073" w:rsidP="52BA3CF0" w:rsidRDefault="003232F3" w14:paraId="2C39B064" w14:textId="77777777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52BA3CF0" w:rsidR="003232F3">
              <w:rPr>
                <w:sz w:val="20"/>
                <w:szCs w:val="20"/>
              </w:rPr>
              <w:t xml:space="preserve">Se permite solo una reseña por </w:t>
            </w:r>
            <w:r w:rsidRPr="52BA3CF0" w:rsidR="00221073">
              <w:rPr>
                <w:sz w:val="20"/>
                <w:szCs w:val="20"/>
              </w:rPr>
              <w:t>usuario por evento asistido.</w:t>
            </w:r>
          </w:p>
          <w:p w:rsidR="00221073" w:rsidP="52BA3CF0" w:rsidRDefault="00736EE2" w14:paraId="581AAE28" w14:textId="3990F171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52BA3CF0" w:rsidR="00736EE2">
              <w:rPr>
                <w:sz w:val="20"/>
                <w:szCs w:val="20"/>
              </w:rPr>
              <w:t>L</w:t>
            </w:r>
            <w:r w:rsidRPr="52BA3CF0" w:rsidR="00221073">
              <w:rPr>
                <w:sz w:val="20"/>
                <w:szCs w:val="20"/>
              </w:rPr>
              <w:t xml:space="preserve">a calificación </w:t>
            </w:r>
            <w:r w:rsidRPr="52BA3CF0" w:rsidR="00736EE2">
              <w:rPr>
                <w:sz w:val="20"/>
                <w:szCs w:val="20"/>
              </w:rPr>
              <w:t>es obligatoria, sin embargo, los comentarios son voluntarios.</w:t>
            </w:r>
          </w:p>
          <w:p w:rsidRPr="004E208B" w:rsidR="00736EE2" w:rsidP="52BA3CF0" w:rsidRDefault="00736EE2" w14:paraId="00D4EDE1" w14:textId="77777777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52BA3CF0" w:rsidR="00736EE2">
              <w:rPr>
                <w:sz w:val="20"/>
                <w:szCs w:val="20"/>
              </w:rPr>
              <w:t>Las reseñas son iguales para todo tipo de evento.</w:t>
            </w:r>
          </w:p>
          <w:p w:rsidRPr="004E208B" w:rsidR="00736EE2" w:rsidP="52BA3CF0" w:rsidRDefault="004E208B" w14:paraId="71A52A4F" w14:textId="2D235698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52BA3CF0" w:rsidR="004E208B">
              <w:rPr>
                <w:sz w:val="20"/>
                <w:szCs w:val="20"/>
              </w:rPr>
              <w:t>La reseña debe ser visible una vez publicada.</w:t>
            </w:r>
          </w:p>
        </w:tc>
      </w:tr>
      <w:tr w:rsidR="00365924" w:rsidTr="52BA3CF0" w14:paraId="420D8CC3" w14:textId="77777777">
        <w:trPr/>
        <w:tc>
          <w:tcPr>
            <w:tcW w:w="0" w:type="auto"/>
            <w:tcMar/>
            <w:vAlign w:val="center"/>
          </w:tcPr>
          <w:p w:rsidR="00365924" w:rsidP="52BA3CF0" w:rsidRDefault="00365924" w14:paraId="23500B9A" w14:textId="41A14CE8">
            <w:pPr>
              <w:jc w:val="center"/>
              <w:rPr>
                <w:sz w:val="20"/>
                <w:szCs w:val="20"/>
              </w:rPr>
            </w:pPr>
            <w:r w:rsidRPr="52BA3CF0" w:rsidR="00365924">
              <w:rPr>
                <w:sz w:val="20"/>
                <w:szCs w:val="20"/>
              </w:rPr>
              <w:t>HU-02</w:t>
            </w:r>
          </w:p>
        </w:tc>
        <w:tc>
          <w:tcPr>
            <w:tcW w:w="0" w:type="auto"/>
            <w:tcMar/>
            <w:vAlign w:val="center"/>
          </w:tcPr>
          <w:p w:rsidR="00365924" w:rsidP="52BA3CF0" w:rsidRDefault="008E7323" w14:paraId="50D9D2A2" w14:textId="437F18A1">
            <w:pPr>
              <w:jc w:val="both"/>
              <w:rPr>
                <w:sz w:val="20"/>
                <w:szCs w:val="20"/>
              </w:rPr>
            </w:pPr>
            <w:r w:rsidRPr="52BA3CF0" w:rsidR="008E7323">
              <w:rPr>
                <w:sz w:val="20"/>
                <w:szCs w:val="20"/>
              </w:rPr>
              <w:t>Ver reseñas y promedio de un evento.</w:t>
            </w:r>
          </w:p>
        </w:tc>
        <w:tc>
          <w:tcPr>
            <w:tcW w:w="0" w:type="auto"/>
            <w:tcMar/>
            <w:vAlign w:val="center"/>
          </w:tcPr>
          <w:p w:rsidR="00365924" w:rsidP="52BA3CF0" w:rsidRDefault="00835994" w14:paraId="4F7279D3" w14:textId="5003738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sz w:val="20"/>
                <w:szCs w:val="20"/>
              </w:rPr>
            </w:pPr>
            <w:r w:rsidRPr="52BA3CF0" w:rsidR="00835994">
              <w:rPr>
                <w:sz w:val="20"/>
                <w:szCs w:val="20"/>
              </w:rPr>
              <w:t xml:space="preserve">Como </w:t>
            </w:r>
            <w:r w:rsidRPr="52BA3CF0" w:rsidR="46E1F383">
              <w:rPr>
                <w:b w:val="1"/>
                <w:bCs w:val="1"/>
                <w:sz w:val="20"/>
                <w:szCs w:val="20"/>
              </w:rPr>
              <w:t>cliente</w:t>
            </w:r>
            <w:r w:rsidRPr="52BA3CF0" w:rsidR="00835994">
              <w:rPr>
                <w:sz w:val="20"/>
                <w:szCs w:val="20"/>
              </w:rPr>
              <w:t>, quiero poder ver el listado de reseñas de un evento además de su calificación promedio, para poder decidir si quiero asistir</w:t>
            </w:r>
            <w:r w:rsidRPr="52BA3CF0" w:rsidR="00C10D4D">
              <w:rPr>
                <w:sz w:val="20"/>
                <w:szCs w:val="20"/>
              </w:rPr>
              <w:t xml:space="preserve"> a uno antes de que ocurra.</w:t>
            </w:r>
          </w:p>
        </w:tc>
        <w:tc>
          <w:tcPr>
            <w:tcW w:w="3849" w:type="dxa"/>
            <w:tcMar/>
          </w:tcPr>
          <w:p w:rsidR="00365924" w:rsidP="52BA3CF0" w:rsidRDefault="00BD1A5D" w14:paraId="22C28BE2" w14:textId="5505E25A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52BA3CF0" w:rsidR="00BD1A5D">
              <w:rPr>
                <w:sz w:val="20"/>
                <w:szCs w:val="20"/>
              </w:rPr>
              <w:t>El detalle del evento debe mostrar el promedio de calificación de dicho evento, a partir de todas las reseñas con estrellas</w:t>
            </w:r>
            <w:r w:rsidRPr="52BA3CF0" w:rsidR="00347926">
              <w:rPr>
                <w:sz w:val="20"/>
                <w:szCs w:val="20"/>
              </w:rPr>
              <w:t>.</w:t>
            </w:r>
          </w:p>
          <w:p w:rsidR="00347926" w:rsidP="52BA3CF0" w:rsidRDefault="00347926" w14:paraId="1B26524E" w14:textId="77777777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52BA3CF0" w:rsidR="00347926">
              <w:rPr>
                <w:sz w:val="20"/>
                <w:szCs w:val="20"/>
              </w:rPr>
              <w:t xml:space="preserve">El detalle debe mostrar el listado de reseñas con </w:t>
            </w:r>
            <w:r w:rsidRPr="52BA3CF0" w:rsidR="00347926">
              <w:rPr>
                <w:sz w:val="20"/>
                <w:szCs w:val="20"/>
              </w:rPr>
              <w:t>comentarios, y de manera organizada desde la más reciente a menos.</w:t>
            </w:r>
          </w:p>
          <w:p w:rsidRPr="00C10D4D" w:rsidR="00347926" w:rsidP="52BA3CF0" w:rsidRDefault="00347926" w14:paraId="75B87FD9" w14:textId="7AD8A62D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52BA3CF0" w:rsidR="00347926">
              <w:rPr>
                <w:sz w:val="20"/>
                <w:szCs w:val="20"/>
              </w:rPr>
              <w:t>Si el evento no cuenta con reseñas, se debe mostrar un estado de “vacío o</w:t>
            </w:r>
            <w:r w:rsidRPr="52BA3CF0" w:rsidR="005B6712">
              <w:rPr>
                <w:sz w:val="20"/>
                <w:szCs w:val="20"/>
              </w:rPr>
              <w:t xml:space="preserve"> nulo</w:t>
            </w:r>
            <w:r w:rsidRPr="52BA3CF0" w:rsidR="00347926">
              <w:rPr>
                <w:sz w:val="20"/>
                <w:szCs w:val="20"/>
              </w:rPr>
              <w:t>”</w:t>
            </w:r>
            <w:r w:rsidRPr="52BA3CF0" w:rsidR="00E65197">
              <w:rPr>
                <w:sz w:val="20"/>
                <w:szCs w:val="20"/>
              </w:rPr>
              <w:t xml:space="preserve"> no así errores o pantallas en blanco.</w:t>
            </w:r>
          </w:p>
        </w:tc>
      </w:tr>
      <w:tr w:rsidR="00365924" w:rsidTr="52BA3CF0" w14:paraId="1FBED6C3" w14:textId="77777777">
        <w:trPr/>
        <w:tc>
          <w:tcPr>
            <w:tcW w:w="0" w:type="auto"/>
            <w:tcMar/>
            <w:vAlign w:val="center"/>
          </w:tcPr>
          <w:p w:rsidR="00365924" w:rsidP="52BA3CF0" w:rsidRDefault="00365924" w14:paraId="1CDDE218" w14:textId="6410432F">
            <w:pPr>
              <w:jc w:val="center"/>
              <w:rPr>
                <w:sz w:val="20"/>
                <w:szCs w:val="20"/>
              </w:rPr>
            </w:pPr>
            <w:commentRangeStart w:id="564670654"/>
            <w:r w:rsidRPr="52BA3CF0" w:rsidR="00365924">
              <w:rPr>
                <w:sz w:val="20"/>
                <w:szCs w:val="20"/>
              </w:rPr>
              <w:t>HU-03</w:t>
            </w:r>
            <w:commentRangeEnd w:id="564670654"/>
            <w:r>
              <w:rPr>
                <w:rStyle w:val="CommentReference"/>
              </w:rPr>
              <w:commentReference w:id="564670654"/>
            </w:r>
          </w:p>
        </w:tc>
        <w:tc>
          <w:tcPr>
            <w:tcW w:w="0" w:type="auto"/>
            <w:tcMar/>
            <w:vAlign w:val="center"/>
          </w:tcPr>
          <w:p w:rsidR="00365924" w:rsidP="52BA3CF0" w:rsidRDefault="00E65197" w14:paraId="0737709D" w14:textId="4290BC67">
            <w:pPr>
              <w:jc w:val="both"/>
              <w:rPr>
                <w:sz w:val="20"/>
                <w:szCs w:val="20"/>
              </w:rPr>
            </w:pPr>
            <w:r w:rsidRPr="52BA3CF0" w:rsidR="00E65197">
              <w:rPr>
                <w:sz w:val="20"/>
                <w:szCs w:val="20"/>
              </w:rPr>
              <w:t>Reportar</w:t>
            </w:r>
            <w:r w:rsidRPr="52BA3CF0" w:rsidR="3C5DB4C3">
              <w:rPr>
                <w:sz w:val="20"/>
                <w:szCs w:val="20"/>
              </w:rPr>
              <w:t xml:space="preserve"> y eliminar</w:t>
            </w:r>
            <w:r w:rsidRPr="52BA3CF0" w:rsidR="00E65197">
              <w:rPr>
                <w:sz w:val="20"/>
                <w:szCs w:val="20"/>
              </w:rPr>
              <w:t xml:space="preserve"> reseña</w:t>
            </w:r>
          </w:p>
        </w:tc>
        <w:tc>
          <w:tcPr>
            <w:tcW w:w="0" w:type="auto"/>
            <w:tcMar/>
            <w:vAlign w:val="center"/>
          </w:tcPr>
          <w:p w:rsidR="00365924" w:rsidP="52BA3CF0" w:rsidRDefault="008F1ADC" w14:paraId="74E7EBDB" w14:textId="55B342A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sz w:val="20"/>
                <w:szCs w:val="20"/>
              </w:rPr>
            </w:pPr>
            <w:r w:rsidRPr="52BA3CF0" w:rsidR="008F1ADC">
              <w:rPr>
                <w:sz w:val="20"/>
                <w:szCs w:val="20"/>
              </w:rPr>
              <w:t xml:space="preserve">Como </w:t>
            </w:r>
            <w:r w:rsidRPr="52BA3CF0" w:rsidR="48C04367">
              <w:rPr>
                <w:b w:val="1"/>
                <w:bCs w:val="1"/>
                <w:sz w:val="20"/>
                <w:szCs w:val="20"/>
              </w:rPr>
              <w:t>administrador de evento</w:t>
            </w:r>
            <w:r w:rsidRPr="52BA3CF0" w:rsidR="5407A1DA">
              <w:rPr>
                <w:b w:val="1"/>
                <w:bCs w:val="1"/>
                <w:sz w:val="20"/>
                <w:szCs w:val="20"/>
              </w:rPr>
              <w:t>s</w:t>
            </w:r>
            <w:r w:rsidRPr="52BA3CF0" w:rsidR="008F1ADC">
              <w:rPr>
                <w:sz w:val="20"/>
                <w:szCs w:val="20"/>
              </w:rPr>
              <w:t>, quiero poder reportar</w:t>
            </w:r>
            <w:r w:rsidRPr="52BA3CF0" w:rsidR="09B1BF47">
              <w:rPr>
                <w:sz w:val="20"/>
                <w:szCs w:val="20"/>
              </w:rPr>
              <w:t xml:space="preserve"> y eliminar de ser necesario</w:t>
            </w:r>
            <w:r w:rsidRPr="52BA3CF0" w:rsidR="008F1ADC">
              <w:rPr>
                <w:sz w:val="20"/>
                <w:szCs w:val="20"/>
              </w:rPr>
              <w:t xml:space="preserve"> </w:t>
            </w:r>
            <w:r w:rsidRPr="52BA3CF0" w:rsidR="0000141B">
              <w:rPr>
                <w:sz w:val="20"/>
                <w:szCs w:val="20"/>
              </w:rPr>
              <w:t xml:space="preserve">una reseña que considere </w:t>
            </w:r>
            <w:r w:rsidRPr="52BA3CF0" w:rsidR="002114DC">
              <w:rPr>
                <w:sz w:val="20"/>
                <w:szCs w:val="20"/>
              </w:rPr>
              <w:t>falsa,</w:t>
            </w:r>
            <w:r w:rsidRPr="52BA3CF0" w:rsidR="0000141B">
              <w:rPr>
                <w:sz w:val="20"/>
                <w:szCs w:val="20"/>
              </w:rPr>
              <w:t xml:space="preserve"> injusta u ofensiva, para que esta sea retirada de la plataforma.</w:t>
            </w:r>
          </w:p>
        </w:tc>
        <w:tc>
          <w:tcPr>
            <w:tcW w:w="3849" w:type="dxa"/>
            <w:tcMar/>
          </w:tcPr>
          <w:p w:rsidR="00365924" w:rsidP="52BA3CF0" w:rsidRDefault="00665874" w14:paraId="51E11CE1" w14:textId="77777777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52BA3CF0" w:rsidR="00665874">
              <w:rPr>
                <w:sz w:val="20"/>
                <w:szCs w:val="20"/>
              </w:rPr>
              <w:t>El organizador puede reportar una reseña indicando el motivo.</w:t>
            </w:r>
          </w:p>
          <w:p w:rsidR="1243927C" w:rsidP="52BA3CF0" w:rsidRDefault="1243927C" w14:paraId="455EFD3E" w14:textId="5FD32F58">
            <w:pPr>
              <w:pStyle w:val="Prrafodelista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8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RPr="52BA3CF0" w:rsidR="1243927C">
              <w:rPr>
                <w:sz w:val="20"/>
                <w:szCs w:val="20"/>
              </w:rPr>
              <w:t>El organizador puede eliminar según considere necesario una reseña reportada anteriormente.</w:t>
            </w:r>
          </w:p>
          <w:p w:rsidRPr="00665874" w:rsidR="00555D02" w:rsidP="52BA3CF0" w:rsidRDefault="00555D02" w14:paraId="005032F0" w14:textId="4872797E">
            <w:pPr>
              <w:pStyle w:val="Prrafodelista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8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RPr="52BA3CF0" w:rsidR="00555D02">
              <w:rPr>
                <w:sz w:val="20"/>
                <w:szCs w:val="20"/>
              </w:rPr>
              <w:t xml:space="preserve">El reporte </w:t>
            </w:r>
            <w:r w:rsidRPr="52BA3CF0" w:rsidR="006D518D">
              <w:rPr>
                <w:sz w:val="20"/>
                <w:szCs w:val="20"/>
              </w:rPr>
              <w:t>debe quedar registr</w:t>
            </w:r>
            <w:r w:rsidRPr="52BA3CF0" w:rsidR="00A17E59">
              <w:rPr>
                <w:sz w:val="20"/>
                <w:szCs w:val="20"/>
              </w:rPr>
              <w:t xml:space="preserve">ado </w:t>
            </w:r>
            <w:r w:rsidRPr="52BA3CF0" w:rsidR="5CF504E6">
              <w:rPr>
                <w:sz w:val="20"/>
                <w:szCs w:val="20"/>
              </w:rPr>
              <w:t>junto a</w:t>
            </w:r>
            <w:r w:rsidRPr="52BA3CF0" w:rsidR="006D518D">
              <w:rPr>
                <w:sz w:val="20"/>
                <w:szCs w:val="20"/>
              </w:rPr>
              <w:t xml:space="preserve">l evento, la reseña y el organizador que realiza </w:t>
            </w:r>
            <w:r w:rsidRPr="52BA3CF0" w:rsidR="00A17E59">
              <w:rPr>
                <w:sz w:val="20"/>
                <w:szCs w:val="20"/>
              </w:rPr>
              <w:t>dicha acción.</w:t>
            </w:r>
          </w:p>
        </w:tc>
      </w:tr>
      <w:tr w:rsidR="00365924" w:rsidTr="52BA3CF0" w14:paraId="31AE04FD" w14:textId="77777777">
        <w:trPr/>
        <w:tc>
          <w:tcPr>
            <w:tcW w:w="0" w:type="auto"/>
            <w:tcMar/>
            <w:vAlign w:val="center"/>
          </w:tcPr>
          <w:p w:rsidR="00365924" w:rsidP="52BA3CF0" w:rsidRDefault="00365924" w14:paraId="38C4C839" w14:textId="1E032720">
            <w:pPr>
              <w:jc w:val="center"/>
              <w:rPr>
                <w:sz w:val="20"/>
                <w:szCs w:val="20"/>
              </w:rPr>
            </w:pPr>
            <w:r w:rsidRPr="52BA3CF0" w:rsidR="00365924">
              <w:rPr>
                <w:sz w:val="20"/>
                <w:szCs w:val="20"/>
              </w:rPr>
              <w:t>HU-0</w:t>
            </w:r>
            <w:r w:rsidRPr="52BA3CF0" w:rsidR="79B20521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Mar/>
            <w:vAlign w:val="center"/>
          </w:tcPr>
          <w:p w:rsidR="00365924" w:rsidP="52BA3CF0" w:rsidRDefault="007717C5" w14:paraId="704204C0" w14:textId="4A89EE6B">
            <w:pPr>
              <w:jc w:val="both"/>
              <w:rPr>
                <w:sz w:val="20"/>
                <w:szCs w:val="20"/>
              </w:rPr>
            </w:pPr>
            <w:r w:rsidRPr="52BA3CF0" w:rsidR="007717C5">
              <w:rPr>
                <w:sz w:val="20"/>
                <w:szCs w:val="20"/>
              </w:rPr>
              <w:t>Responder reseña públicamente</w:t>
            </w:r>
          </w:p>
        </w:tc>
        <w:tc>
          <w:tcPr>
            <w:tcW w:w="0" w:type="auto"/>
            <w:tcMar/>
            <w:vAlign w:val="center"/>
          </w:tcPr>
          <w:p w:rsidR="00365924" w:rsidP="52BA3CF0" w:rsidRDefault="007717C5" w14:paraId="2FBD35FC" w14:textId="6A1DD00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sz w:val="20"/>
                <w:szCs w:val="20"/>
              </w:rPr>
            </w:pPr>
            <w:r w:rsidRPr="52BA3CF0" w:rsidR="007717C5">
              <w:rPr>
                <w:sz w:val="20"/>
                <w:szCs w:val="20"/>
              </w:rPr>
              <w:t xml:space="preserve">Como </w:t>
            </w:r>
            <w:r w:rsidRPr="52BA3CF0" w:rsidR="48EBE4E4">
              <w:rPr>
                <w:b w:val="1"/>
                <w:bCs w:val="1"/>
                <w:sz w:val="20"/>
                <w:szCs w:val="20"/>
              </w:rPr>
              <w:t>administrador de evento</w:t>
            </w:r>
            <w:r w:rsidRPr="52BA3CF0" w:rsidR="492FFD27">
              <w:rPr>
                <w:b w:val="1"/>
                <w:bCs w:val="1"/>
                <w:sz w:val="20"/>
                <w:szCs w:val="20"/>
              </w:rPr>
              <w:t>s</w:t>
            </w:r>
            <w:r w:rsidRPr="52BA3CF0" w:rsidR="007717C5">
              <w:rPr>
                <w:sz w:val="20"/>
                <w:szCs w:val="20"/>
              </w:rPr>
              <w:t>, quiero poder responder públicamente las reseñas, para agradecer o aclarar dudas del usuario.</w:t>
            </w:r>
          </w:p>
        </w:tc>
        <w:tc>
          <w:tcPr>
            <w:tcW w:w="3849" w:type="dxa"/>
            <w:tcMar/>
          </w:tcPr>
          <w:p w:rsidR="00365924" w:rsidP="52BA3CF0" w:rsidRDefault="007717C5" w14:paraId="51770F91" w14:textId="77777777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52BA3CF0" w:rsidR="007717C5">
              <w:rPr>
                <w:sz w:val="20"/>
                <w:szCs w:val="20"/>
              </w:rPr>
              <w:t>El organizador puede publicar respuestas asociadas a una reseña especifica.</w:t>
            </w:r>
          </w:p>
          <w:p w:rsidR="007717C5" w:rsidP="52BA3CF0" w:rsidRDefault="007717C5" w14:paraId="397AFA59" w14:textId="77777777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52BA3CF0" w:rsidR="007717C5">
              <w:rPr>
                <w:sz w:val="20"/>
                <w:szCs w:val="20"/>
              </w:rPr>
              <w:t xml:space="preserve">La respuesta quedará visible junto a la reseña </w:t>
            </w:r>
            <w:r w:rsidRPr="52BA3CF0" w:rsidR="00C841B6">
              <w:rPr>
                <w:sz w:val="20"/>
                <w:szCs w:val="20"/>
              </w:rPr>
              <w:t>en el detalle del evento.</w:t>
            </w:r>
          </w:p>
          <w:p w:rsidRPr="007717C5" w:rsidR="00C841B6" w:rsidP="52BA3CF0" w:rsidRDefault="00082345" w14:paraId="08CCBE52" w14:textId="58E30780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52BA3CF0" w:rsidR="00082345">
              <w:rPr>
                <w:sz w:val="20"/>
                <w:szCs w:val="20"/>
              </w:rPr>
              <w:t>Las respuestas</w:t>
            </w:r>
            <w:r w:rsidRPr="52BA3CF0" w:rsidR="00C841B6">
              <w:rPr>
                <w:sz w:val="20"/>
                <w:szCs w:val="20"/>
              </w:rPr>
              <w:t xml:space="preserve"> a las reseñas realizadas por los asistentes solo pueden ser realizadas por el organizador de dicho evento.</w:t>
            </w:r>
          </w:p>
        </w:tc>
      </w:tr>
    </w:tbl>
    <w:p w:rsidR="00E24FEC" w:rsidP="005B375E" w:rsidRDefault="00E24FEC" w14:paraId="7E36E835" w14:textId="77777777"/>
    <w:p w:rsidR="0E7A87A1" w:rsidP="52BA3CF0" w:rsidRDefault="0E7A87A1" w14:paraId="50F92026" w14:textId="2A2906C7">
      <w:pPr>
        <w:ind w:left="-426"/>
      </w:pPr>
      <w:commentRangeStart w:id="725460942"/>
      <w:r w:rsidRPr="52BA3CF0" w:rsidR="0E7A87A1">
        <w:rPr>
          <w:rFonts w:ascii="Palatino Linotype" w:hAnsi="Palatino Linotype"/>
          <w:b w:val="1"/>
          <w:bCs w:val="1"/>
        </w:rPr>
        <w:t>Tipos de usuarios acordados</w:t>
      </w:r>
      <w:commentRangeEnd w:id="725460942"/>
      <w:r>
        <w:rPr>
          <w:rStyle w:val="CommentReference"/>
        </w:rPr>
        <w:commentReference w:id="725460942"/>
      </w:r>
      <w:r w:rsidRPr="52BA3CF0" w:rsidR="0E7A87A1">
        <w:rPr>
          <w:rFonts w:ascii="Palatino Linotype" w:hAnsi="Palatino Linotype"/>
          <w:b w:val="1"/>
          <w:bCs w:val="1"/>
        </w:rPr>
        <w:t>:</w:t>
      </w:r>
    </w:p>
    <w:p w:rsidR="0E7A87A1" w:rsidP="52BA3CF0" w:rsidRDefault="0E7A87A1" w14:paraId="1F4D5B4A" w14:textId="5F80A992">
      <w:pPr>
        <w:pStyle w:val="Prrafodelista"/>
        <w:numPr>
          <w:ilvl w:val="0"/>
          <w:numId w:val="3"/>
        </w:numPr>
        <w:rPr>
          <w:rFonts w:ascii="Palatino Linotype" w:hAnsi="Palatino Linotype"/>
          <w:b w:val="0"/>
          <w:bCs w:val="0"/>
        </w:rPr>
      </w:pPr>
      <w:r w:rsidRPr="52BA3CF0" w:rsidR="0E7A87A1">
        <w:rPr>
          <w:rFonts w:ascii="Palatino Linotype" w:hAnsi="Palatino Linotype"/>
          <w:b w:val="0"/>
          <w:bCs w:val="0"/>
        </w:rPr>
        <w:t>Administradores (eventos y catalogo)</w:t>
      </w:r>
    </w:p>
    <w:p w:rsidR="0E7A87A1" w:rsidP="52BA3CF0" w:rsidRDefault="0E7A87A1" w14:paraId="57578EAD" w14:textId="4CD7A1A3">
      <w:pPr>
        <w:pStyle w:val="Prrafodelista"/>
        <w:numPr>
          <w:ilvl w:val="0"/>
          <w:numId w:val="3"/>
        </w:numPr>
        <w:rPr>
          <w:rFonts w:ascii="Palatino Linotype" w:hAnsi="Palatino Linotype"/>
          <w:b w:val="0"/>
          <w:bCs w:val="0"/>
        </w:rPr>
      </w:pPr>
      <w:r w:rsidRPr="52BA3CF0" w:rsidR="0E7A87A1">
        <w:rPr>
          <w:rFonts w:ascii="Palatino Linotype" w:hAnsi="Palatino Linotype"/>
          <w:b w:val="0"/>
          <w:bCs w:val="0"/>
        </w:rPr>
        <w:t>Portero</w:t>
      </w:r>
    </w:p>
    <w:p w:rsidR="0E7A87A1" w:rsidP="52BA3CF0" w:rsidRDefault="0E7A87A1" w14:paraId="05FFD121" w14:textId="28F3E9A0">
      <w:pPr>
        <w:pStyle w:val="Prrafodelista"/>
        <w:numPr>
          <w:ilvl w:val="0"/>
          <w:numId w:val="3"/>
        </w:numPr>
        <w:rPr>
          <w:rFonts w:ascii="Palatino Linotype" w:hAnsi="Palatino Linotype"/>
          <w:b w:val="0"/>
          <w:bCs w:val="0"/>
        </w:rPr>
      </w:pPr>
      <w:r w:rsidRPr="52BA3CF0" w:rsidR="0E7A87A1">
        <w:rPr>
          <w:rFonts w:ascii="Palatino Linotype" w:hAnsi="Palatino Linotype"/>
          <w:b w:val="0"/>
          <w:bCs w:val="0"/>
        </w:rPr>
        <w:t xml:space="preserve">Cliente </w:t>
      </w:r>
    </w:p>
    <w:p w:rsidR="6D341F25" w:rsidP="52BA3CF0" w:rsidRDefault="6D341F25" w14:paraId="7503CD50" w14:textId="6F697AB3">
      <w:pPr>
        <w:pStyle w:val="Prrafodelista"/>
        <w:numPr>
          <w:ilvl w:val="0"/>
          <w:numId w:val="3"/>
        </w:numPr>
        <w:rPr>
          <w:rFonts w:ascii="Palatino Linotype" w:hAnsi="Palatino Linotype"/>
          <w:b w:val="0"/>
          <w:bCs w:val="0"/>
        </w:rPr>
      </w:pPr>
      <w:r w:rsidRPr="52BA3CF0" w:rsidR="6D341F25">
        <w:rPr>
          <w:rFonts w:ascii="Palatino Linotype" w:hAnsi="Palatino Linotype"/>
          <w:b w:val="0"/>
          <w:bCs w:val="0"/>
        </w:rPr>
        <w:t>Administrador de plataforma</w:t>
      </w:r>
    </w:p>
    <w:p w:rsidR="0E7A87A1" w:rsidP="52BA3CF0" w:rsidRDefault="0E7A87A1" w14:paraId="179EA36A" w14:textId="6AD2DBCF">
      <w:pPr>
        <w:ind w:left="-426"/>
      </w:pPr>
      <w:r w:rsidRPr="52BA3CF0" w:rsidR="0E7A87A1">
        <w:rPr>
          <w:rFonts w:ascii="Palatino Linotype" w:hAnsi="Palatino Linotype"/>
          <w:b w:val="1"/>
          <w:bCs w:val="1"/>
        </w:rPr>
        <w:t>Situaciones que se deben considerar (entre grupos)</w:t>
      </w:r>
      <w:r w:rsidRPr="52BA3CF0" w:rsidR="0E7A87A1">
        <w:rPr>
          <w:rFonts w:ascii="Palatino Linotype" w:hAnsi="Palatino Linotype"/>
          <w:b w:val="1"/>
          <w:bCs w:val="1"/>
        </w:rPr>
        <w:t>:</w:t>
      </w:r>
    </w:p>
    <w:p w:rsidR="00D16B89" w:rsidP="00E855E2" w:rsidRDefault="007B3F96" w14:paraId="617C4CED" w14:textId="09AE771E">
      <w:pPr>
        <w:pStyle w:val="Prrafodelista"/>
        <w:numPr>
          <w:ilvl w:val="0"/>
          <w:numId w:val="2"/>
        </w:numPr>
        <w:rPr>
          <w:rFonts w:ascii="Palatino Linotype" w:hAnsi="Palatino Linotype"/>
        </w:rPr>
      </w:pPr>
      <w:r w:rsidRPr="52BA3CF0" w:rsidR="007B3F96">
        <w:rPr>
          <w:rFonts w:ascii="Palatino Linotype" w:hAnsi="Palatino Linotype"/>
        </w:rPr>
        <w:t>hay que definir con el equipo de Check-in</w:t>
      </w:r>
      <w:r w:rsidRPr="52BA3CF0" w:rsidR="00EA1DCA">
        <w:rPr>
          <w:rFonts w:ascii="Palatino Linotype" w:hAnsi="Palatino Linotype"/>
        </w:rPr>
        <w:t xml:space="preserve"> sobre</w:t>
      </w:r>
      <w:r w:rsidRPr="52BA3CF0" w:rsidR="007B3F96">
        <w:rPr>
          <w:rFonts w:ascii="Palatino Linotype" w:hAnsi="Palatino Linotype"/>
        </w:rPr>
        <w:t xml:space="preserve"> cómo se confirma</w:t>
      </w:r>
      <w:r w:rsidRPr="52BA3CF0" w:rsidR="00EA1DCA">
        <w:rPr>
          <w:rFonts w:ascii="Palatino Linotype" w:hAnsi="Palatino Linotype"/>
        </w:rPr>
        <w:t>rá</w:t>
      </w:r>
      <w:r w:rsidRPr="52BA3CF0" w:rsidR="007B3F96">
        <w:rPr>
          <w:rFonts w:ascii="Palatino Linotype" w:hAnsi="Palatino Linotype"/>
        </w:rPr>
        <w:t xml:space="preserve"> la asistencia</w:t>
      </w:r>
      <w:r w:rsidRPr="52BA3CF0" w:rsidR="008031EF">
        <w:rPr>
          <w:rFonts w:ascii="Palatino Linotype" w:hAnsi="Palatino Linotype"/>
        </w:rPr>
        <w:t xml:space="preserve"> </w:t>
      </w:r>
      <w:r w:rsidRPr="52BA3CF0" w:rsidR="2450C752">
        <w:rPr>
          <w:rFonts w:ascii="Palatino Linotype" w:hAnsi="Palatino Linotype"/>
        </w:rPr>
        <w:t>para el desarrollo de la HU-01, considerando los siguientes casos</w:t>
      </w:r>
      <w:r w:rsidRPr="52BA3CF0" w:rsidR="00D16B89">
        <w:rPr>
          <w:rFonts w:ascii="Palatino Linotype" w:hAnsi="Palatino Linotype"/>
        </w:rPr>
        <w:t>:</w:t>
      </w:r>
    </w:p>
    <w:p w:rsidR="008031EF" w:rsidP="008031EF" w:rsidRDefault="008031EF" w14:paraId="65194B3F" w14:textId="27B45C54">
      <w:pPr>
        <w:pStyle w:val="Prrafodelista"/>
        <w:numPr>
          <w:ilvl w:val="1"/>
          <w:numId w:val="2"/>
        </w:numPr>
        <w:rPr>
          <w:rFonts w:ascii="Palatino Linotype" w:hAnsi="Palatino Linotype"/>
        </w:rPr>
      </w:pPr>
      <w:r w:rsidRPr="007B3F96">
        <w:rPr>
          <w:rFonts w:ascii="Palatino Linotype" w:hAnsi="Palatino Linotype"/>
        </w:rPr>
        <w:t>sí</w:t>
      </w:r>
      <w:r w:rsidRPr="007B3F96" w:rsidR="007B3F96">
        <w:rPr>
          <w:rFonts w:ascii="Palatino Linotype" w:hAnsi="Palatino Linotype"/>
        </w:rPr>
        <w:t xml:space="preserve"> Reseñas consulta de forma síncrona vía Gateway en el momento en que el usuario intenta reseñar</w:t>
      </w:r>
      <w:r>
        <w:rPr>
          <w:rFonts w:ascii="Palatino Linotype" w:hAnsi="Palatino Linotype"/>
        </w:rPr>
        <w:t>.</w:t>
      </w:r>
    </w:p>
    <w:p w:rsidRPr="00C841B6" w:rsidR="00D16B89" w:rsidP="00C841B6" w:rsidRDefault="007B3F96" w14:paraId="642B5E68" w14:textId="5EAF083B">
      <w:pPr>
        <w:pStyle w:val="Prrafodelista"/>
        <w:numPr>
          <w:ilvl w:val="1"/>
          <w:numId w:val="2"/>
        </w:numPr>
        <w:rPr/>
      </w:pPr>
      <w:r w:rsidRPr="52BA3CF0" w:rsidR="007B3F96">
        <w:rPr>
          <w:rFonts w:ascii="Palatino Linotype" w:hAnsi="Palatino Linotype"/>
        </w:rPr>
        <w:t>si Check-in emite un evento asíncrono por el broker cuando alguien hace check-in y Reseñas lo escucha y guarda esa confirmación.</w:t>
      </w:r>
    </w:p>
    <w:p w:rsidR="52BA3CF0" w:rsidRDefault="52BA3CF0" w14:paraId="3A244076" w14:textId="2ABB01F0">
      <w:r>
        <w:br w:type="page"/>
      </w:r>
    </w:p>
    <w:p w:rsidR="6AA69063" w:rsidP="52BA3CF0" w:rsidRDefault="6AA69063" w14:paraId="417A4AEB" w14:textId="31AC50A6">
      <w:pPr>
        <w:pStyle w:val="Prrafodelista"/>
        <w:numPr>
          <w:ilvl w:val="0"/>
          <w:numId w:val="2"/>
        </w:numPr>
        <w:rPr/>
      </w:pPr>
      <w:r w:rsidRPr="52BA3CF0" w:rsidR="6AA69063">
        <w:rPr>
          <w:rFonts w:ascii="Palatino Linotype" w:hAnsi="Palatino Linotype"/>
        </w:rPr>
        <w:t>Considerar conexión entre grupo de catalogo para el desarrollo de la HU-02</w:t>
      </w:r>
    </w:p>
    <w:sectPr w:rsidRPr="00C841B6" w:rsidR="00D16B89">
      <w:headerReference w:type="default" r:id="rId12"/>
      <w:pgSz w:w="12240" w:h="15840" w:orient="portrait"/>
      <w:pgMar w:top="1417" w:right="1701" w:bottom="1417" w:left="1701" w:header="708" w:footer="708" w:gutter="0"/>
      <w:cols w:space="708"/>
      <w:docGrid w:linePitch="360"/>
      <w:titlePg w:val="1"/>
      <w:headerReference w:type="first" r:id="Rd4f74d82e7fc4c12"/>
      <w:footerReference w:type="default" r:id="R6bbac22192004947"/>
      <w:footerReference w:type="first" r:id="R2772d5e2fde64258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CP" w:author="Constanza Díaz Pulgar" w:date="2026-08-19T15:21:13" w:id="564670654">
    <w:p xmlns:w14="http://schemas.microsoft.com/office/word/2010/wordml" xmlns:w="http://schemas.openxmlformats.org/wordprocessingml/2006/main" w:rsidR="4F99F46F" w:rsidRDefault="4FCAB2C6" w14:paraId="5B0B9429" w14:textId="62C3809B">
      <w:pPr>
        <w:pStyle w:val="CommentText"/>
      </w:pPr>
      <w:r>
        <w:rPr>
          <w:rStyle w:val="CommentReference"/>
        </w:rPr>
        <w:annotationRef/>
      </w:r>
      <w:r w:rsidRPr="18D29604" w:rsidR="5287DF9B">
        <w:t>Se fusiona HU-03 con HU-04 en una sola de modo que el administrador de eventos pueda eliminar directamente la reseña que reporte y no se necesite de un criterio externo para que estas se eliminen.</w:t>
      </w:r>
    </w:p>
  </w:comment>
  <w:comment xmlns:w="http://schemas.openxmlformats.org/wordprocessingml/2006/main" w:initials="CP" w:author="Constanza Díaz Pulgar" w:date="2026-08-19T15:22:39" w:id="725460942">
    <w:p xmlns:w14="http://schemas.microsoft.com/office/word/2010/wordml" xmlns:w="http://schemas.openxmlformats.org/wordprocessingml/2006/main" w:rsidR="7234E460" w:rsidRDefault="407BA0B9" w14:paraId="250FFEB2" w14:textId="168DABED">
      <w:pPr>
        <w:pStyle w:val="CommentText"/>
      </w:pPr>
      <w:r>
        <w:rPr>
          <w:rStyle w:val="CommentReference"/>
        </w:rPr>
        <w:annotationRef/>
      </w:r>
      <w:r w:rsidRPr="13106F82" w:rsidR="14ADEA75">
        <w:t>Se agregan usuarios acordados por los grupos durante la clase con el fin de acordar un mismo usuario en las historias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B0B9429"/>
  <w15:commentEx w15:done="0" w15:paraId="250FFEB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95232E4" w16cex:dateUtc="2026-08-19T19:21:13.722Z"/>
  <w16cex:commentExtensible w16cex:durableId="404F9E76" w16cex:dateUtc="2026-08-19T19:22:39.62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B0B9429" w16cid:durableId="395232E4"/>
  <w16cid:commentId w16cid:paraId="250FFEB2" w16cid:durableId="404F9E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4EED" w:rsidP="00365924" w:rsidRDefault="00614EED" w14:paraId="31DB3FDD" w14:textId="77777777">
      <w:pPr>
        <w:spacing w:after="0" w:line="240" w:lineRule="auto"/>
      </w:pPr>
      <w:r>
        <w:separator/>
      </w:r>
    </w:p>
  </w:endnote>
  <w:endnote w:type="continuationSeparator" w:id="0">
    <w:p w:rsidR="00614EED" w:rsidP="00365924" w:rsidRDefault="00614EED" w14:paraId="4CEC5DF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52BA3CF0" w:rsidTr="52BA3CF0" w14:paraId="2B822049">
      <w:trPr>
        <w:trHeight w:val="300"/>
      </w:trPr>
      <w:tc>
        <w:tcPr>
          <w:tcW w:w="2945" w:type="dxa"/>
          <w:tcMar/>
        </w:tcPr>
        <w:p w:rsidR="52BA3CF0" w:rsidP="52BA3CF0" w:rsidRDefault="52BA3CF0" w14:paraId="5DB8E3A1" w14:textId="06738AF2">
          <w:pPr>
            <w:pStyle w:val="Encabezado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52BA3CF0" w:rsidP="52BA3CF0" w:rsidRDefault="52BA3CF0" w14:paraId="4A0CCE18" w14:textId="66609352">
          <w:pPr>
            <w:pStyle w:val="Encabezado"/>
            <w:bidi w:val="0"/>
            <w:jc w:val="center"/>
          </w:pPr>
        </w:p>
      </w:tc>
      <w:tc>
        <w:tcPr>
          <w:tcW w:w="2945" w:type="dxa"/>
          <w:tcMar/>
        </w:tcPr>
        <w:p w:rsidR="52BA3CF0" w:rsidP="52BA3CF0" w:rsidRDefault="52BA3CF0" w14:paraId="1EF75B08" w14:textId="552ED1F3">
          <w:pPr>
            <w:pStyle w:val="Encabezado"/>
            <w:bidi w:val="0"/>
            <w:ind w:right="-115"/>
            <w:jc w:val="right"/>
          </w:pPr>
        </w:p>
      </w:tc>
    </w:tr>
  </w:tbl>
  <w:p w:rsidR="52BA3CF0" w:rsidP="52BA3CF0" w:rsidRDefault="52BA3CF0" w14:paraId="576C093A" w14:textId="03CD1ACB">
    <w:pPr>
      <w:pStyle w:val="Piedepgina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52BA3CF0" w:rsidTr="52BA3CF0" w14:paraId="332F85AA">
      <w:trPr>
        <w:trHeight w:val="300"/>
      </w:trPr>
      <w:tc>
        <w:tcPr>
          <w:tcW w:w="2945" w:type="dxa"/>
          <w:tcMar/>
        </w:tcPr>
        <w:p w:rsidR="52BA3CF0" w:rsidP="52BA3CF0" w:rsidRDefault="52BA3CF0" w14:paraId="00D7A1D3" w14:textId="02A634E8">
          <w:pPr>
            <w:pStyle w:val="Encabezado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52BA3CF0" w:rsidP="52BA3CF0" w:rsidRDefault="52BA3CF0" w14:paraId="100ECDF6" w14:textId="14BF8899">
          <w:pPr>
            <w:pStyle w:val="Encabezado"/>
            <w:bidi w:val="0"/>
            <w:jc w:val="center"/>
          </w:pPr>
        </w:p>
      </w:tc>
      <w:tc>
        <w:tcPr>
          <w:tcW w:w="2945" w:type="dxa"/>
          <w:tcMar/>
        </w:tcPr>
        <w:p w:rsidR="52BA3CF0" w:rsidP="52BA3CF0" w:rsidRDefault="52BA3CF0" w14:paraId="223BE48A" w14:textId="41BDF48D">
          <w:pPr>
            <w:pStyle w:val="Encabezado"/>
            <w:bidi w:val="0"/>
            <w:ind w:right="-115"/>
            <w:jc w:val="right"/>
          </w:pPr>
        </w:p>
      </w:tc>
    </w:tr>
  </w:tbl>
  <w:p w:rsidR="52BA3CF0" w:rsidP="52BA3CF0" w:rsidRDefault="52BA3CF0" w14:paraId="63EF4F08" w14:textId="646CDF70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4EED" w:rsidP="00365924" w:rsidRDefault="00614EED" w14:paraId="32BBA8FC" w14:textId="77777777">
      <w:pPr>
        <w:spacing w:after="0" w:line="240" w:lineRule="auto"/>
      </w:pPr>
      <w:r>
        <w:separator/>
      </w:r>
    </w:p>
  </w:footnote>
  <w:footnote w:type="continuationSeparator" w:id="0">
    <w:p w:rsidR="00614EED" w:rsidP="00365924" w:rsidRDefault="00614EED" w14:paraId="33D04AD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661" w:type="dxa"/>
      <w:jc w:val="center"/>
      <w:tblBorders>
        <w:top w:val="none" w:color="auto" w:sz="0" w:space="0"/>
        <w:left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390"/>
      <w:gridCol w:w="5271"/>
    </w:tblGrid>
    <w:tr w:rsidR="00365924" w:rsidTr="52BA3CF0" w14:paraId="61235A30" w14:textId="77777777">
      <w:trPr>
        <w:jc w:val="center"/>
      </w:trPr>
      <w:tc>
        <w:tcPr>
          <w:tcW w:w="4390" w:type="dxa"/>
          <w:tcMar/>
        </w:tcPr>
        <w:p w:rsidR="00365924" w:rsidP="52BA3CF0" w:rsidRDefault="00365924" w14:paraId="4027F63D" w14:textId="77777777">
          <w:pPr>
            <w:tabs>
              <w:tab w:val="left" w:pos="3069"/>
            </w:tabs>
            <w:ind w:right="170"/>
            <w:jc w:val="left"/>
            <w:rPr>
              <w:rFonts w:ascii="Palatino Linotype" w:hAnsi="Palatino Linotype" w:eastAsia="Palatino Linotype" w:cs="Palatino Linotype"/>
              <w:i w:val="1"/>
              <w:iCs w:val="1"/>
              <w:sz w:val="18"/>
              <w:szCs w:val="18"/>
            </w:rPr>
          </w:pPr>
          <w:r w:rsidRPr="52BA3CF0" w:rsidR="52BA3CF0">
            <w:rPr>
              <w:rFonts w:ascii="Palatino Linotype" w:hAnsi="Palatino Linotype" w:eastAsia="Palatino Linotype" w:cs="Palatino Linotype"/>
              <w:i w:val="1"/>
              <w:iCs w:val="1"/>
              <w:sz w:val="18"/>
              <w:szCs w:val="18"/>
            </w:rPr>
            <w:t xml:space="preserve">ICI427 - Taller De Integración </w:t>
          </w:r>
        </w:p>
        <w:p w:rsidR="00365924" w:rsidP="52BA3CF0" w:rsidRDefault="00365924" w14:paraId="450EB844" w14:textId="29125A89">
          <w:pPr>
            <w:tabs>
              <w:tab w:val="left" w:pos="3069"/>
            </w:tabs>
            <w:ind w:right="170"/>
            <w:jc w:val="left"/>
            <w:rPr>
              <w:rFonts w:ascii="Palatino Linotype" w:hAnsi="Palatino Linotype" w:eastAsia="Palatino Linotype" w:cs="Palatino Linotype"/>
              <w:sz w:val="18"/>
              <w:szCs w:val="18"/>
              <w:lang w:val="es-ES"/>
            </w:rPr>
          </w:pPr>
          <w:r w:rsidRPr="52BA3CF0" w:rsidR="52BA3CF0">
            <w:rPr>
              <w:rFonts w:ascii="Palatino Linotype" w:hAnsi="Palatino Linotype" w:eastAsia="Palatino Linotype" w:cs="Palatino Linotype"/>
              <w:i w:val="1"/>
              <w:iCs w:val="1"/>
              <w:sz w:val="18"/>
              <w:szCs w:val="18"/>
            </w:rPr>
            <w:t>Tecnológica I</w:t>
          </w:r>
        </w:p>
      </w:tc>
      <w:tc>
        <w:tcPr>
          <w:tcW w:w="5271" w:type="dxa"/>
          <w:tcMar/>
        </w:tcPr>
        <w:p w:rsidR="00365924" w:rsidP="52BA3CF0" w:rsidRDefault="00365924" w14:paraId="3A015B96" w14:textId="52A19E12">
          <w:pPr>
            <w:pStyle w:val="Encabezado"/>
            <w:jc w:val="right"/>
            <w:rPr>
              <w:rFonts w:ascii="Palatino Linotype" w:hAnsi="Palatino Linotype" w:eastAsia="Palatino Linotype" w:cs="Palatino Linotype"/>
              <w:sz w:val="18"/>
              <w:szCs w:val="18"/>
            </w:rPr>
          </w:pPr>
          <w:r w:rsidRPr="52BA3CF0">
            <w:rPr>
              <w:rFonts w:ascii="Palatino Linotype" w:hAnsi="Palatino Linotype" w:eastAsia="Palatino Linotype" w:cs="Palatino Linotype"/>
              <w:sz w:val="18"/>
              <w:szCs w:val="18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52BA3CF0">
            <w:rPr>
              <w:rFonts w:ascii="Palatino Linotype" w:hAnsi="Palatino Linotype" w:eastAsia="Palatino Linotype" w:cs="Palatino Linotype"/>
              <w:sz w:val="18"/>
              <w:szCs w:val="18"/>
            </w:rPr>
            <w:fldChar w:fldCharType="end"/>
          </w:r>
          <w:r w:rsidRPr="52BA3CF0" w:rsidR="52BA3CF0">
            <w:rPr>
              <w:rFonts w:ascii="Palatino Linotype" w:hAnsi="Palatino Linotype" w:eastAsia="Palatino Linotype" w:cs="Palatino Linotype"/>
              <w:sz w:val="18"/>
              <w:szCs w:val="18"/>
            </w:rPr>
            <w:t>/</w:t>
          </w:r>
          <w:r w:rsidRPr="52BA3CF0">
            <w:rPr>
              <w:rFonts w:ascii="Palatino Linotype" w:hAnsi="Palatino Linotype" w:eastAsia="Palatino Linotype" w:cs="Palatino Linotype"/>
              <w:sz w:val="18"/>
              <w:szCs w:val="18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52BA3CF0">
            <w:rPr>
              <w:rFonts w:ascii="Palatino Linotype" w:hAnsi="Palatino Linotype" w:eastAsia="Palatino Linotype" w:cs="Palatino Linotype"/>
              <w:sz w:val="18"/>
              <w:szCs w:val="18"/>
            </w:rPr>
            <w:fldChar w:fldCharType="end"/>
          </w:r>
        </w:p>
      </w:tc>
    </w:tr>
  </w:tbl>
  <w:p w:rsidR="00365924" w:rsidRDefault="00365924" w14:paraId="7890E569" w14:textId="77777777">
    <w:pPr>
      <w:pStyle w:val="Encabezado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aconcuadrcula"/>
      <w:tblW w:w="0" w:type="auto"/>
      <w:jc w:val="center"/>
      <w:tblBorders>
        <w:top w:val="none" w:color="auto" w:sz="0"/>
        <w:left w:val="none" w:color="auto" w:sz="0"/>
        <w:right w:val="none" w:color="auto" w:sz="0"/>
        <w:insideH w:val="none" w:color="auto" w:sz="0"/>
        <w:insideV w:val="none" w:color="auto" w:sz="0"/>
      </w:tblBorders>
      <w:tblLook w:val="04A0" w:firstRow="1" w:lastRow="0" w:firstColumn="1" w:lastColumn="0" w:noHBand="0" w:noVBand="1"/>
    </w:tblPr>
    <w:tblGrid>
      <w:gridCol w:w="4390"/>
      <w:gridCol w:w="5271"/>
    </w:tblGrid>
    <w:tr w:rsidR="52BA3CF0" w:rsidTr="52BA3CF0" w14:paraId="27EADBC3">
      <w:trPr>
        <w:trHeight w:val="300"/>
      </w:trPr>
      <w:tc>
        <w:tcPr>
          <w:tcW w:w="4390" w:type="dxa"/>
          <w:tcMar/>
        </w:tcPr>
        <w:p w:rsidR="52BA3CF0" w:rsidP="52BA3CF0" w:rsidRDefault="52BA3CF0" w14:paraId="433D3BB9">
          <w:pPr>
            <w:tabs>
              <w:tab w:val="left" w:leader="none" w:pos="3069"/>
            </w:tabs>
            <w:ind w:right="170"/>
            <w:jc w:val="left"/>
            <w:rPr>
              <w:rFonts w:ascii="Palatino Linotype" w:hAnsi="Palatino Linotype" w:eastAsia="Palatino Linotype" w:cs="Palatino Linotype"/>
              <w:i w:val="1"/>
              <w:iCs w:val="1"/>
              <w:sz w:val="18"/>
              <w:szCs w:val="18"/>
            </w:rPr>
          </w:pPr>
          <w:r w:rsidRPr="52BA3CF0" w:rsidR="52BA3CF0">
            <w:rPr>
              <w:rFonts w:ascii="Palatino Linotype" w:hAnsi="Palatino Linotype" w:eastAsia="Palatino Linotype" w:cs="Palatino Linotype"/>
              <w:i w:val="1"/>
              <w:iCs w:val="1"/>
              <w:sz w:val="18"/>
              <w:szCs w:val="18"/>
            </w:rPr>
            <w:t xml:space="preserve">ICI427 - Taller De Integración </w:t>
          </w:r>
        </w:p>
        <w:p w:rsidR="52BA3CF0" w:rsidP="52BA3CF0" w:rsidRDefault="52BA3CF0" w14:paraId="13DBBCC1" w14:textId="29125A89">
          <w:pPr>
            <w:tabs>
              <w:tab w:val="left" w:leader="none" w:pos="3069"/>
            </w:tabs>
            <w:ind w:right="170"/>
            <w:jc w:val="left"/>
            <w:rPr>
              <w:rFonts w:ascii="Palatino Linotype" w:hAnsi="Palatino Linotype" w:eastAsia="Palatino Linotype" w:cs="Palatino Linotype"/>
              <w:sz w:val="18"/>
              <w:szCs w:val="18"/>
              <w:lang w:val="es-ES"/>
            </w:rPr>
          </w:pPr>
          <w:r w:rsidRPr="52BA3CF0" w:rsidR="52BA3CF0">
            <w:rPr>
              <w:rFonts w:ascii="Palatino Linotype" w:hAnsi="Palatino Linotype" w:eastAsia="Palatino Linotype" w:cs="Palatino Linotype"/>
              <w:i w:val="1"/>
              <w:iCs w:val="1"/>
              <w:sz w:val="18"/>
              <w:szCs w:val="18"/>
            </w:rPr>
            <w:t>Tecnológica I</w:t>
          </w:r>
        </w:p>
      </w:tc>
      <w:tc>
        <w:tcPr>
          <w:tcW w:w="5271" w:type="dxa"/>
          <w:tcMar/>
        </w:tcPr>
        <w:p w:rsidR="52BA3CF0" w:rsidP="52BA3CF0" w:rsidRDefault="52BA3CF0" w14:paraId="2C3E239D">
          <w:pPr>
            <w:tabs>
              <w:tab w:val="left" w:leader="none" w:pos="3069"/>
            </w:tabs>
            <w:ind w:right="170"/>
            <w:jc w:val="right"/>
            <w:rPr>
              <w:rFonts w:ascii="Palatino Linotype" w:hAnsi="Palatino Linotype" w:eastAsia="Palatino Linotype" w:cs="Palatino Linotype"/>
              <w:i w:val="1"/>
              <w:iCs w:val="1"/>
              <w:sz w:val="18"/>
              <w:szCs w:val="18"/>
            </w:rPr>
          </w:pPr>
          <w:r w:rsidRPr="52BA3CF0" w:rsidR="52BA3CF0">
            <w:rPr>
              <w:rFonts w:ascii="Palatino Linotype" w:hAnsi="Palatino Linotype" w:eastAsia="Palatino Linotype" w:cs="Palatino Linotype"/>
              <w:i w:val="1"/>
              <w:iCs w:val="1"/>
              <w:sz w:val="18"/>
              <w:szCs w:val="18"/>
            </w:rPr>
            <w:t>Escuela de Ingeniería Informática,</w:t>
          </w:r>
        </w:p>
        <w:p w:rsidR="52BA3CF0" w:rsidP="52BA3CF0" w:rsidRDefault="52BA3CF0" w14:paraId="57ACA584">
          <w:pPr>
            <w:tabs>
              <w:tab w:val="left" w:leader="none" w:pos="3069"/>
            </w:tabs>
            <w:ind w:right="170"/>
            <w:jc w:val="right"/>
            <w:rPr>
              <w:rFonts w:ascii="Palatino Linotype" w:hAnsi="Palatino Linotype" w:eastAsia="Palatino Linotype" w:cs="Palatino Linotype"/>
              <w:sz w:val="18"/>
              <w:szCs w:val="18"/>
              <w:lang w:val="es-ES"/>
            </w:rPr>
          </w:pPr>
          <w:r w:rsidRPr="52BA3CF0" w:rsidR="52BA3CF0">
            <w:rPr>
              <w:rFonts w:ascii="Palatino Linotype" w:hAnsi="Palatino Linotype" w:eastAsia="Palatino Linotype" w:cs="Palatino Linotype"/>
              <w:i w:val="1"/>
              <w:iCs w:val="1"/>
              <w:sz w:val="18"/>
              <w:szCs w:val="18"/>
            </w:rPr>
            <w:t xml:space="preserve"> Universidad de Valparaíso</w:t>
          </w:r>
        </w:p>
      </w:tc>
    </w:tr>
  </w:tbl>
  <w:p w:rsidR="52BA3CF0" w:rsidP="52BA3CF0" w:rsidRDefault="52BA3CF0" w14:paraId="1AA9D37A" w14:textId="6B81A82A">
    <w:pPr>
      <w:pStyle w:val="Encabezado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yupKKgO2" int2:invalidationBookmarkName="" int2:hashCode="ePOELwIByZP+wT" int2:id="qQ02Rcx5">
      <int2:state int2:type="style" int2:value="Rejected"/>
    </int2:bookmark>
    <int2:bookmark int2:bookmarkName="_Int_Hg6HN72T" int2:invalidationBookmarkName="" int2:hashCode="gEAj03k+HCIGPz" int2:id="O02mfibu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46c984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C5E4DDE"/>
    <w:multiLevelType w:val="hybridMultilevel"/>
    <w:tmpl w:val="34366B40"/>
    <w:lvl w:ilvl="0" w:tplc="ECA07402">
      <w:numFmt w:val="bullet"/>
      <w:lvlText w:val="-"/>
      <w:lvlJc w:val="left"/>
      <w:pPr>
        <w:ind w:left="720" w:hanging="360"/>
      </w:pPr>
      <w:rPr>
        <w:rFonts w:hint="default" w:ascii="Palatino Linotype" w:hAnsi="Palatino Linotype" w:eastAsia="SimSun" w:cs="Times New Roman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5DB1BB4"/>
    <w:multiLevelType w:val="hybridMultilevel"/>
    <w:tmpl w:val="E240748C"/>
    <w:lvl w:ilvl="0" w:tplc="94A861F6">
      <w:start w:val="1"/>
      <w:numFmt w:val="decimal"/>
      <w:lvlText w:val="%1."/>
      <w:lvlJc w:val="left"/>
      <w:pPr>
        <w:ind w:left="-66" w:hanging="360"/>
      </w:pPr>
      <w:rPr>
        <w:rFonts w:hint="default"/>
        <w:b/>
        <w:bCs/>
      </w:rPr>
    </w:lvl>
    <w:lvl w:ilvl="1" w:tplc="340A0019">
      <w:start w:val="1"/>
      <w:numFmt w:val="lowerLetter"/>
      <w:lvlText w:val="%2."/>
      <w:lvlJc w:val="left"/>
      <w:pPr>
        <w:ind w:left="654" w:hanging="360"/>
      </w:pPr>
    </w:lvl>
    <w:lvl w:ilvl="2" w:tplc="340A001B" w:tentative="1">
      <w:start w:val="1"/>
      <w:numFmt w:val="lowerRoman"/>
      <w:lvlText w:val="%3."/>
      <w:lvlJc w:val="right"/>
      <w:pPr>
        <w:ind w:left="1374" w:hanging="180"/>
      </w:pPr>
    </w:lvl>
    <w:lvl w:ilvl="3" w:tplc="340A000F" w:tentative="1">
      <w:start w:val="1"/>
      <w:numFmt w:val="decimal"/>
      <w:lvlText w:val="%4."/>
      <w:lvlJc w:val="left"/>
      <w:pPr>
        <w:ind w:left="2094" w:hanging="360"/>
      </w:pPr>
    </w:lvl>
    <w:lvl w:ilvl="4" w:tplc="340A0019" w:tentative="1">
      <w:start w:val="1"/>
      <w:numFmt w:val="lowerLetter"/>
      <w:lvlText w:val="%5."/>
      <w:lvlJc w:val="left"/>
      <w:pPr>
        <w:ind w:left="2814" w:hanging="360"/>
      </w:pPr>
    </w:lvl>
    <w:lvl w:ilvl="5" w:tplc="340A001B" w:tentative="1">
      <w:start w:val="1"/>
      <w:numFmt w:val="lowerRoman"/>
      <w:lvlText w:val="%6."/>
      <w:lvlJc w:val="right"/>
      <w:pPr>
        <w:ind w:left="3534" w:hanging="180"/>
      </w:pPr>
    </w:lvl>
    <w:lvl w:ilvl="6" w:tplc="340A000F" w:tentative="1">
      <w:start w:val="1"/>
      <w:numFmt w:val="decimal"/>
      <w:lvlText w:val="%7."/>
      <w:lvlJc w:val="left"/>
      <w:pPr>
        <w:ind w:left="4254" w:hanging="360"/>
      </w:pPr>
    </w:lvl>
    <w:lvl w:ilvl="7" w:tplc="340A0019" w:tentative="1">
      <w:start w:val="1"/>
      <w:numFmt w:val="lowerLetter"/>
      <w:lvlText w:val="%8."/>
      <w:lvlJc w:val="left"/>
      <w:pPr>
        <w:ind w:left="4974" w:hanging="360"/>
      </w:pPr>
    </w:lvl>
    <w:lvl w:ilvl="8" w:tplc="340A001B" w:tentative="1">
      <w:start w:val="1"/>
      <w:numFmt w:val="lowerRoman"/>
      <w:lvlText w:val="%9."/>
      <w:lvlJc w:val="right"/>
      <w:pPr>
        <w:ind w:left="5694" w:hanging="180"/>
      </w:pPr>
    </w:lvl>
  </w:abstractNum>
  <w:num w:numId="3">
    <w:abstractNumId w:val="2"/>
  </w:num>
  <w:num w:numId="1" w16cid:durableId="1369375002">
    <w:abstractNumId w:val="0"/>
  </w:num>
  <w:num w:numId="2" w16cid:durableId="1451363617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Constanza Díaz Pulgar">
    <w15:presenceInfo w15:providerId="AD" w15:userId="S::constanza.diazpu@estudiantes.uv.cl::71070c58-e39a-413d-a05d-81821c3e754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24"/>
    <w:rsid w:val="0000141B"/>
    <w:rsid w:val="00062BDD"/>
    <w:rsid w:val="00082345"/>
    <w:rsid w:val="002114DC"/>
    <w:rsid w:val="00221073"/>
    <w:rsid w:val="00226526"/>
    <w:rsid w:val="00291BD3"/>
    <w:rsid w:val="002B7D2E"/>
    <w:rsid w:val="003169D7"/>
    <w:rsid w:val="003232F3"/>
    <w:rsid w:val="00347926"/>
    <w:rsid w:val="00365924"/>
    <w:rsid w:val="004E208B"/>
    <w:rsid w:val="00514455"/>
    <w:rsid w:val="00555D02"/>
    <w:rsid w:val="00591F8F"/>
    <w:rsid w:val="005B375E"/>
    <w:rsid w:val="005B6712"/>
    <w:rsid w:val="00600D56"/>
    <w:rsid w:val="00614EED"/>
    <w:rsid w:val="00652B83"/>
    <w:rsid w:val="00657D49"/>
    <w:rsid w:val="00665874"/>
    <w:rsid w:val="006D518D"/>
    <w:rsid w:val="006D692F"/>
    <w:rsid w:val="00736EE2"/>
    <w:rsid w:val="007717C5"/>
    <w:rsid w:val="007A66BD"/>
    <w:rsid w:val="007B3F96"/>
    <w:rsid w:val="008031EF"/>
    <w:rsid w:val="00835994"/>
    <w:rsid w:val="00850A1A"/>
    <w:rsid w:val="00866C49"/>
    <w:rsid w:val="008879B7"/>
    <w:rsid w:val="008B146E"/>
    <w:rsid w:val="008B7B69"/>
    <w:rsid w:val="008E7323"/>
    <w:rsid w:val="008F1ADC"/>
    <w:rsid w:val="009F150C"/>
    <w:rsid w:val="00A17E59"/>
    <w:rsid w:val="00B33F33"/>
    <w:rsid w:val="00BD1A5D"/>
    <w:rsid w:val="00BE0E05"/>
    <w:rsid w:val="00C10D4D"/>
    <w:rsid w:val="00C16878"/>
    <w:rsid w:val="00C45AA7"/>
    <w:rsid w:val="00C841B6"/>
    <w:rsid w:val="00CF6998"/>
    <w:rsid w:val="00D16B89"/>
    <w:rsid w:val="00DB6703"/>
    <w:rsid w:val="00DB681C"/>
    <w:rsid w:val="00DD68F4"/>
    <w:rsid w:val="00DF7B67"/>
    <w:rsid w:val="00E24FEC"/>
    <w:rsid w:val="00E6282D"/>
    <w:rsid w:val="00E65197"/>
    <w:rsid w:val="00E855E2"/>
    <w:rsid w:val="00EA1DCA"/>
    <w:rsid w:val="00ED6CA0"/>
    <w:rsid w:val="00FB38C9"/>
    <w:rsid w:val="01EB8805"/>
    <w:rsid w:val="05567B22"/>
    <w:rsid w:val="060DFED5"/>
    <w:rsid w:val="068E94C6"/>
    <w:rsid w:val="09B1BF47"/>
    <w:rsid w:val="0AAE6AEE"/>
    <w:rsid w:val="0B151590"/>
    <w:rsid w:val="0BD120EE"/>
    <w:rsid w:val="0DEA0F89"/>
    <w:rsid w:val="0DEDAED7"/>
    <w:rsid w:val="0E6DD7B1"/>
    <w:rsid w:val="0E7A87A1"/>
    <w:rsid w:val="1037AF18"/>
    <w:rsid w:val="108EFCA6"/>
    <w:rsid w:val="11EC0216"/>
    <w:rsid w:val="1243927C"/>
    <w:rsid w:val="125FE119"/>
    <w:rsid w:val="143848A6"/>
    <w:rsid w:val="161DF1C0"/>
    <w:rsid w:val="1AACF3E3"/>
    <w:rsid w:val="1B253B4C"/>
    <w:rsid w:val="1BA6D988"/>
    <w:rsid w:val="1E154939"/>
    <w:rsid w:val="1EC6CFA4"/>
    <w:rsid w:val="220B3AD9"/>
    <w:rsid w:val="2450C752"/>
    <w:rsid w:val="245CCA02"/>
    <w:rsid w:val="257436E7"/>
    <w:rsid w:val="26B81114"/>
    <w:rsid w:val="2706F1C2"/>
    <w:rsid w:val="285986D9"/>
    <w:rsid w:val="2C549A48"/>
    <w:rsid w:val="2CCA32F5"/>
    <w:rsid w:val="32810373"/>
    <w:rsid w:val="3915514E"/>
    <w:rsid w:val="3B69AE1A"/>
    <w:rsid w:val="3C5DB4C3"/>
    <w:rsid w:val="3DE59BF7"/>
    <w:rsid w:val="3E155C92"/>
    <w:rsid w:val="3EFF7837"/>
    <w:rsid w:val="426965B0"/>
    <w:rsid w:val="451EB463"/>
    <w:rsid w:val="46E1F383"/>
    <w:rsid w:val="48C04367"/>
    <w:rsid w:val="48EBE4E4"/>
    <w:rsid w:val="492FFD27"/>
    <w:rsid w:val="49EEC999"/>
    <w:rsid w:val="4F0A0E6C"/>
    <w:rsid w:val="52BA3CF0"/>
    <w:rsid w:val="5407A1DA"/>
    <w:rsid w:val="545E365C"/>
    <w:rsid w:val="566BE698"/>
    <w:rsid w:val="57A52DC9"/>
    <w:rsid w:val="5B336356"/>
    <w:rsid w:val="5CF504E6"/>
    <w:rsid w:val="5F7C8CFD"/>
    <w:rsid w:val="603D0F81"/>
    <w:rsid w:val="69B6F901"/>
    <w:rsid w:val="6A10E4BC"/>
    <w:rsid w:val="6AA69063"/>
    <w:rsid w:val="6B123824"/>
    <w:rsid w:val="6D341F25"/>
    <w:rsid w:val="729A47AE"/>
    <w:rsid w:val="761938A1"/>
    <w:rsid w:val="79B20521"/>
    <w:rsid w:val="79E15843"/>
    <w:rsid w:val="7BB4E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D07750"/>
  <w15:chartTrackingRefBased/>
  <w15:docId w15:val="{7A7F6A77-FB15-45D0-B3FB-F28D13FEA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5924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365924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5924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592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592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592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592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592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592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592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36592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36592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36592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365924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365924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365924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365924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365924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3659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592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36592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592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365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592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3659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5924"/>
    <w:pPr>
      <w:spacing w:line="278" w:lineRule="auto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3659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592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659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592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365924"/>
    <w:pPr>
      <w:spacing w:after="0" w:line="260" w:lineRule="atLeast"/>
      <w:jc w:val="both"/>
    </w:pPr>
    <w:rPr>
      <w:rFonts w:ascii="Palatino Linotype" w:hAnsi="Palatino Linotype" w:eastAsia="SimSun" w:cs="Times New Roman"/>
      <w:color w:val="000000"/>
      <w:kern w:val="0"/>
      <w:sz w:val="20"/>
      <w:szCs w:val="20"/>
      <w:lang w:eastAsia="es-MX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uloInforme" w:customStyle="1">
    <w:name w:val="Título_Informe"/>
    <w:next w:val="Normal"/>
    <w:qFormat/>
    <w:rsid w:val="00365924"/>
    <w:pPr>
      <w:adjustRightInd w:val="0"/>
      <w:snapToGrid w:val="0"/>
      <w:spacing w:after="240" w:line="240" w:lineRule="atLeast"/>
    </w:pPr>
    <w:rPr>
      <w:rFonts w:ascii="Palatino Linotype" w:hAnsi="Palatino Linotype" w:eastAsia="Times New Roman" w:cs="Times New Roman"/>
      <w:b/>
      <w:snapToGrid w:val="0"/>
      <w:color w:val="000000"/>
      <w:kern w:val="0"/>
      <w:sz w:val="36"/>
      <w:szCs w:val="20"/>
      <w:lang w:val="en-US" w:eastAsia="de-DE" w:bidi="en-US"/>
      <w14:ligatures w14:val="none"/>
    </w:rPr>
  </w:style>
  <w:style w:type="character" w:styleId="Hipervnculo">
    <w:name w:val="Hyperlink"/>
    <w:uiPriority w:val="99"/>
    <w:rsid w:val="00365924"/>
    <w:rPr>
      <w:color w:val="0000FF"/>
      <w:u w:val="single"/>
    </w:rPr>
  </w:style>
  <w:style w:type="paragraph" w:styleId="Sinespaciado">
    <w:name w:val="No Spacing"/>
    <w:uiPriority w:val="1"/>
    <w:qFormat/>
    <w:rsid w:val="00365924"/>
    <w:pPr>
      <w:spacing w:after="0" w:line="240" w:lineRule="auto"/>
    </w:pPr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36592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65924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36592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65924"/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659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14" /><Relationship Type="http://schemas.openxmlformats.org/officeDocument/2006/relationships/comments" Target="comments.xml" Id="R96ca18664d8a47b8" /><Relationship Type="http://schemas.microsoft.com/office/2016/09/relationships/commentsIds" Target="commentsIds.xml" Id="R2fd0b9df7c374ff5" /><Relationship Type="http://schemas.microsoft.com/office/2011/relationships/commentsExtended" Target="commentsExtended.xml" Id="R13f906d432dd4ce0" /><Relationship Type="http://schemas.microsoft.com/office/2018/08/relationships/commentsExtensible" Target="commentsExtensible.xml" Id="R1b63cc7095794fe9" /><Relationship Type="http://schemas.microsoft.com/office/2011/relationships/people" Target="people.xml" Id="R512ecfa46b294bfe" /><Relationship Type="http://schemas.openxmlformats.org/officeDocument/2006/relationships/hyperlink" Target="mailto:vicente.cruces@estudiantes.uv.cl" TargetMode="External" Id="R38e3cdcb58af4833" /><Relationship Type="http://schemas.openxmlformats.org/officeDocument/2006/relationships/hyperlink" Target="mailto:constanza.diazpu@estudiantes.uv.cl" TargetMode="External" Id="R61e7e3adbdc949ec" /><Relationship Type="http://schemas.openxmlformats.org/officeDocument/2006/relationships/hyperlink" Target="mailto:bruno.gonzalez@estudiantes.uv.cl" TargetMode="External" Id="Rfb0a44a310d74723" /><Relationship Type="http://schemas.openxmlformats.org/officeDocument/2006/relationships/hyperlink" Target="mailto:rodrigo.pino@estudiantes.uv.cl" TargetMode="External" Id="Rf504bbea753c46a0" /><Relationship Type="http://schemas.openxmlformats.org/officeDocument/2006/relationships/header" Target="header2.xml" Id="Rd4f74d82e7fc4c12" /><Relationship Type="http://schemas.openxmlformats.org/officeDocument/2006/relationships/footer" Target="footer.xml" Id="R6bbac22192004947" /><Relationship Type="http://schemas.openxmlformats.org/officeDocument/2006/relationships/footer" Target="footer2.xml" Id="R2772d5e2fde64258" /><Relationship Type="http://schemas.microsoft.com/office/2020/10/relationships/intelligence" Target="intelligence2.xml" Id="R6288e11703c44e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E7661-D38D-4925-AD95-256075C218A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Constanza Díaz Pulgar</dc:creator>
  <keywords/>
  <dc:description/>
  <lastModifiedBy>Constanza Díaz Pulgar</lastModifiedBy>
  <revision>43</revision>
  <lastPrinted>2026-08-18T00:14:00.0000000Z</lastPrinted>
  <dcterms:created xsi:type="dcterms:W3CDTF">2026-08-17T20:07:00.0000000Z</dcterms:created>
  <dcterms:modified xsi:type="dcterms:W3CDTF">2026-08-19T20:28:00.6450987Z</dcterms:modified>
</coreProperties>
</file>