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FA737" w14:textId="32148393" w:rsidR="00322D14" w:rsidRPr="005B5A00" w:rsidRDefault="00B807AB" w:rsidP="00296DD0">
      <w:pPr>
        <w:pStyle w:val="Titre"/>
      </w:pPr>
      <w:r w:rsidRPr="005B5A00">
        <w:t xml:space="preserve">Cube with two different walls: feed-back indoor temperature control </w:t>
      </w:r>
    </w:p>
    <w:p w14:paraId="55186E16" w14:textId="77777777" w:rsidR="00B807AB" w:rsidRPr="005B5A00" w:rsidRDefault="00B807AB" w:rsidP="00B807AB">
      <w:pPr>
        <w:rPr>
          <w:rFonts w:ascii="Cambria" w:eastAsia="Times New Roman" w:hAnsi="Cambria" w:cs="Times New Roman"/>
        </w:rPr>
      </w:pPr>
    </w:p>
    <w:p w14:paraId="0CDB05F6" w14:textId="07F4CAE5" w:rsidR="00B807AB" w:rsidRPr="00B807AB" w:rsidRDefault="00B807AB" w:rsidP="00B807AB">
      <w:pPr>
        <w:rPr>
          <w:rFonts w:ascii="Times New Roman" w:eastAsia="Times New Roman" w:hAnsi="Times New Roman" w:cs="Times New Roman"/>
        </w:rPr>
      </w:pPr>
      <w:r w:rsidRPr="00B807AB">
        <w:rPr>
          <w:rFonts w:ascii="Cambria" w:eastAsia="Times New Roman" w:hAnsi="Cambria" w:cs="Times New Roman"/>
        </w:rPr>
        <w:t xml:space="preserve">MATLAB / Octave files: </w:t>
      </w:r>
    </w:p>
    <w:p w14:paraId="4980642A" w14:textId="77777777" w:rsidR="00B807AB" w:rsidRPr="00B807AB" w:rsidRDefault="00B807AB" w:rsidP="00B80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color w:val="0000FF"/>
          <w:sz w:val="20"/>
          <w:szCs w:val="20"/>
        </w:rPr>
      </w:pPr>
      <w:r w:rsidRPr="00B807AB">
        <w:rPr>
          <w:rFonts w:ascii="CourierNewPSMT" w:eastAsia="Times New Roman" w:hAnsi="CourierNewPSMT" w:cs="CourierNewPSMT"/>
          <w:color w:val="0000FF"/>
          <w:sz w:val="20"/>
          <w:szCs w:val="20"/>
        </w:rPr>
        <w:t>t03Cube2wFB.m;</w:t>
      </w:r>
    </w:p>
    <w:p w14:paraId="5D8F8921" w14:textId="77777777" w:rsidR="00B807AB" w:rsidRPr="00B807AB" w:rsidRDefault="00B807AB" w:rsidP="00B80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color w:val="0000FF"/>
          <w:sz w:val="20"/>
          <w:szCs w:val="20"/>
        </w:rPr>
      </w:pPr>
      <w:r w:rsidRPr="00B807AB">
        <w:rPr>
          <w:rFonts w:ascii="CourierNewPSMT" w:eastAsia="Times New Roman" w:hAnsi="CourierNewPSMT" w:cs="CourierNewPSMT"/>
          <w:color w:val="0000FF"/>
          <w:sz w:val="20"/>
          <w:szCs w:val="20"/>
        </w:rPr>
        <w:t>fTC2SS.m</w:t>
      </w:r>
    </w:p>
    <w:p w14:paraId="668CAA13" w14:textId="77777777" w:rsidR="00B807AB" w:rsidRPr="00B807AB" w:rsidRDefault="00B807AB" w:rsidP="00B80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color w:val="0000FF"/>
          <w:sz w:val="20"/>
          <w:szCs w:val="20"/>
        </w:rPr>
      </w:pPr>
      <w:proofErr w:type="spellStart"/>
      <w:r w:rsidRPr="00B807AB">
        <w:rPr>
          <w:rFonts w:ascii="CourierNewPSMT" w:eastAsia="Times New Roman" w:hAnsi="CourierNewPSMT" w:cs="CourierNewPSMT"/>
          <w:color w:val="0000FF"/>
          <w:sz w:val="20"/>
          <w:szCs w:val="20"/>
        </w:rPr>
        <w:t>fSolRadTiltSurf.m</w:t>
      </w:r>
      <w:proofErr w:type="spellEnd"/>
    </w:p>
    <w:p w14:paraId="3D659B1B" w14:textId="77777777" w:rsidR="00B807AB" w:rsidRPr="00B807AB" w:rsidRDefault="00B807AB" w:rsidP="00B80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color w:val="0000FF"/>
          <w:sz w:val="20"/>
          <w:szCs w:val="20"/>
        </w:rPr>
      </w:pPr>
      <w:proofErr w:type="spellStart"/>
      <w:r w:rsidRPr="00B807AB">
        <w:rPr>
          <w:rFonts w:ascii="CourierNewPSMT" w:eastAsia="Times New Roman" w:hAnsi="CourierNewPSMT" w:cs="CourierNewPSMT"/>
          <w:color w:val="0000FF"/>
          <w:sz w:val="20"/>
          <w:szCs w:val="20"/>
        </w:rPr>
        <w:t>fReadWeather.m</w:t>
      </w:r>
      <w:proofErr w:type="spellEnd"/>
    </w:p>
    <w:p w14:paraId="4B5C7FE7" w14:textId="254412FE" w:rsidR="001C687D" w:rsidRPr="005B5A00" w:rsidRDefault="001C687D" w:rsidP="00296DD0"/>
    <w:p w14:paraId="4E49CBA8" w14:textId="77777777" w:rsidR="00B807AB" w:rsidRPr="005B5A00" w:rsidRDefault="00B807AB" w:rsidP="00B807AB">
      <w:r w:rsidRPr="005B5A00">
        <w:t>Objectives:</w:t>
      </w:r>
    </w:p>
    <w:p w14:paraId="0016BE15" w14:textId="409CF4CB" w:rsidR="00B807AB" w:rsidRPr="005B5A00" w:rsidRDefault="00B807AB" w:rsidP="00B807AB">
      <w:pPr>
        <w:pStyle w:val="Paragraphedeliste"/>
        <w:numPr>
          <w:ilvl w:val="0"/>
          <w:numId w:val="11"/>
        </w:numPr>
      </w:pPr>
      <w:r w:rsidRPr="005B5A00">
        <w:t>Physical analysis of a cube with 5 concrete walls and a glass wall</w:t>
      </w:r>
    </w:p>
    <w:p w14:paraId="0386DB23" w14:textId="0CC0F972" w:rsidR="00B807AB" w:rsidRPr="005B5A00" w:rsidRDefault="00B807AB" w:rsidP="00B807AB">
      <w:pPr>
        <w:pStyle w:val="Paragraphedeliste"/>
        <w:numPr>
          <w:ilvl w:val="0"/>
          <w:numId w:val="11"/>
        </w:numPr>
      </w:pPr>
      <w:r w:rsidRPr="005B5A00">
        <w:t>Model a controller for indoor temperature</w:t>
      </w:r>
    </w:p>
    <w:p w14:paraId="3F995B50" w14:textId="688D006A" w:rsidR="00B807AB" w:rsidRPr="005B5A00" w:rsidRDefault="00B807AB" w:rsidP="00B807AB">
      <w:pPr>
        <w:pStyle w:val="Paragraphedeliste"/>
        <w:numPr>
          <w:ilvl w:val="0"/>
          <w:numId w:val="11"/>
        </w:numPr>
      </w:pPr>
      <w:r w:rsidRPr="005B5A00">
        <w:t>Discuss the influence of the controller and of the position of the insulation</w:t>
      </w:r>
    </w:p>
    <w:p w14:paraId="0455E483" w14:textId="77777777" w:rsidR="00B807AB" w:rsidRPr="005B5A00" w:rsidRDefault="00B807AB" w:rsidP="00B807AB"/>
    <w:p w14:paraId="36A3AF23" w14:textId="4B4C9548" w:rsidR="001C687D" w:rsidRPr="005B5A00" w:rsidRDefault="001C687D" w:rsidP="001C687D">
      <w:pPr>
        <w:pStyle w:val="Titre1"/>
      </w:pPr>
      <w:r w:rsidRPr="005B5A00">
        <w:t>Physical analysis and mathematical model</w:t>
      </w:r>
    </w:p>
    <w:p w14:paraId="5407CCC9" w14:textId="4A482EDC" w:rsidR="00B807AB" w:rsidRPr="005B5A00" w:rsidRDefault="00B807AB" w:rsidP="00B807AB"/>
    <w:p w14:paraId="3568E1AB" w14:textId="7A872474" w:rsidR="00B807AB" w:rsidRPr="005B5A00" w:rsidRDefault="00B807AB" w:rsidP="00B807AB">
      <w:r w:rsidRPr="005B5A00">
        <w:t xml:space="preserve">Let’s consider a cubic building with an insulated concrete wall and a window </w:t>
      </w:r>
      <w:r w:rsidRPr="005B5A00">
        <w:t>(</w:t>
      </w:r>
      <w:r w:rsidRPr="005B5A00">
        <w:t>)</w:t>
      </w:r>
      <w:r w:rsidRPr="005B5A00">
        <w:t xml:space="preserve"> </w:t>
      </w:r>
      <w:r w:rsidRPr="005B5A00">
        <w:t>having the characteristics:</w:t>
      </w:r>
    </w:p>
    <w:p w14:paraId="2D8E7752" w14:textId="77777777" w:rsidR="0004256D" w:rsidRPr="005B5A00" w:rsidRDefault="0004256D" w:rsidP="00B807AB"/>
    <w:p w14:paraId="13A63A43" w14:textId="77777777" w:rsidR="00B807AB" w:rsidRPr="005B5A00" w:rsidRDefault="00B807AB" w:rsidP="00B807AB">
      <m:oMath>
        <m:sSub>
          <m:sSubPr>
            <m:ctrlPr>
              <w:rPr>
                <w:rFonts w:ascii="Cambria Math" w:hAnsi="Cambria Math"/>
                <w:i/>
              </w:rPr>
            </m:ctrlPr>
          </m:sSubPr>
          <m:e>
            <m:r>
              <w:rPr>
                <w:rFonts w:ascii="Cambria Math" w:hAnsi="Cambria Math"/>
              </w:rPr>
              <m:t>S</m:t>
            </m:r>
          </m:e>
          <m:sub>
            <m:r>
              <w:rPr>
                <w:rFonts w:ascii="Cambria Math" w:hAnsi="Cambria Math"/>
              </w:rPr>
              <m:t>w</m:t>
            </m:r>
          </m:sub>
        </m:sSub>
        <m:r>
          <w:rPr>
            <w:rFonts w:ascii="Cambria Math" w:hAnsi="Cambria Math"/>
          </w:rPr>
          <m:t xml:space="preserve">=3 </m:t>
        </m:r>
        <m:r>
          <m:rPr>
            <m:sty m:val="p"/>
          </m:rPr>
          <w:rPr>
            <w:rFonts w:ascii="Cambria Math" w:hAnsi="Cambria Math"/>
          </w:rPr>
          <m:t>m ×3 m</m:t>
        </m:r>
      </m:oMath>
      <w:r w:rsidRPr="005B5A00">
        <w:t xml:space="preserve"> ; </w:t>
      </w: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=3</m:t>
        </m:r>
        <m:r>
          <m:rPr>
            <m:sty m:val="p"/>
          </m:rPr>
          <w:rPr>
            <w:rFonts w:ascii="Cambria Math" w:hAnsi="Cambria Math"/>
          </w:rPr>
          <m:t xml:space="preserve"> m ×</m:t>
        </m:r>
        <m:r>
          <w:rPr>
            <w:rFonts w:ascii="Cambria Math" w:hAnsi="Cambria Math"/>
          </w:rPr>
          <m:t>3</m:t>
        </m:r>
        <m:r>
          <m:rPr>
            <m:sty m:val="p"/>
          </m:rPr>
          <w:rPr>
            <w:rFonts w:ascii="Cambria Math" w:hAnsi="Cambria Math"/>
          </w:rPr>
          <m:t xml:space="preserve"> m ×</m:t>
        </m:r>
        <m:r>
          <w:rPr>
            <w:rFonts w:ascii="Cambria Math" w:hAnsi="Cambria Math"/>
          </w:rPr>
          <m:t>3</m:t>
        </m:r>
        <m:r>
          <m:rPr>
            <m:sty m:val="p"/>
          </m:rPr>
          <w:rPr>
            <w:rFonts w:ascii="Cambria Math" w:hAnsi="Cambria Math"/>
          </w:rPr>
          <m:t xml:space="preserve"> m</m:t>
        </m:r>
      </m:oMath>
    </w:p>
    <w:p w14:paraId="6B15C759" w14:textId="619F54E8" w:rsidR="00B807AB" w:rsidRPr="005B5A00" w:rsidRDefault="00B807AB" w:rsidP="00B807AB">
      <w:r w:rsidRPr="005B5A00">
        <w:t xml:space="preserve">Concrete: </w:t>
      </w:r>
      <w:r w:rsidR="00163559" w:rsidRPr="005B5A00">
        <w:tab/>
      </w:r>
      <m:oMath>
        <m:sSub>
          <m:sSubPr>
            <m:ctrlPr>
              <w:rPr>
                <w:rFonts w:ascii="Cambria Math" w:hAnsi="Cambria Math"/>
                <w:i/>
              </w:rPr>
            </m:ctrlPr>
          </m:sSubPr>
          <m:e>
            <m:r>
              <w:rPr>
                <w:rFonts w:ascii="Cambria Math" w:hAnsi="Cambria Math"/>
              </w:rPr>
              <m:t>κ</m:t>
            </m:r>
          </m:e>
          <m:sub>
            <m:r>
              <w:rPr>
                <w:rFonts w:ascii="Cambria Math" w:hAnsi="Cambria Math"/>
              </w:rPr>
              <m:t>c</m:t>
            </m:r>
          </m:sub>
        </m:sSub>
        <m:r>
          <w:rPr>
            <w:rFonts w:ascii="Cambria Math" w:hAnsi="Cambria Math"/>
          </w:rPr>
          <m:t>=2.00</m:t>
        </m:r>
        <m:f>
          <m:fPr>
            <m:type m:val="lin"/>
            <m:ctrlPr>
              <w:rPr>
                <w:rFonts w:ascii="Cambria Math" w:hAnsi="Cambria Math"/>
              </w:rPr>
            </m:ctrlPr>
          </m:fPr>
          <m:num>
            <m:r>
              <m:rPr>
                <m:sty m:val="p"/>
              </m:rPr>
              <w:rPr>
                <w:rFonts w:ascii="Cambria Math" w:hAnsi="Cambria Math"/>
              </w:rPr>
              <m:t>W</m:t>
            </m:r>
            <m:ctrlPr>
              <w:rPr>
                <w:rFonts w:ascii="Cambria Math" w:hAnsi="Cambria Math"/>
                <w:i/>
              </w:rPr>
            </m:ctrlPr>
          </m:num>
          <m:den>
            <m:r>
              <m:rPr>
                <m:sty m:val="p"/>
              </m:rPr>
              <w:rPr>
                <w:rFonts w:ascii="Cambria Math" w:hAnsi="Cambria Math"/>
              </w:rPr>
              <m:t>mK</m:t>
            </m:r>
          </m:den>
        </m:f>
      </m:oMath>
      <w:r w:rsidRPr="005B5A00">
        <w:t>;</w:t>
      </w:r>
      <w:r w:rsidRPr="005B5A00">
        <w:tab/>
        <w:t xml:space="preserve"> </w:t>
      </w:r>
      <m:oMath>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 xml:space="preserve">=0.20 </m:t>
        </m:r>
        <m:r>
          <m:rPr>
            <m:sty m:val="p"/>
          </m:rPr>
          <w:rPr>
            <w:rFonts w:ascii="Cambria Math" w:hAnsi="Cambria Math"/>
          </w:rPr>
          <m:t>m</m:t>
        </m:r>
      </m:oMath>
      <w:r w:rsidRPr="005B5A00">
        <w:t>;</w:t>
      </w:r>
      <w:r w:rsidRPr="005B5A00">
        <w:tab/>
      </w:r>
      <w:r w:rsidRPr="005B5A00">
        <w:tab/>
        <w:t xml:space="preserve"> </w:t>
      </w:r>
      <m:oMath>
        <m:sSub>
          <m:sSubPr>
            <m:ctrlPr>
              <w:rPr>
                <w:rFonts w:ascii="Cambria Math" w:hAnsi="Cambria Math"/>
                <w:i/>
              </w:rPr>
            </m:ctrlPr>
          </m:sSubPr>
          <m:e>
            <m:r>
              <w:rPr>
                <w:rFonts w:ascii="Cambria Math" w:hAnsi="Cambria Math"/>
              </w:rPr>
              <m:t>ρ</m:t>
            </m:r>
          </m:e>
          <m:sub>
            <m:r>
              <w:rPr>
                <w:rFonts w:ascii="Cambria Math" w:hAnsi="Cambria Math"/>
              </w:rPr>
              <m:t>c</m:t>
            </m:r>
          </m:sub>
        </m:sSub>
        <m:sSub>
          <m:sSubPr>
            <m:ctrlPr>
              <w:rPr>
                <w:rFonts w:ascii="Cambria Math" w:hAnsi="Cambria Math"/>
                <w:i/>
              </w:rPr>
            </m:ctrlPr>
          </m:sSubPr>
          <m:e>
            <m:r>
              <w:rPr>
                <w:rFonts w:ascii="Cambria Math" w:hAnsi="Cambria Math"/>
              </w:rPr>
              <m:t>c</m:t>
            </m:r>
          </m:e>
          <m:sub>
            <m:r>
              <w:rPr>
                <w:rFonts w:ascii="Cambria Math" w:hAnsi="Cambria Math"/>
              </w:rPr>
              <m:t>c</m:t>
            </m:r>
          </m:sub>
        </m:sSub>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f>
          <m:fPr>
            <m:type m:val="lin"/>
            <m:ctrlPr>
              <w:rPr>
                <w:rFonts w:ascii="Cambria Math" w:hAnsi="Cambria Math"/>
              </w:rPr>
            </m:ctrlPr>
          </m:fPr>
          <m:num>
            <m:r>
              <m:rPr>
                <m:sty m:val="p"/>
              </m:rPr>
              <w:rPr>
                <w:rFonts w:ascii="Cambria Math" w:hAnsi="Cambria Math"/>
              </w:rPr>
              <m:t>J</m:t>
            </m:r>
            <m:ctrlPr>
              <w:rPr>
                <w:rFonts w:ascii="Cambria Math" w:hAnsi="Cambria Math"/>
                <w:i/>
              </w:rPr>
            </m:ctrlPr>
          </m:num>
          <m:den>
            <m:sSup>
              <m:sSupPr>
                <m:ctrlPr>
                  <w:rPr>
                    <w:rFonts w:ascii="Cambria Math" w:hAnsi="Cambria Math"/>
                  </w:rPr>
                </m:ctrlPr>
              </m:sSupPr>
              <m:e>
                <m:r>
                  <m:rPr>
                    <m:sty m:val="p"/>
                  </m:rPr>
                  <w:rPr>
                    <w:rFonts w:ascii="Cambria Math" w:hAnsi="Cambria Math"/>
                  </w:rPr>
                  <m:t>K m</m:t>
                </m:r>
              </m:e>
              <m:sup>
                <m:r>
                  <m:rPr>
                    <m:sty m:val="p"/>
                  </m:rPr>
                  <w:rPr>
                    <w:rFonts w:ascii="Cambria Math" w:hAnsi="Cambria Math"/>
                  </w:rPr>
                  <m:t>2</m:t>
                </m:r>
              </m:sup>
            </m:sSup>
          </m:den>
        </m:f>
      </m:oMath>
    </w:p>
    <w:p w14:paraId="3D8D8536" w14:textId="2362FF8B" w:rsidR="00B807AB" w:rsidRPr="005B5A00" w:rsidRDefault="00B807AB" w:rsidP="00B807AB">
      <w:r w:rsidRPr="005B5A00">
        <w:t>Insulation</w:t>
      </w:r>
      <w:r w:rsidR="00163559" w:rsidRPr="005B5A00">
        <w:t>:</w:t>
      </w:r>
      <w:r w:rsidR="00163559" w:rsidRPr="005B5A00">
        <w:tab/>
      </w:r>
      <m:oMath>
        <m:sSub>
          <m:sSubPr>
            <m:ctrlPr>
              <w:rPr>
                <w:rFonts w:ascii="Cambria Math" w:hAnsi="Cambria Math"/>
                <w:i/>
              </w:rPr>
            </m:ctrlPr>
          </m:sSubPr>
          <m:e>
            <m:r>
              <w:rPr>
                <w:rFonts w:ascii="Cambria Math" w:hAnsi="Cambria Math"/>
              </w:rPr>
              <m:t>κ</m:t>
            </m:r>
          </m:e>
          <m:sub>
            <m:r>
              <w:rPr>
                <w:rFonts w:ascii="Cambria Math" w:hAnsi="Cambria Math"/>
              </w:rPr>
              <m:t>i</m:t>
            </m:r>
          </m:sub>
        </m:sSub>
        <m:r>
          <w:rPr>
            <w:rFonts w:ascii="Cambria Math" w:hAnsi="Cambria Math"/>
          </w:rPr>
          <m:t>=</m:t>
        </m:r>
        <m:r>
          <m:rPr>
            <m:sty m:val="p"/>
          </m:rPr>
          <w:rPr>
            <w:rFonts w:ascii="Cambria Math" w:hAnsi="Cambria Math"/>
          </w:rPr>
          <m:t xml:space="preserve">0.04 </m:t>
        </m:r>
        <m:f>
          <m:fPr>
            <m:type m:val="lin"/>
            <m:ctrlPr>
              <w:rPr>
                <w:rFonts w:ascii="Cambria Math" w:hAnsi="Cambria Math"/>
              </w:rPr>
            </m:ctrlPr>
          </m:fPr>
          <m:num>
            <m:r>
              <m:rPr>
                <m:sty m:val="p"/>
              </m:rPr>
              <w:rPr>
                <w:rFonts w:ascii="Cambria Math" w:hAnsi="Cambria Math"/>
              </w:rPr>
              <m:t>W</m:t>
            </m:r>
            <m:ctrlPr>
              <w:rPr>
                <w:rFonts w:ascii="Cambria Math" w:hAnsi="Cambria Math"/>
                <w:i/>
              </w:rPr>
            </m:ctrlPr>
          </m:num>
          <m:den>
            <m:r>
              <m:rPr>
                <m:sty m:val="p"/>
              </m:rPr>
              <w:rPr>
                <w:rFonts w:ascii="Cambria Math" w:hAnsi="Cambria Math"/>
              </w:rPr>
              <m:t>mK</m:t>
            </m:r>
          </m:den>
        </m:f>
      </m:oMath>
      <w:r w:rsidRPr="005B5A00">
        <w:t>;</w:t>
      </w:r>
      <w:r w:rsidRPr="005B5A00">
        <w:tab/>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=0.08 </m:t>
        </m:r>
        <m:r>
          <m:rPr>
            <m:sty m:val="p"/>
          </m:rPr>
          <w:rPr>
            <w:rFonts w:ascii="Cambria Math" w:hAnsi="Cambria Math"/>
          </w:rPr>
          <m:t>m</m:t>
        </m:r>
      </m:oMath>
      <w:r w:rsidRPr="005B5A00">
        <w:t>;</w:t>
      </w:r>
      <w:r w:rsidRPr="005B5A00">
        <w:tab/>
      </w:r>
      <w:r w:rsidRPr="005B5A00">
        <w:tab/>
        <w:t xml:space="preserve"> </w:t>
      </w:r>
      <m:oMath>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6</m:t>
            </m:r>
          </m:sup>
        </m:sSup>
        <m:f>
          <m:fPr>
            <m:type m:val="lin"/>
            <m:ctrlPr>
              <w:rPr>
                <w:rFonts w:ascii="Cambria Math" w:hAnsi="Cambria Math"/>
              </w:rPr>
            </m:ctrlPr>
          </m:fPr>
          <m:num>
            <m:r>
              <m:rPr>
                <m:sty m:val="p"/>
              </m:rPr>
              <w:rPr>
                <w:rFonts w:ascii="Cambria Math" w:hAnsi="Cambria Math"/>
              </w:rPr>
              <m:t>J</m:t>
            </m:r>
            <m:ctrlPr>
              <w:rPr>
                <w:rFonts w:ascii="Cambria Math" w:hAnsi="Cambria Math"/>
                <w:i/>
              </w:rPr>
            </m:ctrlPr>
          </m:num>
          <m:den>
            <m:sSup>
              <m:sSupPr>
                <m:ctrlPr>
                  <w:rPr>
                    <w:rFonts w:ascii="Cambria Math" w:hAnsi="Cambria Math"/>
                  </w:rPr>
                </m:ctrlPr>
              </m:sSupPr>
              <m:e>
                <m:r>
                  <m:rPr>
                    <m:sty m:val="p"/>
                  </m:rPr>
                  <w:rPr>
                    <w:rFonts w:ascii="Cambria Math" w:hAnsi="Cambria Math"/>
                  </w:rPr>
                  <m:t>K m</m:t>
                </m:r>
              </m:e>
              <m:sup>
                <m:r>
                  <m:rPr>
                    <m:sty m:val="p"/>
                  </m:rPr>
                  <w:rPr>
                    <w:rFonts w:ascii="Cambria Math" w:hAnsi="Cambria Math"/>
                  </w:rPr>
                  <m:t>2</m:t>
                </m:r>
              </m:sup>
            </m:sSup>
          </m:den>
        </m:f>
      </m:oMath>
    </w:p>
    <w:p w14:paraId="32615902" w14:textId="3BC0AEDD" w:rsidR="00163559" w:rsidRPr="005B5A00" w:rsidRDefault="00163559" w:rsidP="00B807AB">
      <w:r w:rsidRPr="005B5A00">
        <w:t>Glass:</w:t>
      </w:r>
      <w:r w:rsidRPr="005B5A00">
        <w:tab/>
      </w:r>
      <w:r w:rsidRPr="005B5A00">
        <w:tab/>
      </w:r>
      <m:oMath>
        <m:sSub>
          <m:sSubPr>
            <m:ctrlPr>
              <w:rPr>
                <w:rFonts w:ascii="Cambria Math" w:hAnsi="Cambria Math"/>
                <w:i/>
              </w:rPr>
            </m:ctrlPr>
          </m:sSubPr>
          <m:e>
            <m:r>
              <w:rPr>
                <w:rFonts w:ascii="Cambria Math" w:hAnsi="Cambria Math"/>
              </w:rPr>
              <m:t>κ</m:t>
            </m:r>
          </m:e>
          <m:sub>
            <m:r>
              <w:rPr>
                <w:rFonts w:ascii="Cambria Math" w:hAnsi="Cambria Math"/>
              </w:rPr>
              <m:t>i</m:t>
            </m:r>
          </m:sub>
        </m:sSub>
        <m:r>
          <w:rPr>
            <w:rFonts w:ascii="Cambria Math" w:hAnsi="Cambria Math"/>
          </w:rPr>
          <m:t>=</m:t>
        </m:r>
        <m:r>
          <m:rPr>
            <m:sty m:val="p"/>
          </m:rPr>
          <w:rPr>
            <w:rFonts w:ascii="Cambria Math" w:hAnsi="Cambria Math"/>
          </w:rPr>
          <m:t>1.2</m:t>
        </m:r>
        <m:r>
          <m:rPr>
            <m:sty m:val="p"/>
          </m:rPr>
          <w:rPr>
            <w:rFonts w:ascii="Cambria Math" w:hAnsi="Cambria Math"/>
          </w:rPr>
          <m:t xml:space="preserve"> </m:t>
        </m:r>
        <m:f>
          <m:fPr>
            <m:type m:val="lin"/>
            <m:ctrlPr>
              <w:rPr>
                <w:rFonts w:ascii="Cambria Math" w:hAnsi="Cambria Math"/>
              </w:rPr>
            </m:ctrlPr>
          </m:fPr>
          <m:num>
            <m:r>
              <m:rPr>
                <m:sty m:val="p"/>
              </m:rPr>
              <w:rPr>
                <w:rFonts w:ascii="Cambria Math" w:hAnsi="Cambria Math"/>
              </w:rPr>
              <m:t>W</m:t>
            </m:r>
            <m:ctrlPr>
              <w:rPr>
                <w:rFonts w:ascii="Cambria Math" w:hAnsi="Cambria Math"/>
                <w:i/>
              </w:rPr>
            </m:ctrlPr>
          </m:num>
          <m:den>
            <m:r>
              <m:rPr>
                <m:sty m:val="p"/>
              </m:rPr>
              <w:rPr>
                <w:rFonts w:ascii="Cambria Math" w:hAnsi="Cambria Math"/>
              </w:rPr>
              <m:t>mK</m:t>
            </m:r>
          </m:den>
        </m:f>
      </m:oMath>
      <w:r w:rsidRPr="005B5A00">
        <w:t>;</w:t>
      </w:r>
      <w:r w:rsidRPr="005B5A00">
        <w:tab/>
        <w:t xml:space="preserve"> </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 xml:space="preserve">=0.08 </m:t>
        </m:r>
        <m:r>
          <m:rPr>
            <m:sty m:val="p"/>
          </m:rPr>
          <w:rPr>
            <w:rFonts w:ascii="Cambria Math" w:hAnsi="Cambria Math"/>
          </w:rPr>
          <m:t>m</m:t>
        </m:r>
      </m:oMath>
      <w:r w:rsidRPr="005B5A00">
        <w:t>;</w:t>
      </w:r>
      <w:r w:rsidRPr="005B5A00">
        <w:tab/>
      </w:r>
      <w:r w:rsidRPr="005B5A00">
        <w:tab/>
        <w:t xml:space="preserve"> </w:t>
      </w:r>
      <m:oMath>
        <m:sSub>
          <m:sSubPr>
            <m:ctrlPr>
              <w:rPr>
                <w:rFonts w:ascii="Cambria Math" w:hAnsi="Cambria Math"/>
                <w:i/>
              </w:rPr>
            </m:ctrlPr>
          </m:sSubPr>
          <m:e>
            <m:r>
              <w:rPr>
                <w:rFonts w:ascii="Cambria Math" w:hAnsi="Cambria Math"/>
              </w:rPr>
              <m:t>ρ</m:t>
            </m:r>
          </m:e>
          <m:sub>
            <m:r>
              <w:rPr>
                <w:rFonts w:ascii="Cambria Math" w:hAnsi="Cambria Math"/>
              </w:rPr>
              <m:t>g</m:t>
            </m:r>
          </m:sub>
        </m:sSub>
        <m:sSub>
          <m:sSubPr>
            <m:ctrlPr>
              <w:rPr>
                <w:rFonts w:ascii="Cambria Math" w:hAnsi="Cambria Math"/>
                <w:i/>
              </w:rPr>
            </m:ctrlPr>
          </m:sSubPr>
          <m:e>
            <m:r>
              <w:rPr>
                <w:rFonts w:ascii="Cambria Math" w:hAnsi="Cambria Math"/>
              </w:rPr>
              <m:t>c</m:t>
            </m:r>
          </m:e>
          <m:sub>
            <m:r>
              <w:rPr>
                <w:rFonts w:ascii="Cambria Math" w:hAnsi="Cambria Math"/>
              </w:rPr>
              <m:t>g</m:t>
            </m:r>
          </m:sub>
        </m:sSub>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6</m:t>
            </m:r>
          </m:sup>
        </m:sSup>
        <m:f>
          <m:fPr>
            <m:type m:val="lin"/>
            <m:ctrlPr>
              <w:rPr>
                <w:rFonts w:ascii="Cambria Math" w:hAnsi="Cambria Math"/>
              </w:rPr>
            </m:ctrlPr>
          </m:fPr>
          <m:num>
            <m:r>
              <m:rPr>
                <m:sty m:val="p"/>
              </m:rPr>
              <w:rPr>
                <w:rFonts w:ascii="Cambria Math" w:hAnsi="Cambria Math"/>
              </w:rPr>
              <m:t>J</m:t>
            </m:r>
            <m:ctrlPr>
              <w:rPr>
                <w:rFonts w:ascii="Cambria Math" w:hAnsi="Cambria Math"/>
                <w:i/>
              </w:rPr>
            </m:ctrlPr>
          </m:num>
          <m:den>
            <m:sSup>
              <m:sSupPr>
                <m:ctrlPr>
                  <w:rPr>
                    <w:rFonts w:ascii="Cambria Math" w:hAnsi="Cambria Math"/>
                  </w:rPr>
                </m:ctrlPr>
              </m:sSupPr>
              <m:e>
                <m:r>
                  <m:rPr>
                    <m:sty m:val="p"/>
                  </m:rPr>
                  <w:rPr>
                    <w:rFonts w:ascii="Cambria Math" w:hAnsi="Cambria Math"/>
                  </w:rPr>
                  <m:t>K m</m:t>
                </m:r>
              </m:e>
              <m:sup>
                <m:r>
                  <m:rPr>
                    <m:sty m:val="p"/>
                  </m:rPr>
                  <w:rPr>
                    <w:rFonts w:ascii="Cambria Math" w:hAnsi="Cambria Math"/>
                  </w:rPr>
                  <m:t>2</m:t>
                </m:r>
              </m:sup>
            </m:sSup>
          </m:den>
        </m:f>
      </m:oMath>
    </w:p>
    <w:p w14:paraId="25D9F522" w14:textId="77777777" w:rsidR="0004256D" w:rsidRPr="005B5A00" w:rsidRDefault="0004256D" w:rsidP="00B807AB"/>
    <w:p w14:paraId="4E3A80B8" w14:textId="21E35310" w:rsidR="00B807AB" w:rsidRPr="005B5A00" w:rsidRDefault="00127619" w:rsidP="00B807AB">
      <w:r w:rsidRPr="005B5A00">
        <w:t>A fan-coil controls the temperature in the indoor space.</w:t>
      </w:r>
    </w:p>
    <w:p w14:paraId="28F64FF3" w14:textId="0C65ED87" w:rsidR="00127619" w:rsidRPr="005B5A00" w:rsidRDefault="00127619" w:rsidP="00B807AB"/>
    <w:p w14:paraId="5D742739" w14:textId="78B2C8D0" w:rsidR="00127619" w:rsidRPr="005B5A00" w:rsidRDefault="00127619" w:rsidP="00127619">
      <w:r w:rsidRPr="005B5A00">
        <w:t>If the length and the height are much larger than the width (i.e. about 1</w:t>
      </w:r>
      <w:r w:rsidRPr="005B5A00">
        <w:t>0</w:t>
      </w:r>
      <w:r w:rsidRPr="005B5A00">
        <w:t xml:space="preserve"> times larger), the heat transfer can be considered only in one direction (1D model).</w:t>
      </w:r>
    </w:p>
    <w:p w14:paraId="4C11B011" w14:textId="3CD11E05" w:rsidR="00127619" w:rsidRPr="005B5A00" w:rsidRDefault="00127619" w:rsidP="00127619">
      <w:r w:rsidRPr="005B5A00">
        <w:t>The heat transfer phenomena</w:t>
      </w:r>
      <w:r w:rsidR="00DE7A19" w:rsidRPr="005B5A00">
        <w:t xml:space="preserve"> are</w:t>
      </w:r>
      <w:r w:rsidRPr="005B5A00">
        <w:t xml:space="preserve">: </w:t>
      </w:r>
    </w:p>
    <w:p w14:paraId="5D9C4767" w14:textId="70632D52" w:rsidR="00127619" w:rsidRPr="005B5A00" w:rsidRDefault="00127619" w:rsidP="00127619">
      <w:pPr>
        <w:pStyle w:val="Paragraphedeliste"/>
        <w:numPr>
          <w:ilvl w:val="0"/>
          <w:numId w:val="12"/>
        </w:numPr>
      </w:pPr>
      <w:r w:rsidRPr="005B5A00">
        <w:t xml:space="preserve">convection from wall to outdoor air, </w:t>
      </w:r>
      <m:oMath>
        <m:r>
          <w:rPr>
            <w:rFonts w:ascii="Cambria Math" w:hAnsi="Cambria Math"/>
          </w:rPr>
          <m:t xml:space="preserve">h=10 </m:t>
        </m:r>
        <m:r>
          <m:rPr>
            <m:sty m:val="p"/>
          </m:rPr>
          <w:rPr>
            <w:rFonts w:ascii="Cambria Math" w:hAnsi="Cambria Math"/>
          </w:rPr>
          <m:t>W/</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K</m:t>
        </m:r>
      </m:oMath>
      <w:r w:rsidRPr="005B5A00">
        <w:t>,</w:t>
      </w:r>
    </w:p>
    <w:p w14:paraId="4F6C2258" w14:textId="15AD5C73" w:rsidR="00127619" w:rsidRPr="005B5A00" w:rsidRDefault="00127619" w:rsidP="00127619">
      <w:pPr>
        <w:pStyle w:val="Paragraphedeliste"/>
        <w:numPr>
          <w:ilvl w:val="0"/>
          <w:numId w:val="12"/>
        </w:numPr>
      </w:pPr>
      <w:r w:rsidRPr="005B5A00">
        <w:t>conduction through the wall,</w:t>
      </w:r>
    </w:p>
    <w:p w14:paraId="026E6157" w14:textId="49E31E78" w:rsidR="00127619" w:rsidRPr="005B5A00" w:rsidRDefault="00127619" w:rsidP="00127619">
      <w:pPr>
        <w:pStyle w:val="Paragraphedeliste"/>
        <w:numPr>
          <w:ilvl w:val="0"/>
          <w:numId w:val="12"/>
        </w:numPr>
      </w:pPr>
      <w:r w:rsidRPr="005B5A00">
        <w:t>convection from wall to indoor air,</w:t>
      </w:r>
      <w:r w:rsidRPr="005B5A00">
        <w:t xml:space="preserve"> </w:t>
      </w:r>
      <m:oMath>
        <m:r>
          <w:rPr>
            <w:rFonts w:ascii="Cambria Math" w:hAnsi="Cambria Math"/>
          </w:rPr>
          <m:t>h=</m:t>
        </m:r>
        <m:r>
          <w:rPr>
            <w:rFonts w:ascii="Cambria Math" w:hAnsi="Cambria Math"/>
          </w:rPr>
          <m:t>4</m:t>
        </m:r>
        <m:r>
          <w:rPr>
            <w:rFonts w:ascii="Cambria Math" w:hAnsi="Cambria Math"/>
          </w:rPr>
          <m:t xml:space="preserve"> </m:t>
        </m:r>
        <m:r>
          <m:rPr>
            <m:sty m:val="p"/>
          </m:rPr>
          <w:rPr>
            <w:rFonts w:ascii="Cambria Math" w:hAnsi="Cambria Math"/>
          </w:rPr>
          <m:t>W/</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K</m:t>
        </m:r>
      </m:oMath>
      <w:r w:rsidRPr="005B5A00">
        <w:t>.</w:t>
      </w:r>
    </w:p>
    <w:p w14:paraId="2914C939" w14:textId="77777777" w:rsidR="00127619" w:rsidRPr="005B5A00" w:rsidRDefault="00127619" w:rsidP="00127619"/>
    <w:p w14:paraId="3D561C20" w14:textId="5F98F223" w:rsidR="00127619" w:rsidRPr="005B5A00" w:rsidRDefault="00127619" w:rsidP="00127619">
      <w:r w:rsidRPr="005B5A00">
        <w:t>The temperature of the indoor air is considered homogenous. No other heat transfers are considered.</w:t>
      </w:r>
    </w:p>
    <w:p w14:paraId="74267602" w14:textId="77777777" w:rsidR="009F255E" w:rsidRPr="005B5A00" w:rsidRDefault="0089283B" w:rsidP="009F255E">
      <w:pPr>
        <w:keepNext/>
      </w:pPr>
      <w:r w:rsidRPr="005B5A00">
        <w:lastRenderedPageBreak/>
        <w:drawing>
          <wp:inline distT="0" distB="0" distL="0" distR="0" wp14:anchorId="6092B8B1" wp14:editId="039A8515">
            <wp:extent cx="5756910" cy="724598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6910" cy="7245985"/>
                    </a:xfrm>
                    <a:prstGeom prst="rect">
                      <a:avLst/>
                    </a:prstGeom>
                  </pic:spPr>
                </pic:pic>
              </a:graphicData>
            </a:graphic>
          </wp:inline>
        </w:drawing>
      </w:r>
    </w:p>
    <w:p w14:paraId="55B25808" w14:textId="23E8843A" w:rsidR="0089283B" w:rsidRPr="005B5A00" w:rsidRDefault="009F255E" w:rsidP="009F255E">
      <w:pPr>
        <w:pStyle w:val="Lgende"/>
      </w:pPr>
      <w:r w:rsidRPr="005B5A00">
        <w:t xml:space="preserve">Figure </w:t>
      </w:r>
      <w:r w:rsidRPr="005B5A00">
        <w:fldChar w:fldCharType="begin"/>
      </w:r>
      <w:r w:rsidRPr="005B5A00">
        <w:instrText xml:space="preserve"> SEQ Figure \* ARABIC </w:instrText>
      </w:r>
      <w:r w:rsidRPr="005B5A00">
        <w:fldChar w:fldCharType="separate"/>
      </w:r>
      <w:r w:rsidR="005940D9" w:rsidRPr="005B5A00">
        <w:rPr>
          <w:noProof/>
        </w:rPr>
        <w:t>1</w:t>
      </w:r>
      <w:r w:rsidRPr="005B5A00">
        <w:fldChar w:fldCharType="end"/>
      </w:r>
      <w:r w:rsidRPr="005B5A00">
        <w:t xml:space="preserve"> A cubic house with 5 walls and 1 window: a) the cube; b) the conceptual model; c) the thermal model</w:t>
      </w:r>
    </w:p>
    <w:p w14:paraId="08076BD6" w14:textId="1FC0B7B4" w:rsidR="005940D9" w:rsidRPr="005B5A00" w:rsidRDefault="005940D9" w:rsidP="005940D9"/>
    <w:p w14:paraId="5B41722A" w14:textId="77777777" w:rsidR="005940D9" w:rsidRPr="005B5A00" w:rsidRDefault="005940D9" w:rsidP="005940D9">
      <w:pPr>
        <w:keepNext/>
      </w:pPr>
      <w:r w:rsidRPr="005940D9">
        <w:rPr>
          <w:rFonts w:ascii="Times New Roman" w:eastAsia="Times New Roman" w:hAnsi="Times New Roman" w:cs="Times New Roman"/>
        </w:rPr>
        <w:lastRenderedPageBreak/>
        <w:fldChar w:fldCharType="begin"/>
      </w:r>
      <w:r w:rsidRPr="005940D9">
        <w:rPr>
          <w:rFonts w:ascii="Times New Roman" w:eastAsia="Times New Roman" w:hAnsi="Times New Roman" w:cs="Times New Roman"/>
        </w:rPr>
        <w:instrText xml:space="preserve"> INCLUDEPICTURE "/var/folders/vp/k617ngs97xq4vlzlj5ts6sch0000gn/T/com.microsoft.Word/WebArchiveCopyPasteTempFiles/page3image8617200" \* MERGEFORMATINET </w:instrText>
      </w:r>
      <w:r w:rsidRPr="005940D9">
        <w:rPr>
          <w:rFonts w:ascii="Times New Roman" w:eastAsia="Times New Roman" w:hAnsi="Times New Roman" w:cs="Times New Roman"/>
        </w:rPr>
        <w:fldChar w:fldCharType="separate"/>
      </w:r>
      <w:r w:rsidRPr="005B5A00">
        <w:rPr>
          <w:rFonts w:ascii="Times New Roman" w:eastAsia="Times New Roman" w:hAnsi="Times New Roman" w:cs="Times New Roman"/>
          <w:noProof/>
        </w:rPr>
        <w:drawing>
          <wp:inline distT="0" distB="0" distL="0" distR="0" wp14:anchorId="17EE3368" wp14:editId="0EA4CE25">
            <wp:extent cx="5748655" cy="7569835"/>
            <wp:effectExtent l="0" t="0" r="4445" b="0"/>
            <wp:docPr id="23" name="Image 23" descr="page3image8617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3image86172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8655" cy="7569835"/>
                    </a:xfrm>
                    <a:prstGeom prst="rect">
                      <a:avLst/>
                    </a:prstGeom>
                    <a:noFill/>
                    <a:ln>
                      <a:noFill/>
                    </a:ln>
                  </pic:spPr>
                </pic:pic>
              </a:graphicData>
            </a:graphic>
          </wp:inline>
        </w:drawing>
      </w:r>
      <w:r w:rsidRPr="005940D9">
        <w:rPr>
          <w:rFonts w:ascii="Times New Roman" w:eastAsia="Times New Roman" w:hAnsi="Times New Roman" w:cs="Times New Roman"/>
        </w:rPr>
        <w:fldChar w:fldCharType="end"/>
      </w:r>
    </w:p>
    <w:p w14:paraId="2836CDF0" w14:textId="272C1589" w:rsidR="005940D9" w:rsidRPr="005B5A00" w:rsidRDefault="005940D9" w:rsidP="005940D9">
      <w:pPr>
        <w:pStyle w:val="Lgende"/>
      </w:pPr>
      <w:r w:rsidRPr="005B5A00">
        <w:t xml:space="preserve">Figure </w:t>
      </w:r>
      <w:r w:rsidRPr="005B5A00">
        <w:fldChar w:fldCharType="begin"/>
      </w:r>
      <w:r w:rsidRPr="005B5A00">
        <w:instrText xml:space="preserve"> SEQ Figure \* ARABIC </w:instrText>
      </w:r>
      <w:r w:rsidRPr="005B5A00">
        <w:fldChar w:fldCharType="separate"/>
      </w:r>
      <w:r w:rsidRPr="005B5A00">
        <w:rPr>
          <w:noProof/>
        </w:rPr>
        <w:t>2</w:t>
      </w:r>
      <w:r w:rsidRPr="005B5A00">
        <w:fldChar w:fldCharType="end"/>
      </w:r>
      <w:r w:rsidRPr="005B5A00">
        <w:t xml:space="preserve"> The cube: thermal model, physical values, arc-node incidence matrix.</w:t>
      </w:r>
    </w:p>
    <w:p w14:paraId="6142E589" w14:textId="087B720B" w:rsidR="00593D15" w:rsidRPr="005B5A00" w:rsidRDefault="00593D15">
      <w:r w:rsidRPr="005B5A00">
        <w:br w:type="page"/>
      </w:r>
    </w:p>
    <w:p w14:paraId="02D2BEFB" w14:textId="20E8A4C7" w:rsidR="00E96B28" w:rsidRPr="005B5A00" w:rsidRDefault="00593D15" w:rsidP="00593D15">
      <w:pPr>
        <w:pStyle w:val="Titre1"/>
      </w:pPr>
      <w:r w:rsidRPr="005B5A00">
        <w:lastRenderedPageBreak/>
        <w:t>Transform thermal circuit to state-space representation</w:t>
      </w:r>
    </w:p>
    <w:p w14:paraId="3F542864" w14:textId="18061B0C" w:rsidR="005940D9" w:rsidRPr="005B5A00" w:rsidRDefault="005940D9" w:rsidP="005940D9"/>
    <w:p w14:paraId="0E7C9BC9" w14:textId="77777777" w:rsidR="00593D15" w:rsidRPr="00593D15" w:rsidRDefault="00593D15" w:rsidP="009F73ED">
      <w:pPr>
        <w:rPr>
          <w:rFonts w:ascii="Times New Roman" w:eastAsia="Times New Roman" w:hAnsi="Times New Roman" w:cs="Times New Roman"/>
        </w:rPr>
      </w:pPr>
      <w:r w:rsidRPr="00593D15">
        <w:rPr>
          <w:rFonts w:ascii="Cambria" w:eastAsia="Times New Roman" w:hAnsi="Cambria" w:cs="Times New Roman"/>
        </w:rPr>
        <w:t xml:space="preserve">MATLAB/Octave function: </w:t>
      </w:r>
    </w:p>
    <w:p w14:paraId="5D713340" w14:textId="1E7E3A2B" w:rsidR="00593D15" w:rsidRPr="00593D15" w:rsidRDefault="00593D15" w:rsidP="009F73ED">
      <w:pPr>
        <w:rPr>
          <w:rFonts w:ascii="Times New Roman" w:eastAsia="Times New Roman" w:hAnsi="Times New Roman" w:cs="Times New Roman"/>
        </w:rPr>
      </w:pPr>
      <w:r w:rsidRPr="00593D15">
        <w:rPr>
          <w:rFonts w:ascii="CourierNewPSMT" w:eastAsia="Times New Roman" w:hAnsi="CourierNewPSMT" w:cs="CourierNewPSMT"/>
          <w:color w:val="0000FF"/>
          <w:sz w:val="20"/>
          <w:szCs w:val="20"/>
        </w:rPr>
        <w:t xml:space="preserve">fTC2SS.m </w:t>
      </w:r>
    </w:p>
    <w:p w14:paraId="5AC81828" w14:textId="77777777" w:rsidR="00593D15" w:rsidRPr="00593D15" w:rsidRDefault="00593D15" w:rsidP="009F73ED">
      <w:pPr>
        <w:rPr>
          <w:rFonts w:ascii="Times New Roman" w:eastAsia="Times New Roman" w:hAnsi="Times New Roman" w:cs="Times New Roman"/>
        </w:rPr>
      </w:pPr>
      <w:r w:rsidRPr="00593D15">
        <w:rPr>
          <w:rFonts w:ascii="Cambria" w:eastAsia="Times New Roman" w:hAnsi="Cambria" w:cs="Times New Roman"/>
        </w:rPr>
        <w:t xml:space="preserve">Example of call: </w:t>
      </w:r>
    </w:p>
    <w:p w14:paraId="4953A4AD" w14:textId="6B8A56DD" w:rsidR="00593D15" w:rsidRPr="00593D15" w:rsidRDefault="00593D15" w:rsidP="009F7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sz w:val="20"/>
          <w:szCs w:val="20"/>
        </w:rPr>
      </w:pPr>
      <w:r w:rsidRPr="00593D15">
        <w:rPr>
          <w:rFonts w:ascii="CourierNewPSMT" w:eastAsia="Times New Roman" w:hAnsi="CourierNewPSMT" w:cs="CourierNewPSMT"/>
          <w:sz w:val="20"/>
          <w:szCs w:val="20"/>
        </w:rPr>
        <w:t>[</w:t>
      </w:r>
      <w:proofErr w:type="spellStart"/>
      <w:proofErr w:type="gramStart"/>
      <w:r w:rsidRPr="00593D15">
        <w:rPr>
          <w:rFonts w:ascii="CourierNewPSMT" w:eastAsia="Times New Roman" w:hAnsi="CourierNewPSMT" w:cs="CourierNewPSMT"/>
          <w:sz w:val="20"/>
          <w:szCs w:val="20"/>
        </w:rPr>
        <w:t>As,Bs</w:t>
      </w:r>
      <w:proofErr w:type="gramEnd"/>
      <w:r w:rsidRPr="00593D15">
        <w:rPr>
          <w:rFonts w:ascii="CourierNewPSMT" w:eastAsia="Times New Roman" w:hAnsi="CourierNewPSMT" w:cs="CourierNewPSMT"/>
          <w:sz w:val="20"/>
          <w:szCs w:val="20"/>
        </w:rPr>
        <w:t>,Cs,Ds</w:t>
      </w:r>
      <w:proofErr w:type="spellEnd"/>
      <w:r w:rsidRPr="00593D15">
        <w:rPr>
          <w:rFonts w:ascii="CourierNewPSMT" w:eastAsia="Times New Roman" w:hAnsi="CourierNewPSMT" w:cs="CourierNewPSMT"/>
          <w:sz w:val="20"/>
          <w:szCs w:val="20"/>
        </w:rPr>
        <w:t>] = fTC2SS(</w:t>
      </w:r>
      <w:proofErr w:type="spellStart"/>
      <w:r w:rsidRPr="00593D15">
        <w:rPr>
          <w:rFonts w:ascii="CourierNewPSMT" w:eastAsia="Times New Roman" w:hAnsi="CourierNewPSMT" w:cs="CourierNewPSMT"/>
          <w:sz w:val="20"/>
          <w:szCs w:val="20"/>
        </w:rPr>
        <w:t>A,G,C,b,f,y</w:t>
      </w:r>
      <w:proofErr w:type="spellEnd"/>
      <w:r w:rsidRPr="00593D15">
        <w:rPr>
          <w:rFonts w:ascii="CourierNewPSMT" w:eastAsia="Times New Roman" w:hAnsi="CourierNewPSMT" w:cs="CourierNewPSMT"/>
          <w:sz w:val="20"/>
          <w:szCs w:val="20"/>
        </w:rPr>
        <w:t>);</w:t>
      </w:r>
    </w:p>
    <w:p w14:paraId="3D48558B" w14:textId="019134C1" w:rsidR="00593D15" w:rsidRPr="005B5A00" w:rsidRDefault="00593D15" w:rsidP="009F73ED"/>
    <w:p w14:paraId="639389AD" w14:textId="77777777" w:rsidR="009F73ED" w:rsidRPr="009F73ED" w:rsidRDefault="009F73ED" w:rsidP="009F73ED">
      <w:pPr>
        <w:rPr>
          <w:rFonts w:ascii="Times New Roman" w:eastAsia="Times New Roman" w:hAnsi="Times New Roman" w:cs="Times New Roman"/>
        </w:rPr>
      </w:pPr>
      <w:r w:rsidRPr="009F73ED">
        <w:rPr>
          <w:rFonts w:ascii="Cambria" w:eastAsia="Times New Roman" w:hAnsi="Cambria" w:cs="Times New Roman"/>
        </w:rPr>
        <w:t xml:space="preserve">The state-space model is: </w:t>
      </w:r>
    </w:p>
    <w:p w14:paraId="3AA17B1F" w14:textId="152D4EC5" w:rsidR="00593D15" w:rsidRPr="005B5A00" w:rsidRDefault="00593D15" w:rsidP="009F73ED"/>
    <w:p w14:paraId="0633A094" w14:textId="133E7905" w:rsidR="009F73ED" w:rsidRPr="005B5A00" w:rsidRDefault="0016427C" w:rsidP="009F73ED">
      <m:oMath>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acc>
                    <m:accPr>
                      <m:chr m:val="̇"/>
                      <m:ctrlPr>
                        <w:rPr>
                          <w:rFonts w:ascii="Cambria Math" w:hAnsi="Cambria Math"/>
                        </w:rPr>
                      </m:ctrlPr>
                    </m:accPr>
                    <m:e>
                      <m:r>
                        <m:rPr>
                          <m:sty m:val="b"/>
                        </m:rPr>
                        <w:rPr>
                          <w:rFonts w:ascii="Cambria Math" w:hAnsi="Cambria Math"/>
                        </w:rPr>
                        <m:t>x</m:t>
                      </m:r>
                      <m:ctrlPr>
                        <w:rPr>
                          <w:rFonts w:ascii="Cambria Math" w:hAnsi="Cambria Math"/>
                          <w:b/>
                        </w:rPr>
                      </m:ctrlPr>
                    </m:e>
                  </m:acc>
                  <m:r>
                    <m:rPr>
                      <m:sty m:val="bi"/>
                    </m:rPr>
                    <w:rPr>
                      <w:rFonts w:ascii="Cambria Math" w:hAnsi="Cambria Math"/>
                    </w:rPr>
                    <m:t>=</m:t>
                  </m:r>
                  <m:sSub>
                    <m:sSubPr>
                      <m:ctrlPr>
                        <w:rPr>
                          <w:rFonts w:ascii="Cambria Math" w:hAnsi="Cambria Math"/>
                          <w:b/>
                          <w:i/>
                        </w:rPr>
                      </m:ctrlPr>
                    </m:sSubPr>
                    <m:e>
                      <m:r>
                        <m:rPr>
                          <m:sty m:val="b"/>
                        </m:rPr>
                        <w:rPr>
                          <w:rFonts w:ascii="Cambria Math" w:hAnsi="Cambria Math"/>
                        </w:rPr>
                        <m:t>A</m:t>
                      </m:r>
                      <m:ctrlPr>
                        <w:rPr>
                          <w:rFonts w:ascii="Cambria Math" w:hAnsi="Cambria Math"/>
                          <w:b/>
                        </w:rPr>
                      </m:ctrlPr>
                    </m:e>
                    <m:sub>
                      <m:r>
                        <w:rPr>
                          <w:rFonts w:ascii="Cambria Math" w:hAnsi="Cambria Math"/>
                        </w:rPr>
                        <m:t>s</m:t>
                      </m:r>
                    </m:sub>
                  </m:sSub>
                  <m:r>
                    <m:rPr>
                      <m:sty m:val="b"/>
                    </m:rPr>
                    <w:rPr>
                      <w:rFonts w:ascii="Cambria Math" w:hAnsi="Cambria Math"/>
                    </w:rPr>
                    <m:t>x</m:t>
                  </m:r>
                  <m:r>
                    <w:rPr>
                      <w:rFonts w:ascii="Cambria Math" w:hAnsi="Cambria Math"/>
                    </w:rPr>
                    <m:t>+</m:t>
                  </m:r>
                  <m:sSub>
                    <m:sSubPr>
                      <m:ctrlPr>
                        <w:rPr>
                          <w:rFonts w:ascii="Cambria Math" w:hAnsi="Cambria Math"/>
                          <w:b/>
                          <w:i/>
                        </w:rPr>
                      </m:ctrlPr>
                    </m:sSubPr>
                    <m:e>
                      <m:r>
                        <m:rPr>
                          <m:sty m:val="b"/>
                        </m:rPr>
                        <w:rPr>
                          <w:rFonts w:ascii="Cambria Math" w:hAnsi="Cambria Math"/>
                        </w:rPr>
                        <m:t>B</m:t>
                      </m:r>
                      <m:ctrlPr>
                        <w:rPr>
                          <w:rFonts w:ascii="Cambria Math" w:hAnsi="Cambria Math"/>
                          <w:b/>
                        </w:rPr>
                      </m:ctrlPr>
                    </m:e>
                    <m:sub>
                      <m:r>
                        <w:rPr>
                          <w:rFonts w:ascii="Cambria Math" w:hAnsi="Cambria Math"/>
                        </w:rPr>
                        <m:t>s</m:t>
                      </m:r>
                    </m:sub>
                  </m:sSub>
                  <m:r>
                    <m:rPr>
                      <m:sty m:val="b"/>
                    </m:rPr>
                    <w:rPr>
                      <w:rFonts w:ascii="Cambria Math" w:hAnsi="Cambria Math"/>
                    </w:rPr>
                    <m:t>u</m:t>
                  </m:r>
                </m:e>
              </m:mr>
              <m:mr>
                <m:e>
                  <m:r>
                    <m:rPr>
                      <m:sty m:val="b"/>
                    </m:rPr>
                    <w:rPr>
                      <w:rFonts w:ascii="Cambria Math" w:hAnsi="Cambria Math"/>
                    </w:rPr>
                    <m:t>y</m:t>
                  </m:r>
                  <m:r>
                    <w:rPr>
                      <w:rFonts w:ascii="Cambria Math" w:hAnsi="Cambria Math"/>
                    </w:rPr>
                    <m:t>=</m:t>
                  </m:r>
                  <m:sSub>
                    <m:sSubPr>
                      <m:ctrlPr>
                        <w:rPr>
                          <w:rFonts w:ascii="Cambria Math" w:hAnsi="Cambria Math"/>
                          <w:b/>
                          <w:i/>
                        </w:rPr>
                      </m:ctrlPr>
                    </m:sSubPr>
                    <m:e>
                      <m:r>
                        <m:rPr>
                          <m:sty m:val="b"/>
                        </m:rPr>
                        <w:rPr>
                          <w:rFonts w:ascii="Cambria Math" w:hAnsi="Cambria Math"/>
                        </w:rPr>
                        <m:t>C</m:t>
                      </m:r>
                    </m:e>
                    <m:sub>
                      <m:r>
                        <w:rPr>
                          <w:rFonts w:ascii="Cambria Math" w:hAnsi="Cambria Math"/>
                        </w:rPr>
                        <m:t>s</m:t>
                      </m:r>
                    </m:sub>
                  </m:sSub>
                  <m:r>
                    <m:rPr>
                      <m:sty m:val="b"/>
                    </m:rPr>
                    <w:rPr>
                      <w:rFonts w:ascii="Cambria Math" w:hAnsi="Cambria Math"/>
                    </w:rPr>
                    <m:t>x</m:t>
                  </m:r>
                  <m:r>
                    <w:rPr>
                      <w:rFonts w:ascii="Cambria Math" w:hAnsi="Cambria Math"/>
                    </w:rPr>
                    <m:t>+</m:t>
                  </m:r>
                  <m:sSub>
                    <m:sSubPr>
                      <m:ctrlPr>
                        <w:rPr>
                          <w:rFonts w:ascii="Cambria Math" w:hAnsi="Cambria Math"/>
                          <w:i/>
                        </w:rPr>
                      </m:ctrlPr>
                    </m:sSubPr>
                    <m:e>
                      <m:r>
                        <m:rPr>
                          <m:sty m:val="b"/>
                        </m:rPr>
                        <w:rPr>
                          <w:rFonts w:ascii="Cambria Math" w:hAnsi="Cambria Math"/>
                        </w:rPr>
                        <m:t>D</m:t>
                      </m:r>
                    </m:e>
                    <m:sub>
                      <m:r>
                        <w:rPr>
                          <w:rFonts w:ascii="Cambria Math" w:hAnsi="Cambria Math"/>
                        </w:rPr>
                        <m:t>s</m:t>
                      </m:r>
                    </m:sub>
                  </m:sSub>
                  <m:r>
                    <m:rPr>
                      <m:sty m:val="b"/>
                    </m:rPr>
                    <w:rPr>
                      <w:rFonts w:ascii="Cambria Math" w:hAnsi="Cambria Math"/>
                    </w:rPr>
                    <m:t>u</m:t>
                  </m:r>
                </m:e>
              </m:mr>
            </m:m>
          </m:e>
        </m:d>
      </m:oMath>
      <w:r w:rsidRPr="005B5A00">
        <w:t xml:space="preserve"> </w:t>
      </w:r>
    </w:p>
    <w:p w14:paraId="5EB5643F" w14:textId="6FD39DE6" w:rsidR="00B06976" w:rsidRPr="005B5A00" w:rsidRDefault="00B06976" w:rsidP="009F73ED"/>
    <w:p w14:paraId="42FEBB1C" w14:textId="65AB3F4C" w:rsidR="00B06976" w:rsidRPr="005B5A00" w:rsidRDefault="00B06976" w:rsidP="00B06976">
      <w:pPr>
        <w:rPr>
          <w:rFonts w:ascii="Cambria Math" w:hAnsi="Cambria Math" w:cs="Cambria Math"/>
        </w:rPr>
      </w:pPr>
      <w:r w:rsidRPr="005B5A00">
        <w:rPr>
          <w:rFonts w:ascii="Cambria Math" w:hAnsi="Cambria Math" w:cs="Cambria Math"/>
        </w:rPr>
        <w:t>where:</w:t>
      </w:r>
    </w:p>
    <w:p w14:paraId="07DF0CBB" w14:textId="16B43307" w:rsidR="00B06976" w:rsidRPr="005B5A00" w:rsidRDefault="00B06976" w:rsidP="00B06976">
      <w:pPr>
        <w:rPr>
          <w:rFonts w:ascii="Cambria Math" w:hAnsi="Cambria Math" w:cs="Cambria Math"/>
        </w:rPr>
      </w:pPr>
      <m:oMath>
        <m:r>
          <m:rPr>
            <m:sty m:val="b"/>
          </m:rPr>
          <w:rPr>
            <w:rFonts w:ascii="Cambria Math" w:hAnsi="Cambria Math" w:cs="Cambria Math"/>
          </w:rPr>
          <m:t>x</m:t>
        </m:r>
      </m:oMath>
      <w:r w:rsidRPr="005B5A00">
        <w:rPr>
          <w:rFonts w:ascii="Cambria Math" w:hAnsi="Cambria Math" w:cs="Cambria Math"/>
          <w:b/>
        </w:rPr>
        <w:tab/>
      </w:r>
      <w:r w:rsidRPr="005B5A00">
        <w:rPr>
          <w:rFonts w:ascii="Cambria Math" w:hAnsi="Cambria Math" w:cs="Cambria Math"/>
        </w:rPr>
        <w:t>- the state vector: temperatures in nodes with capacities;</w:t>
      </w:r>
    </w:p>
    <w:p w14:paraId="4D4DAC39" w14:textId="1E009080" w:rsidR="00B06976" w:rsidRPr="005B5A00" w:rsidRDefault="00B06976" w:rsidP="00B06976">
      <m:oMath>
        <m:r>
          <m:rPr>
            <m:sty m:val="b"/>
          </m:rPr>
          <w:rPr>
            <w:rFonts w:ascii="Cambria Math" w:hAnsi="Cambria Math"/>
          </w:rPr>
          <m:t>y</m:t>
        </m:r>
      </m:oMath>
      <w:r w:rsidRPr="005B5A00">
        <w:tab/>
        <w:t xml:space="preserve">- </w:t>
      </w:r>
      <w:r w:rsidRPr="005B5A00">
        <w:t>output vector: temperatures in the nodes of interest;</w:t>
      </w:r>
    </w:p>
    <w:p w14:paraId="37D4D828" w14:textId="17640ED2" w:rsidR="00B06976" w:rsidRPr="005B5A00" w:rsidRDefault="00B06976" w:rsidP="00B06976">
      <m:oMath>
        <m:r>
          <m:rPr>
            <m:sty m:val="b"/>
          </m:rPr>
          <w:rPr>
            <w:rFonts w:ascii="Cambria Math" w:hAnsi="Cambria Math"/>
          </w:rPr>
          <m:t>u</m:t>
        </m:r>
      </m:oMath>
      <w:r w:rsidRPr="005B5A00">
        <w:tab/>
      </w:r>
      <w:r w:rsidRPr="005B5A00">
        <w:t>- input vector: temperature</w:t>
      </w:r>
      <w:r w:rsidRPr="005B5A00">
        <w:t xml:space="preserve"> sources</w:t>
      </w:r>
      <w:r w:rsidRPr="005B5A00">
        <w:t xml:space="preserve"> and flow-rate sources;</w:t>
      </w:r>
    </w:p>
    <w:p w14:paraId="7B753B03" w14:textId="51F5AFA5" w:rsidR="00B06976" w:rsidRPr="005B5A00" w:rsidRDefault="00B06976" w:rsidP="00B06976">
      <m:oMath>
        <m:sSub>
          <m:sSubPr>
            <m:ctrlPr>
              <w:rPr>
                <w:rFonts w:ascii="Cambria Math" w:hAnsi="Cambria Math"/>
                <w:b/>
                <w:i/>
              </w:rPr>
            </m:ctrlPr>
          </m:sSubPr>
          <m:e>
            <m:r>
              <m:rPr>
                <m:sty m:val="b"/>
              </m:rPr>
              <w:rPr>
                <w:rFonts w:ascii="Cambria Math" w:hAnsi="Cambria Math"/>
              </w:rPr>
              <m:t>A</m:t>
            </m:r>
            <m:ctrlPr>
              <w:rPr>
                <w:rFonts w:ascii="Cambria Math" w:hAnsi="Cambria Math"/>
                <w:b/>
              </w:rPr>
            </m:ctrlPr>
          </m:e>
          <m:sub>
            <m:r>
              <w:rPr>
                <w:rFonts w:ascii="Cambria Math" w:hAnsi="Cambria Math"/>
              </w:rPr>
              <m:t>s</m:t>
            </m:r>
          </m:sub>
        </m:sSub>
      </m:oMath>
      <w:r w:rsidRPr="005B5A00">
        <w:t xml:space="preserve"> </w:t>
      </w:r>
      <w:r w:rsidRPr="005B5A00">
        <w:tab/>
      </w:r>
      <w:r w:rsidRPr="005B5A00">
        <w:t>- state matrix;</w:t>
      </w:r>
    </w:p>
    <w:p w14:paraId="5B65E30A" w14:textId="0D57B10B" w:rsidR="00B06976" w:rsidRPr="005B5A00" w:rsidRDefault="00B06976" w:rsidP="00B06976">
      <m:oMath>
        <m:sSub>
          <m:sSubPr>
            <m:ctrlPr>
              <w:rPr>
                <w:rFonts w:ascii="Cambria Math" w:hAnsi="Cambria Math"/>
                <w:b/>
                <w:i/>
              </w:rPr>
            </m:ctrlPr>
          </m:sSubPr>
          <m:e>
            <m:r>
              <m:rPr>
                <m:sty m:val="b"/>
              </m:rPr>
              <w:rPr>
                <w:rFonts w:ascii="Cambria Math" w:hAnsi="Cambria Math"/>
              </w:rPr>
              <m:t>B</m:t>
            </m:r>
            <m:ctrlPr>
              <w:rPr>
                <w:rFonts w:ascii="Cambria Math" w:hAnsi="Cambria Math"/>
                <w:b/>
              </w:rPr>
            </m:ctrlPr>
          </m:e>
          <m:sub>
            <m:r>
              <w:rPr>
                <w:rFonts w:ascii="Cambria Math" w:hAnsi="Cambria Math"/>
              </w:rPr>
              <m:t>s</m:t>
            </m:r>
          </m:sub>
        </m:sSub>
      </m:oMath>
      <w:r w:rsidRPr="005B5A00">
        <w:t xml:space="preserve"> </w:t>
      </w:r>
      <w:r w:rsidRPr="005B5A00">
        <w:tab/>
      </w:r>
      <w:r w:rsidRPr="005B5A00">
        <w:t>- input matrix;</w:t>
      </w:r>
    </w:p>
    <w:p w14:paraId="6EC3E7B2" w14:textId="3C21CD90" w:rsidR="00B06976" w:rsidRPr="005B5A00" w:rsidRDefault="00B06976" w:rsidP="00B06976">
      <m:oMath>
        <m:sSub>
          <m:sSubPr>
            <m:ctrlPr>
              <w:rPr>
                <w:rFonts w:ascii="Cambria Math" w:hAnsi="Cambria Math"/>
                <w:b/>
                <w:i/>
              </w:rPr>
            </m:ctrlPr>
          </m:sSubPr>
          <m:e>
            <m:r>
              <m:rPr>
                <m:sty m:val="b"/>
              </m:rPr>
              <w:rPr>
                <w:rFonts w:ascii="Cambria Math" w:hAnsi="Cambria Math"/>
              </w:rPr>
              <m:t>C</m:t>
            </m:r>
          </m:e>
          <m:sub>
            <m:r>
              <w:rPr>
                <w:rFonts w:ascii="Cambria Math" w:hAnsi="Cambria Math"/>
              </w:rPr>
              <m:t>s</m:t>
            </m:r>
          </m:sub>
        </m:sSub>
      </m:oMath>
      <w:r w:rsidRPr="005B5A00">
        <w:t xml:space="preserve"> </w:t>
      </w:r>
      <w:r w:rsidRPr="005B5A00">
        <w:tab/>
      </w:r>
      <w:r w:rsidRPr="005B5A00">
        <w:t>- output matrix;</w:t>
      </w:r>
    </w:p>
    <w:p w14:paraId="245D78AB" w14:textId="1F368060" w:rsidR="00B06976" w:rsidRPr="005B5A00" w:rsidRDefault="00B06976" w:rsidP="00B06976">
      <m:oMath>
        <m:sSub>
          <m:sSubPr>
            <m:ctrlPr>
              <w:rPr>
                <w:rFonts w:ascii="Cambria Math" w:hAnsi="Cambria Math"/>
                <w:i/>
              </w:rPr>
            </m:ctrlPr>
          </m:sSubPr>
          <m:e>
            <m:r>
              <m:rPr>
                <m:sty m:val="b"/>
              </m:rPr>
              <w:rPr>
                <w:rFonts w:ascii="Cambria Math" w:hAnsi="Cambria Math"/>
              </w:rPr>
              <m:t>D</m:t>
            </m:r>
          </m:e>
          <m:sub>
            <m:r>
              <w:rPr>
                <w:rFonts w:ascii="Cambria Math" w:hAnsi="Cambria Math"/>
              </w:rPr>
              <m:t>s</m:t>
            </m:r>
          </m:sub>
        </m:sSub>
      </m:oMath>
      <w:r w:rsidRPr="005B5A00">
        <w:t xml:space="preserve"> </w:t>
      </w:r>
      <w:r w:rsidRPr="005B5A00">
        <w:tab/>
      </w:r>
      <w:r w:rsidRPr="005B5A00">
        <w:t>- feedthrough matrix.</w:t>
      </w:r>
    </w:p>
    <w:p w14:paraId="08E79B26" w14:textId="3837C417" w:rsidR="00D4297F" w:rsidRPr="005B5A00" w:rsidRDefault="00D4297F" w:rsidP="00B06976"/>
    <w:p w14:paraId="4E6A848A" w14:textId="07CA2E60" w:rsidR="00D4297F" w:rsidRPr="005B5A00" w:rsidRDefault="00D4297F" w:rsidP="00B06976">
      <w:r w:rsidRPr="005B5A00">
        <w:t>The thermal circuit model is:</w:t>
      </w:r>
    </w:p>
    <w:p w14:paraId="7261BD96" w14:textId="77777777" w:rsidR="002B4E52" w:rsidRPr="005B5A00" w:rsidRDefault="002B4E52" w:rsidP="00B06976"/>
    <w:p w14:paraId="733F443B" w14:textId="3572F527" w:rsidR="00D4297F" w:rsidRPr="005B5A00" w:rsidRDefault="002B4E52" w:rsidP="00B06976">
      <w:pPr>
        <w:rPr>
          <w:b/>
        </w:rPr>
      </w:pPr>
      <m:oMath>
        <m:r>
          <m:rPr>
            <m:sty m:val="b"/>
          </m:rPr>
          <w:rPr>
            <w:rFonts w:ascii="Cambria Math" w:hAnsi="Cambria Math"/>
          </w:rPr>
          <m:t>C</m:t>
        </m:r>
        <m:acc>
          <m:accPr>
            <m:chr m:val="̇"/>
            <m:ctrlPr>
              <w:rPr>
                <w:rFonts w:ascii="Cambria Math" w:hAnsi="Cambria Math"/>
                <w:b/>
              </w:rPr>
            </m:ctrlPr>
          </m:accPr>
          <m:e>
            <m:r>
              <m:rPr>
                <m:sty m:val="b"/>
              </m:rPr>
              <w:rPr>
                <w:rFonts w:ascii="Cambria Math" w:hAnsi="Cambria Math"/>
              </w:rPr>
              <m:t>θ</m:t>
            </m:r>
          </m:e>
        </m:acc>
        <m:r>
          <w:rPr>
            <w:rFonts w:ascii="Cambria Math" w:hAnsi="Cambria Math"/>
          </w:rPr>
          <m:t>=-</m:t>
        </m:r>
        <m:sSup>
          <m:sSupPr>
            <m:ctrlPr>
              <w:rPr>
                <w:rFonts w:ascii="Cambria Math" w:hAnsi="Cambria Math"/>
                <w:b/>
              </w:rPr>
            </m:ctrlPr>
          </m:sSupPr>
          <m:e>
            <m:r>
              <m:rPr>
                <m:sty m:val="b"/>
              </m:rPr>
              <w:rPr>
                <w:rFonts w:ascii="Cambria Math" w:hAnsi="Cambria Math"/>
              </w:rPr>
              <m:t>A</m:t>
            </m:r>
          </m:e>
          <m:sup>
            <m:r>
              <m:rPr>
                <m:sty m:val="b"/>
              </m:rPr>
              <w:rPr>
                <w:rFonts w:ascii="Cambria Math" w:hAnsi="Cambria Math"/>
              </w:rPr>
              <m:t>T</m:t>
            </m:r>
          </m:sup>
        </m:sSup>
        <m:r>
          <m:rPr>
            <m:sty m:val="b"/>
          </m:rPr>
          <w:rPr>
            <w:rFonts w:ascii="Cambria Math" w:hAnsi="Cambria Math"/>
          </w:rPr>
          <m:t>GAθ+</m:t>
        </m:r>
        <m:sSup>
          <m:sSupPr>
            <m:ctrlPr>
              <w:rPr>
                <w:rFonts w:ascii="Cambria Math" w:hAnsi="Cambria Math"/>
                <w:b/>
              </w:rPr>
            </m:ctrlPr>
          </m:sSupPr>
          <m:e>
            <m:r>
              <m:rPr>
                <m:sty m:val="b"/>
              </m:rPr>
              <w:rPr>
                <w:rFonts w:ascii="Cambria Math" w:hAnsi="Cambria Math"/>
              </w:rPr>
              <m:t>A</m:t>
            </m:r>
          </m:e>
          <m:sup>
            <m:r>
              <w:rPr>
                <w:rFonts w:ascii="Cambria Math" w:hAnsi="Cambria Math"/>
              </w:rPr>
              <m:t>T</m:t>
            </m:r>
          </m:sup>
        </m:sSup>
        <m:r>
          <m:rPr>
            <m:sty m:val="b"/>
          </m:rPr>
          <w:rPr>
            <w:rFonts w:ascii="Cambria Math" w:hAnsi="Cambria Math"/>
          </w:rPr>
          <m:t>Gb+f</m:t>
        </m:r>
      </m:oMath>
      <w:r w:rsidRPr="005B5A00">
        <w:rPr>
          <w:b/>
        </w:rPr>
        <w:t xml:space="preserve"> </w:t>
      </w:r>
    </w:p>
    <w:p w14:paraId="1633B149" w14:textId="5825085F" w:rsidR="002B4E52" w:rsidRPr="005B5A00" w:rsidRDefault="002B4E52" w:rsidP="00B06976"/>
    <w:p w14:paraId="1FBF0FF6" w14:textId="490909EB" w:rsidR="002B4E52" w:rsidRPr="005B5A00" w:rsidRDefault="002B4E52" w:rsidP="00B06976">
      <w:r w:rsidRPr="005B5A00">
        <w:t>where:</w:t>
      </w:r>
    </w:p>
    <w:p w14:paraId="6E8EDED8" w14:textId="075C5236" w:rsidR="00A145F1" w:rsidRPr="005B5A00" w:rsidRDefault="002B4E52" w:rsidP="002B4E52">
      <w:pPr>
        <w:rPr>
          <w:b/>
        </w:rPr>
      </w:pPr>
      <m:oMath>
        <m:r>
          <m:rPr>
            <m:sty m:val="b"/>
          </m:rPr>
          <w:rPr>
            <w:rFonts w:ascii="Cambria Math" w:hAnsi="Cambria Math"/>
          </w:rPr>
          <m:t>θ</m:t>
        </m:r>
      </m:oMath>
      <w:r w:rsidRPr="005B5A00">
        <w:rPr>
          <w:b/>
        </w:rPr>
        <w:tab/>
      </w:r>
      <w:r w:rsidR="00A145F1" w:rsidRPr="005B5A00">
        <w:t>- vector of temperatures</w:t>
      </w:r>
      <w:r w:rsidR="00A145F1" w:rsidRPr="005B5A00">
        <w:rPr>
          <w:b/>
        </w:rPr>
        <w:t xml:space="preserve"> </w:t>
      </w:r>
      <w:r w:rsidR="00A145F1" w:rsidRPr="005B5A00">
        <w:t>in the nodes of the thermal circuit;</w:t>
      </w:r>
    </w:p>
    <w:p w14:paraId="49B33D1D" w14:textId="58D3B196" w:rsidR="002B4E52" w:rsidRPr="005B5A00" w:rsidRDefault="00A145F1" w:rsidP="00A145F1">
      <w:pPr>
        <w:ind w:left="709" w:hanging="709"/>
      </w:pPr>
      <m:oMath>
        <m:r>
          <m:rPr>
            <m:sty m:val="b"/>
          </m:rPr>
          <w:rPr>
            <w:rFonts w:ascii="Cambria Math" w:hAnsi="Cambria Math"/>
          </w:rPr>
          <m:t>b</m:t>
        </m:r>
      </m:oMath>
      <w:r w:rsidRPr="005B5A00">
        <w:rPr>
          <w:b/>
        </w:rPr>
        <w:tab/>
      </w:r>
      <w:r w:rsidR="002B4E52" w:rsidRPr="005B5A00">
        <w:t>- vector of temperature sources on the branches with elements 1 if there is a</w:t>
      </w:r>
      <w:r w:rsidRPr="005B5A00">
        <w:t xml:space="preserve"> </w:t>
      </w:r>
      <w:r w:rsidR="002B4E52" w:rsidRPr="005B5A00">
        <w:t>source and 0 if there is no source;</w:t>
      </w:r>
    </w:p>
    <w:p w14:paraId="341F9150" w14:textId="0DBAC84E" w:rsidR="002B4E52" w:rsidRPr="005B5A00" w:rsidRDefault="00A145F1" w:rsidP="000237D6">
      <w:pPr>
        <w:ind w:left="709" w:hanging="709"/>
      </w:pPr>
      <m:oMath>
        <m:r>
          <m:rPr>
            <m:sty m:val="b"/>
          </m:rPr>
          <w:rPr>
            <w:rFonts w:ascii="Cambria Math" w:hAnsi="Cambria Math"/>
          </w:rPr>
          <m:t>f</m:t>
        </m:r>
      </m:oMath>
      <w:r w:rsidRPr="005B5A00">
        <w:rPr>
          <w:b/>
        </w:rPr>
        <w:tab/>
      </w:r>
      <w:r w:rsidR="002B4E52" w:rsidRPr="005B5A00">
        <w:t>- vector of flow-rate sources in the nodes with elements 1 if there is a source and</w:t>
      </w:r>
      <w:r w:rsidR="000237D6" w:rsidRPr="005B5A00">
        <w:t xml:space="preserve"> </w:t>
      </w:r>
      <w:r w:rsidR="002B4E52" w:rsidRPr="005B5A00">
        <w:t>0 if there is no source;</w:t>
      </w:r>
    </w:p>
    <w:p w14:paraId="0BE910F0" w14:textId="210B3571" w:rsidR="002B4E52" w:rsidRPr="005B5A00" w:rsidRDefault="00B376E8" w:rsidP="00B376E8">
      <w:pPr>
        <w:ind w:left="709" w:hanging="709"/>
      </w:pPr>
      <m:oMath>
        <m:r>
          <m:rPr>
            <m:sty m:val="b"/>
          </m:rPr>
          <w:rPr>
            <w:rFonts w:ascii="Cambria Math" w:hAnsi="Cambria Math" w:cs="Cambria Math"/>
          </w:rPr>
          <m:t>y</m:t>
        </m:r>
      </m:oMath>
      <w:r w:rsidRPr="005B5A00">
        <w:rPr>
          <w:rFonts w:ascii="Cambria Math" w:hAnsi="Cambria Math" w:cs="Cambria Math"/>
        </w:rPr>
        <w:tab/>
      </w:r>
      <w:r w:rsidR="002B4E52" w:rsidRPr="005B5A00">
        <w:t>- vector of output temperatures with elements 1 if the node is an output and 0 if it</w:t>
      </w:r>
      <w:r w:rsidRPr="005B5A00">
        <w:t xml:space="preserve"> </w:t>
      </w:r>
      <w:r w:rsidR="002B4E52" w:rsidRPr="005B5A00">
        <w:t>isn’t;</w:t>
      </w:r>
    </w:p>
    <w:p w14:paraId="133636E5" w14:textId="1F7DA990" w:rsidR="002B4E52" w:rsidRPr="005B5A00" w:rsidRDefault="00B376E8" w:rsidP="00B376E8">
      <w:pPr>
        <w:ind w:left="709" w:hanging="709"/>
      </w:pPr>
      <m:oMath>
        <m:r>
          <m:rPr>
            <m:sty m:val="b"/>
          </m:rPr>
          <w:rPr>
            <w:rFonts w:ascii="Cambria Math" w:hAnsi="Cambria Math"/>
          </w:rPr>
          <m:t>A</m:t>
        </m:r>
      </m:oMath>
      <w:r w:rsidRPr="005B5A00">
        <w:tab/>
        <w:t xml:space="preserve">- </w:t>
      </w:r>
      <w:r w:rsidR="002B4E52" w:rsidRPr="005B5A00">
        <w:t>arc-node incidence matrix, with elements 1 for an arc which enters the node, -1</w:t>
      </w:r>
      <w:r w:rsidRPr="005B5A00">
        <w:t xml:space="preserve"> </w:t>
      </w:r>
      <w:r w:rsidR="002B4E52" w:rsidRPr="005B5A00">
        <w:t>for an arc which exits a node, and zero otherwise;</w:t>
      </w:r>
    </w:p>
    <w:p w14:paraId="32DEBD0C" w14:textId="4C3B34B0" w:rsidR="00B376E8" w:rsidRPr="005B5A00" w:rsidRDefault="00B376E8" w:rsidP="00B376E8">
      <m:oMath>
        <m:r>
          <m:rPr>
            <m:sty m:val="b"/>
          </m:rPr>
          <w:rPr>
            <w:rFonts w:ascii="Cambria Math" w:hAnsi="Cambria Math"/>
          </w:rPr>
          <m:t>C</m:t>
        </m:r>
      </m:oMath>
      <w:r w:rsidRPr="005B5A00">
        <w:t xml:space="preserve"> - capacity matrix</w:t>
      </w:r>
      <w:r w:rsidRPr="005B5A00">
        <w:t>;</w:t>
      </w:r>
    </w:p>
    <w:p w14:paraId="21E4A1C5" w14:textId="2EAFD6DF" w:rsidR="002B4E52" w:rsidRPr="005B5A00" w:rsidRDefault="00B376E8" w:rsidP="002B4E52">
      <m:oMath>
        <m:r>
          <m:rPr>
            <m:sty m:val="b"/>
          </m:rPr>
          <w:rPr>
            <w:rFonts w:ascii="Cambria Math" w:hAnsi="Cambria Math"/>
          </w:rPr>
          <m:t>G</m:t>
        </m:r>
      </m:oMath>
      <w:r w:rsidR="002B4E52" w:rsidRPr="005B5A00">
        <w:t xml:space="preserve"> - conductance matrix</w:t>
      </w:r>
      <w:r w:rsidRPr="005B5A00">
        <w:t>.</w:t>
      </w:r>
    </w:p>
    <w:p w14:paraId="2AD2E614" w14:textId="77D16886" w:rsidR="00ED6F11" w:rsidRPr="005B5A00" w:rsidRDefault="00ED6F11" w:rsidP="002B4E52"/>
    <w:p w14:paraId="2637848A" w14:textId="69276021" w:rsidR="00ED6F11" w:rsidRPr="005B5A00" w:rsidRDefault="00ED6F11" w:rsidP="00ED6F11">
      <w:pPr>
        <w:pStyle w:val="Titre1"/>
      </w:pPr>
      <w:r w:rsidRPr="005B5A00">
        <w:t>Numerical experiments and discussion</w:t>
      </w:r>
    </w:p>
    <w:p w14:paraId="269FBD10" w14:textId="77777777" w:rsidR="00ED6F11" w:rsidRPr="005B5A00" w:rsidRDefault="00ED6F11" w:rsidP="00ED6F11"/>
    <w:p w14:paraId="57CC0722" w14:textId="5924D7F1" w:rsidR="00ED6F11" w:rsidRPr="005B5A00" w:rsidRDefault="00ED6F11" w:rsidP="00ED6F11">
      <w:pPr>
        <w:pStyle w:val="Titre2"/>
      </w:pPr>
      <w:r w:rsidRPr="005B5A00">
        <w:t>Heat capacity of the indoor air</w:t>
      </w:r>
    </w:p>
    <w:p w14:paraId="757D1D2D" w14:textId="77777777" w:rsidR="00ED6F11" w:rsidRPr="005B5A00" w:rsidRDefault="00ED6F11" w:rsidP="00ED6F11"/>
    <w:p w14:paraId="37A3E606" w14:textId="5BD54560" w:rsidR="00ED6F11" w:rsidRPr="005B5A00" w:rsidRDefault="00ED6F11" w:rsidP="00ED6F11">
      <w:r w:rsidRPr="005B5A00">
        <w:t>The heat capacity of the indoor air may be taken or not into consideration. Comment line 67 in order to consider the heat capacity of the indoor air and uncomment line 67 in order to not take it into account.</w:t>
      </w:r>
    </w:p>
    <w:p w14:paraId="7C7C0D8A" w14:textId="22F23996" w:rsidR="00ED6F11" w:rsidRPr="00ED6F11" w:rsidRDefault="00ED6F11" w:rsidP="00ED6F11">
      <w:pPr>
        <w:rPr>
          <w:rFonts w:ascii="Times New Roman" w:eastAsia="Times New Roman" w:hAnsi="Times New Roman" w:cs="Times New Roman"/>
        </w:rPr>
      </w:pPr>
      <w:r w:rsidRPr="00ED6F11">
        <w:rPr>
          <w:rFonts w:ascii="Times New Roman" w:eastAsia="Times New Roman" w:hAnsi="Times New Roman" w:cs="Times New Roman"/>
        </w:rPr>
        <w:fldChar w:fldCharType="begin"/>
      </w:r>
      <w:r w:rsidRPr="00ED6F11">
        <w:rPr>
          <w:rFonts w:ascii="Times New Roman" w:eastAsia="Times New Roman" w:hAnsi="Times New Roman" w:cs="Times New Roman"/>
        </w:rPr>
        <w:instrText xml:space="preserve"> INCLUDEPICTURE "/var/folders/vp/k617ngs97xq4vlzlj5ts6sch0000gn/T/com.microsoft.Word/WebArchiveCopyPasteTempFiles/page4image11703792" \* MERGEFORMATINET </w:instrText>
      </w:r>
      <w:r w:rsidRPr="00ED6F11">
        <w:rPr>
          <w:rFonts w:ascii="Times New Roman" w:eastAsia="Times New Roman" w:hAnsi="Times New Roman" w:cs="Times New Roman"/>
        </w:rPr>
        <w:fldChar w:fldCharType="separate"/>
      </w:r>
      <w:r w:rsidRPr="005B5A00">
        <w:rPr>
          <w:rFonts w:ascii="Times New Roman" w:eastAsia="Times New Roman" w:hAnsi="Times New Roman" w:cs="Times New Roman"/>
          <w:noProof/>
        </w:rPr>
        <w:drawing>
          <wp:inline distT="0" distB="0" distL="0" distR="0" wp14:anchorId="17A6FE72" wp14:editId="62CB0E58">
            <wp:extent cx="5748655" cy="302260"/>
            <wp:effectExtent l="0" t="0" r="4445" b="2540"/>
            <wp:docPr id="26" name="Image 26" descr="page4image11703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4image1170379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8655" cy="302260"/>
                    </a:xfrm>
                    <a:prstGeom prst="rect">
                      <a:avLst/>
                    </a:prstGeom>
                    <a:noFill/>
                    <a:ln>
                      <a:noFill/>
                    </a:ln>
                  </pic:spPr>
                </pic:pic>
              </a:graphicData>
            </a:graphic>
          </wp:inline>
        </w:drawing>
      </w:r>
      <w:r w:rsidRPr="00ED6F11">
        <w:rPr>
          <w:rFonts w:ascii="Times New Roman" w:eastAsia="Times New Roman" w:hAnsi="Times New Roman" w:cs="Times New Roman"/>
        </w:rPr>
        <w:fldChar w:fldCharType="end"/>
      </w:r>
    </w:p>
    <w:p w14:paraId="1FD361CC" w14:textId="1136DECC" w:rsidR="00ED6F11" w:rsidRPr="005B5A00" w:rsidRDefault="00ED6F11" w:rsidP="00ED6F11"/>
    <w:p w14:paraId="7A5B558A" w14:textId="77777777" w:rsidR="00FA2DBD" w:rsidRPr="00FA2DBD" w:rsidRDefault="00FA2DBD" w:rsidP="00FA2DBD">
      <w:pPr>
        <w:spacing w:before="100" w:beforeAutospacing="1" w:after="100" w:afterAutospacing="1"/>
        <w:rPr>
          <w:rFonts w:ascii="Times New Roman" w:eastAsia="Times New Roman" w:hAnsi="Times New Roman" w:cs="Times New Roman"/>
        </w:rPr>
      </w:pPr>
      <w:r w:rsidRPr="00FA2DBD">
        <w:rPr>
          <w:rFonts w:ascii="Cambria" w:eastAsia="Times New Roman" w:hAnsi="Cambria" w:cs="Times New Roman"/>
        </w:rPr>
        <w:lastRenderedPageBreak/>
        <w:t xml:space="preserve">Compare the minimum simulation time step for the two situations (with and without heat capacity of the indoor air). </w:t>
      </w:r>
    </w:p>
    <w:p w14:paraId="04CC16FD" w14:textId="77777777" w:rsidR="00FA2DBD" w:rsidRPr="00FA2DBD" w:rsidRDefault="00FA2DBD" w:rsidP="00FA2DBD">
      <w:pPr>
        <w:spacing w:before="100" w:beforeAutospacing="1" w:after="100" w:afterAutospacing="1"/>
        <w:rPr>
          <w:rFonts w:ascii="Times New Roman" w:eastAsia="Times New Roman" w:hAnsi="Times New Roman" w:cs="Times New Roman"/>
        </w:rPr>
      </w:pPr>
      <w:r w:rsidRPr="00FA2DBD">
        <w:rPr>
          <w:rFonts w:ascii="Cambria" w:eastAsia="Times New Roman" w:hAnsi="Cambria" w:cs="Times New Roman"/>
        </w:rPr>
        <w:t xml:space="preserve">By considering the air heat capacity, make simulations by changing the time step in line 78 from 5 s to 7 s. </w:t>
      </w:r>
    </w:p>
    <w:p w14:paraId="7201D776" w14:textId="10BCC06C" w:rsidR="00FA2DBD" w:rsidRPr="00FA2DBD" w:rsidRDefault="00FA2DBD" w:rsidP="00FA2DBD">
      <w:pPr>
        <w:rPr>
          <w:rFonts w:ascii="Times New Roman" w:eastAsia="Times New Roman" w:hAnsi="Times New Roman" w:cs="Times New Roman"/>
        </w:rPr>
      </w:pPr>
      <w:r w:rsidRPr="00FA2DBD">
        <w:rPr>
          <w:rFonts w:ascii="Times New Roman" w:eastAsia="Times New Roman" w:hAnsi="Times New Roman" w:cs="Times New Roman"/>
        </w:rPr>
        <w:fldChar w:fldCharType="begin"/>
      </w:r>
      <w:r w:rsidRPr="00FA2DBD">
        <w:rPr>
          <w:rFonts w:ascii="Times New Roman" w:eastAsia="Times New Roman" w:hAnsi="Times New Roman" w:cs="Times New Roman"/>
        </w:rPr>
        <w:instrText xml:space="preserve"> INCLUDEPICTURE "/var/folders/vp/k617ngs97xq4vlzlj5ts6sch0000gn/T/com.microsoft.Word/WebArchiveCopyPasteTempFiles/page5image11728912" \* MERGEFORMATINET </w:instrText>
      </w:r>
      <w:r w:rsidRPr="00FA2DBD">
        <w:rPr>
          <w:rFonts w:ascii="Times New Roman" w:eastAsia="Times New Roman" w:hAnsi="Times New Roman" w:cs="Times New Roman"/>
        </w:rPr>
        <w:fldChar w:fldCharType="separate"/>
      </w:r>
      <w:r w:rsidRPr="005B5A00">
        <w:rPr>
          <w:rFonts w:ascii="Times New Roman" w:eastAsia="Times New Roman" w:hAnsi="Times New Roman" w:cs="Times New Roman"/>
          <w:noProof/>
        </w:rPr>
        <w:drawing>
          <wp:inline distT="0" distB="0" distL="0" distR="0" wp14:anchorId="41DA6281" wp14:editId="4415BB3C">
            <wp:extent cx="5748655" cy="492760"/>
            <wp:effectExtent l="0" t="0" r="4445" b="2540"/>
            <wp:docPr id="31" name="Image 31" descr="page5image11728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5image117289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8655" cy="492760"/>
                    </a:xfrm>
                    <a:prstGeom prst="rect">
                      <a:avLst/>
                    </a:prstGeom>
                    <a:noFill/>
                    <a:ln>
                      <a:noFill/>
                    </a:ln>
                  </pic:spPr>
                </pic:pic>
              </a:graphicData>
            </a:graphic>
          </wp:inline>
        </w:drawing>
      </w:r>
      <w:r w:rsidRPr="00FA2DBD">
        <w:rPr>
          <w:rFonts w:ascii="Times New Roman" w:eastAsia="Times New Roman" w:hAnsi="Times New Roman" w:cs="Times New Roman"/>
        </w:rPr>
        <w:fldChar w:fldCharType="end"/>
      </w:r>
    </w:p>
    <w:p w14:paraId="03223A94" w14:textId="262F73CF" w:rsidR="00FA2DBD" w:rsidRPr="005B5A00" w:rsidRDefault="00FA2DBD" w:rsidP="00FA2DBD">
      <w:r w:rsidRPr="005B5A00">
        <w:t>Discuss the results.</w:t>
      </w:r>
    </w:p>
    <w:p w14:paraId="057A9E8D" w14:textId="77777777" w:rsidR="00FA2DBD" w:rsidRPr="005B5A00" w:rsidRDefault="00FA2DBD" w:rsidP="00FA2DBD"/>
    <w:p w14:paraId="7A7B84ED" w14:textId="4C212C3D" w:rsidR="00FA2DBD" w:rsidRPr="005B5A00" w:rsidRDefault="00FA2DBD" w:rsidP="00FA2DBD">
      <w:r w:rsidRPr="005B5A00">
        <w:t>Without considering the indoor air capacity,</w:t>
      </w:r>
    </w:p>
    <w:p w14:paraId="77E8084F" w14:textId="0407E537" w:rsidR="00FA2DBD" w:rsidRPr="005B5A00" w:rsidRDefault="00FA2DBD" w:rsidP="00FA2DBD">
      <w:pPr>
        <w:rPr>
          <w:rFonts w:ascii="Times New Roman" w:eastAsia="Times New Roman" w:hAnsi="Times New Roman" w:cs="Times New Roman"/>
        </w:rPr>
      </w:pPr>
      <w:r w:rsidRPr="00FA2DBD">
        <w:rPr>
          <w:rFonts w:ascii="Times New Roman" w:eastAsia="Times New Roman" w:hAnsi="Times New Roman" w:cs="Times New Roman"/>
        </w:rPr>
        <w:fldChar w:fldCharType="begin"/>
      </w:r>
      <w:r w:rsidRPr="00FA2DBD">
        <w:rPr>
          <w:rFonts w:ascii="Times New Roman" w:eastAsia="Times New Roman" w:hAnsi="Times New Roman" w:cs="Times New Roman"/>
        </w:rPr>
        <w:instrText xml:space="preserve"> INCLUDEPICTURE "/var/folders/vp/k617ngs97xq4vlzlj5ts6sch0000gn/T/com.microsoft.Word/WebArchiveCopyPasteTempFiles/page5image11726416" \* MERGEFORMATINET </w:instrText>
      </w:r>
      <w:r w:rsidRPr="00FA2DBD">
        <w:rPr>
          <w:rFonts w:ascii="Times New Roman" w:eastAsia="Times New Roman" w:hAnsi="Times New Roman" w:cs="Times New Roman"/>
        </w:rPr>
        <w:fldChar w:fldCharType="separate"/>
      </w:r>
      <w:r w:rsidRPr="005B5A00">
        <w:rPr>
          <w:rFonts w:ascii="Times New Roman" w:eastAsia="Times New Roman" w:hAnsi="Times New Roman" w:cs="Times New Roman"/>
          <w:noProof/>
        </w:rPr>
        <w:drawing>
          <wp:inline distT="0" distB="0" distL="0" distR="0" wp14:anchorId="20FF2981" wp14:editId="0246C459">
            <wp:extent cx="5748655" cy="325755"/>
            <wp:effectExtent l="0" t="0" r="4445" b="4445"/>
            <wp:docPr id="32" name="Image 32" descr="page5image11726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5image117264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8655" cy="325755"/>
                    </a:xfrm>
                    <a:prstGeom prst="rect">
                      <a:avLst/>
                    </a:prstGeom>
                    <a:noFill/>
                    <a:ln>
                      <a:noFill/>
                    </a:ln>
                  </pic:spPr>
                </pic:pic>
              </a:graphicData>
            </a:graphic>
          </wp:inline>
        </w:drawing>
      </w:r>
      <w:r w:rsidRPr="00FA2DBD">
        <w:rPr>
          <w:rFonts w:ascii="Times New Roman" w:eastAsia="Times New Roman" w:hAnsi="Times New Roman" w:cs="Times New Roman"/>
        </w:rPr>
        <w:fldChar w:fldCharType="end"/>
      </w:r>
    </w:p>
    <w:p w14:paraId="3DF11B43" w14:textId="77777777" w:rsidR="00FA2DBD" w:rsidRPr="00FA2DBD" w:rsidRDefault="00FA2DBD" w:rsidP="00FA2DBD">
      <w:pPr>
        <w:rPr>
          <w:rFonts w:ascii="Times New Roman" w:eastAsia="Times New Roman" w:hAnsi="Times New Roman" w:cs="Times New Roman"/>
        </w:rPr>
      </w:pPr>
    </w:p>
    <w:p w14:paraId="2FAAEFA9" w14:textId="2EEB3901" w:rsidR="00FA2DBD" w:rsidRPr="005B5A00" w:rsidRDefault="00FA2DBD" w:rsidP="00FA2DBD">
      <w:r w:rsidRPr="005B5A00">
        <w:t xml:space="preserve">make simulations by increasing the time step </w:t>
      </w:r>
      <m:oMath>
        <m:r>
          <m:rPr>
            <m:sty m:val="p"/>
          </m:rPr>
          <w:rPr>
            <w:rFonts w:ascii="Cambria Math" w:hAnsi="Cambria Math"/>
          </w:rPr>
          <m:t>Δ</m:t>
        </m:r>
        <m:r>
          <w:rPr>
            <w:rFonts w:ascii="Cambria Math" w:hAnsi="Cambria Math"/>
          </w:rPr>
          <m:t>t=3600;24×3600</m:t>
        </m:r>
      </m:oMath>
    </w:p>
    <w:p w14:paraId="227C463C" w14:textId="77777777" w:rsidR="00FA2DBD" w:rsidRPr="005B5A00" w:rsidRDefault="00FA2DBD" w:rsidP="00FA2DBD">
      <w:bookmarkStart w:id="0" w:name="_GoBack"/>
      <w:bookmarkEnd w:id="0"/>
    </w:p>
    <w:p w14:paraId="02FF69ED" w14:textId="45B3210E" w:rsidR="00FA2DBD" w:rsidRPr="00FA2DBD" w:rsidRDefault="00FA2DBD" w:rsidP="00FA2DBD">
      <w:pPr>
        <w:rPr>
          <w:rFonts w:ascii="Times New Roman" w:eastAsia="Times New Roman" w:hAnsi="Times New Roman" w:cs="Times New Roman"/>
        </w:rPr>
      </w:pPr>
      <w:r w:rsidRPr="00FA2DBD">
        <w:rPr>
          <w:rFonts w:ascii="Times New Roman" w:eastAsia="Times New Roman" w:hAnsi="Times New Roman" w:cs="Times New Roman"/>
        </w:rPr>
        <w:fldChar w:fldCharType="begin"/>
      </w:r>
      <w:r w:rsidRPr="00FA2DBD">
        <w:rPr>
          <w:rFonts w:ascii="Times New Roman" w:eastAsia="Times New Roman" w:hAnsi="Times New Roman" w:cs="Times New Roman"/>
        </w:rPr>
        <w:instrText xml:space="preserve"> INCLUDEPICTURE "/var/folders/vp/k617ngs97xq4vlzlj5ts6sch0000gn/T/com.microsoft.Word/WebArchiveCopyPasteTempFiles/page5image11720800" \* MERGEFORMATINET </w:instrText>
      </w:r>
      <w:r w:rsidRPr="00FA2DBD">
        <w:rPr>
          <w:rFonts w:ascii="Times New Roman" w:eastAsia="Times New Roman" w:hAnsi="Times New Roman" w:cs="Times New Roman"/>
        </w:rPr>
        <w:fldChar w:fldCharType="separate"/>
      </w:r>
      <w:r w:rsidRPr="005B5A00">
        <w:rPr>
          <w:rFonts w:ascii="Times New Roman" w:eastAsia="Times New Roman" w:hAnsi="Times New Roman" w:cs="Times New Roman"/>
          <w:noProof/>
        </w:rPr>
        <w:drawing>
          <wp:inline distT="0" distB="0" distL="0" distR="0" wp14:anchorId="245599F1" wp14:editId="1D61A2E6">
            <wp:extent cx="5748655" cy="174625"/>
            <wp:effectExtent l="0" t="0" r="4445" b="3175"/>
            <wp:docPr id="35" name="Image 35" descr="page5image11720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5image117208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8655" cy="174625"/>
                    </a:xfrm>
                    <a:prstGeom prst="rect">
                      <a:avLst/>
                    </a:prstGeom>
                    <a:noFill/>
                    <a:ln>
                      <a:noFill/>
                    </a:ln>
                  </pic:spPr>
                </pic:pic>
              </a:graphicData>
            </a:graphic>
          </wp:inline>
        </w:drawing>
      </w:r>
      <w:r w:rsidRPr="00FA2DBD">
        <w:rPr>
          <w:rFonts w:ascii="Times New Roman" w:eastAsia="Times New Roman" w:hAnsi="Times New Roman" w:cs="Times New Roman"/>
        </w:rPr>
        <w:fldChar w:fldCharType="end"/>
      </w:r>
    </w:p>
    <w:p w14:paraId="3274CE0D" w14:textId="77777777" w:rsidR="007D1300" w:rsidRPr="005B5A00" w:rsidRDefault="007D1300" w:rsidP="007D1300">
      <w:pPr>
        <w:pStyle w:val="NormalWeb"/>
        <w:rPr>
          <w:rFonts w:eastAsia="Times New Roman"/>
          <w:lang w:val="en-GB"/>
        </w:rPr>
      </w:pPr>
      <w:r w:rsidRPr="005B5A00">
        <w:rPr>
          <w:lang w:val="en-GB"/>
        </w:rPr>
        <w:t xml:space="preserve"> </w:t>
      </w:r>
      <w:r w:rsidRPr="005B5A00">
        <w:rPr>
          <w:rFonts w:ascii="Cambria" w:eastAsia="Times New Roman" w:hAnsi="Cambria"/>
          <w:lang w:val="en-GB"/>
        </w:rPr>
        <w:t xml:space="preserve">Comment the results. </w:t>
      </w:r>
    </w:p>
    <w:p w14:paraId="06982FD4" w14:textId="2290FC24" w:rsidR="00FA2DBD" w:rsidRPr="005B5A00" w:rsidRDefault="007D1300" w:rsidP="007D1300">
      <w:pPr>
        <w:pStyle w:val="Titre2"/>
      </w:pPr>
      <w:r w:rsidRPr="005B5A00">
        <w:t>Controller amplification</w:t>
      </w:r>
    </w:p>
    <w:p w14:paraId="2F25BB2F" w14:textId="558AD496" w:rsidR="007D1300" w:rsidRPr="005B5A00" w:rsidRDefault="007D1300" w:rsidP="007D1300"/>
    <w:p w14:paraId="4A0A6884" w14:textId="7A7CA9B4" w:rsidR="007D1300" w:rsidRPr="005B5A00" w:rsidRDefault="007D1300" w:rsidP="007D1300">
      <w:r w:rsidRPr="005B5A00">
        <w:t>On line 6</w:t>
      </w:r>
    </w:p>
    <w:p w14:paraId="5299D715" w14:textId="3CCB06FD" w:rsidR="007D1300" w:rsidRPr="007D1300" w:rsidRDefault="007D1300" w:rsidP="007D1300">
      <w:pPr>
        <w:rPr>
          <w:rFonts w:ascii="Times New Roman" w:eastAsia="Times New Roman" w:hAnsi="Times New Roman" w:cs="Times New Roman"/>
        </w:rPr>
      </w:pPr>
      <w:r w:rsidRPr="007D1300">
        <w:rPr>
          <w:rFonts w:ascii="Times New Roman" w:eastAsia="Times New Roman" w:hAnsi="Times New Roman" w:cs="Times New Roman"/>
        </w:rPr>
        <w:fldChar w:fldCharType="begin"/>
      </w:r>
      <w:r w:rsidRPr="007D1300">
        <w:rPr>
          <w:rFonts w:ascii="Times New Roman" w:eastAsia="Times New Roman" w:hAnsi="Times New Roman" w:cs="Times New Roman"/>
        </w:rPr>
        <w:instrText xml:space="preserve"> INCLUDEPICTURE "/var/folders/vp/k617ngs97xq4vlzlj5ts6sch0000gn/T/com.microsoft.Word/WebArchiveCopyPasteTempFiles/page5image11730576" \* MERGEFORMATINET </w:instrText>
      </w:r>
      <w:r w:rsidRPr="007D1300">
        <w:rPr>
          <w:rFonts w:ascii="Times New Roman" w:eastAsia="Times New Roman" w:hAnsi="Times New Roman" w:cs="Times New Roman"/>
        </w:rPr>
        <w:fldChar w:fldCharType="separate"/>
      </w:r>
      <w:r w:rsidRPr="005B5A00">
        <w:rPr>
          <w:rFonts w:ascii="Times New Roman" w:eastAsia="Times New Roman" w:hAnsi="Times New Roman" w:cs="Times New Roman"/>
          <w:noProof/>
        </w:rPr>
        <w:drawing>
          <wp:inline distT="0" distB="0" distL="0" distR="0" wp14:anchorId="5C80C1DB" wp14:editId="5269B82A">
            <wp:extent cx="5748655" cy="142875"/>
            <wp:effectExtent l="0" t="0" r="4445" b="0"/>
            <wp:docPr id="36" name="Image 36" descr="page5image11730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5image1173057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8655" cy="142875"/>
                    </a:xfrm>
                    <a:prstGeom prst="rect">
                      <a:avLst/>
                    </a:prstGeom>
                    <a:noFill/>
                    <a:ln>
                      <a:noFill/>
                    </a:ln>
                  </pic:spPr>
                </pic:pic>
              </a:graphicData>
            </a:graphic>
          </wp:inline>
        </w:drawing>
      </w:r>
      <w:r w:rsidRPr="007D1300">
        <w:rPr>
          <w:rFonts w:ascii="Times New Roman" w:eastAsia="Times New Roman" w:hAnsi="Times New Roman" w:cs="Times New Roman"/>
        </w:rPr>
        <w:fldChar w:fldCharType="end"/>
      </w:r>
    </w:p>
    <w:p w14:paraId="20B2979F" w14:textId="317910FA" w:rsidR="007D1300" w:rsidRPr="007D1300" w:rsidRDefault="007D1300" w:rsidP="007D1300">
      <w:pPr>
        <w:spacing w:before="100" w:beforeAutospacing="1" w:after="100" w:afterAutospacing="1"/>
        <w:rPr>
          <w:rFonts w:ascii="Times New Roman" w:eastAsia="Times New Roman" w:hAnsi="Times New Roman" w:cs="Times New Roman"/>
        </w:rPr>
      </w:pPr>
      <w:r w:rsidRPr="005B5A00">
        <w:rPr>
          <w:rFonts w:ascii="Cambria" w:eastAsia="Times New Roman" w:hAnsi="Cambria" w:cs="Times New Roman"/>
        </w:rPr>
        <w:t>c</w:t>
      </w:r>
      <w:r w:rsidRPr="007D1300">
        <w:rPr>
          <w:rFonts w:ascii="Cambria" w:eastAsia="Times New Roman" w:hAnsi="Cambria" w:cs="Times New Roman"/>
        </w:rPr>
        <w:t xml:space="preserve">hange the controller proportional constant </w:t>
      </w:r>
      <w:proofErr w:type="spellStart"/>
      <w:r w:rsidRPr="007D1300">
        <w:rPr>
          <w:rFonts w:ascii="Cambria" w:eastAsia="Times New Roman" w:hAnsi="Cambria" w:cs="Times New Roman"/>
        </w:rPr>
        <w:t>Kp</w:t>
      </w:r>
      <w:proofErr w:type="spellEnd"/>
      <w:r w:rsidRPr="007D1300">
        <w:rPr>
          <w:rFonts w:ascii="Cambria" w:eastAsia="Times New Roman" w:hAnsi="Cambria" w:cs="Times New Roman"/>
        </w:rPr>
        <w:t xml:space="preserve">: 1e4, 1e3, 1e2, 1e1, 1e0, 1e-1. Discuss the significance of these values and their connection with the time step </w:t>
      </w:r>
      <m:oMath>
        <m:r>
          <m:rPr>
            <m:sty m:val="p"/>
          </m:rPr>
          <w:rPr>
            <w:rFonts w:ascii="Cambria Math" w:hAnsi="Cambria Math"/>
          </w:rPr>
          <m:t>Δ</m:t>
        </m:r>
        <m:r>
          <w:rPr>
            <w:rFonts w:ascii="Cambria Math" w:hAnsi="Cambria Math"/>
          </w:rPr>
          <m:t>t</m:t>
        </m:r>
      </m:oMath>
      <w:r w:rsidRPr="007D1300">
        <w:rPr>
          <w:rFonts w:ascii="Cambria" w:eastAsia="Times New Roman" w:hAnsi="Cambria" w:cs="Times New Roman"/>
        </w:rPr>
        <w:t xml:space="preserve">. </w:t>
      </w:r>
    </w:p>
    <w:p w14:paraId="1B8765B7" w14:textId="77777777" w:rsidR="007D1300" w:rsidRPr="005B5A00" w:rsidRDefault="007D1300" w:rsidP="007D1300"/>
    <w:sectPr w:rsidR="007D1300" w:rsidRPr="005B5A00" w:rsidSect="00AD27A7">
      <w:footerReference w:type="even" r:id="rId15"/>
      <w:footerReference w:type="default" r:id="rId1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E8472B" w14:textId="77777777" w:rsidR="00BF3F34" w:rsidRDefault="00BF3F34" w:rsidP="00FA2DBD">
      <w:r>
        <w:separator/>
      </w:r>
    </w:p>
  </w:endnote>
  <w:endnote w:type="continuationSeparator" w:id="0">
    <w:p w14:paraId="1910B56F" w14:textId="77777777" w:rsidR="00BF3F34" w:rsidRDefault="00BF3F34" w:rsidP="00FA2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00500000000000000"/>
    <w:charset w:val="00"/>
    <w:family w:val="auto"/>
    <w:pitch w:val="variable"/>
    <w:sig w:usb0="00000003" w:usb1="00000000" w:usb2="00000000" w:usb3="00000000" w:csb0="00000003" w:csb1="00000000"/>
  </w:font>
  <w:font w:name="CourierNewPSMT">
    <w:altName w:val="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192217833"/>
      <w:docPartObj>
        <w:docPartGallery w:val="Page Numbers (Bottom of Page)"/>
        <w:docPartUnique/>
      </w:docPartObj>
    </w:sdtPr>
    <w:sdtContent>
      <w:p w14:paraId="00BAEAE1" w14:textId="04917D17" w:rsidR="00FA2DBD" w:rsidRDefault="00FA2DBD" w:rsidP="00A33C94">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3D2CF4DF" w14:textId="77777777" w:rsidR="00FA2DBD" w:rsidRDefault="00FA2DBD" w:rsidP="00FA2DB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559485558"/>
      <w:docPartObj>
        <w:docPartGallery w:val="Page Numbers (Bottom of Page)"/>
        <w:docPartUnique/>
      </w:docPartObj>
    </w:sdtPr>
    <w:sdtContent>
      <w:p w14:paraId="1B15B869" w14:textId="231FACDA" w:rsidR="00FA2DBD" w:rsidRDefault="00FA2DBD" w:rsidP="00A33C94">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01F7D0E6" w14:textId="77777777" w:rsidR="00FA2DBD" w:rsidRDefault="00FA2DBD" w:rsidP="00FA2DBD">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5C943C" w14:textId="77777777" w:rsidR="00BF3F34" w:rsidRDefault="00BF3F34" w:rsidP="00FA2DBD">
      <w:r>
        <w:separator/>
      </w:r>
    </w:p>
  </w:footnote>
  <w:footnote w:type="continuationSeparator" w:id="0">
    <w:p w14:paraId="7D200949" w14:textId="77777777" w:rsidR="00BF3F34" w:rsidRDefault="00BF3F34" w:rsidP="00FA2D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574D4"/>
    <w:multiLevelType w:val="hybridMultilevel"/>
    <w:tmpl w:val="57AE36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AF2D7C"/>
    <w:multiLevelType w:val="hybridMultilevel"/>
    <w:tmpl w:val="4300C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E90105"/>
    <w:multiLevelType w:val="hybridMultilevel"/>
    <w:tmpl w:val="A57ABDDA"/>
    <w:lvl w:ilvl="0" w:tplc="040C0001">
      <w:start w:val="1"/>
      <w:numFmt w:val="bullet"/>
      <w:lvlText w:val=""/>
      <w:lvlJc w:val="left"/>
      <w:pPr>
        <w:ind w:left="825" w:hanging="360"/>
      </w:pPr>
      <w:rPr>
        <w:rFonts w:ascii="Symbol" w:hAnsi="Symbol" w:hint="default"/>
      </w:rPr>
    </w:lvl>
    <w:lvl w:ilvl="1" w:tplc="040C0003" w:tentative="1">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abstractNum w:abstractNumId="3" w15:restartNumberingAfterBreak="0">
    <w:nsid w:val="10B05A35"/>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15:restartNumberingAfterBreak="0">
    <w:nsid w:val="25296261"/>
    <w:multiLevelType w:val="hybridMultilevel"/>
    <w:tmpl w:val="3D4E468C"/>
    <w:lvl w:ilvl="0" w:tplc="64128A18">
      <w:numFmt w:val="bullet"/>
      <w:lvlText w:val="-"/>
      <w:lvlJc w:val="left"/>
      <w:pPr>
        <w:ind w:left="1800" w:hanging="360"/>
      </w:pPr>
      <w:rPr>
        <w:rFonts w:ascii="Cambria" w:eastAsiaTheme="minorEastAsia" w:hAnsi="Cambria" w:cstheme="minorBid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5" w15:restartNumberingAfterBreak="0">
    <w:nsid w:val="28EB0792"/>
    <w:multiLevelType w:val="hybridMultilevel"/>
    <w:tmpl w:val="37A64B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CD400B0"/>
    <w:multiLevelType w:val="hybridMultilevel"/>
    <w:tmpl w:val="213C52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B8175CA"/>
    <w:multiLevelType w:val="multilevel"/>
    <w:tmpl w:val="EFEE390A"/>
    <w:numStyleLink w:val="Style1"/>
  </w:abstractNum>
  <w:abstractNum w:abstractNumId="8" w15:restartNumberingAfterBreak="0">
    <w:nsid w:val="3B933B4A"/>
    <w:multiLevelType w:val="hybridMultilevel"/>
    <w:tmpl w:val="7576D2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AD62DA9"/>
    <w:multiLevelType w:val="hybridMultilevel"/>
    <w:tmpl w:val="EFEE39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0FA5F00"/>
    <w:multiLevelType w:val="multilevel"/>
    <w:tmpl w:val="EFEE390A"/>
    <w:styleLink w:val="Style1"/>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6FD3EB1"/>
    <w:multiLevelType w:val="hybridMultilevel"/>
    <w:tmpl w:val="7A70B7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5"/>
  </w:num>
  <w:num w:numId="5">
    <w:abstractNumId w:val="2"/>
  </w:num>
  <w:num w:numId="6">
    <w:abstractNumId w:val="9"/>
  </w:num>
  <w:num w:numId="7">
    <w:abstractNumId w:val="10"/>
  </w:num>
  <w:num w:numId="8">
    <w:abstractNumId w:val="7"/>
  </w:num>
  <w:num w:numId="9">
    <w:abstractNumId w:val="4"/>
  </w:num>
  <w:num w:numId="10">
    <w:abstractNumId w:val="11"/>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drawingGridHorizontalSpacing w:val="57"/>
  <w:drawingGridVerticalSpacing w:val="5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30E"/>
    <w:rsid w:val="0002336E"/>
    <w:rsid w:val="000237D6"/>
    <w:rsid w:val="0004256D"/>
    <w:rsid w:val="00083E55"/>
    <w:rsid w:val="00094B2F"/>
    <w:rsid w:val="000B25DA"/>
    <w:rsid w:val="000C6580"/>
    <w:rsid w:val="000F3D0F"/>
    <w:rsid w:val="000F5ACE"/>
    <w:rsid w:val="00127619"/>
    <w:rsid w:val="00163559"/>
    <w:rsid w:val="0016427C"/>
    <w:rsid w:val="0017084E"/>
    <w:rsid w:val="00172A35"/>
    <w:rsid w:val="00176FC2"/>
    <w:rsid w:val="00185A02"/>
    <w:rsid w:val="001A0C96"/>
    <w:rsid w:val="001A1136"/>
    <w:rsid w:val="001B75EE"/>
    <w:rsid w:val="001C687D"/>
    <w:rsid w:val="001D2CE4"/>
    <w:rsid w:val="001D66EA"/>
    <w:rsid w:val="001D7E78"/>
    <w:rsid w:val="001E3B22"/>
    <w:rsid w:val="00201893"/>
    <w:rsid w:val="00203F59"/>
    <w:rsid w:val="0020570D"/>
    <w:rsid w:val="00221D1E"/>
    <w:rsid w:val="0023231D"/>
    <w:rsid w:val="00233E6C"/>
    <w:rsid w:val="0025132D"/>
    <w:rsid w:val="00251FC0"/>
    <w:rsid w:val="00261853"/>
    <w:rsid w:val="00264C60"/>
    <w:rsid w:val="0027498A"/>
    <w:rsid w:val="00275B41"/>
    <w:rsid w:val="00294F2A"/>
    <w:rsid w:val="00296DD0"/>
    <w:rsid w:val="002B2BCD"/>
    <w:rsid w:val="002B4E52"/>
    <w:rsid w:val="002F2196"/>
    <w:rsid w:val="00322D14"/>
    <w:rsid w:val="00360585"/>
    <w:rsid w:val="00370C2D"/>
    <w:rsid w:val="00371FFE"/>
    <w:rsid w:val="003817FB"/>
    <w:rsid w:val="003A002E"/>
    <w:rsid w:val="003A293D"/>
    <w:rsid w:val="003F4AF0"/>
    <w:rsid w:val="00402D5F"/>
    <w:rsid w:val="00424F30"/>
    <w:rsid w:val="00425247"/>
    <w:rsid w:val="00425545"/>
    <w:rsid w:val="004343C9"/>
    <w:rsid w:val="0047685E"/>
    <w:rsid w:val="00487EC6"/>
    <w:rsid w:val="004937B7"/>
    <w:rsid w:val="004C09D8"/>
    <w:rsid w:val="004C106B"/>
    <w:rsid w:val="004D5CC1"/>
    <w:rsid w:val="004E2447"/>
    <w:rsid w:val="004F6C08"/>
    <w:rsid w:val="0051588A"/>
    <w:rsid w:val="0053141D"/>
    <w:rsid w:val="0053760E"/>
    <w:rsid w:val="00542649"/>
    <w:rsid w:val="00576293"/>
    <w:rsid w:val="00582EAC"/>
    <w:rsid w:val="00593B59"/>
    <w:rsid w:val="00593D15"/>
    <w:rsid w:val="005940D9"/>
    <w:rsid w:val="0059422B"/>
    <w:rsid w:val="005A792B"/>
    <w:rsid w:val="005B5A00"/>
    <w:rsid w:val="005C3616"/>
    <w:rsid w:val="005C6B2D"/>
    <w:rsid w:val="005D78C7"/>
    <w:rsid w:val="005E59C2"/>
    <w:rsid w:val="006013A7"/>
    <w:rsid w:val="00603B4D"/>
    <w:rsid w:val="00630E8C"/>
    <w:rsid w:val="006638C7"/>
    <w:rsid w:val="0067018A"/>
    <w:rsid w:val="006809D2"/>
    <w:rsid w:val="00692BDF"/>
    <w:rsid w:val="006A0024"/>
    <w:rsid w:val="006A09D5"/>
    <w:rsid w:val="006C0C87"/>
    <w:rsid w:val="006E6CCA"/>
    <w:rsid w:val="006F6B75"/>
    <w:rsid w:val="00727D91"/>
    <w:rsid w:val="00733556"/>
    <w:rsid w:val="00740F3F"/>
    <w:rsid w:val="00747FDA"/>
    <w:rsid w:val="00773EC9"/>
    <w:rsid w:val="007938B9"/>
    <w:rsid w:val="007B7279"/>
    <w:rsid w:val="007B7B24"/>
    <w:rsid w:val="007C0E09"/>
    <w:rsid w:val="007D019D"/>
    <w:rsid w:val="007D1300"/>
    <w:rsid w:val="007D1893"/>
    <w:rsid w:val="007D2AA4"/>
    <w:rsid w:val="007F4E30"/>
    <w:rsid w:val="0080354C"/>
    <w:rsid w:val="00840005"/>
    <w:rsid w:val="008448FC"/>
    <w:rsid w:val="00855ACE"/>
    <w:rsid w:val="00856D21"/>
    <w:rsid w:val="0086429C"/>
    <w:rsid w:val="0089105D"/>
    <w:rsid w:val="0089283B"/>
    <w:rsid w:val="008962E7"/>
    <w:rsid w:val="008A39F2"/>
    <w:rsid w:val="008A3C42"/>
    <w:rsid w:val="008A5A5B"/>
    <w:rsid w:val="008A7C8A"/>
    <w:rsid w:val="008B2005"/>
    <w:rsid w:val="008C330E"/>
    <w:rsid w:val="008C58F7"/>
    <w:rsid w:val="008E65E5"/>
    <w:rsid w:val="009044E3"/>
    <w:rsid w:val="00911D5E"/>
    <w:rsid w:val="0092119B"/>
    <w:rsid w:val="00924C61"/>
    <w:rsid w:val="00931C88"/>
    <w:rsid w:val="00937923"/>
    <w:rsid w:val="00941AA7"/>
    <w:rsid w:val="00960B5B"/>
    <w:rsid w:val="00996C70"/>
    <w:rsid w:val="009D02C7"/>
    <w:rsid w:val="009E2694"/>
    <w:rsid w:val="009F255E"/>
    <w:rsid w:val="009F56B5"/>
    <w:rsid w:val="009F73ED"/>
    <w:rsid w:val="00A05F5B"/>
    <w:rsid w:val="00A06675"/>
    <w:rsid w:val="00A145F1"/>
    <w:rsid w:val="00A1781C"/>
    <w:rsid w:val="00A32B02"/>
    <w:rsid w:val="00A512AA"/>
    <w:rsid w:val="00A60BE8"/>
    <w:rsid w:val="00A626AA"/>
    <w:rsid w:val="00A73E14"/>
    <w:rsid w:val="00A83B9E"/>
    <w:rsid w:val="00A96397"/>
    <w:rsid w:val="00AA04F3"/>
    <w:rsid w:val="00AA7411"/>
    <w:rsid w:val="00AB4377"/>
    <w:rsid w:val="00AC124D"/>
    <w:rsid w:val="00AD27A7"/>
    <w:rsid w:val="00AD2B05"/>
    <w:rsid w:val="00AE02E4"/>
    <w:rsid w:val="00AE575C"/>
    <w:rsid w:val="00B06976"/>
    <w:rsid w:val="00B376E8"/>
    <w:rsid w:val="00B424DF"/>
    <w:rsid w:val="00B67E04"/>
    <w:rsid w:val="00B77F65"/>
    <w:rsid w:val="00B807AB"/>
    <w:rsid w:val="00B94D99"/>
    <w:rsid w:val="00BF0593"/>
    <w:rsid w:val="00BF3F34"/>
    <w:rsid w:val="00C01EDC"/>
    <w:rsid w:val="00C16109"/>
    <w:rsid w:val="00C65DD0"/>
    <w:rsid w:val="00C738A6"/>
    <w:rsid w:val="00C80AD3"/>
    <w:rsid w:val="00C83B39"/>
    <w:rsid w:val="00C856C8"/>
    <w:rsid w:val="00CA252C"/>
    <w:rsid w:val="00CB2805"/>
    <w:rsid w:val="00CB6266"/>
    <w:rsid w:val="00CC00B4"/>
    <w:rsid w:val="00CC127C"/>
    <w:rsid w:val="00CC2B9D"/>
    <w:rsid w:val="00CD43F6"/>
    <w:rsid w:val="00CD4EBA"/>
    <w:rsid w:val="00CE070F"/>
    <w:rsid w:val="00CE1FED"/>
    <w:rsid w:val="00CF6D54"/>
    <w:rsid w:val="00D01F71"/>
    <w:rsid w:val="00D15681"/>
    <w:rsid w:val="00D2373E"/>
    <w:rsid w:val="00D4297F"/>
    <w:rsid w:val="00D630B8"/>
    <w:rsid w:val="00D66274"/>
    <w:rsid w:val="00D74DBB"/>
    <w:rsid w:val="00D825D3"/>
    <w:rsid w:val="00D9554A"/>
    <w:rsid w:val="00DC0A03"/>
    <w:rsid w:val="00DD33D2"/>
    <w:rsid w:val="00DE45DA"/>
    <w:rsid w:val="00DE7A19"/>
    <w:rsid w:val="00E10297"/>
    <w:rsid w:val="00E27764"/>
    <w:rsid w:val="00E308A3"/>
    <w:rsid w:val="00E61667"/>
    <w:rsid w:val="00E71FFB"/>
    <w:rsid w:val="00E84CD3"/>
    <w:rsid w:val="00E90A09"/>
    <w:rsid w:val="00E91F30"/>
    <w:rsid w:val="00E96B28"/>
    <w:rsid w:val="00EC42F9"/>
    <w:rsid w:val="00EC78D3"/>
    <w:rsid w:val="00ED1DEB"/>
    <w:rsid w:val="00ED6F11"/>
    <w:rsid w:val="00EE5523"/>
    <w:rsid w:val="00EE7909"/>
    <w:rsid w:val="00EF73C7"/>
    <w:rsid w:val="00F037FE"/>
    <w:rsid w:val="00F16193"/>
    <w:rsid w:val="00F446ED"/>
    <w:rsid w:val="00F50A67"/>
    <w:rsid w:val="00F73BB0"/>
    <w:rsid w:val="00F75B69"/>
    <w:rsid w:val="00F76125"/>
    <w:rsid w:val="00F90167"/>
    <w:rsid w:val="00FA0707"/>
    <w:rsid w:val="00FA2DBD"/>
    <w:rsid w:val="00FA43C1"/>
    <w:rsid w:val="00FB5B67"/>
    <w:rsid w:val="00FD13A0"/>
    <w:rsid w:val="00FE269E"/>
    <w:rsid w:val="00FE3DE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561C5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Titre1">
    <w:name w:val="heading 1"/>
    <w:basedOn w:val="Normal"/>
    <w:next w:val="Normal"/>
    <w:link w:val="Titre1Car"/>
    <w:uiPriority w:val="9"/>
    <w:qFormat/>
    <w:rsid w:val="004C09D8"/>
    <w:pPr>
      <w:keepNext/>
      <w:keepLines/>
      <w:numPr>
        <w:numId w:val="3"/>
      </w:numPr>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1C687D"/>
    <w:pPr>
      <w:keepNext/>
      <w:keepLines/>
      <w:numPr>
        <w:ilvl w:val="1"/>
        <w:numId w:val="3"/>
      </w:numPr>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semiHidden/>
    <w:unhideWhenUsed/>
    <w:qFormat/>
    <w:rsid w:val="001C687D"/>
    <w:pPr>
      <w:keepNext/>
      <w:keepLines/>
      <w:numPr>
        <w:ilvl w:val="2"/>
        <w:numId w:val="3"/>
      </w:numPr>
      <w:spacing w:before="40"/>
      <w:outlineLvl w:val="2"/>
    </w:pPr>
    <w:rPr>
      <w:rFonts w:asciiTheme="majorHAnsi" w:eastAsiaTheme="majorEastAsia" w:hAnsiTheme="majorHAnsi" w:cstheme="majorBidi"/>
      <w:color w:val="243F60" w:themeColor="accent1" w:themeShade="7F"/>
    </w:rPr>
  </w:style>
  <w:style w:type="paragraph" w:styleId="Titre4">
    <w:name w:val="heading 4"/>
    <w:basedOn w:val="Normal"/>
    <w:next w:val="Normal"/>
    <w:link w:val="Titre4Car"/>
    <w:uiPriority w:val="9"/>
    <w:semiHidden/>
    <w:unhideWhenUsed/>
    <w:qFormat/>
    <w:rsid w:val="001C687D"/>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1C687D"/>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1C687D"/>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1C687D"/>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1C687D"/>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C687D"/>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C330E"/>
    <w:pPr>
      <w:ind w:left="720"/>
      <w:contextualSpacing/>
    </w:pPr>
  </w:style>
  <w:style w:type="character" w:styleId="Lienhypertexte">
    <w:name w:val="Hyperlink"/>
    <w:basedOn w:val="Policepardfaut"/>
    <w:uiPriority w:val="99"/>
    <w:unhideWhenUsed/>
    <w:rsid w:val="008C330E"/>
    <w:rPr>
      <w:color w:val="0000FF" w:themeColor="hyperlink"/>
      <w:u w:val="single"/>
    </w:rPr>
  </w:style>
  <w:style w:type="paragraph" w:styleId="Sansinterligne">
    <w:name w:val="No Spacing"/>
    <w:aliases w:val="Scilab"/>
    <w:uiPriority w:val="1"/>
    <w:qFormat/>
    <w:rsid w:val="00D01F71"/>
    <w:rPr>
      <w:rFonts w:ascii="Courier" w:hAnsi="Courier"/>
      <w:color w:val="0000FF"/>
      <w:sz w:val="20"/>
      <w:lang w:val="en-GB"/>
    </w:rPr>
  </w:style>
  <w:style w:type="character" w:customStyle="1" w:styleId="Titre1Car">
    <w:name w:val="Titre 1 Car"/>
    <w:basedOn w:val="Policepardfaut"/>
    <w:link w:val="Titre1"/>
    <w:uiPriority w:val="9"/>
    <w:rsid w:val="004C09D8"/>
    <w:rPr>
      <w:rFonts w:asciiTheme="majorHAnsi" w:eastAsiaTheme="majorEastAsia" w:hAnsiTheme="majorHAnsi" w:cstheme="majorBidi"/>
      <w:color w:val="365F91" w:themeColor="accent1" w:themeShade="BF"/>
      <w:sz w:val="32"/>
      <w:szCs w:val="32"/>
      <w:lang w:val="en-GB"/>
    </w:rPr>
  </w:style>
  <w:style w:type="character" w:styleId="Textedelespacerserv">
    <w:name w:val="Placeholder Text"/>
    <w:basedOn w:val="Policepardfaut"/>
    <w:uiPriority w:val="99"/>
    <w:semiHidden/>
    <w:rsid w:val="001B75EE"/>
    <w:rPr>
      <w:color w:val="808080"/>
    </w:rPr>
  </w:style>
  <w:style w:type="paragraph" w:styleId="Titre">
    <w:name w:val="Title"/>
    <w:basedOn w:val="Normal"/>
    <w:next w:val="Normal"/>
    <w:link w:val="TitreCar"/>
    <w:uiPriority w:val="10"/>
    <w:qFormat/>
    <w:rsid w:val="00296DD0"/>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96DD0"/>
    <w:rPr>
      <w:rFonts w:asciiTheme="majorHAnsi" w:eastAsiaTheme="majorEastAsia" w:hAnsiTheme="majorHAnsi" w:cstheme="majorBidi"/>
      <w:spacing w:val="-10"/>
      <w:kern w:val="28"/>
      <w:sz w:val="56"/>
      <w:szCs w:val="56"/>
      <w:lang w:val="en-GB"/>
    </w:rPr>
  </w:style>
  <w:style w:type="character" w:customStyle="1" w:styleId="Titre2Car">
    <w:name w:val="Titre 2 Car"/>
    <w:basedOn w:val="Policepardfaut"/>
    <w:link w:val="Titre2"/>
    <w:uiPriority w:val="9"/>
    <w:rsid w:val="001C687D"/>
    <w:rPr>
      <w:rFonts w:asciiTheme="majorHAnsi" w:eastAsiaTheme="majorEastAsia" w:hAnsiTheme="majorHAnsi" w:cstheme="majorBidi"/>
      <w:color w:val="365F91" w:themeColor="accent1" w:themeShade="BF"/>
      <w:sz w:val="26"/>
      <w:szCs w:val="26"/>
      <w:lang w:val="en-GB"/>
    </w:rPr>
  </w:style>
  <w:style w:type="character" w:customStyle="1" w:styleId="Titre3Car">
    <w:name w:val="Titre 3 Car"/>
    <w:basedOn w:val="Policepardfaut"/>
    <w:link w:val="Titre3"/>
    <w:uiPriority w:val="9"/>
    <w:semiHidden/>
    <w:rsid w:val="001C687D"/>
    <w:rPr>
      <w:rFonts w:asciiTheme="majorHAnsi" w:eastAsiaTheme="majorEastAsia" w:hAnsiTheme="majorHAnsi" w:cstheme="majorBidi"/>
      <w:color w:val="243F60" w:themeColor="accent1" w:themeShade="7F"/>
      <w:lang w:val="en-GB"/>
    </w:rPr>
  </w:style>
  <w:style w:type="character" w:customStyle="1" w:styleId="Titre4Car">
    <w:name w:val="Titre 4 Car"/>
    <w:basedOn w:val="Policepardfaut"/>
    <w:link w:val="Titre4"/>
    <w:uiPriority w:val="9"/>
    <w:semiHidden/>
    <w:rsid w:val="001C687D"/>
    <w:rPr>
      <w:rFonts w:asciiTheme="majorHAnsi" w:eastAsiaTheme="majorEastAsia" w:hAnsiTheme="majorHAnsi" w:cstheme="majorBidi"/>
      <w:i/>
      <w:iCs/>
      <w:color w:val="365F91" w:themeColor="accent1" w:themeShade="BF"/>
      <w:lang w:val="en-GB"/>
    </w:rPr>
  </w:style>
  <w:style w:type="character" w:customStyle="1" w:styleId="Titre5Car">
    <w:name w:val="Titre 5 Car"/>
    <w:basedOn w:val="Policepardfaut"/>
    <w:link w:val="Titre5"/>
    <w:uiPriority w:val="9"/>
    <w:semiHidden/>
    <w:rsid w:val="001C687D"/>
    <w:rPr>
      <w:rFonts w:asciiTheme="majorHAnsi" w:eastAsiaTheme="majorEastAsia" w:hAnsiTheme="majorHAnsi" w:cstheme="majorBidi"/>
      <w:color w:val="365F91" w:themeColor="accent1" w:themeShade="BF"/>
      <w:lang w:val="en-GB"/>
    </w:rPr>
  </w:style>
  <w:style w:type="character" w:customStyle="1" w:styleId="Titre6Car">
    <w:name w:val="Titre 6 Car"/>
    <w:basedOn w:val="Policepardfaut"/>
    <w:link w:val="Titre6"/>
    <w:uiPriority w:val="9"/>
    <w:semiHidden/>
    <w:rsid w:val="001C687D"/>
    <w:rPr>
      <w:rFonts w:asciiTheme="majorHAnsi" w:eastAsiaTheme="majorEastAsia" w:hAnsiTheme="majorHAnsi" w:cstheme="majorBidi"/>
      <w:color w:val="243F60" w:themeColor="accent1" w:themeShade="7F"/>
      <w:lang w:val="en-GB"/>
    </w:rPr>
  </w:style>
  <w:style w:type="character" w:customStyle="1" w:styleId="Titre7Car">
    <w:name w:val="Titre 7 Car"/>
    <w:basedOn w:val="Policepardfaut"/>
    <w:link w:val="Titre7"/>
    <w:uiPriority w:val="9"/>
    <w:semiHidden/>
    <w:rsid w:val="001C687D"/>
    <w:rPr>
      <w:rFonts w:asciiTheme="majorHAnsi" w:eastAsiaTheme="majorEastAsia" w:hAnsiTheme="majorHAnsi" w:cstheme="majorBidi"/>
      <w:i/>
      <w:iCs/>
      <w:color w:val="243F60" w:themeColor="accent1" w:themeShade="7F"/>
      <w:lang w:val="en-GB"/>
    </w:rPr>
  </w:style>
  <w:style w:type="character" w:customStyle="1" w:styleId="Titre8Car">
    <w:name w:val="Titre 8 Car"/>
    <w:basedOn w:val="Policepardfaut"/>
    <w:link w:val="Titre8"/>
    <w:uiPriority w:val="9"/>
    <w:semiHidden/>
    <w:rsid w:val="001C687D"/>
    <w:rPr>
      <w:rFonts w:asciiTheme="majorHAnsi" w:eastAsiaTheme="majorEastAsia" w:hAnsiTheme="majorHAnsi" w:cstheme="majorBidi"/>
      <w:color w:val="272727" w:themeColor="text1" w:themeTint="D8"/>
      <w:sz w:val="21"/>
      <w:szCs w:val="21"/>
      <w:lang w:val="en-GB"/>
    </w:rPr>
  </w:style>
  <w:style w:type="character" w:customStyle="1" w:styleId="Titre9Car">
    <w:name w:val="Titre 9 Car"/>
    <w:basedOn w:val="Policepardfaut"/>
    <w:link w:val="Titre9"/>
    <w:uiPriority w:val="9"/>
    <w:semiHidden/>
    <w:rsid w:val="001C687D"/>
    <w:rPr>
      <w:rFonts w:asciiTheme="majorHAnsi" w:eastAsiaTheme="majorEastAsia" w:hAnsiTheme="majorHAnsi" w:cstheme="majorBidi"/>
      <w:i/>
      <w:iCs/>
      <w:color w:val="272727" w:themeColor="text1" w:themeTint="D8"/>
      <w:sz w:val="21"/>
      <w:szCs w:val="21"/>
      <w:lang w:val="en-GB"/>
    </w:rPr>
  </w:style>
  <w:style w:type="paragraph" w:styleId="NormalWeb">
    <w:name w:val="Normal (Web)"/>
    <w:basedOn w:val="Normal"/>
    <w:uiPriority w:val="99"/>
    <w:semiHidden/>
    <w:unhideWhenUsed/>
    <w:rsid w:val="00733556"/>
    <w:pPr>
      <w:spacing w:before="100" w:beforeAutospacing="1" w:after="100" w:afterAutospacing="1"/>
    </w:pPr>
    <w:rPr>
      <w:rFonts w:ascii="Times New Roman" w:hAnsi="Times New Roman" w:cs="Times New Roman"/>
      <w:lang w:val="fr-FR"/>
    </w:rPr>
  </w:style>
  <w:style w:type="paragraph" w:styleId="Lgende">
    <w:name w:val="caption"/>
    <w:basedOn w:val="Normal"/>
    <w:next w:val="Normal"/>
    <w:uiPriority w:val="35"/>
    <w:unhideWhenUsed/>
    <w:qFormat/>
    <w:rsid w:val="00CC127C"/>
    <w:pPr>
      <w:spacing w:after="200"/>
    </w:pPr>
    <w:rPr>
      <w:i/>
      <w:iCs/>
      <w:color w:val="1F497D" w:themeColor="text2"/>
      <w:szCs w:val="18"/>
    </w:rPr>
  </w:style>
  <w:style w:type="paragraph" w:styleId="Bibliographie">
    <w:name w:val="Bibliography"/>
    <w:basedOn w:val="Normal"/>
    <w:next w:val="Normal"/>
    <w:uiPriority w:val="37"/>
    <w:unhideWhenUsed/>
    <w:rsid w:val="00856D21"/>
  </w:style>
  <w:style w:type="table" w:styleId="Grilledutableau">
    <w:name w:val="Table Grid"/>
    <w:basedOn w:val="TableauNormal"/>
    <w:uiPriority w:val="59"/>
    <w:rsid w:val="00251F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727D91"/>
    <w:pPr>
      <w:numPr>
        <w:numId w:val="7"/>
      </w:numPr>
    </w:pPr>
  </w:style>
  <w:style w:type="paragraph" w:styleId="PrformatHTML">
    <w:name w:val="HTML Preformatted"/>
    <w:basedOn w:val="Normal"/>
    <w:link w:val="PrformatHTMLCar"/>
    <w:uiPriority w:val="99"/>
    <w:semiHidden/>
    <w:unhideWhenUsed/>
    <w:rsid w:val="00B80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fr-FR"/>
    </w:rPr>
  </w:style>
  <w:style w:type="character" w:customStyle="1" w:styleId="PrformatHTMLCar">
    <w:name w:val="Préformaté HTML Car"/>
    <w:basedOn w:val="Policepardfaut"/>
    <w:link w:val="PrformatHTML"/>
    <w:uiPriority w:val="99"/>
    <w:semiHidden/>
    <w:rsid w:val="00B807AB"/>
    <w:rPr>
      <w:rFonts w:ascii="Courier New" w:eastAsia="Times New Roman" w:hAnsi="Courier New" w:cs="Courier New"/>
      <w:sz w:val="20"/>
      <w:szCs w:val="20"/>
    </w:rPr>
  </w:style>
  <w:style w:type="paragraph" w:styleId="Pieddepage">
    <w:name w:val="footer"/>
    <w:basedOn w:val="Normal"/>
    <w:link w:val="PieddepageCar"/>
    <w:uiPriority w:val="99"/>
    <w:unhideWhenUsed/>
    <w:rsid w:val="00FA2DBD"/>
    <w:pPr>
      <w:tabs>
        <w:tab w:val="center" w:pos="4536"/>
        <w:tab w:val="right" w:pos="9072"/>
      </w:tabs>
    </w:pPr>
  </w:style>
  <w:style w:type="character" w:customStyle="1" w:styleId="PieddepageCar">
    <w:name w:val="Pied de page Car"/>
    <w:basedOn w:val="Policepardfaut"/>
    <w:link w:val="Pieddepage"/>
    <w:uiPriority w:val="99"/>
    <w:rsid w:val="00FA2DBD"/>
    <w:rPr>
      <w:lang w:val="en-GB"/>
    </w:rPr>
  </w:style>
  <w:style w:type="character" w:styleId="Numrodepage">
    <w:name w:val="page number"/>
    <w:basedOn w:val="Policepardfaut"/>
    <w:uiPriority w:val="99"/>
    <w:semiHidden/>
    <w:unhideWhenUsed/>
    <w:rsid w:val="00FA2D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7135">
      <w:bodyDiv w:val="1"/>
      <w:marLeft w:val="0"/>
      <w:marRight w:val="0"/>
      <w:marTop w:val="0"/>
      <w:marBottom w:val="0"/>
      <w:divBdr>
        <w:top w:val="none" w:sz="0" w:space="0" w:color="auto"/>
        <w:left w:val="none" w:sz="0" w:space="0" w:color="auto"/>
        <w:bottom w:val="none" w:sz="0" w:space="0" w:color="auto"/>
        <w:right w:val="none" w:sz="0" w:space="0" w:color="auto"/>
      </w:divBdr>
    </w:div>
    <w:div w:id="44185997">
      <w:bodyDiv w:val="1"/>
      <w:marLeft w:val="0"/>
      <w:marRight w:val="0"/>
      <w:marTop w:val="0"/>
      <w:marBottom w:val="0"/>
      <w:divBdr>
        <w:top w:val="none" w:sz="0" w:space="0" w:color="auto"/>
        <w:left w:val="none" w:sz="0" w:space="0" w:color="auto"/>
        <w:bottom w:val="none" w:sz="0" w:space="0" w:color="auto"/>
        <w:right w:val="none" w:sz="0" w:space="0" w:color="auto"/>
      </w:divBdr>
      <w:divsChild>
        <w:div w:id="1592810846">
          <w:marLeft w:val="0"/>
          <w:marRight w:val="0"/>
          <w:marTop w:val="0"/>
          <w:marBottom w:val="0"/>
          <w:divBdr>
            <w:top w:val="none" w:sz="0" w:space="0" w:color="auto"/>
            <w:left w:val="none" w:sz="0" w:space="0" w:color="auto"/>
            <w:bottom w:val="none" w:sz="0" w:space="0" w:color="auto"/>
            <w:right w:val="none" w:sz="0" w:space="0" w:color="auto"/>
          </w:divBdr>
          <w:divsChild>
            <w:div w:id="648750735">
              <w:marLeft w:val="0"/>
              <w:marRight w:val="0"/>
              <w:marTop w:val="0"/>
              <w:marBottom w:val="0"/>
              <w:divBdr>
                <w:top w:val="none" w:sz="0" w:space="0" w:color="auto"/>
                <w:left w:val="none" w:sz="0" w:space="0" w:color="auto"/>
                <w:bottom w:val="none" w:sz="0" w:space="0" w:color="auto"/>
                <w:right w:val="none" w:sz="0" w:space="0" w:color="auto"/>
              </w:divBdr>
              <w:divsChild>
                <w:div w:id="53427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96715">
      <w:bodyDiv w:val="1"/>
      <w:marLeft w:val="0"/>
      <w:marRight w:val="0"/>
      <w:marTop w:val="0"/>
      <w:marBottom w:val="0"/>
      <w:divBdr>
        <w:top w:val="none" w:sz="0" w:space="0" w:color="auto"/>
        <w:left w:val="none" w:sz="0" w:space="0" w:color="auto"/>
        <w:bottom w:val="none" w:sz="0" w:space="0" w:color="auto"/>
        <w:right w:val="none" w:sz="0" w:space="0" w:color="auto"/>
      </w:divBdr>
      <w:divsChild>
        <w:div w:id="835727480">
          <w:marLeft w:val="0"/>
          <w:marRight w:val="0"/>
          <w:marTop w:val="0"/>
          <w:marBottom w:val="0"/>
          <w:divBdr>
            <w:top w:val="none" w:sz="0" w:space="0" w:color="auto"/>
            <w:left w:val="none" w:sz="0" w:space="0" w:color="auto"/>
            <w:bottom w:val="none" w:sz="0" w:space="0" w:color="auto"/>
            <w:right w:val="none" w:sz="0" w:space="0" w:color="auto"/>
          </w:divBdr>
          <w:divsChild>
            <w:div w:id="683437238">
              <w:marLeft w:val="0"/>
              <w:marRight w:val="0"/>
              <w:marTop w:val="0"/>
              <w:marBottom w:val="0"/>
              <w:divBdr>
                <w:top w:val="none" w:sz="0" w:space="0" w:color="auto"/>
                <w:left w:val="none" w:sz="0" w:space="0" w:color="auto"/>
                <w:bottom w:val="none" w:sz="0" w:space="0" w:color="auto"/>
                <w:right w:val="none" w:sz="0" w:space="0" w:color="auto"/>
              </w:divBdr>
              <w:divsChild>
                <w:div w:id="19954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86445">
      <w:bodyDiv w:val="1"/>
      <w:marLeft w:val="0"/>
      <w:marRight w:val="0"/>
      <w:marTop w:val="0"/>
      <w:marBottom w:val="0"/>
      <w:divBdr>
        <w:top w:val="none" w:sz="0" w:space="0" w:color="auto"/>
        <w:left w:val="none" w:sz="0" w:space="0" w:color="auto"/>
        <w:bottom w:val="none" w:sz="0" w:space="0" w:color="auto"/>
        <w:right w:val="none" w:sz="0" w:space="0" w:color="auto"/>
      </w:divBdr>
    </w:div>
    <w:div w:id="71974932">
      <w:bodyDiv w:val="1"/>
      <w:marLeft w:val="0"/>
      <w:marRight w:val="0"/>
      <w:marTop w:val="0"/>
      <w:marBottom w:val="0"/>
      <w:divBdr>
        <w:top w:val="none" w:sz="0" w:space="0" w:color="auto"/>
        <w:left w:val="none" w:sz="0" w:space="0" w:color="auto"/>
        <w:bottom w:val="none" w:sz="0" w:space="0" w:color="auto"/>
        <w:right w:val="none" w:sz="0" w:space="0" w:color="auto"/>
      </w:divBdr>
    </w:div>
    <w:div w:id="72969548">
      <w:bodyDiv w:val="1"/>
      <w:marLeft w:val="0"/>
      <w:marRight w:val="0"/>
      <w:marTop w:val="0"/>
      <w:marBottom w:val="0"/>
      <w:divBdr>
        <w:top w:val="none" w:sz="0" w:space="0" w:color="auto"/>
        <w:left w:val="none" w:sz="0" w:space="0" w:color="auto"/>
        <w:bottom w:val="none" w:sz="0" w:space="0" w:color="auto"/>
        <w:right w:val="none" w:sz="0" w:space="0" w:color="auto"/>
      </w:divBdr>
      <w:divsChild>
        <w:div w:id="1605651992">
          <w:marLeft w:val="0"/>
          <w:marRight w:val="0"/>
          <w:marTop w:val="0"/>
          <w:marBottom w:val="0"/>
          <w:divBdr>
            <w:top w:val="none" w:sz="0" w:space="0" w:color="auto"/>
            <w:left w:val="none" w:sz="0" w:space="0" w:color="auto"/>
            <w:bottom w:val="none" w:sz="0" w:space="0" w:color="auto"/>
            <w:right w:val="none" w:sz="0" w:space="0" w:color="auto"/>
          </w:divBdr>
          <w:divsChild>
            <w:div w:id="1789474258">
              <w:marLeft w:val="0"/>
              <w:marRight w:val="0"/>
              <w:marTop w:val="0"/>
              <w:marBottom w:val="0"/>
              <w:divBdr>
                <w:top w:val="none" w:sz="0" w:space="0" w:color="auto"/>
                <w:left w:val="none" w:sz="0" w:space="0" w:color="auto"/>
                <w:bottom w:val="none" w:sz="0" w:space="0" w:color="auto"/>
                <w:right w:val="none" w:sz="0" w:space="0" w:color="auto"/>
              </w:divBdr>
              <w:divsChild>
                <w:div w:id="160387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53565">
      <w:bodyDiv w:val="1"/>
      <w:marLeft w:val="0"/>
      <w:marRight w:val="0"/>
      <w:marTop w:val="0"/>
      <w:marBottom w:val="0"/>
      <w:divBdr>
        <w:top w:val="none" w:sz="0" w:space="0" w:color="auto"/>
        <w:left w:val="none" w:sz="0" w:space="0" w:color="auto"/>
        <w:bottom w:val="none" w:sz="0" w:space="0" w:color="auto"/>
        <w:right w:val="none" w:sz="0" w:space="0" w:color="auto"/>
      </w:divBdr>
      <w:divsChild>
        <w:div w:id="535511545">
          <w:marLeft w:val="0"/>
          <w:marRight w:val="0"/>
          <w:marTop w:val="0"/>
          <w:marBottom w:val="0"/>
          <w:divBdr>
            <w:top w:val="none" w:sz="0" w:space="0" w:color="auto"/>
            <w:left w:val="none" w:sz="0" w:space="0" w:color="auto"/>
            <w:bottom w:val="none" w:sz="0" w:space="0" w:color="auto"/>
            <w:right w:val="none" w:sz="0" w:space="0" w:color="auto"/>
          </w:divBdr>
        </w:div>
      </w:divsChild>
    </w:div>
    <w:div w:id="116993270">
      <w:bodyDiv w:val="1"/>
      <w:marLeft w:val="0"/>
      <w:marRight w:val="0"/>
      <w:marTop w:val="0"/>
      <w:marBottom w:val="0"/>
      <w:divBdr>
        <w:top w:val="none" w:sz="0" w:space="0" w:color="auto"/>
        <w:left w:val="none" w:sz="0" w:space="0" w:color="auto"/>
        <w:bottom w:val="none" w:sz="0" w:space="0" w:color="auto"/>
        <w:right w:val="none" w:sz="0" w:space="0" w:color="auto"/>
      </w:divBdr>
    </w:div>
    <w:div w:id="178932138">
      <w:bodyDiv w:val="1"/>
      <w:marLeft w:val="0"/>
      <w:marRight w:val="0"/>
      <w:marTop w:val="0"/>
      <w:marBottom w:val="0"/>
      <w:divBdr>
        <w:top w:val="none" w:sz="0" w:space="0" w:color="auto"/>
        <w:left w:val="none" w:sz="0" w:space="0" w:color="auto"/>
        <w:bottom w:val="none" w:sz="0" w:space="0" w:color="auto"/>
        <w:right w:val="none" w:sz="0" w:space="0" w:color="auto"/>
      </w:divBdr>
    </w:div>
    <w:div w:id="230385501">
      <w:bodyDiv w:val="1"/>
      <w:marLeft w:val="0"/>
      <w:marRight w:val="0"/>
      <w:marTop w:val="0"/>
      <w:marBottom w:val="0"/>
      <w:divBdr>
        <w:top w:val="none" w:sz="0" w:space="0" w:color="auto"/>
        <w:left w:val="none" w:sz="0" w:space="0" w:color="auto"/>
        <w:bottom w:val="none" w:sz="0" w:space="0" w:color="auto"/>
        <w:right w:val="none" w:sz="0" w:space="0" w:color="auto"/>
      </w:divBdr>
    </w:div>
    <w:div w:id="235944408">
      <w:bodyDiv w:val="1"/>
      <w:marLeft w:val="0"/>
      <w:marRight w:val="0"/>
      <w:marTop w:val="0"/>
      <w:marBottom w:val="0"/>
      <w:divBdr>
        <w:top w:val="none" w:sz="0" w:space="0" w:color="auto"/>
        <w:left w:val="none" w:sz="0" w:space="0" w:color="auto"/>
        <w:bottom w:val="none" w:sz="0" w:space="0" w:color="auto"/>
        <w:right w:val="none" w:sz="0" w:space="0" w:color="auto"/>
      </w:divBdr>
      <w:divsChild>
        <w:div w:id="1051273956">
          <w:marLeft w:val="0"/>
          <w:marRight w:val="0"/>
          <w:marTop w:val="0"/>
          <w:marBottom w:val="0"/>
          <w:divBdr>
            <w:top w:val="none" w:sz="0" w:space="0" w:color="auto"/>
            <w:left w:val="none" w:sz="0" w:space="0" w:color="auto"/>
            <w:bottom w:val="none" w:sz="0" w:space="0" w:color="auto"/>
            <w:right w:val="none" w:sz="0" w:space="0" w:color="auto"/>
          </w:divBdr>
          <w:divsChild>
            <w:div w:id="669216143">
              <w:marLeft w:val="0"/>
              <w:marRight w:val="0"/>
              <w:marTop w:val="0"/>
              <w:marBottom w:val="0"/>
              <w:divBdr>
                <w:top w:val="none" w:sz="0" w:space="0" w:color="auto"/>
                <w:left w:val="none" w:sz="0" w:space="0" w:color="auto"/>
                <w:bottom w:val="none" w:sz="0" w:space="0" w:color="auto"/>
                <w:right w:val="none" w:sz="0" w:space="0" w:color="auto"/>
              </w:divBdr>
              <w:divsChild>
                <w:div w:id="201572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500365">
      <w:bodyDiv w:val="1"/>
      <w:marLeft w:val="0"/>
      <w:marRight w:val="0"/>
      <w:marTop w:val="0"/>
      <w:marBottom w:val="0"/>
      <w:divBdr>
        <w:top w:val="none" w:sz="0" w:space="0" w:color="auto"/>
        <w:left w:val="none" w:sz="0" w:space="0" w:color="auto"/>
        <w:bottom w:val="none" w:sz="0" w:space="0" w:color="auto"/>
        <w:right w:val="none" w:sz="0" w:space="0" w:color="auto"/>
      </w:divBdr>
      <w:divsChild>
        <w:div w:id="399403222">
          <w:marLeft w:val="0"/>
          <w:marRight w:val="0"/>
          <w:marTop w:val="0"/>
          <w:marBottom w:val="0"/>
          <w:divBdr>
            <w:top w:val="none" w:sz="0" w:space="0" w:color="auto"/>
            <w:left w:val="none" w:sz="0" w:space="0" w:color="auto"/>
            <w:bottom w:val="none" w:sz="0" w:space="0" w:color="auto"/>
            <w:right w:val="none" w:sz="0" w:space="0" w:color="auto"/>
          </w:divBdr>
          <w:divsChild>
            <w:div w:id="1028528641">
              <w:marLeft w:val="0"/>
              <w:marRight w:val="0"/>
              <w:marTop w:val="0"/>
              <w:marBottom w:val="0"/>
              <w:divBdr>
                <w:top w:val="none" w:sz="0" w:space="0" w:color="auto"/>
                <w:left w:val="none" w:sz="0" w:space="0" w:color="auto"/>
                <w:bottom w:val="none" w:sz="0" w:space="0" w:color="auto"/>
                <w:right w:val="none" w:sz="0" w:space="0" w:color="auto"/>
              </w:divBdr>
              <w:divsChild>
                <w:div w:id="54645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875943">
      <w:bodyDiv w:val="1"/>
      <w:marLeft w:val="0"/>
      <w:marRight w:val="0"/>
      <w:marTop w:val="0"/>
      <w:marBottom w:val="0"/>
      <w:divBdr>
        <w:top w:val="none" w:sz="0" w:space="0" w:color="auto"/>
        <w:left w:val="none" w:sz="0" w:space="0" w:color="auto"/>
        <w:bottom w:val="none" w:sz="0" w:space="0" w:color="auto"/>
        <w:right w:val="none" w:sz="0" w:space="0" w:color="auto"/>
      </w:divBdr>
      <w:divsChild>
        <w:div w:id="359162066">
          <w:marLeft w:val="0"/>
          <w:marRight w:val="0"/>
          <w:marTop w:val="0"/>
          <w:marBottom w:val="0"/>
          <w:divBdr>
            <w:top w:val="none" w:sz="0" w:space="0" w:color="auto"/>
            <w:left w:val="none" w:sz="0" w:space="0" w:color="auto"/>
            <w:bottom w:val="none" w:sz="0" w:space="0" w:color="auto"/>
            <w:right w:val="none" w:sz="0" w:space="0" w:color="auto"/>
          </w:divBdr>
          <w:divsChild>
            <w:div w:id="1718581260">
              <w:marLeft w:val="0"/>
              <w:marRight w:val="0"/>
              <w:marTop w:val="0"/>
              <w:marBottom w:val="0"/>
              <w:divBdr>
                <w:top w:val="none" w:sz="0" w:space="0" w:color="auto"/>
                <w:left w:val="none" w:sz="0" w:space="0" w:color="auto"/>
                <w:bottom w:val="none" w:sz="0" w:space="0" w:color="auto"/>
                <w:right w:val="none" w:sz="0" w:space="0" w:color="auto"/>
              </w:divBdr>
              <w:divsChild>
                <w:div w:id="60164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08461">
      <w:bodyDiv w:val="1"/>
      <w:marLeft w:val="0"/>
      <w:marRight w:val="0"/>
      <w:marTop w:val="0"/>
      <w:marBottom w:val="0"/>
      <w:divBdr>
        <w:top w:val="none" w:sz="0" w:space="0" w:color="auto"/>
        <w:left w:val="none" w:sz="0" w:space="0" w:color="auto"/>
        <w:bottom w:val="none" w:sz="0" w:space="0" w:color="auto"/>
        <w:right w:val="none" w:sz="0" w:space="0" w:color="auto"/>
      </w:divBdr>
    </w:div>
    <w:div w:id="296377182">
      <w:bodyDiv w:val="1"/>
      <w:marLeft w:val="0"/>
      <w:marRight w:val="0"/>
      <w:marTop w:val="0"/>
      <w:marBottom w:val="0"/>
      <w:divBdr>
        <w:top w:val="none" w:sz="0" w:space="0" w:color="auto"/>
        <w:left w:val="none" w:sz="0" w:space="0" w:color="auto"/>
        <w:bottom w:val="none" w:sz="0" w:space="0" w:color="auto"/>
        <w:right w:val="none" w:sz="0" w:space="0" w:color="auto"/>
      </w:divBdr>
      <w:divsChild>
        <w:div w:id="1323199536">
          <w:marLeft w:val="0"/>
          <w:marRight w:val="0"/>
          <w:marTop w:val="0"/>
          <w:marBottom w:val="0"/>
          <w:divBdr>
            <w:top w:val="none" w:sz="0" w:space="0" w:color="auto"/>
            <w:left w:val="none" w:sz="0" w:space="0" w:color="auto"/>
            <w:bottom w:val="none" w:sz="0" w:space="0" w:color="auto"/>
            <w:right w:val="none" w:sz="0" w:space="0" w:color="auto"/>
          </w:divBdr>
        </w:div>
      </w:divsChild>
    </w:div>
    <w:div w:id="304892835">
      <w:bodyDiv w:val="1"/>
      <w:marLeft w:val="0"/>
      <w:marRight w:val="0"/>
      <w:marTop w:val="0"/>
      <w:marBottom w:val="0"/>
      <w:divBdr>
        <w:top w:val="none" w:sz="0" w:space="0" w:color="auto"/>
        <w:left w:val="none" w:sz="0" w:space="0" w:color="auto"/>
        <w:bottom w:val="none" w:sz="0" w:space="0" w:color="auto"/>
        <w:right w:val="none" w:sz="0" w:space="0" w:color="auto"/>
      </w:divBdr>
      <w:divsChild>
        <w:div w:id="1748921228">
          <w:marLeft w:val="0"/>
          <w:marRight w:val="0"/>
          <w:marTop w:val="0"/>
          <w:marBottom w:val="0"/>
          <w:divBdr>
            <w:top w:val="none" w:sz="0" w:space="0" w:color="auto"/>
            <w:left w:val="none" w:sz="0" w:space="0" w:color="auto"/>
            <w:bottom w:val="none" w:sz="0" w:space="0" w:color="auto"/>
            <w:right w:val="none" w:sz="0" w:space="0" w:color="auto"/>
          </w:divBdr>
          <w:divsChild>
            <w:div w:id="1215657505">
              <w:marLeft w:val="0"/>
              <w:marRight w:val="0"/>
              <w:marTop w:val="0"/>
              <w:marBottom w:val="0"/>
              <w:divBdr>
                <w:top w:val="none" w:sz="0" w:space="0" w:color="auto"/>
                <w:left w:val="none" w:sz="0" w:space="0" w:color="auto"/>
                <w:bottom w:val="none" w:sz="0" w:space="0" w:color="auto"/>
                <w:right w:val="none" w:sz="0" w:space="0" w:color="auto"/>
              </w:divBdr>
              <w:divsChild>
                <w:div w:id="38695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807042">
      <w:bodyDiv w:val="1"/>
      <w:marLeft w:val="0"/>
      <w:marRight w:val="0"/>
      <w:marTop w:val="0"/>
      <w:marBottom w:val="0"/>
      <w:divBdr>
        <w:top w:val="none" w:sz="0" w:space="0" w:color="auto"/>
        <w:left w:val="none" w:sz="0" w:space="0" w:color="auto"/>
        <w:bottom w:val="none" w:sz="0" w:space="0" w:color="auto"/>
        <w:right w:val="none" w:sz="0" w:space="0" w:color="auto"/>
      </w:divBdr>
      <w:divsChild>
        <w:div w:id="1011221468">
          <w:marLeft w:val="0"/>
          <w:marRight w:val="0"/>
          <w:marTop w:val="0"/>
          <w:marBottom w:val="0"/>
          <w:divBdr>
            <w:top w:val="none" w:sz="0" w:space="0" w:color="auto"/>
            <w:left w:val="none" w:sz="0" w:space="0" w:color="auto"/>
            <w:bottom w:val="none" w:sz="0" w:space="0" w:color="auto"/>
            <w:right w:val="none" w:sz="0" w:space="0" w:color="auto"/>
          </w:divBdr>
          <w:divsChild>
            <w:div w:id="1809738234">
              <w:marLeft w:val="0"/>
              <w:marRight w:val="0"/>
              <w:marTop w:val="0"/>
              <w:marBottom w:val="0"/>
              <w:divBdr>
                <w:top w:val="none" w:sz="0" w:space="0" w:color="auto"/>
                <w:left w:val="none" w:sz="0" w:space="0" w:color="auto"/>
                <w:bottom w:val="none" w:sz="0" w:space="0" w:color="auto"/>
                <w:right w:val="none" w:sz="0" w:space="0" w:color="auto"/>
              </w:divBdr>
              <w:divsChild>
                <w:div w:id="3829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825008">
      <w:bodyDiv w:val="1"/>
      <w:marLeft w:val="0"/>
      <w:marRight w:val="0"/>
      <w:marTop w:val="0"/>
      <w:marBottom w:val="0"/>
      <w:divBdr>
        <w:top w:val="none" w:sz="0" w:space="0" w:color="auto"/>
        <w:left w:val="none" w:sz="0" w:space="0" w:color="auto"/>
        <w:bottom w:val="none" w:sz="0" w:space="0" w:color="auto"/>
        <w:right w:val="none" w:sz="0" w:space="0" w:color="auto"/>
      </w:divBdr>
    </w:div>
    <w:div w:id="360514663">
      <w:bodyDiv w:val="1"/>
      <w:marLeft w:val="0"/>
      <w:marRight w:val="0"/>
      <w:marTop w:val="0"/>
      <w:marBottom w:val="0"/>
      <w:divBdr>
        <w:top w:val="none" w:sz="0" w:space="0" w:color="auto"/>
        <w:left w:val="none" w:sz="0" w:space="0" w:color="auto"/>
        <w:bottom w:val="none" w:sz="0" w:space="0" w:color="auto"/>
        <w:right w:val="none" w:sz="0" w:space="0" w:color="auto"/>
      </w:divBdr>
      <w:divsChild>
        <w:div w:id="532499165">
          <w:marLeft w:val="0"/>
          <w:marRight w:val="0"/>
          <w:marTop w:val="0"/>
          <w:marBottom w:val="0"/>
          <w:divBdr>
            <w:top w:val="none" w:sz="0" w:space="0" w:color="auto"/>
            <w:left w:val="none" w:sz="0" w:space="0" w:color="auto"/>
            <w:bottom w:val="none" w:sz="0" w:space="0" w:color="auto"/>
            <w:right w:val="none" w:sz="0" w:space="0" w:color="auto"/>
          </w:divBdr>
        </w:div>
      </w:divsChild>
    </w:div>
    <w:div w:id="367024602">
      <w:bodyDiv w:val="1"/>
      <w:marLeft w:val="0"/>
      <w:marRight w:val="0"/>
      <w:marTop w:val="0"/>
      <w:marBottom w:val="0"/>
      <w:divBdr>
        <w:top w:val="none" w:sz="0" w:space="0" w:color="auto"/>
        <w:left w:val="none" w:sz="0" w:space="0" w:color="auto"/>
        <w:bottom w:val="none" w:sz="0" w:space="0" w:color="auto"/>
        <w:right w:val="none" w:sz="0" w:space="0" w:color="auto"/>
      </w:divBdr>
      <w:divsChild>
        <w:div w:id="1105686630">
          <w:marLeft w:val="0"/>
          <w:marRight w:val="0"/>
          <w:marTop w:val="0"/>
          <w:marBottom w:val="0"/>
          <w:divBdr>
            <w:top w:val="none" w:sz="0" w:space="0" w:color="auto"/>
            <w:left w:val="none" w:sz="0" w:space="0" w:color="auto"/>
            <w:bottom w:val="none" w:sz="0" w:space="0" w:color="auto"/>
            <w:right w:val="none" w:sz="0" w:space="0" w:color="auto"/>
          </w:divBdr>
          <w:divsChild>
            <w:div w:id="1179926524">
              <w:marLeft w:val="0"/>
              <w:marRight w:val="0"/>
              <w:marTop w:val="0"/>
              <w:marBottom w:val="0"/>
              <w:divBdr>
                <w:top w:val="none" w:sz="0" w:space="0" w:color="auto"/>
                <w:left w:val="none" w:sz="0" w:space="0" w:color="auto"/>
                <w:bottom w:val="none" w:sz="0" w:space="0" w:color="auto"/>
                <w:right w:val="none" w:sz="0" w:space="0" w:color="auto"/>
              </w:divBdr>
              <w:divsChild>
                <w:div w:id="193458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490038">
      <w:bodyDiv w:val="1"/>
      <w:marLeft w:val="0"/>
      <w:marRight w:val="0"/>
      <w:marTop w:val="0"/>
      <w:marBottom w:val="0"/>
      <w:divBdr>
        <w:top w:val="none" w:sz="0" w:space="0" w:color="auto"/>
        <w:left w:val="none" w:sz="0" w:space="0" w:color="auto"/>
        <w:bottom w:val="none" w:sz="0" w:space="0" w:color="auto"/>
        <w:right w:val="none" w:sz="0" w:space="0" w:color="auto"/>
      </w:divBdr>
      <w:divsChild>
        <w:div w:id="1006244959">
          <w:marLeft w:val="0"/>
          <w:marRight w:val="0"/>
          <w:marTop w:val="0"/>
          <w:marBottom w:val="0"/>
          <w:divBdr>
            <w:top w:val="none" w:sz="0" w:space="0" w:color="auto"/>
            <w:left w:val="none" w:sz="0" w:space="0" w:color="auto"/>
            <w:bottom w:val="none" w:sz="0" w:space="0" w:color="auto"/>
            <w:right w:val="none" w:sz="0" w:space="0" w:color="auto"/>
          </w:divBdr>
          <w:divsChild>
            <w:div w:id="750741903">
              <w:marLeft w:val="0"/>
              <w:marRight w:val="0"/>
              <w:marTop w:val="0"/>
              <w:marBottom w:val="0"/>
              <w:divBdr>
                <w:top w:val="none" w:sz="0" w:space="0" w:color="auto"/>
                <w:left w:val="none" w:sz="0" w:space="0" w:color="auto"/>
                <w:bottom w:val="none" w:sz="0" w:space="0" w:color="auto"/>
                <w:right w:val="none" w:sz="0" w:space="0" w:color="auto"/>
              </w:divBdr>
              <w:divsChild>
                <w:div w:id="187453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386458">
      <w:bodyDiv w:val="1"/>
      <w:marLeft w:val="0"/>
      <w:marRight w:val="0"/>
      <w:marTop w:val="0"/>
      <w:marBottom w:val="0"/>
      <w:divBdr>
        <w:top w:val="none" w:sz="0" w:space="0" w:color="auto"/>
        <w:left w:val="none" w:sz="0" w:space="0" w:color="auto"/>
        <w:bottom w:val="none" w:sz="0" w:space="0" w:color="auto"/>
        <w:right w:val="none" w:sz="0" w:space="0" w:color="auto"/>
      </w:divBdr>
    </w:div>
    <w:div w:id="411006298">
      <w:bodyDiv w:val="1"/>
      <w:marLeft w:val="0"/>
      <w:marRight w:val="0"/>
      <w:marTop w:val="0"/>
      <w:marBottom w:val="0"/>
      <w:divBdr>
        <w:top w:val="none" w:sz="0" w:space="0" w:color="auto"/>
        <w:left w:val="none" w:sz="0" w:space="0" w:color="auto"/>
        <w:bottom w:val="none" w:sz="0" w:space="0" w:color="auto"/>
        <w:right w:val="none" w:sz="0" w:space="0" w:color="auto"/>
      </w:divBdr>
    </w:div>
    <w:div w:id="484246662">
      <w:bodyDiv w:val="1"/>
      <w:marLeft w:val="0"/>
      <w:marRight w:val="0"/>
      <w:marTop w:val="0"/>
      <w:marBottom w:val="0"/>
      <w:divBdr>
        <w:top w:val="none" w:sz="0" w:space="0" w:color="auto"/>
        <w:left w:val="none" w:sz="0" w:space="0" w:color="auto"/>
        <w:bottom w:val="none" w:sz="0" w:space="0" w:color="auto"/>
        <w:right w:val="none" w:sz="0" w:space="0" w:color="auto"/>
      </w:divBdr>
      <w:divsChild>
        <w:div w:id="1920095265">
          <w:marLeft w:val="0"/>
          <w:marRight w:val="0"/>
          <w:marTop w:val="0"/>
          <w:marBottom w:val="0"/>
          <w:divBdr>
            <w:top w:val="none" w:sz="0" w:space="0" w:color="auto"/>
            <w:left w:val="none" w:sz="0" w:space="0" w:color="auto"/>
            <w:bottom w:val="none" w:sz="0" w:space="0" w:color="auto"/>
            <w:right w:val="none" w:sz="0" w:space="0" w:color="auto"/>
          </w:divBdr>
          <w:divsChild>
            <w:div w:id="1743870972">
              <w:marLeft w:val="0"/>
              <w:marRight w:val="0"/>
              <w:marTop w:val="0"/>
              <w:marBottom w:val="0"/>
              <w:divBdr>
                <w:top w:val="none" w:sz="0" w:space="0" w:color="auto"/>
                <w:left w:val="none" w:sz="0" w:space="0" w:color="auto"/>
                <w:bottom w:val="none" w:sz="0" w:space="0" w:color="auto"/>
                <w:right w:val="none" w:sz="0" w:space="0" w:color="auto"/>
              </w:divBdr>
              <w:divsChild>
                <w:div w:id="1861044121">
                  <w:marLeft w:val="0"/>
                  <w:marRight w:val="0"/>
                  <w:marTop w:val="0"/>
                  <w:marBottom w:val="0"/>
                  <w:divBdr>
                    <w:top w:val="none" w:sz="0" w:space="0" w:color="auto"/>
                    <w:left w:val="none" w:sz="0" w:space="0" w:color="auto"/>
                    <w:bottom w:val="none" w:sz="0" w:space="0" w:color="auto"/>
                    <w:right w:val="none" w:sz="0" w:space="0" w:color="auto"/>
                  </w:divBdr>
                  <w:divsChild>
                    <w:div w:id="8592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968485">
      <w:bodyDiv w:val="1"/>
      <w:marLeft w:val="0"/>
      <w:marRight w:val="0"/>
      <w:marTop w:val="0"/>
      <w:marBottom w:val="0"/>
      <w:divBdr>
        <w:top w:val="none" w:sz="0" w:space="0" w:color="auto"/>
        <w:left w:val="none" w:sz="0" w:space="0" w:color="auto"/>
        <w:bottom w:val="none" w:sz="0" w:space="0" w:color="auto"/>
        <w:right w:val="none" w:sz="0" w:space="0" w:color="auto"/>
      </w:divBdr>
    </w:div>
    <w:div w:id="555315093">
      <w:bodyDiv w:val="1"/>
      <w:marLeft w:val="0"/>
      <w:marRight w:val="0"/>
      <w:marTop w:val="0"/>
      <w:marBottom w:val="0"/>
      <w:divBdr>
        <w:top w:val="none" w:sz="0" w:space="0" w:color="auto"/>
        <w:left w:val="none" w:sz="0" w:space="0" w:color="auto"/>
        <w:bottom w:val="none" w:sz="0" w:space="0" w:color="auto"/>
        <w:right w:val="none" w:sz="0" w:space="0" w:color="auto"/>
      </w:divBdr>
      <w:divsChild>
        <w:div w:id="831916290">
          <w:marLeft w:val="0"/>
          <w:marRight w:val="0"/>
          <w:marTop w:val="0"/>
          <w:marBottom w:val="0"/>
          <w:divBdr>
            <w:top w:val="none" w:sz="0" w:space="0" w:color="auto"/>
            <w:left w:val="none" w:sz="0" w:space="0" w:color="auto"/>
            <w:bottom w:val="none" w:sz="0" w:space="0" w:color="auto"/>
            <w:right w:val="none" w:sz="0" w:space="0" w:color="auto"/>
          </w:divBdr>
          <w:divsChild>
            <w:div w:id="1355812002">
              <w:marLeft w:val="0"/>
              <w:marRight w:val="0"/>
              <w:marTop w:val="0"/>
              <w:marBottom w:val="0"/>
              <w:divBdr>
                <w:top w:val="none" w:sz="0" w:space="0" w:color="auto"/>
                <w:left w:val="none" w:sz="0" w:space="0" w:color="auto"/>
                <w:bottom w:val="none" w:sz="0" w:space="0" w:color="auto"/>
                <w:right w:val="none" w:sz="0" w:space="0" w:color="auto"/>
              </w:divBdr>
              <w:divsChild>
                <w:div w:id="138957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658322">
      <w:bodyDiv w:val="1"/>
      <w:marLeft w:val="0"/>
      <w:marRight w:val="0"/>
      <w:marTop w:val="0"/>
      <w:marBottom w:val="0"/>
      <w:divBdr>
        <w:top w:val="none" w:sz="0" w:space="0" w:color="auto"/>
        <w:left w:val="none" w:sz="0" w:space="0" w:color="auto"/>
        <w:bottom w:val="none" w:sz="0" w:space="0" w:color="auto"/>
        <w:right w:val="none" w:sz="0" w:space="0" w:color="auto"/>
      </w:divBdr>
    </w:div>
    <w:div w:id="573511304">
      <w:bodyDiv w:val="1"/>
      <w:marLeft w:val="0"/>
      <w:marRight w:val="0"/>
      <w:marTop w:val="0"/>
      <w:marBottom w:val="0"/>
      <w:divBdr>
        <w:top w:val="none" w:sz="0" w:space="0" w:color="auto"/>
        <w:left w:val="none" w:sz="0" w:space="0" w:color="auto"/>
        <w:bottom w:val="none" w:sz="0" w:space="0" w:color="auto"/>
        <w:right w:val="none" w:sz="0" w:space="0" w:color="auto"/>
      </w:divBdr>
      <w:divsChild>
        <w:div w:id="688606471">
          <w:marLeft w:val="0"/>
          <w:marRight w:val="0"/>
          <w:marTop w:val="0"/>
          <w:marBottom w:val="0"/>
          <w:divBdr>
            <w:top w:val="none" w:sz="0" w:space="0" w:color="auto"/>
            <w:left w:val="none" w:sz="0" w:space="0" w:color="auto"/>
            <w:bottom w:val="none" w:sz="0" w:space="0" w:color="auto"/>
            <w:right w:val="none" w:sz="0" w:space="0" w:color="auto"/>
          </w:divBdr>
          <w:divsChild>
            <w:div w:id="920406089">
              <w:marLeft w:val="0"/>
              <w:marRight w:val="0"/>
              <w:marTop w:val="0"/>
              <w:marBottom w:val="0"/>
              <w:divBdr>
                <w:top w:val="none" w:sz="0" w:space="0" w:color="auto"/>
                <w:left w:val="none" w:sz="0" w:space="0" w:color="auto"/>
                <w:bottom w:val="none" w:sz="0" w:space="0" w:color="auto"/>
                <w:right w:val="none" w:sz="0" w:space="0" w:color="auto"/>
              </w:divBdr>
              <w:divsChild>
                <w:div w:id="187623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88302">
      <w:bodyDiv w:val="1"/>
      <w:marLeft w:val="0"/>
      <w:marRight w:val="0"/>
      <w:marTop w:val="0"/>
      <w:marBottom w:val="0"/>
      <w:divBdr>
        <w:top w:val="none" w:sz="0" w:space="0" w:color="auto"/>
        <w:left w:val="none" w:sz="0" w:space="0" w:color="auto"/>
        <w:bottom w:val="none" w:sz="0" w:space="0" w:color="auto"/>
        <w:right w:val="none" w:sz="0" w:space="0" w:color="auto"/>
      </w:divBdr>
    </w:div>
    <w:div w:id="600533612">
      <w:bodyDiv w:val="1"/>
      <w:marLeft w:val="0"/>
      <w:marRight w:val="0"/>
      <w:marTop w:val="0"/>
      <w:marBottom w:val="0"/>
      <w:divBdr>
        <w:top w:val="none" w:sz="0" w:space="0" w:color="auto"/>
        <w:left w:val="none" w:sz="0" w:space="0" w:color="auto"/>
        <w:bottom w:val="none" w:sz="0" w:space="0" w:color="auto"/>
        <w:right w:val="none" w:sz="0" w:space="0" w:color="auto"/>
      </w:divBdr>
    </w:div>
    <w:div w:id="601492194">
      <w:bodyDiv w:val="1"/>
      <w:marLeft w:val="0"/>
      <w:marRight w:val="0"/>
      <w:marTop w:val="0"/>
      <w:marBottom w:val="0"/>
      <w:divBdr>
        <w:top w:val="none" w:sz="0" w:space="0" w:color="auto"/>
        <w:left w:val="none" w:sz="0" w:space="0" w:color="auto"/>
        <w:bottom w:val="none" w:sz="0" w:space="0" w:color="auto"/>
        <w:right w:val="none" w:sz="0" w:space="0" w:color="auto"/>
      </w:divBdr>
      <w:divsChild>
        <w:div w:id="860052067">
          <w:marLeft w:val="0"/>
          <w:marRight w:val="0"/>
          <w:marTop w:val="0"/>
          <w:marBottom w:val="0"/>
          <w:divBdr>
            <w:top w:val="none" w:sz="0" w:space="0" w:color="auto"/>
            <w:left w:val="none" w:sz="0" w:space="0" w:color="auto"/>
            <w:bottom w:val="none" w:sz="0" w:space="0" w:color="auto"/>
            <w:right w:val="none" w:sz="0" w:space="0" w:color="auto"/>
          </w:divBdr>
          <w:divsChild>
            <w:div w:id="1953248721">
              <w:marLeft w:val="0"/>
              <w:marRight w:val="0"/>
              <w:marTop w:val="0"/>
              <w:marBottom w:val="0"/>
              <w:divBdr>
                <w:top w:val="none" w:sz="0" w:space="0" w:color="auto"/>
                <w:left w:val="none" w:sz="0" w:space="0" w:color="auto"/>
                <w:bottom w:val="none" w:sz="0" w:space="0" w:color="auto"/>
                <w:right w:val="none" w:sz="0" w:space="0" w:color="auto"/>
              </w:divBdr>
              <w:divsChild>
                <w:div w:id="10357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184327">
      <w:bodyDiv w:val="1"/>
      <w:marLeft w:val="0"/>
      <w:marRight w:val="0"/>
      <w:marTop w:val="0"/>
      <w:marBottom w:val="0"/>
      <w:divBdr>
        <w:top w:val="none" w:sz="0" w:space="0" w:color="auto"/>
        <w:left w:val="none" w:sz="0" w:space="0" w:color="auto"/>
        <w:bottom w:val="none" w:sz="0" w:space="0" w:color="auto"/>
        <w:right w:val="none" w:sz="0" w:space="0" w:color="auto"/>
      </w:divBdr>
    </w:div>
    <w:div w:id="668799532">
      <w:bodyDiv w:val="1"/>
      <w:marLeft w:val="0"/>
      <w:marRight w:val="0"/>
      <w:marTop w:val="0"/>
      <w:marBottom w:val="0"/>
      <w:divBdr>
        <w:top w:val="none" w:sz="0" w:space="0" w:color="auto"/>
        <w:left w:val="none" w:sz="0" w:space="0" w:color="auto"/>
        <w:bottom w:val="none" w:sz="0" w:space="0" w:color="auto"/>
        <w:right w:val="none" w:sz="0" w:space="0" w:color="auto"/>
      </w:divBdr>
      <w:divsChild>
        <w:div w:id="1293830814">
          <w:marLeft w:val="0"/>
          <w:marRight w:val="0"/>
          <w:marTop w:val="0"/>
          <w:marBottom w:val="0"/>
          <w:divBdr>
            <w:top w:val="none" w:sz="0" w:space="0" w:color="auto"/>
            <w:left w:val="none" w:sz="0" w:space="0" w:color="auto"/>
            <w:bottom w:val="none" w:sz="0" w:space="0" w:color="auto"/>
            <w:right w:val="none" w:sz="0" w:space="0" w:color="auto"/>
          </w:divBdr>
        </w:div>
      </w:divsChild>
    </w:div>
    <w:div w:id="707681837">
      <w:bodyDiv w:val="1"/>
      <w:marLeft w:val="0"/>
      <w:marRight w:val="0"/>
      <w:marTop w:val="0"/>
      <w:marBottom w:val="0"/>
      <w:divBdr>
        <w:top w:val="none" w:sz="0" w:space="0" w:color="auto"/>
        <w:left w:val="none" w:sz="0" w:space="0" w:color="auto"/>
        <w:bottom w:val="none" w:sz="0" w:space="0" w:color="auto"/>
        <w:right w:val="none" w:sz="0" w:space="0" w:color="auto"/>
      </w:divBdr>
    </w:div>
    <w:div w:id="721949479">
      <w:bodyDiv w:val="1"/>
      <w:marLeft w:val="0"/>
      <w:marRight w:val="0"/>
      <w:marTop w:val="0"/>
      <w:marBottom w:val="0"/>
      <w:divBdr>
        <w:top w:val="none" w:sz="0" w:space="0" w:color="auto"/>
        <w:left w:val="none" w:sz="0" w:space="0" w:color="auto"/>
        <w:bottom w:val="none" w:sz="0" w:space="0" w:color="auto"/>
        <w:right w:val="none" w:sz="0" w:space="0" w:color="auto"/>
      </w:divBdr>
      <w:divsChild>
        <w:div w:id="561717758">
          <w:marLeft w:val="0"/>
          <w:marRight w:val="0"/>
          <w:marTop w:val="0"/>
          <w:marBottom w:val="0"/>
          <w:divBdr>
            <w:top w:val="none" w:sz="0" w:space="0" w:color="auto"/>
            <w:left w:val="none" w:sz="0" w:space="0" w:color="auto"/>
            <w:bottom w:val="none" w:sz="0" w:space="0" w:color="auto"/>
            <w:right w:val="none" w:sz="0" w:space="0" w:color="auto"/>
          </w:divBdr>
          <w:divsChild>
            <w:div w:id="321392245">
              <w:marLeft w:val="0"/>
              <w:marRight w:val="0"/>
              <w:marTop w:val="0"/>
              <w:marBottom w:val="0"/>
              <w:divBdr>
                <w:top w:val="none" w:sz="0" w:space="0" w:color="auto"/>
                <w:left w:val="none" w:sz="0" w:space="0" w:color="auto"/>
                <w:bottom w:val="none" w:sz="0" w:space="0" w:color="auto"/>
                <w:right w:val="none" w:sz="0" w:space="0" w:color="auto"/>
              </w:divBdr>
              <w:divsChild>
                <w:div w:id="133623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764338">
      <w:bodyDiv w:val="1"/>
      <w:marLeft w:val="0"/>
      <w:marRight w:val="0"/>
      <w:marTop w:val="0"/>
      <w:marBottom w:val="0"/>
      <w:divBdr>
        <w:top w:val="none" w:sz="0" w:space="0" w:color="auto"/>
        <w:left w:val="none" w:sz="0" w:space="0" w:color="auto"/>
        <w:bottom w:val="none" w:sz="0" w:space="0" w:color="auto"/>
        <w:right w:val="none" w:sz="0" w:space="0" w:color="auto"/>
      </w:divBdr>
      <w:divsChild>
        <w:div w:id="1413429903">
          <w:marLeft w:val="0"/>
          <w:marRight w:val="0"/>
          <w:marTop w:val="0"/>
          <w:marBottom w:val="0"/>
          <w:divBdr>
            <w:top w:val="none" w:sz="0" w:space="0" w:color="auto"/>
            <w:left w:val="none" w:sz="0" w:space="0" w:color="auto"/>
            <w:bottom w:val="none" w:sz="0" w:space="0" w:color="auto"/>
            <w:right w:val="none" w:sz="0" w:space="0" w:color="auto"/>
          </w:divBdr>
        </w:div>
      </w:divsChild>
    </w:div>
    <w:div w:id="735936326">
      <w:bodyDiv w:val="1"/>
      <w:marLeft w:val="0"/>
      <w:marRight w:val="0"/>
      <w:marTop w:val="0"/>
      <w:marBottom w:val="0"/>
      <w:divBdr>
        <w:top w:val="none" w:sz="0" w:space="0" w:color="auto"/>
        <w:left w:val="none" w:sz="0" w:space="0" w:color="auto"/>
        <w:bottom w:val="none" w:sz="0" w:space="0" w:color="auto"/>
        <w:right w:val="none" w:sz="0" w:space="0" w:color="auto"/>
      </w:divBdr>
    </w:div>
    <w:div w:id="770586920">
      <w:bodyDiv w:val="1"/>
      <w:marLeft w:val="0"/>
      <w:marRight w:val="0"/>
      <w:marTop w:val="0"/>
      <w:marBottom w:val="0"/>
      <w:divBdr>
        <w:top w:val="none" w:sz="0" w:space="0" w:color="auto"/>
        <w:left w:val="none" w:sz="0" w:space="0" w:color="auto"/>
        <w:bottom w:val="none" w:sz="0" w:space="0" w:color="auto"/>
        <w:right w:val="none" w:sz="0" w:space="0" w:color="auto"/>
      </w:divBdr>
    </w:div>
    <w:div w:id="842667829">
      <w:bodyDiv w:val="1"/>
      <w:marLeft w:val="0"/>
      <w:marRight w:val="0"/>
      <w:marTop w:val="0"/>
      <w:marBottom w:val="0"/>
      <w:divBdr>
        <w:top w:val="none" w:sz="0" w:space="0" w:color="auto"/>
        <w:left w:val="none" w:sz="0" w:space="0" w:color="auto"/>
        <w:bottom w:val="none" w:sz="0" w:space="0" w:color="auto"/>
        <w:right w:val="none" w:sz="0" w:space="0" w:color="auto"/>
      </w:divBdr>
      <w:divsChild>
        <w:div w:id="1857228739">
          <w:marLeft w:val="0"/>
          <w:marRight w:val="0"/>
          <w:marTop w:val="0"/>
          <w:marBottom w:val="0"/>
          <w:divBdr>
            <w:top w:val="none" w:sz="0" w:space="0" w:color="auto"/>
            <w:left w:val="none" w:sz="0" w:space="0" w:color="auto"/>
            <w:bottom w:val="none" w:sz="0" w:space="0" w:color="auto"/>
            <w:right w:val="none" w:sz="0" w:space="0" w:color="auto"/>
          </w:divBdr>
          <w:divsChild>
            <w:div w:id="1993099268">
              <w:marLeft w:val="0"/>
              <w:marRight w:val="0"/>
              <w:marTop w:val="0"/>
              <w:marBottom w:val="0"/>
              <w:divBdr>
                <w:top w:val="none" w:sz="0" w:space="0" w:color="auto"/>
                <w:left w:val="none" w:sz="0" w:space="0" w:color="auto"/>
                <w:bottom w:val="none" w:sz="0" w:space="0" w:color="auto"/>
                <w:right w:val="none" w:sz="0" w:space="0" w:color="auto"/>
              </w:divBdr>
              <w:divsChild>
                <w:div w:id="195698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777229">
      <w:bodyDiv w:val="1"/>
      <w:marLeft w:val="0"/>
      <w:marRight w:val="0"/>
      <w:marTop w:val="0"/>
      <w:marBottom w:val="0"/>
      <w:divBdr>
        <w:top w:val="none" w:sz="0" w:space="0" w:color="auto"/>
        <w:left w:val="none" w:sz="0" w:space="0" w:color="auto"/>
        <w:bottom w:val="none" w:sz="0" w:space="0" w:color="auto"/>
        <w:right w:val="none" w:sz="0" w:space="0" w:color="auto"/>
      </w:divBdr>
      <w:divsChild>
        <w:div w:id="201289193">
          <w:marLeft w:val="0"/>
          <w:marRight w:val="0"/>
          <w:marTop w:val="0"/>
          <w:marBottom w:val="0"/>
          <w:divBdr>
            <w:top w:val="none" w:sz="0" w:space="0" w:color="auto"/>
            <w:left w:val="none" w:sz="0" w:space="0" w:color="auto"/>
            <w:bottom w:val="none" w:sz="0" w:space="0" w:color="auto"/>
            <w:right w:val="none" w:sz="0" w:space="0" w:color="auto"/>
          </w:divBdr>
          <w:divsChild>
            <w:div w:id="509487154">
              <w:marLeft w:val="0"/>
              <w:marRight w:val="0"/>
              <w:marTop w:val="0"/>
              <w:marBottom w:val="0"/>
              <w:divBdr>
                <w:top w:val="none" w:sz="0" w:space="0" w:color="auto"/>
                <w:left w:val="none" w:sz="0" w:space="0" w:color="auto"/>
                <w:bottom w:val="none" w:sz="0" w:space="0" w:color="auto"/>
                <w:right w:val="none" w:sz="0" w:space="0" w:color="auto"/>
              </w:divBdr>
              <w:divsChild>
                <w:div w:id="212499912">
                  <w:marLeft w:val="0"/>
                  <w:marRight w:val="0"/>
                  <w:marTop w:val="0"/>
                  <w:marBottom w:val="0"/>
                  <w:divBdr>
                    <w:top w:val="none" w:sz="0" w:space="0" w:color="auto"/>
                    <w:left w:val="none" w:sz="0" w:space="0" w:color="auto"/>
                    <w:bottom w:val="none" w:sz="0" w:space="0" w:color="auto"/>
                    <w:right w:val="none" w:sz="0" w:space="0" w:color="auto"/>
                  </w:divBdr>
                  <w:divsChild>
                    <w:div w:id="124375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309629">
      <w:bodyDiv w:val="1"/>
      <w:marLeft w:val="0"/>
      <w:marRight w:val="0"/>
      <w:marTop w:val="0"/>
      <w:marBottom w:val="0"/>
      <w:divBdr>
        <w:top w:val="none" w:sz="0" w:space="0" w:color="auto"/>
        <w:left w:val="none" w:sz="0" w:space="0" w:color="auto"/>
        <w:bottom w:val="none" w:sz="0" w:space="0" w:color="auto"/>
        <w:right w:val="none" w:sz="0" w:space="0" w:color="auto"/>
      </w:divBdr>
    </w:div>
    <w:div w:id="932780024">
      <w:bodyDiv w:val="1"/>
      <w:marLeft w:val="0"/>
      <w:marRight w:val="0"/>
      <w:marTop w:val="0"/>
      <w:marBottom w:val="0"/>
      <w:divBdr>
        <w:top w:val="none" w:sz="0" w:space="0" w:color="auto"/>
        <w:left w:val="none" w:sz="0" w:space="0" w:color="auto"/>
        <w:bottom w:val="none" w:sz="0" w:space="0" w:color="auto"/>
        <w:right w:val="none" w:sz="0" w:space="0" w:color="auto"/>
      </w:divBdr>
    </w:div>
    <w:div w:id="947157964">
      <w:bodyDiv w:val="1"/>
      <w:marLeft w:val="0"/>
      <w:marRight w:val="0"/>
      <w:marTop w:val="0"/>
      <w:marBottom w:val="0"/>
      <w:divBdr>
        <w:top w:val="none" w:sz="0" w:space="0" w:color="auto"/>
        <w:left w:val="none" w:sz="0" w:space="0" w:color="auto"/>
        <w:bottom w:val="none" w:sz="0" w:space="0" w:color="auto"/>
        <w:right w:val="none" w:sz="0" w:space="0" w:color="auto"/>
      </w:divBdr>
    </w:div>
    <w:div w:id="958531488">
      <w:bodyDiv w:val="1"/>
      <w:marLeft w:val="0"/>
      <w:marRight w:val="0"/>
      <w:marTop w:val="0"/>
      <w:marBottom w:val="0"/>
      <w:divBdr>
        <w:top w:val="none" w:sz="0" w:space="0" w:color="auto"/>
        <w:left w:val="none" w:sz="0" w:space="0" w:color="auto"/>
        <w:bottom w:val="none" w:sz="0" w:space="0" w:color="auto"/>
        <w:right w:val="none" w:sz="0" w:space="0" w:color="auto"/>
      </w:divBdr>
      <w:divsChild>
        <w:div w:id="168259486">
          <w:marLeft w:val="0"/>
          <w:marRight w:val="0"/>
          <w:marTop w:val="0"/>
          <w:marBottom w:val="0"/>
          <w:divBdr>
            <w:top w:val="none" w:sz="0" w:space="0" w:color="auto"/>
            <w:left w:val="none" w:sz="0" w:space="0" w:color="auto"/>
            <w:bottom w:val="none" w:sz="0" w:space="0" w:color="auto"/>
            <w:right w:val="none" w:sz="0" w:space="0" w:color="auto"/>
          </w:divBdr>
          <w:divsChild>
            <w:div w:id="715742592">
              <w:marLeft w:val="0"/>
              <w:marRight w:val="0"/>
              <w:marTop w:val="0"/>
              <w:marBottom w:val="0"/>
              <w:divBdr>
                <w:top w:val="none" w:sz="0" w:space="0" w:color="auto"/>
                <w:left w:val="none" w:sz="0" w:space="0" w:color="auto"/>
                <w:bottom w:val="none" w:sz="0" w:space="0" w:color="auto"/>
                <w:right w:val="none" w:sz="0" w:space="0" w:color="auto"/>
              </w:divBdr>
              <w:divsChild>
                <w:div w:id="184138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005448">
      <w:bodyDiv w:val="1"/>
      <w:marLeft w:val="0"/>
      <w:marRight w:val="0"/>
      <w:marTop w:val="0"/>
      <w:marBottom w:val="0"/>
      <w:divBdr>
        <w:top w:val="none" w:sz="0" w:space="0" w:color="auto"/>
        <w:left w:val="none" w:sz="0" w:space="0" w:color="auto"/>
        <w:bottom w:val="none" w:sz="0" w:space="0" w:color="auto"/>
        <w:right w:val="none" w:sz="0" w:space="0" w:color="auto"/>
      </w:divBdr>
    </w:div>
    <w:div w:id="1007295109">
      <w:bodyDiv w:val="1"/>
      <w:marLeft w:val="0"/>
      <w:marRight w:val="0"/>
      <w:marTop w:val="0"/>
      <w:marBottom w:val="0"/>
      <w:divBdr>
        <w:top w:val="none" w:sz="0" w:space="0" w:color="auto"/>
        <w:left w:val="none" w:sz="0" w:space="0" w:color="auto"/>
        <w:bottom w:val="none" w:sz="0" w:space="0" w:color="auto"/>
        <w:right w:val="none" w:sz="0" w:space="0" w:color="auto"/>
      </w:divBdr>
    </w:div>
    <w:div w:id="1007945130">
      <w:bodyDiv w:val="1"/>
      <w:marLeft w:val="0"/>
      <w:marRight w:val="0"/>
      <w:marTop w:val="0"/>
      <w:marBottom w:val="0"/>
      <w:divBdr>
        <w:top w:val="none" w:sz="0" w:space="0" w:color="auto"/>
        <w:left w:val="none" w:sz="0" w:space="0" w:color="auto"/>
        <w:bottom w:val="none" w:sz="0" w:space="0" w:color="auto"/>
        <w:right w:val="none" w:sz="0" w:space="0" w:color="auto"/>
      </w:divBdr>
    </w:div>
    <w:div w:id="1024818318">
      <w:bodyDiv w:val="1"/>
      <w:marLeft w:val="0"/>
      <w:marRight w:val="0"/>
      <w:marTop w:val="0"/>
      <w:marBottom w:val="0"/>
      <w:divBdr>
        <w:top w:val="none" w:sz="0" w:space="0" w:color="auto"/>
        <w:left w:val="none" w:sz="0" w:space="0" w:color="auto"/>
        <w:bottom w:val="none" w:sz="0" w:space="0" w:color="auto"/>
        <w:right w:val="none" w:sz="0" w:space="0" w:color="auto"/>
      </w:divBdr>
      <w:divsChild>
        <w:div w:id="873612548">
          <w:marLeft w:val="0"/>
          <w:marRight w:val="0"/>
          <w:marTop w:val="0"/>
          <w:marBottom w:val="0"/>
          <w:divBdr>
            <w:top w:val="none" w:sz="0" w:space="0" w:color="auto"/>
            <w:left w:val="none" w:sz="0" w:space="0" w:color="auto"/>
            <w:bottom w:val="none" w:sz="0" w:space="0" w:color="auto"/>
            <w:right w:val="none" w:sz="0" w:space="0" w:color="auto"/>
          </w:divBdr>
          <w:divsChild>
            <w:div w:id="1880118463">
              <w:marLeft w:val="0"/>
              <w:marRight w:val="0"/>
              <w:marTop w:val="0"/>
              <w:marBottom w:val="0"/>
              <w:divBdr>
                <w:top w:val="none" w:sz="0" w:space="0" w:color="auto"/>
                <w:left w:val="none" w:sz="0" w:space="0" w:color="auto"/>
                <w:bottom w:val="none" w:sz="0" w:space="0" w:color="auto"/>
                <w:right w:val="none" w:sz="0" w:space="0" w:color="auto"/>
              </w:divBdr>
              <w:divsChild>
                <w:div w:id="174502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90967">
      <w:bodyDiv w:val="1"/>
      <w:marLeft w:val="0"/>
      <w:marRight w:val="0"/>
      <w:marTop w:val="0"/>
      <w:marBottom w:val="0"/>
      <w:divBdr>
        <w:top w:val="none" w:sz="0" w:space="0" w:color="auto"/>
        <w:left w:val="none" w:sz="0" w:space="0" w:color="auto"/>
        <w:bottom w:val="none" w:sz="0" w:space="0" w:color="auto"/>
        <w:right w:val="none" w:sz="0" w:space="0" w:color="auto"/>
      </w:divBdr>
      <w:divsChild>
        <w:div w:id="755439929">
          <w:marLeft w:val="0"/>
          <w:marRight w:val="0"/>
          <w:marTop w:val="0"/>
          <w:marBottom w:val="0"/>
          <w:divBdr>
            <w:top w:val="none" w:sz="0" w:space="0" w:color="auto"/>
            <w:left w:val="none" w:sz="0" w:space="0" w:color="auto"/>
            <w:bottom w:val="none" w:sz="0" w:space="0" w:color="auto"/>
            <w:right w:val="none" w:sz="0" w:space="0" w:color="auto"/>
          </w:divBdr>
        </w:div>
      </w:divsChild>
    </w:div>
    <w:div w:id="1134719832">
      <w:bodyDiv w:val="1"/>
      <w:marLeft w:val="0"/>
      <w:marRight w:val="0"/>
      <w:marTop w:val="0"/>
      <w:marBottom w:val="0"/>
      <w:divBdr>
        <w:top w:val="none" w:sz="0" w:space="0" w:color="auto"/>
        <w:left w:val="none" w:sz="0" w:space="0" w:color="auto"/>
        <w:bottom w:val="none" w:sz="0" w:space="0" w:color="auto"/>
        <w:right w:val="none" w:sz="0" w:space="0" w:color="auto"/>
      </w:divBdr>
    </w:div>
    <w:div w:id="1141381626">
      <w:bodyDiv w:val="1"/>
      <w:marLeft w:val="0"/>
      <w:marRight w:val="0"/>
      <w:marTop w:val="0"/>
      <w:marBottom w:val="0"/>
      <w:divBdr>
        <w:top w:val="none" w:sz="0" w:space="0" w:color="auto"/>
        <w:left w:val="none" w:sz="0" w:space="0" w:color="auto"/>
        <w:bottom w:val="none" w:sz="0" w:space="0" w:color="auto"/>
        <w:right w:val="none" w:sz="0" w:space="0" w:color="auto"/>
      </w:divBdr>
    </w:div>
    <w:div w:id="1209537336">
      <w:bodyDiv w:val="1"/>
      <w:marLeft w:val="0"/>
      <w:marRight w:val="0"/>
      <w:marTop w:val="0"/>
      <w:marBottom w:val="0"/>
      <w:divBdr>
        <w:top w:val="none" w:sz="0" w:space="0" w:color="auto"/>
        <w:left w:val="none" w:sz="0" w:space="0" w:color="auto"/>
        <w:bottom w:val="none" w:sz="0" w:space="0" w:color="auto"/>
        <w:right w:val="none" w:sz="0" w:space="0" w:color="auto"/>
      </w:divBdr>
      <w:divsChild>
        <w:div w:id="1880432687">
          <w:marLeft w:val="0"/>
          <w:marRight w:val="0"/>
          <w:marTop w:val="0"/>
          <w:marBottom w:val="0"/>
          <w:divBdr>
            <w:top w:val="none" w:sz="0" w:space="0" w:color="auto"/>
            <w:left w:val="none" w:sz="0" w:space="0" w:color="auto"/>
            <w:bottom w:val="none" w:sz="0" w:space="0" w:color="auto"/>
            <w:right w:val="none" w:sz="0" w:space="0" w:color="auto"/>
          </w:divBdr>
        </w:div>
      </w:divsChild>
    </w:div>
    <w:div w:id="1237935040">
      <w:bodyDiv w:val="1"/>
      <w:marLeft w:val="0"/>
      <w:marRight w:val="0"/>
      <w:marTop w:val="0"/>
      <w:marBottom w:val="0"/>
      <w:divBdr>
        <w:top w:val="none" w:sz="0" w:space="0" w:color="auto"/>
        <w:left w:val="none" w:sz="0" w:space="0" w:color="auto"/>
        <w:bottom w:val="none" w:sz="0" w:space="0" w:color="auto"/>
        <w:right w:val="none" w:sz="0" w:space="0" w:color="auto"/>
      </w:divBdr>
    </w:div>
    <w:div w:id="1256553473">
      <w:bodyDiv w:val="1"/>
      <w:marLeft w:val="0"/>
      <w:marRight w:val="0"/>
      <w:marTop w:val="0"/>
      <w:marBottom w:val="0"/>
      <w:divBdr>
        <w:top w:val="none" w:sz="0" w:space="0" w:color="auto"/>
        <w:left w:val="none" w:sz="0" w:space="0" w:color="auto"/>
        <w:bottom w:val="none" w:sz="0" w:space="0" w:color="auto"/>
        <w:right w:val="none" w:sz="0" w:space="0" w:color="auto"/>
      </w:divBdr>
    </w:div>
    <w:div w:id="1275598324">
      <w:bodyDiv w:val="1"/>
      <w:marLeft w:val="0"/>
      <w:marRight w:val="0"/>
      <w:marTop w:val="0"/>
      <w:marBottom w:val="0"/>
      <w:divBdr>
        <w:top w:val="none" w:sz="0" w:space="0" w:color="auto"/>
        <w:left w:val="none" w:sz="0" w:space="0" w:color="auto"/>
        <w:bottom w:val="none" w:sz="0" w:space="0" w:color="auto"/>
        <w:right w:val="none" w:sz="0" w:space="0" w:color="auto"/>
      </w:divBdr>
    </w:div>
    <w:div w:id="1285111816">
      <w:bodyDiv w:val="1"/>
      <w:marLeft w:val="0"/>
      <w:marRight w:val="0"/>
      <w:marTop w:val="0"/>
      <w:marBottom w:val="0"/>
      <w:divBdr>
        <w:top w:val="none" w:sz="0" w:space="0" w:color="auto"/>
        <w:left w:val="none" w:sz="0" w:space="0" w:color="auto"/>
        <w:bottom w:val="none" w:sz="0" w:space="0" w:color="auto"/>
        <w:right w:val="none" w:sz="0" w:space="0" w:color="auto"/>
      </w:divBdr>
      <w:divsChild>
        <w:div w:id="1595358815">
          <w:marLeft w:val="0"/>
          <w:marRight w:val="0"/>
          <w:marTop w:val="0"/>
          <w:marBottom w:val="0"/>
          <w:divBdr>
            <w:top w:val="none" w:sz="0" w:space="0" w:color="auto"/>
            <w:left w:val="none" w:sz="0" w:space="0" w:color="auto"/>
            <w:bottom w:val="none" w:sz="0" w:space="0" w:color="auto"/>
            <w:right w:val="none" w:sz="0" w:space="0" w:color="auto"/>
          </w:divBdr>
          <w:divsChild>
            <w:div w:id="1094518784">
              <w:marLeft w:val="0"/>
              <w:marRight w:val="0"/>
              <w:marTop w:val="0"/>
              <w:marBottom w:val="0"/>
              <w:divBdr>
                <w:top w:val="none" w:sz="0" w:space="0" w:color="auto"/>
                <w:left w:val="none" w:sz="0" w:space="0" w:color="auto"/>
                <w:bottom w:val="none" w:sz="0" w:space="0" w:color="auto"/>
                <w:right w:val="none" w:sz="0" w:space="0" w:color="auto"/>
              </w:divBdr>
              <w:divsChild>
                <w:div w:id="40025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285827">
      <w:bodyDiv w:val="1"/>
      <w:marLeft w:val="0"/>
      <w:marRight w:val="0"/>
      <w:marTop w:val="0"/>
      <w:marBottom w:val="0"/>
      <w:divBdr>
        <w:top w:val="none" w:sz="0" w:space="0" w:color="auto"/>
        <w:left w:val="none" w:sz="0" w:space="0" w:color="auto"/>
        <w:bottom w:val="none" w:sz="0" w:space="0" w:color="auto"/>
        <w:right w:val="none" w:sz="0" w:space="0" w:color="auto"/>
      </w:divBdr>
      <w:divsChild>
        <w:div w:id="1660814378">
          <w:marLeft w:val="0"/>
          <w:marRight w:val="0"/>
          <w:marTop w:val="0"/>
          <w:marBottom w:val="0"/>
          <w:divBdr>
            <w:top w:val="none" w:sz="0" w:space="0" w:color="auto"/>
            <w:left w:val="none" w:sz="0" w:space="0" w:color="auto"/>
            <w:bottom w:val="none" w:sz="0" w:space="0" w:color="auto"/>
            <w:right w:val="none" w:sz="0" w:space="0" w:color="auto"/>
          </w:divBdr>
          <w:divsChild>
            <w:div w:id="1880165586">
              <w:marLeft w:val="0"/>
              <w:marRight w:val="0"/>
              <w:marTop w:val="0"/>
              <w:marBottom w:val="0"/>
              <w:divBdr>
                <w:top w:val="none" w:sz="0" w:space="0" w:color="auto"/>
                <w:left w:val="none" w:sz="0" w:space="0" w:color="auto"/>
                <w:bottom w:val="none" w:sz="0" w:space="0" w:color="auto"/>
                <w:right w:val="none" w:sz="0" w:space="0" w:color="auto"/>
              </w:divBdr>
              <w:divsChild>
                <w:div w:id="77143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835374">
      <w:bodyDiv w:val="1"/>
      <w:marLeft w:val="0"/>
      <w:marRight w:val="0"/>
      <w:marTop w:val="0"/>
      <w:marBottom w:val="0"/>
      <w:divBdr>
        <w:top w:val="none" w:sz="0" w:space="0" w:color="auto"/>
        <w:left w:val="none" w:sz="0" w:space="0" w:color="auto"/>
        <w:bottom w:val="none" w:sz="0" w:space="0" w:color="auto"/>
        <w:right w:val="none" w:sz="0" w:space="0" w:color="auto"/>
      </w:divBdr>
      <w:divsChild>
        <w:div w:id="331761481">
          <w:marLeft w:val="0"/>
          <w:marRight w:val="0"/>
          <w:marTop w:val="0"/>
          <w:marBottom w:val="0"/>
          <w:divBdr>
            <w:top w:val="none" w:sz="0" w:space="0" w:color="auto"/>
            <w:left w:val="none" w:sz="0" w:space="0" w:color="auto"/>
            <w:bottom w:val="none" w:sz="0" w:space="0" w:color="auto"/>
            <w:right w:val="none" w:sz="0" w:space="0" w:color="auto"/>
          </w:divBdr>
          <w:divsChild>
            <w:div w:id="685864058">
              <w:marLeft w:val="0"/>
              <w:marRight w:val="0"/>
              <w:marTop w:val="0"/>
              <w:marBottom w:val="0"/>
              <w:divBdr>
                <w:top w:val="none" w:sz="0" w:space="0" w:color="auto"/>
                <w:left w:val="none" w:sz="0" w:space="0" w:color="auto"/>
                <w:bottom w:val="none" w:sz="0" w:space="0" w:color="auto"/>
                <w:right w:val="none" w:sz="0" w:space="0" w:color="auto"/>
              </w:divBdr>
              <w:divsChild>
                <w:div w:id="150177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536104">
      <w:bodyDiv w:val="1"/>
      <w:marLeft w:val="0"/>
      <w:marRight w:val="0"/>
      <w:marTop w:val="0"/>
      <w:marBottom w:val="0"/>
      <w:divBdr>
        <w:top w:val="none" w:sz="0" w:space="0" w:color="auto"/>
        <w:left w:val="none" w:sz="0" w:space="0" w:color="auto"/>
        <w:bottom w:val="none" w:sz="0" w:space="0" w:color="auto"/>
        <w:right w:val="none" w:sz="0" w:space="0" w:color="auto"/>
      </w:divBdr>
    </w:div>
    <w:div w:id="1368523449">
      <w:bodyDiv w:val="1"/>
      <w:marLeft w:val="0"/>
      <w:marRight w:val="0"/>
      <w:marTop w:val="0"/>
      <w:marBottom w:val="0"/>
      <w:divBdr>
        <w:top w:val="none" w:sz="0" w:space="0" w:color="auto"/>
        <w:left w:val="none" w:sz="0" w:space="0" w:color="auto"/>
        <w:bottom w:val="none" w:sz="0" w:space="0" w:color="auto"/>
        <w:right w:val="none" w:sz="0" w:space="0" w:color="auto"/>
      </w:divBdr>
    </w:div>
    <w:div w:id="1370642090">
      <w:bodyDiv w:val="1"/>
      <w:marLeft w:val="0"/>
      <w:marRight w:val="0"/>
      <w:marTop w:val="0"/>
      <w:marBottom w:val="0"/>
      <w:divBdr>
        <w:top w:val="none" w:sz="0" w:space="0" w:color="auto"/>
        <w:left w:val="none" w:sz="0" w:space="0" w:color="auto"/>
        <w:bottom w:val="none" w:sz="0" w:space="0" w:color="auto"/>
        <w:right w:val="none" w:sz="0" w:space="0" w:color="auto"/>
      </w:divBdr>
    </w:div>
    <w:div w:id="1409352717">
      <w:bodyDiv w:val="1"/>
      <w:marLeft w:val="0"/>
      <w:marRight w:val="0"/>
      <w:marTop w:val="0"/>
      <w:marBottom w:val="0"/>
      <w:divBdr>
        <w:top w:val="none" w:sz="0" w:space="0" w:color="auto"/>
        <w:left w:val="none" w:sz="0" w:space="0" w:color="auto"/>
        <w:bottom w:val="none" w:sz="0" w:space="0" w:color="auto"/>
        <w:right w:val="none" w:sz="0" w:space="0" w:color="auto"/>
      </w:divBdr>
      <w:divsChild>
        <w:div w:id="442574893">
          <w:marLeft w:val="0"/>
          <w:marRight w:val="0"/>
          <w:marTop w:val="0"/>
          <w:marBottom w:val="0"/>
          <w:divBdr>
            <w:top w:val="none" w:sz="0" w:space="0" w:color="auto"/>
            <w:left w:val="none" w:sz="0" w:space="0" w:color="auto"/>
            <w:bottom w:val="none" w:sz="0" w:space="0" w:color="auto"/>
            <w:right w:val="none" w:sz="0" w:space="0" w:color="auto"/>
          </w:divBdr>
          <w:divsChild>
            <w:div w:id="387384871">
              <w:marLeft w:val="0"/>
              <w:marRight w:val="0"/>
              <w:marTop w:val="0"/>
              <w:marBottom w:val="0"/>
              <w:divBdr>
                <w:top w:val="none" w:sz="0" w:space="0" w:color="auto"/>
                <w:left w:val="none" w:sz="0" w:space="0" w:color="auto"/>
                <w:bottom w:val="none" w:sz="0" w:space="0" w:color="auto"/>
                <w:right w:val="none" w:sz="0" w:space="0" w:color="auto"/>
              </w:divBdr>
              <w:divsChild>
                <w:div w:id="36506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211608">
      <w:bodyDiv w:val="1"/>
      <w:marLeft w:val="0"/>
      <w:marRight w:val="0"/>
      <w:marTop w:val="0"/>
      <w:marBottom w:val="0"/>
      <w:divBdr>
        <w:top w:val="none" w:sz="0" w:space="0" w:color="auto"/>
        <w:left w:val="none" w:sz="0" w:space="0" w:color="auto"/>
        <w:bottom w:val="none" w:sz="0" w:space="0" w:color="auto"/>
        <w:right w:val="none" w:sz="0" w:space="0" w:color="auto"/>
      </w:divBdr>
      <w:divsChild>
        <w:div w:id="1444693996">
          <w:marLeft w:val="0"/>
          <w:marRight w:val="0"/>
          <w:marTop w:val="0"/>
          <w:marBottom w:val="0"/>
          <w:divBdr>
            <w:top w:val="none" w:sz="0" w:space="0" w:color="auto"/>
            <w:left w:val="none" w:sz="0" w:space="0" w:color="auto"/>
            <w:bottom w:val="none" w:sz="0" w:space="0" w:color="auto"/>
            <w:right w:val="none" w:sz="0" w:space="0" w:color="auto"/>
          </w:divBdr>
          <w:divsChild>
            <w:div w:id="922568718">
              <w:marLeft w:val="0"/>
              <w:marRight w:val="0"/>
              <w:marTop w:val="0"/>
              <w:marBottom w:val="0"/>
              <w:divBdr>
                <w:top w:val="none" w:sz="0" w:space="0" w:color="auto"/>
                <w:left w:val="none" w:sz="0" w:space="0" w:color="auto"/>
                <w:bottom w:val="none" w:sz="0" w:space="0" w:color="auto"/>
                <w:right w:val="none" w:sz="0" w:space="0" w:color="auto"/>
              </w:divBdr>
              <w:divsChild>
                <w:div w:id="509219916">
                  <w:marLeft w:val="0"/>
                  <w:marRight w:val="0"/>
                  <w:marTop w:val="0"/>
                  <w:marBottom w:val="0"/>
                  <w:divBdr>
                    <w:top w:val="none" w:sz="0" w:space="0" w:color="auto"/>
                    <w:left w:val="none" w:sz="0" w:space="0" w:color="auto"/>
                    <w:bottom w:val="none" w:sz="0" w:space="0" w:color="auto"/>
                    <w:right w:val="none" w:sz="0" w:space="0" w:color="auto"/>
                  </w:divBdr>
                  <w:divsChild>
                    <w:div w:id="112684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464060">
      <w:bodyDiv w:val="1"/>
      <w:marLeft w:val="0"/>
      <w:marRight w:val="0"/>
      <w:marTop w:val="0"/>
      <w:marBottom w:val="0"/>
      <w:divBdr>
        <w:top w:val="none" w:sz="0" w:space="0" w:color="auto"/>
        <w:left w:val="none" w:sz="0" w:space="0" w:color="auto"/>
        <w:bottom w:val="none" w:sz="0" w:space="0" w:color="auto"/>
        <w:right w:val="none" w:sz="0" w:space="0" w:color="auto"/>
      </w:divBdr>
      <w:divsChild>
        <w:div w:id="406995571">
          <w:marLeft w:val="0"/>
          <w:marRight w:val="0"/>
          <w:marTop w:val="0"/>
          <w:marBottom w:val="0"/>
          <w:divBdr>
            <w:top w:val="none" w:sz="0" w:space="0" w:color="auto"/>
            <w:left w:val="none" w:sz="0" w:space="0" w:color="auto"/>
            <w:bottom w:val="none" w:sz="0" w:space="0" w:color="auto"/>
            <w:right w:val="none" w:sz="0" w:space="0" w:color="auto"/>
          </w:divBdr>
          <w:divsChild>
            <w:div w:id="499009215">
              <w:marLeft w:val="0"/>
              <w:marRight w:val="0"/>
              <w:marTop w:val="0"/>
              <w:marBottom w:val="0"/>
              <w:divBdr>
                <w:top w:val="none" w:sz="0" w:space="0" w:color="auto"/>
                <w:left w:val="none" w:sz="0" w:space="0" w:color="auto"/>
                <w:bottom w:val="none" w:sz="0" w:space="0" w:color="auto"/>
                <w:right w:val="none" w:sz="0" w:space="0" w:color="auto"/>
              </w:divBdr>
              <w:divsChild>
                <w:div w:id="2658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89018">
      <w:bodyDiv w:val="1"/>
      <w:marLeft w:val="0"/>
      <w:marRight w:val="0"/>
      <w:marTop w:val="0"/>
      <w:marBottom w:val="0"/>
      <w:divBdr>
        <w:top w:val="none" w:sz="0" w:space="0" w:color="auto"/>
        <w:left w:val="none" w:sz="0" w:space="0" w:color="auto"/>
        <w:bottom w:val="none" w:sz="0" w:space="0" w:color="auto"/>
        <w:right w:val="none" w:sz="0" w:space="0" w:color="auto"/>
      </w:divBdr>
    </w:div>
    <w:div w:id="1502575164">
      <w:bodyDiv w:val="1"/>
      <w:marLeft w:val="0"/>
      <w:marRight w:val="0"/>
      <w:marTop w:val="0"/>
      <w:marBottom w:val="0"/>
      <w:divBdr>
        <w:top w:val="none" w:sz="0" w:space="0" w:color="auto"/>
        <w:left w:val="none" w:sz="0" w:space="0" w:color="auto"/>
        <w:bottom w:val="none" w:sz="0" w:space="0" w:color="auto"/>
        <w:right w:val="none" w:sz="0" w:space="0" w:color="auto"/>
      </w:divBdr>
    </w:div>
    <w:div w:id="1580019317">
      <w:bodyDiv w:val="1"/>
      <w:marLeft w:val="0"/>
      <w:marRight w:val="0"/>
      <w:marTop w:val="0"/>
      <w:marBottom w:val="0"/>
      <w:divBdr>
        <w:top w:val="none" w:sz="0" w:space="0" w:color="auto"/>
        <w:left w:val="none" w:sz="0" w:space="0" w:color="auto"/>
        <w:bottom w:val="none" w:sz="0" w:space="0" w:color="auto"/>
        <w:right w:val="none" w:sz="0" w:space="0" w:color="auto"/>
      </w:divBdr>
      <w:divsChild>
        <w:div w:id="1832939066">
          <w:marLeft w:val="0"/>
          <w:marRight w:val="0"/>
          <w:marTop w:val="0"/>
          <w:marBottom w:val="0"/>
          <w:divBdr>
            <w:top w:val="none" w:sz="0" w:space="0" w:color="auto"/>
            <w:left w:val="none" w:sz="0" w:space="0" w:color="auto"/>
            <w:bottom w:val="none" w:sz="0" w:space="0" w:color="auto"/>
            <w:right w:val="none" w:sz="0" w:space="0" w:color="auto"/>
          </w:divBdr>
          <w:divsChild>
            <w:div w:id="45493207">
              <w:marLeft w:val="0"/>
              <w:marRight w:val="0"/>
              <w:marTop w:val="0"/>
              <w:marBottom w:val="0"/>
              <w:divBdr>
                <w:top w:val="none" w:sz="0" w:space="0" w:color="auto"/>
                <w:left w:val="none" w:sz="0" w:space="0" w:color="auto"/>
                <w:bottom w:val="none" w:sz="0" w:space="0" w:color="auto"/>
                <w:right w:val="none" w:sz="0" w:space="0" w:color="auto"/>
              </w:divBdr>
              <w:divsChild>
                <w:div w:id="178908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060293">
      <w:bodyDiv w:val="1"/>
      <w:marLeft w:val="0"/>
      <w:marRight w:val="0"/>
      <w:marTop w:val="0"/>
      <w:marBottom w:val="0"/>
      <w:divBdr>
        <w:top w:val="none" w:sz="0" w:space="0" w:color="auto"/>
        <w:left w:val="none" w:sz="0" w:space="0" w:color="auto"/>
        <w:bottom w:val="none" w:sz="0" w:space="0" w:color="auto"/>
        <w:right w:val="none" w:sz="0" w:space="0" w:color="auto"/>
      </w:divBdr>
    </w:div>
    <w:div w:id="1634208578">
      <w:bodyDiv w:val="1"/>
      <w:marLeft w:val="0"/>
      <w:marRight w:val="0"/>
      <w:marTop w:val="0"/>
      <w:marBottom w:val="0"/>
      <w:divBdr>
        <w:top w:val="none" w:sz="0" w:space="0" w:color="auto"/>
        <w:left w:val="none" w:sz="0" w:space="0" w:color="auto"/>
        <w:bottom w:val="none" w:sz="0" w:space="0" w:color="auto"/>
        <w:right w:val="none" w:sz="0" w:space="0" w:color="auto"/>
      </w:divBdr>
    </w:div>
    <w:div w:id="1642419285">
      <w:bodyDiv w:val="1"/>
      <w:marLeft w:val="0"/>
      <w:marRight w:val="0"/>
      <w:marTop w:val="0"/>
      <w:marBottom w:val="0"/>
      <w:divBdr>
        <w:top w:val="none" w:sz="0" w:space="0" w:color="auto"/>
        <w:left w:val="none" w:sz="0" w:space="0" w:color="auto"/>
        <w:bottom w:val="none" w:sz="0" w:space="0" w:color="auto"/>
        <w:right w:val="none" w:sz="0" w:space="0" w:color="auto"/>
      </w:divBdr>
      <w:divsChild>
        <w:div w:id="1381320771">
          <w:marLeft w:val="0"/>
          <w:marRight w:val="0"/>
          <w:marTop w:val="0"/>
          <w:marBottom w:val="0"/>
          <w:divBdr>
            <w:top w:val="none" w:sz="0" w:space="0" w:color="auto"/>
            <w:left w:val="none" w:sz="0" w:space="0" w:color="auto"/>
            <w:bottom w:val="none" w:sz="0" w:space="0" w:color="auto"/>
            <w:right w:val="none" w:sz="0" w:space="0" w:color="auto"/>
          </w:divBdr>
        </w:div>
      </w:divsChild>
    </w:div>
    <w:div w:id="1663578756">
      <w:bodyDiv w:val="1"/>
      <w:marLeft w:val="0"/>
      <w:marRight w:val="0"/>
      <w:marTop w:val="0"/>
      <w:marBottom w:val="0"/>
      <w:divBdr>
        <w:top w:val="none" w:sz="0" w:space="0" w:color="auto"/>
        <w:left w:val="none" w:sz="0" w:space="0" w:color="auto"/>
        <w:bottom w:val="none" w:sz="0" w:space="0" w:color="auto"/>
        <w:right w:val="none" w:sz="0" w:space="0" w:color="auto"/>
      </w:divBdr>
    </w:div>
    <w:div w:id="1706716614">
      <w:bodyDiv w:val="1"/>
      <w:marLeft w:val="0"/>
      <w:marRight w:val="0"/>
      <w:marTop w:val="0"/>
      <w:marBottom w:val="0"/>
      <w:divBdr>
        <w:top w:val="none" w:sz="0" w:space="0" w:color="auto"/>
        <w:left w:val="none" w:sz="0" w:space="0" w:color="auto"/>
        <w:bottom w:val="none" w:sz="0" w:space="0" w:color="auto"/>
        <w:right w:val="none" w:sz="0" w:space="0" w:color="auto"/>
      </w:divBdr>
      <w:divsChild>
        <w:div w:id="1191458028">
          <w:marLeft w:val="0"/>
          <w:marRight w:val="0"/>
          <w:marTop w:val="0"/>
          <w:marBottom w:val="0"/>
          <w:divBdr>
            <w:top w:val="none" w:sz="0" w:space="0" w:color="auto"/>
            <w:left w:val="none" w:sz="0" w:space="0" w:color="auto"/>
            <w:bottom w:val="none" w:sz="0" w:space="0" w:color="auto"/>
            <w:right w:val="none" w:sz="0" w:space="0" w:color="auto"/>
          </w:divBdr>
        </w:div>
      </w:divsChild>
    </w:div>
    <w:div w:id="1820225422">
      <w:bodyDiv w:val="1"/>
      <w:marLeft w:val="0"/>
      <w:marRight w:val="0"/>
      <w:marTop w:val="0"/>
      <w:marBottom w:val="0"/>
      <w:divBdr>
        <w:top w:val="none" w:sz="0" w:space="0" w:color="auto"/>
        <w:left w:val="none" w:sz="0" w:space="0" w:color="auto"/>
        <w:bottom w:val="none" w:sz="0" w:space="0" w:color="auto"/>
        <w:right w:val="none" w:sz="0" w:space="0" w:color="auto"/>
      </w:divBdr>
      <w:divsChild>
        <w:div w:id="1135874202">
          <w:marLeft w:val="0"/>
          <w:marRight w:val="0"/>
          <w:marTop w:val="0"/>
          <w:marBottom w:val="0"/>
          <w:divBdr>
            <w:top w:val="none" w:sz="0" w:space="0" w:color="auto"/>
            <w:left w:val="none" w:sz="0" w:space="0" w:color="auto"/>
            <w:bottom w:val="none" w:sz="0" w:space="0" w:color="auto"/>
            <w:right w:val="none" w:sz="0" w:space="0" w:color="auto"/>
          </w:divBdr>
          <w:divsChild>
            <w:div w:id="1737699620">
              <w:marLeft w:val="0"/>
              <w:marRight w:val="0"/>
              <w:marTop w:val="0"/>
              <w:marBottom w:val="0"/>
              <w:divBdr>
                <w:top w:val="none" w:sz="0" w:space="0" w:color="auto"/>
                <w:left w:val="none" w:sz="0" w:space="0" w:color="auto"/>
                <w:bottom w:val="none" w:sz="0" w:space="0" w:color="auto"/>
                <w:right w:val="none" w:sz="0" w:space="0" w:color="auto"/>
              </w:divBdr>
              <w:divsChild>
                <w:div w:id="150470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117158">
      <w:bodyDiv w:val="1"/>
      <w:marLeft w:val="0"/>
      <w:marRight w:val="0"/>
      <w:marTop w:val="0"/>
      <w:marBottom w:val="0"/>
      <w:divBdr>
        <w:top w:val="none" w:sz="0" w:space="0" w:color="auto"/>
        <w:left w:val="none" w:sz="0" w:space="0" w:color="auto"/>
        <w:bottom w:val="none" w:sz="0" w:space="0" w:color="auto"/>
        <w:right w:val="none" w:sz="0" w:space="0" w:color="auto"/>
      </w:divBdr>
    </w:div>
    <w:div w:id="1831478774">
      <w:bodyDiv w:val="1"/>
      <w:marLeft w:val="0"/>
      <w:marRight w:val="0"/>
      <w:marTop w:val="0"/>
      <w:marBottom w:val="0"/>
      <w:divBdr>
        <w:top w:val="none" w:sz="0" w:space="0" w:color="auto"/>
        <w:left w:val="none" w:sz="0" w:space="0" w:color="auto"/>
        <w:bottom w:val="none" w:sz="0" w:space="0" w:color="auto"/>
        <w:right w:val="none" w:sz="0" w:space="0" w:color="auto"/>
      </w:divBdr>
    </w:div>
    <w:div w:id="1834758302">
      <w:bodyDiv w:val="1"/>
      <w:marLeft w:val="0"/>
      <w:marRight w:val="0"/>
      <w:marTop w:val="0"/>
      <w:marBottom w:val="0"/>
      <w:divBdr>
        <w:top w:val="none" w:sz="0" w:space="0" w:color="auto"/>
        <w:left w:val="none" w:sz="0" w:space="0" w:color="auto"/>
        <w:bottom w:val="none" w:sz="0" w:space="0" w:color="auto"/>
        <w:right w:val="none" w:sz="0" w:space="0" w:color="auto"/>
      </w:divBdr>
      <w:divsChild>
        <w:div w:id="1693528827">
          <w:marLeft w:val="0"/>
          <w:marRight w:val="0"/>
          <w:marTop w:val="0"/>
          <w:marBottom w:val="0"/>
          <w:divBdr>
            <w:top w:val="none" w:sz="0" w:space="0" w:color="auto"/>
            <w:left w:val="none" w:sz="0" w:space="0" w:color="auto"/>
            <w:bottom w:val="none" w:sz="0" w:space="0" w:color="auto"/>
            <w:right w:val="none" w:sz="0" w:space="0" w:color="auto"/>
          </w:divBdr>
          <w:divsChild>
            <w:div w:id="1924215469">
              <w:marLeft w:val="0"/>
              <w:marRight w:val="0"/>
              <w:marTop w:val="0"/>
              <w:marBottom w:val="0"/>
              <w:divBdr>
                <w:top w:val="none" w:sz="0" w:space="0" w:color="auto"/>
                <w:left w:val="none" w:sz="0" w:space="0" w:color="auto"/>
                <w:bottom w:val="none" w:sz="0" w:space="0" w:color="auto"/>
                <w:right w:val="none" w:sz="0" w:space="0" w:color="auto"/>
              </w:divBdr>
              <w:divsChild>
                <w:div w:id="1687093715">
                  <w:marLeft w:val="0"/>
                  <w:marRight w:val="0"/>
                  <w:marTop w:val="0"/>
                  <w:marBottom w:val="0"/>
                  <w:divBdr>
                    <w:top w:val="none" w:sz="0" w:space="0" w:color="auto"/>
                    <w:left w:val="none" w:sz="0" w:space="0" w:color="auto"/>
                    <w:bottom w:val="none" w:sz="0" w:space="0" w:color="auto"/>
                    <w:right w:val="none" w:sz="0" w:space="0" w:color="auto"/>
                  </w:divBdr>
                </w:div>
              </w:divsChild>
            </w:div>
            <w:div w:id="724455240">
              <w:marLeft w:val="0"/>
              <w:marRight w:val="0"/>
              <w:marTop w:val="0"/>
              <w:marBottom w:val="0"/>
              <w:divBdr>
                <w:top w:val="none" w:sz="0" w:space="0" w:color="auto"/>
                <w:left w:val="none" w:sz="0" w:space="0" w:color="auto"/>
                <w:bottom w:val="none" w:sz="0" w:space="0" w:color="auto"/>
                <w:right w:val="none" w:sz="0" w:space="0" w:color="auto"/>
              </w:divBdr>
              <w:divsChild>
                <w:div w:id="946161717">
                  <w:marLeft w:val="0"/>
                  <w:marRight w:val="0"/>
                  <w:marTop w:val="0"/>
                  <w:marBottom w:val="0"/>
                  <w:divBdr>
                    <w:top w:val="none" w:sz="0" w:space="0" w:color="auto"/>
                    <w:left w:val="none" w:sz="0" w:space="0" w:color="auto"/>
                    <w:bottom w:val="none" w:sz="0" w:space="0" w:color="auto"/>
                    <w:right w:val="none" w:sz="0" w:space="0" w:color="auto"/>
                  </w:divBdr>
                </w:div>
              </w:divsChild>
            </w:div>
            <w:div w:id="1727533374">
              <w:marLeft w:val="0"/>
              <w:marRight w:val="0"/>
              <w:marTop w:val="0"/>
              <w:marBottom w:val="0"/>
              <w:divBdr>
                <w:top w:val="none" w:sz="0" w:space="0" w:color="auto"/>
                <w:left w:val="none" w:sz="0" w:space="0" w:color="auto"/>
                <w:bottom w:val="none" w:sz="0" w:space="0" w:color="auto"/>
                <w:right w:val="none" w:sz="0" w:space="0" w:color="auto"/>
              </w:divBdr>
              <w:divsChild>
                <w:div w:id="312831577">
                  <w:marLeft w:val="0"/>
                  <w:marRight w:val="0"/>
                  <w:marTop w:val="0"/>
                  <w:marBottom w:val="0"/>
                  <w:divBdr>
                    <w:top w:val="none" w:sz="0" w:space="0" w:color="auto"/>
                    <w:left w:val="none" w:sz="0" w:space="0" w:color="auto"/>
                    <w:bottom w:val="none" w:sz="0" w:space="0" w:color="auto"/>
                    <w:right w:val="none" w:sz="0" w:space="0" w:color="auto"/>
                  </w:divBdr>
                </w:div>
              </w:divsChild>
            </w:div>
            <w:div w:id="641346958">
              <w:marLeft w:val="0"/>
              <w:marRight w:val="0"/>
              <w:marTop w:val="0"/>
              <w:marBottom w:val="0"/>
              <w:divBdr>
                <w:top w:val="none" w:sz="0" w:space="0" w:color="auto"/>
                <w:left w:val="none" w:sz="0" w:space="0" w:color="auto"/>
                <w:bottom w:val="none" w:sz="0" w:space="0" w:color="auto"/>
                <w:right w:val="none" w:sz="0" w:space="0" w:color="auto"/>
              </w:divBdr>
              <w:divsChild>
                <w:div w:id="166749392">
                  <w:marLeft w:val="0"/>
                  <w:marRight w:val="0"/>
                  <w:marTop w:val="0"/>
                  <w:marBottom w:val="0"/>
                  <w:divBdr>
                    <w:top w:val="none" w:sz="0" w:space="0" w:color="auto"/>
                    <w:left w:val="none" w:sz="0" w:space="0" w:color="auto"/>
                    <w:bottom w:val="none" w:sz="0" w:space="0" w:color="auto"/>
                    <w:right w:val="none" w:sz="0" w:space="0" w:color="auto"/>
                  </w:divBdr>
                </w:div>
              </w:divsChild>
            </w:div>
            <w:div w:id="1870801405">
              <w:marLeft w:val="0"/>
              <w:marRight w:val="0"/>
              <w:marTop w:val="0"/>
              <w:marBottom w:val="0"/>
              <w:divBdr>
                <w:top w:val="none" w:sz="0" w:space="0" w:color="auto"/>
                <w:left w:val="none" w:sz="0" w:space="0" w:color="auto"/>
                <w:bottom w:val="none" w:sz="0" w:space="0" w:color="auto"/>
                <w:right w:val="none" w:sz="0" w:space="0" w:color="auto"/>
              </w:divBdr>
              <w:divsChild>
                <w:div w:id="61448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059404">
      <w:bodyDiv w:val="1"/>
      <w:marLeft w:val="0"/>
      <w:marRight w:val="0"/>
      <w:marTop w:val="0"/>
      <w:marBottom w:val="0"/>
      <w:divBdr>
        <w:top w:val="none" w:sz="0" w:space="0" w:color="auto"/>
        <w:left w:val="none" w:sz="0" w:space="0" w:color="auto"/>
        <w:bottom w:val="none" w:sz="0" w:space="0" w:color="auto"/>
        <w:right w:val="none" w:sz="0" w:space="0" w:color="auto"/>
      </w:divBdr>
      <w:divsChild>
        <w:div w:id="2129666493">
          <w:marLeft w:val="0"/>
          <w:marRight w:val="0"/>
          <w:marTop w:val="0"/>
          <w:marBottom w:val="0"/>
          <w:divBdr>
            <w:top w:val="none" w:sz="0" w:space="0" w:color="auto"/>
            <w:left w:val="none" w:sz="0" w:space="0" w:color="auto"/>
            <w:bottom w:val="none" w:sz="0" w:space="0" w:color="auto"/>
            <w:right w:val="none" w:sz="0" w:space="0" w:color="auto"/>
          </w:divBdr>
          <w:divsChild>
            <w:div w:id="5181798">
              <w:marLeft w:val="0"/>
              <w:marRight w:val="0"/>
              <w:marTop w:val="0"/>
              <w:marBottom w:val="0"/>
              <w:divBdr>
                <w:top w:val="none" w:sz="0" w:space="0" w:color="auto"/>
                <w:left w:val="none" w:sz="0" w:space="0" w:color="auto"/>
                <w:bottom w:val="none" w:sz="0" w:space="0" w:color="auto"/>
                <w:right w:val="none" w:sz="0" w:space="0" w:color="auto"/>
              </w:divBdr>
              <w:divsChild>
                <w:div w:id="26738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703040">
      <w:bodyDiv w:val="1"/>
      <w:marLeft w:val="0"/>
      <w:marRight w:val="0"/>
      <w:marTop w:val="0"/>
      <w:marBottom w:val="0"/>
      <w:divBdr>
        <w:top w:val="none" w:sz="0" w:space="0" w:color="auto"/>
        <w:left w:val="none" w:sz="0" w:space="0" w:color="auto"/>
        <w:bottom w:val="none" w:sz="0" w:space="0" w:color="auto"/>
        <w:right w:val="none" w:sz="0" w:space="0" w:color="auto"/>
      </w:divBdr>
      <w:divsChild>
        <w:div w:id="1784307691">
          <w:marLeft w:val="0"/>
          <w:marRight w:val="0"/>
          <w:marTop w:val="0"/>
          <w:marBottom w:val="0"/>
          <w:divBdr>
            <w:top w:val="none" w:sz="0" w:space="0" w:color="auto"/>
            <w:left w:val="none" w:sz="0" w:space="0" w:color="auto"/>
            <w:bottom w:val="none" w:sz="0" w:space="0" w:color="auto"/>
            <w:right w:val="none" w:sz="0" w:space="0" w:color="auto"/>
          </w:divBdr>
          <w:divsChild>
            <w:div w:id="701707013">
              <w:marLeft w:val="0"/>
              <w:marRight w:val="0"/>
              <w:marTop w:val="0"/>
              <w:marBottom w:val="0"/>
              <w:divBdr>
                <w:top w:val="none" w:sz="0" w:space="0" w:color="auto"/>
                <w:left w:val="none" w:sz="0" w:space="0" w:color="auto"/>
                <w:bottom w:val="none" w:sz="0" w:space="0" w:color="auto"/>
                <w:right w:val="none" w:sz="0" w:space="0" w:color="auto"/>
              </w:divBdr>
              <w:divsChild>
                <w:div w:id="13210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233142">
      <w:bodyDiv w:val="1"/>
      <w:marLeft w:val="0"/>
      <w:marRight w:val="0"/>
      <w:marTop w:val="0"/>
      <w:marBottom w:val="0"/>
      <w:divBdr>
        <w:top w:val="none" w:sz="0" w:space="0" w:color="auto"/>
        <w:left w:val="none" w:sz="0" w:space="0" w:color="auto"/>
        <w:bottom w:val="none" w:sz="0" w:space="0" w:color="auto"/>
        <w:right w:val="none" w:sz="0" w:space="0" w:color="auto"/>
      </w:divBdr>
      <w:divsChild>
        <w:div w:id="514851533">
          <w:marLeft w:val="0"/>
          <w:marRight w:val="0"/>
          <w:marTop w:val="0"/>
          <w:marBottom w:val="0"/>
          <w:divBdr>
            <w:top w:val="none" w:sz="0" w:space="0" w:color="auto"/>
            <w:left w:val="none" w:sz="0" w:space="0" w:color="auto"/>
            <w:bottom w:val="none" w:sz="0" w:space="0" w:color="auto"/>
            <w:right w:val="none" w:sz="0" w:space="0" w:color="auto"/>
          </w:divBdr>
        </w:div>
      </w:divsChild>
    </w:div>
    <w:div w:id="1945379269">
      <w:bodyDiv w:val="1"/>
      <w:marLeft w:val="0"/>
      <w:marRight w:val="0"/>
      <w:marTop w:val="0"/>
      <w:marBottom w:val="0"/>
      <w:divBdr>
        <w:top w:val="none" w:sz="0" w:space="0" w:color="auto"/>
        <w:left w:val="none" w:sz="0" w:space="0" w:color="auto"/>
        <w:bottom w:val="none" w:sz="0" w:space="0" w:color="auto"/>
        <w:right w:val="none" w:sz="0" w:space="0" w:color="auto"/>
      </w:divBdr>
      <w:divsChild>
        <w:div w:id="1212495345">
          <w:marLeft w:val="0"/>
          <w:marRight w:val="0"/>
          <w:marTop w:val="0"/>
          <w:marBottom w:val="0"/>
          <w:divBdr>
            <w:top w:val="none" w:sz="0" w:space="0" w:color="auto"/>
            <w:left w:val="none" w:sz="0" w:space="0" w:color="auto"/>
            <w:bottom w:val="none" w:sz="0" w:space="0" w:color="auto"/>
            <w:right w:val="none" w:sz="0" w:space="0" w:color="auto"/>
          </w:divBdr>
          <w:divsChild>
            <w:div w:id="2059741881">
              <w:marLeft w:val="0"/>
              <w:marRight w:val="0"/>
              <w:marTop w:val="0"/>
              <w:marBottom w:val="0"/>
              <w:divBdr>
                <w:top w:val="none" w:sz="0" w:space="0" w:color="auto"/>
                <w:left w:val="none" w:sz="0" w:space="0" w:color="auto"/>
                <w:bottom w:val="none" w:sz="0" w:space="0" w:color="auto"/>
                <w:right w:val="none" w:sz="0" w:space="0" w:color="auto"/>
              </w:divBdr>
              <w:divsChild>
                <w:div w:id="945035903">
                  <w:marLeft w:val="0"/>
                  <w:marRight w:val="0"/>
                  <w:marTop w:val="0"/>
                  <w:marBottom w:val="0"/>
                  <w:divBdr>
                    <w:top w:val="none" w:sz="0" w:space="0" w:color="auto"/>
                    <w:left w:val="none" w:sz="0" w:space="0" w:color="auto"/>
                    <w:bottom w:val="none" w:sz="0" w:space="0" w:color="auto"/>
                    <w:right w:val="none" w:sz="0" w:space="0" w:color="auto"/>
                  </w:divBdr>
                </w:div>
              </w:divsChild>
            </w:div>
            <w:div w:id="2058582467">
              <w:marLeft w:val="0"/>
              <w:marRight w:val="0"/>
              <w:marTop w:val="0"/>
              <w:marBottom w:val="0"/>
              <w:divBdr>
                <w:top w:val="none" w:sz="0" w:space="0" w:color="auto"/>
                <w:left w:val="none" w:sz="0" w:space="0" w:color="auto"/>
                <w:bottom w:val="none" w:sz="0" w:space="0" w:color="auto"/>
                <w:right w:val="none" w:sz="0" w:space="0" w:color="auto"/>
              </w:divBdr>
              <w:divsChild>
                <w:div w:id="1501507517">
                  <w:marLeft w:val="0"/>
                  <w:marRight w:val="0"/>
                  <w:marTop w:val="0"/>
                  <w:marBottom w:val="0"/>
                  <w:divBdr>
                    <w:top w:val="none" w:sz="0" w:space="0" w:color="auto"/>
                    <w:left w:val="none" w:sz="0" w:space="0" w:color="auto"/>
                    <w:bottom w:val="none" w:sz="0" w:space="0" w:color="auto"/>
                    <w:right w:val="none" w:sz="0" w:space="0" w:color="auto"/>
                  </w:divBdr>
                </w:div>
              </w:divsChild>
            </w:div>
            <w:div w:id="869684916">
              <w:marLeft w:val="0"/>
              <w:marRight w:val="0"/>
              <w:marTop w:val="0"/>
              <w:marBottom w:val="0"/>
              <w:divBdr>
                <w:top w:val="none" w:sz="0" w:space="0" w:color="auto"/>
                <w:left w:val="none" w:sz="0" w:space="0" w:color="auto"/>
                <w:bottom w:val="none" w:sz="0" w:space="0" w:color="auto"/>
                <w:right w:val="none" w:sz="0" w:space="0" w:color="auto"/>
              </w:divBdr>
              <w:divsChild>
                <w:div w:id="183383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61006">
      <w:bodyDiv w:val="1"/>
      <w:marLeft w:val="0"/>
      <w:marRight w:val="0"/>
      <w:marTop w:val="0"/>
      <w:marBottom w:val="0"/>
      <w:divBdr>
        <w:top w:val="none" w:sz="0" w:space="0" w:color="auto"/>
        <w:left w:val="none" w:sz="0" w:space="0" w:color="auto"/>
        <w:bottom w:val="none" w:sz="0" w:space="0" w:color="auto"/>
        <w:right w:val="none" w:sz="0" w:space="0" w:color="auto"/>
      </w:divBdr>
    </w:div>
    <w:div w:id="1961953607">
      <w:bodyDiv w:val="1"/>
      <w:marLeft w:val="0"/>
      <w:marRight w:val="0"/>
      <w:marTop w:val="0"/>
      <w:marBottom w:val="0"/>
      <w:divBdr>
        <w:top w:val="none" w:sz="0" w:space="0" w:color="auto"/>
        <w:left w:val="none" w:sz="0" w:space="0" w:color="auto"/>
        <w:bottom w:val="none" w:sz="0" w:space="0" w:color="auto"/>
        <w:right w:val="none" w:sz="0" w:space="0" w:color="auto"/>
      </w:divBdr>
      <w:divsChild>
        <w:div w:id="468323055">
          <w:marLeft w:val="0"/>
          <w:marRight w:val="0"/>
          <w:marTop w:val="0"/>
          <w:marBottom w:val="0"/>
          <w:divBdr>
            <w:top w:val="none" w:sz="0" w:space="0" w:color="auto"/>
            <w:left w:val="none" w:sz="0" w:space="0" w:color="auto"/>
            <w:bottom w:val="none" w:sz="0" w:space="0" w:color="auto"/>
            <w:right w:val="none" w:sz="0" w:space="0" w:color="auto"/>
          </w:divBdr>
        </w:div>
      </w:divsChild>
    </w:div>
    <w:div w:id="1999646259">
      <w:bodyDiv w:val="1"/>
      <w:marLeft w:val="0"/>
      <w:marRight w:val="0"/>
      <w:marTop w:val="0"/>
      <w:marBottom w:val="0"/>
      <w:divBdr>
        <w:top w:val="none" w:sz="0" w:space="0" w:color="auto"/>
        <w:left w:val="none" w:sz="0" w:space="0" w:color="auto"/>
        <w:bottom w:val="none" w:sz="0" w:space="0" w:color="auto"/>
        <w:right w:val="none" w:sz="0" w:space="0" w:color="auto"/>
      </w:divBdr>
    </w:div>
    <w:div w:id="2049797017">
      <w:bodyDiv w:val="1"/>
      <w:marLeft w:val="0"/>
      <w:marRight w:val="0"/>
      <w:marTop w:val="0"/>
      <w:marBottom w:val="0"/>
      <w:divBdr>
        <w:top w:val="none" w:sz="0" w:space="0" w:color="auto"/>
        <w:left w:val="none" w:sz="0" w:space="0" w:color="auto"/>
        <w:bottom w:val="none" w:sz="0" w:space="0" w:color="auto"/>
        <w:right w:val="none" w:sz="0" w:space="0" w:color="auto"/>
      </w:divBdr>
      <w:divsChild>
        <w:div w:id="73744255">
          <w:marLeft w:val="0"/>
          <w:marRight w:val="0"/>
          <w:marTop w:val="0"/>
          <w:marBottom w:val="0"/>
          <w:divBdr>
            <w:top w:val="none" w:sz="0" w:space="0" w:color="auto"/>
            <w:left w:val="none" w:sz="0" w:space="0" w:color="auto"/>
            <w:bottom w:val="none" w:sz="0" w:space="0" w:color="auto"/>
            <w:right w:val="none" w:sz="0" w:space="0" w:color="auto"/>
          </w:divBdr>
          <w:divsChild>
            <w:div w:id="261495833">
              <w:marLeft w:val="0"/>
              <w:marRight w:val="0"/>
              <w:marTop w:val="0"/>
              <w:marBottom w:val="0"/>
              <w:divBdr>
                <w:top w:val="none" w:sz="0" w:space="0" w:color="auto"/>
                <w:left w:val="none" w:sz="0" w:space="0" w:color="auto"/>
                <w:bottom w:val="none" w:sz="0" w:space="0" w:color="auto"/>
                <w:right w:val="none" w:sz="0" w:space="0" w:color="auto"/>
              </w:divBdr>
              <w:divsChild>
                <w:div w:id="48994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357561">
      <w:bodyDiv w:val="1"/>
      <w:marLeft w:val="0"/>
      <w:marRight w:val="0"/>
      <w:marTop w:val="0"/>
      <w:marBottom w:val="0"/>
      <w:divBdr>
        <w:top w:val="none" w:sz="0" w:space="0" w:color="auto"/>
        <w:left w:val="none" w:sz="0" w:space="0" w:color="auto"/>
        <w:bottom w:val="none" w:sz="0" w:space="0" w:color="auto"/>
        <w:right w:val="none" w:sz="0" w:space="0" w:color="auto"/>
      </w:divBdr>
    </w:div>
    <w:div w:id="2135904054">
      <w:bodyDiv w:val="1"/>
      <w:marLeft w:val="0"/>
      <w:marRight w:val="0"/>
      <w:marTop w:val="0"/>
      <w:marBottom w:val="0"/>
      <w:divBdr>
        <w:top w:val="none" w:sz="0" w:space="0" w:color="auto"/>
        <w:left w:val="none" w:sz="0" w:space="0" w:color="auto"/>
        <w:bottom w:val="none" w:sz="0" w:space="0" w:color="auto"/>
        <w:right w:val="none" w:sz="0" w:space="0" w:color="auto"/>
      </w:divBdr>
      <w:divsChild>
        <w:div w:id="509881023">
          <w:marLeft w:val="0"/>
          <w:marRight w:val="0"/>
          <w:marTop w:val="0"/>
          <w:marBottom w:val="0"/>
          <w:divBdr>
            <w:top w:val="none" w:sz="0" w:space="0" w:color="auto"/>
            <w:left w:val="none" w:sz="0" w:space="0" w:color="auto"/>
            <w:bottom w:val="none" w:sz="0" w:space="0" w:color="auto"/>
            <w:right w:val="none" w:sz="0" w:space="0" w:color="auto"/>
          </w:divBdr>
          <w:divsChild>
            <w:div w:id="236021331">
              <w:marLeft w:val="0"/>
              <w:marRight w:val="0"/>
              <w:marTop w:val="0"/>
              <w:marBottom w:val="0"/>
              <w:divBdr>
                <w:top w:val="none" w:sz="0" w:space="0" w:color="auto"/>
                <w:left w:val="none" w:sz="0" w:space="0" w:color="auto"/>
                <w:bottom w:val="none" w:sz="0" w:space="0" w:color="auto"/>
                <w:right w:val="none" w:sz="0" w:space="0" w:color="auto"/>
              </w:divBdr>
              <w:divsChild>
                <w:div w:id="148658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061274">
      <w:bodyDiv w:val="1"/>
      <w:marLeft w:val="0"/>
      <w:marRight w:val="0"/>
      <w:marTop w:val="0"/>
      <w:marBottom w:val="0"/>
      <w:divBdr>
        <w:top w:val="none" w:sz="0" w:space="0" w:color="auto"/>
        <w:left w:val="none" w:sz="0" w:space="0" w:color="auto"/>
        <w:bottom w:val="none" w:sz="0" w:space="0" w:color="auto"/>
        <w:right w:val="none" w:sz="0" w:space="0" w:color="auto"/>
      </w:divBdr>
    </w:div>
    <w:div w:id="2147120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b:Tag>
    <b:SourceType>InternetSite</b:SourceType>
    <b:Guid>{50F64FCC-6AA2-41C6-96AD-1A71B8A2B91F}</b:Guid>
    <b:Title>Von Neumann stability analysis</b:Title>
    <b:URL>https://en.wikipedia.org/wiki/Von_Neumann_stability_analysis</b:URL>
    <b:Year>2016</b:Year>
    <b:RefOrder>1</b:RefOrder>
  </b:Source>
  <b:Source>
    <b:Tag>Ebe08</b:Tag>
    <b:SourceType>InternetSite</b:SourceType>
    <b:Guid>{0016C0BD-9CD9-4908-908E-023B7D5207F1}</b:Guid>
    <b:Title>Stability Analysis fos Systems of Differential Equations</b:Title>
    <b:Year>2008</b:Year>
    <b:City>https://www.geometrictools.com/Documentation/StabilityAnalysis.pdf</b:City>
    <b:Publisher>Geometric Tools LLC</b:Publisher>
    <b:Author>
      <b:Author>
        <b:NameList>
          <b:Person>
            <b:Last>Ebery</b:Last>
            <b:First>David</b:First>
          </b:Person>
        </b:NameList>
      </b:Author>
    </b:Author>
    <b:ProductionCompany>Geometric Tools LLC</b:ProductionCompany>
    <b:URL>https://www.geometrictools.com/Documentation/StabilityAnalysis.pdf</b:URL>
    <b:RefOrder>2</b:RefOrder>
  </b:Source>
</b:Sources>
</file>

<file path=customXml/itemProps1.xml><?xml version="1.0" encoding="utf-8"?>
<ds:datastoreItem xmlns:ds="http://schemas.openxmlformats.org/officeDocument/2006/customXml" ds:itemID="{9BD322BF-140C-0B49-B9CD-B0ADBD62B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Pages>
  <Words>695</Words>
  <Characters>3826</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INSA Lyon</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Ghiaus</dc:creator>
  <cp:keywords/>
  <dc:description/>
  <cp:lastModifiedBy>Christian Ghiaus</cp:lastModifiedBy>
  <cp:revision>41</cp:revision>
  <dcterms:created xsi:type="dcterms:W3CDTF">2018-10-30T14:33:00Z</dcterms:created>
  <dcterms:modified xsi:type="dcterms:W3CDTF">2018-10-30T18:40:00Z</dcterms:modified>
</cp:coreProperties>
</file>