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4F6B"/>
          <w:sz w:val="52"/>
        </w:rPr>
        <w:t>CIA — Cancha Interactiva Asincrónica «CR7»</w:t>
      </w:r>
    </w:p>
    <w:p>
      <w:pPr>
        <w:jc w:val="center"/>
      </w:pPr>
      <w:r>
        <w:rPr>
          <w:color w:val="E23C2F"/>
          <w:sz w:val="32"/>
        </w:rPr>
        <w:t>Documentación técnica del proyecto</w:t>
      </w:r>
    </w:p>
    <w:p/>
    <w:p>
      <w:pPr>
        <w:jc w:val="center"/>
      </w:pPr>
      <w:r>
        <w:rPr>
          <w:color w:val="5B6B64"/>
          <w:sz w:val="22"/>
        </w:rPr>
        <w:t>Fecha: 21 de agosto de 2026</w:t>
        <w:br/>
        <w:t>Repositorio: construmaster100/AVAsoft, rama cancha-svg-viewport</w:t>
        <w:br/>
        <w:t>Implementación desarrollada con asistencia de Claude Code (Anthropic)</w:t>
      </w:r>
    </w:p>
    <w:p>
      <w:r>
        <w:br w:type="page"/>
      </w:r>
    </w:p>
    <w:p>
      <w:pPr>
        <w:pStyle w:val="Heading1"/>
      </w:pPr>
      <w:r>
        <w:t>1. Identificación del sistema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34F6B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236"/>
            <w:shd w:fill="234F6B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2835"/>
          </w:tcPr>
          <w:p>
            <w:r>
              <w:t>Nombre</w:t>
            </w:r>
          </w:p>
        </w:tc>
        <w:tc>
          <w:tcPr>
            <w:tcW w:type="dxa" w:w="6236"/>
          </w:tcPr>
          <w:p>
            <w:r>
              <w:t>CIA — Cancha Interactiva Asincrónica «CR7»</w:t>
            </w:r>
          </w:p>
        </w:tc>
      </w:tr>
      <w:tr>
        <w:tc>
          <w:tcPr>
            <w:tcW w:type="dxa" w:w="2835"/>
          </w:tcPr>
          <w:p>
            <w:r>
              <w:t>Tipo de sistema</w:t>
            </w:r>
          </w:p>
        </w:tc>
        <w:tc>
          <w:tcPr>
            <w:tcW w:type="dxa" w:w="6236"/>
          </w:tcPr>
          <w:p>
            <w:r>
              <w:t>Aplicación web multijugador en tiempo real</w:t>
            </w:r>
          </w:p>
        </w:tc>
      </w:tr>
      <w:tr>
        <w:tc>
          <w:tcPr>
            <w:tcW w:type="dxa" w:w="2835"/>
          </w:tcPr>
          <w:p>
            <w:r>
              <w:t>Modelo de interacción</w:t>
            </w:r>
          </w:p>
        </w:tc>
        <w:tc>
          <w:tcPr>
            <w:tcW w:type="dxa" w:w="6236"/>
          </w:tcPr>
          <w:p>
            <w:r>
              <w:t>Cliente–servidor con estado compartido y sincronización bidireccional</w:t>
            </w:r>
          </w:p>
        </w:tc>
      </w:tr>
      <w:tr>
        <w:tc>
          <w:tcPr>
            <w:tcW w:type="dxa" w:w="2835"/>
          </w:tcPr>
          <w:p>
            <w:r>
              <w:t>Interfaz</w:t>
            </w:r>
          </w:p>
        </w:tc>
        <w:tc>
          <w:tcPr>
            <w:tcW w:type="dxa" w:w="6236"/>
          </w:tcPr>
          <w:p>
            <w:r>
              <w:t>HTML5, CSS3, JavaScript (sin frameworks de frontend)</w:t>
            </w:r>
          </w:p>
        </w:tc>
      </w:tr>
      <w:tr>
        <w:tc>
          <w:tcPr>
            <w:tcW w:type="dxa" w:w="2835"/>
          </w:tcPr>
          <w:p>
            <w:r>
              <w:t>Servidor</w:t>
            </w:r>
          </w:p>
        </w:tc>
        <w:tc>
          <w:tcPr>
            <w:tcW w:type="dxa" w:w="6236"/>
          </w:tcPr>
          <w:p>
            <w:r>
              <w:t>Node.js con Express</w:t>
            </w:r>
          </w:p>
        </w:tc>
      </w:tr>
      <w:tr>
        <w:tc>
          <w:tcPr>
            <w:tcW w:type="dxa" w:w="2835"/>
          </w:tcPr>
          <w:p>
            <w:r>
              <w:t>Comunicación en tiempo real</w:t>
            </w:r>
          </w:p>
        </w:tc>
        <w:tc>
          <w:tcPr>
            <w:tcW w:type="dxa" w:w="6236"/>
          </w:tcPr>
          <w:p>
            <w:r>
              <w:t>Socket.IO (WebSocket, con reintento y respaldo por polling)</w:t>
            </w:r>
          </w:p>
        </w:tc>
      </w:tr>
      <w:tr>
        <w:tc>
          <w:tcPr>
            <w:tcW w:type="dxa" w:w="2835"/>
          </w:tcPr>
          <w:p>
            <w:r>
              <w:t>Persistencia</w:t>
            </w:r>
          </w:p>
        </w:tc>
        <w:tc>
          <w:tcPr>
            <w:tcW w:type="dxa" w:w="6236"/>
          </w:tcPr>
          <w:p>
            <w:r>
              <w:t>En memoria (sin base de datos)</w:t>
            </w:r>
          </w:p>
        </w:tc>
      </w:tr>
      <w:tr>
        <w:tc>
          <w:tcPr>
            <w:tcW w:type="dxa" w:w="2835"/>
          </w:tcPr>
          <w:p>
            <w:r>
              <w:t>Despliegue</w:t>
            </w:r>
          </w:p>
        </w:tc>
        <w:tc>
          <w:tcPr>
            <w:tcW w:type="dxa" w:w="6236"/>
          </w:tcPr>
          <w:p>
            <w:r>
              <w:t>Render.com (plan gratuito)</w:t>
            </w:r>
          </w:p>
        </w:tc>
      </w:tr>
    </w:tbl>
    <w:p/>
    <w:p>
      <w:pPr>
        <w:pStyle w:val="Heading1"/>
      </w:pPr>
      <w:r>
        <w:t>2. Tipo de sistema utilizado</w:t>
      </w:r>
    </w:p>
    <w:p>
      <w:r>
        <w:t>El sistema es una aplicación web multijugador de tiempo real, con arquitectura cliente–servidor autoritativa: el servidor Node.js es la única fuente de verdad del estado de la partida (posición de los jugadores, marcas, colores de celda, puntajes); los navegadores conectados nunca deciden el resultado de una acción por sí mismos, solo la solicitan y renderizan lo que el servidor confirma.</w:t>
      </w:r>
    </w:p>
    <w:p>
      <w:r>
        <w:t>La sincronización entre clientes se resuelve mediante Socket.IO, una librería sobre WebSocket con reconexión automática y compatibilidad con distintos entornos de red. Se optó por juego libre/concurrente en lugar de turnos estrictos: cada jugador se desplaza y actúa en cualquier momento, de forma asincrónica respecto de los demás (coherente con el nombre del proyecto), mientras el servidor valida cada acción de forma independiente.</w:t>
      </w:r>
    </w:p>
    <w:p>
      <w:r>
        <w:t>No se utiliza base de datos: todo el estado de la partida vive en memoria del proceso Node.js (game-server/gameState.js), lo que es suficiente para el alcance actual y evita depender de infraestructura adicional. Esto implica que el estado se reinicia si el proceso del servidor se reinicia (por ejemplo, por inactividad en el plan gratuito de Render).</w:t>
      </w:r>
    </w:p>
    <w:p>
      <w:pPr>
        <w:pStyle w:val="Heading1"/>
      </w:pPr>
      <w:r>
        <w:t>3. Arquitectura del sistema</w:t>
      </w:r>
    </w:p>
    <w:p>
      <w:pPr>
        <w:spacing w:after="200"/>
      </w:pPr>
      <w:r>
        <w:rPr>
          <w:rFonts w:ascii="Consolas" w:hAnsi="Consolas"/>
          <w:sz w:val="19"/>
        </w:rPr>
        <w:t xml:space="preserve">                    GITHUB (rama cancha-svg-viewport)</w:t>
        <w:br/>
        <w:t xml:space="preserve">                                  |</w:t>
        <w:br/>
        <w:t xml:space="preserve">                                  v</w:t>
        <w:br/>
        <w:t xml:space="preserve">                    RENDER.COM (Web Service, Node.js)</w:t>
        <w:br/>
        <w:t xml:space="preserve">                                  |</w:t>
        <w:br/>
        <w:t xml:space="preserve">                                  v</w:t>
        <w:br/>
        <w:t xml:space="preserve">                 game-server/index.js  (Express + Socket.IO)</w:t>
        <w:br/>
        <w:t xml:space="preserve">                                  |</w:t>
        <w:br/>
        <w:t xml:space="preserve">                    +-------------+-------------+</w:t>
        <w:br/>
        <w:t xml:space="preserve">                    v             v             v</w:t>
        <w:br/>
        <w:t xml:space="preserve">              Archivos        Eventos      GameState</w:t>
        <w:br/>
        <w:t xml:space="preserve">              estaticos       Socket.IO    (en memoria)</w:t>
        <w:br/>
        <w:t xml:space="preserve">           (/, /assets,     unirse, mover,  game-server/</w:t>
        <w:br/>
        <w:t xml:space="preserve">              /pages)        marcar, etc.   gameState.js</w:t>
        <w:br/>
        <w:t xml:space="preserve">                    |             |             |</w:t>
        <w:br/>
        <w:t xml:space="preserve">                    +-------------+-------------+</w:t>
        <w:br/>
        <w:t xml:space="preserve">                                  v</w:t>
        <w:br/>
        <w:t xml:space="preserve">                    +-------------+-------------+</w:t>
        <w:br/>
        <w:t xml:space="preserve">                    v             v             v</w:t>
        <w:br/>
        <w:t xml:space="preserve">               Navegador       Navegador     Navegador</w:t>
        <w:br/>
        <w:t xml:space="preserve">               Jugador 1       Jugador 2     Jugador N</w:t>
      </w:r>
    </w:p>
    <w:p>
      <w:pPr>
        <w:pStyle w:val="Heading2"/>
      </w:pPr>
      <w:r>
        <w:t>3.1 Componentes del servidor</w:t>
      </w:r>
    </w:p>
    <w:p>
      <w:pPr>
        <w:pStyle w:val="ListBullet"/>
      </w:pPr>
      <w:r>
        <w:t>game-server/index.js — servidor HTTP (Express) + servidor de sockets (Socket.IO). Sirve los archivos estáticos del sitio (index.html, assets/, pages/) y expone los manejadores de eventos en tiempo real. Es independiente del backend original del proyecto (server/, orientado a un sistema de gestión académica no relacionado con la cancha).</w:t>
      </w:r>
    </w:p>
    <w:p>
      <w:pPr>
        <w:pStyle w:val="ListBullet"/>
      </w:pPr>
      <w:r>
        <w:t>game-server/gameState.js — módulo con el modelo de datos y toda la lógica de negocio: alta de jugadores, validación de movimientos, marcado de celdas, cálculo de puntaje, ranking y reinicio de partida. No depende de Express ni de Socket.IO: es lógica pura, fácil de probar de forma aislada.</w:t>
      </w:r>
    </w:p>
    <w:p>
      <w:pPr>
        <w:pStyle w:val="Heading2"/>
      </w:pPr>
      <w:r>
        <w:t>3.2 Componentes del cliente</w:t>
      </w:r>
    </w:p>
    <w:p>
      <w:pPr>
        <w:pStyle w:val="ListBullet"/>
      </w:pPr>
      <w:r>
        <w:t>index.html — pantalla de ingreso (nombre de usuario + selección de color) y sala de espera con la lista de jugadores conectados en tiempo real.</w:t>
      </w:r>
    </w:p>
    <w:p>
      <w:pPr>
        <w:pStyle w:val="ListBullet"/>
      </w:pPr>
      <w:r>
        <w:t>pages/cancha.html — tablero de juego: visor SVG de la cancha, controles de teclado y botones en pantalla, panel lateral (jugador propio, minimapa, lista de conectados, TOP 5).</w:t>
      </w:r>
    </w:p>
    <w:p>
      <w:pPr>
        <w:pStyle w:val="ListBullet"/>
      </w:pPr>
      <w:r>
        <w:t>pages/score.html — marcador de solo lectura con el TOP 5 en vivo (pensado para proyectar en una pantalla aparte).</w:t>
      </w:r>
    </w:p>
    <w:p>
      <w:pPr>
        <w:pStyle w:val="ListBullet"/>
      </w:pPr>
      <w:r>
        <w:t>pages/administrador.html — panel de monitoreo de solo lectura: estado completo de las 70 celdas, tabla de jugadores, y un botón para reiniciar la partida.</w:t>
      </w:r>
    </w:p>
    <w:p>
      <w:pPr>
        <w:pStyle w:val="ListBullet"/>
      </w:pPr>
      <w:r>
        <w:t>assets/js/game-client.js — capa compartida de conexión Socket.IO (sesión del jugador, reconexión, envoltorios de los eventos) usada por todas las páginas anteriores.</w:t>
      </w:r>
    </w:p>
    <w:p>
      <w:pPr>
        <w:pStyle w:val="ListBullet"/>
      </w:pPr>
      <w:r>
        <w:t>assets/js/script.js — lógica específica del tablero: la matemática de proyección en perspectiva de la grilla 7×10 sobre la imagen de la cancha, el viewport de cámara, y el renderizado de marcas/colores/otros jugadores a partir del estado recibido del servidor.</w:t>
      </w:r>
    </w:p>
    <w:p>
      <w:pPr>
        <w:pStyle w:val="Heading2"/>
      </w:pPr>
      <w:r>
        <w:t>3.3 Modelo de datos</w:t>
      </w:r>
    </w:p>
    <w:p>
      <w:r>
        <w:t>Jugador:</w:t>
      </w:r>
    </w:p>
    <w:p>
      <w:pPr>
        <w:spacing w:after="200"/>
      </w:pPr>
      <w:r>
        <w:rPr>
          <w:rFonts w:ascii="Consolas" w:hAnsi="Consolas"/>
          <w:sz w:val="19"/>
        </w:rPr>
        <w:t>{ id, nombre, color, fila, columna, score, conectado, socketId, ultimaAccion }</w:t>
      </w:r>
    </w:p>
    <w:p>
      <w:r>
        <w:t>Casilla (una de las 70, en un arreglo tablero):</w:t>
      </w:r>
    </w:p>
    <w:p>
      <w:pPr>
        <w:spacing w:after="200"/>
      </w:pPr>
      <w:r>
        <w:rPr>
          <w:rFonts w:ascii="Consolas" w:hAnsi="Consolas"/>
          <w:sz w:val="19"/>
        </w:rPr>
        <w:t>{ id, fila, columna, marca, color, jugadorId, puntosOtorgados }</w:t>
      </w:r>
    </w:p>
    <w:p>
      <w:r>
        <w:t>Estado global (GameState):</w:t>
      </w:r>
    </w:p>
    <w:p>
      <w:pPr>
        <w:spacing w:after="200"/>
      </w:pPr>
      <w:r>
        <w:rPr>
          <w:rFonts w:ascii="Consolas" w:hAnsi="Consolas"/>
          <w:sz w:val="19"/>
        </w:rPr>
        <w:t>{ jugadores: Map&lt;id, Jugador&gt;, tablero: Casilla[70] }</w:t>
      </w:r>
    </w:p>
    <w:p>
      <w:pPr>
        <w:pStyle w:val="Heading2"/>
      </w:pPr>
      <w:r>
        <w:t>3.4 Eventos de Socket.IO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234F6B"/>
          </w:tcPr>
          <w:p>
            <w:r>
              <w:rPr>
                <w:b/>
                <w:color w:val="FFFFFF"/>
              </w:rPr>
              <w:t>Evento (cliente → servidor)</w:t>
            </w:r>
          </w:p>
        </w:tc>
        <w:tc>
          <w:tcPr>
            <w:tcW w:type="dxa" w:w="2835"/>
            <w:shd w:fill="234F6B"/>
          </w:tcPr>
          <w:p>
            <w:r>
              <w:rPr>
                <w:b/>
                <w:color w:val="FFFFFF"/>
              </w:rPr>
              <w:t>Payload</w:t>
            </w:r>
          </w:p>
        </w:tc>
        <w:tc>
          <w:tcPr>
            <w:tcW w:type="dxa" w:w="3402"/>
            <w:shd w:fill="234F6B"/>
          </w:tcPr>
          <w:p>
            <w:r>
              <w:rPr>
                <w:b/>
                <w:color w:val="FFFFFF"/>
              </w:rPr>
              <w:t>Efecto</w:t>
            </w:r>
          </w:p>
        </w:tc>
      </w:tr>
      <w:tr>
        <w:tc>
          <w:tcPr>
            <w:tcW w:type="dxa" w:w="2835"/>
          </w:tcPr>
          <w:p>
            <w:r>
              <w:t>observar</w:t>
            </w:r>
          </w:p>
        </w:tc>
        <w:tc>
          <w:tcPr>
            <w:tcW w:type="dxa" w:w="2835"/>
          </w:tcPr>
          <w:p>
            <w:r>
              <w:t>—</w:t>
            </w:r>
          </w:p>
        </w:tc>
        <w:tc>
          <w:tcPr>
            <w:tcW w:type="dxa" w:w="3402"/>
          </w:tcPr>
          <w:p>
            <w:r>
              <w:t>Une al socket a la sala sin crear un jugador (login y pantallas de solo lectura)</w:t>
            </w:r>
          </w:p>
        </w:tc>
      </w:tr>
      <w:tr>
        <w:tc>
          <w:tcPr>
            <w:tcW w:type="dxa" w:w="2835"/>
          </w:tcPr>
          <w:p>
            <w:r>
              <w:t>unirse</w:t>
            </w:r>
          </w:p>
        </w:tc>
        <w:tc>
          <w:tcPr>
            <w:tcW w:type="dxa" w:w="2835"/>
          </w:tcPr>
          <w:p>
            <w:r>
              <w:t>{ nombre, color, jugadorId? }</w:t>
            </w:r>
          </w:p>
        </w:tc>
        <w:tc>
          <w:tcPr>
            <w:tcW w:type="dxa" w:w="3402"/>
          </w:tcPr>
          <w:p>
            <w:r>
              <w:t>Crea un jugador nuevo o reclama uno existente (reconexión)</w:t>
            </w:r>
          </w:p>
        </w:tc>
      </w:tr>
      <w:tr>
        <w:tc>
          <w:tcPr>
            <w:tcW w:type="dxa" w:w="2835"/>
          </w:tcPr>
          <w:p>
            <w:r>
              <w:t>mover</w:t>
            </w:r>
          </w:p>
        </w:tc>
        <w:tc>
          <w:tcPr>
            <w:tcW w:type="dxa" w:w="2835"/>
          </w:tcPr>
          <w:p>
            <w:r>
              <w:t>{ dr, dc }</w:t>
            </w:r>
          </w:p>
        </w:tc>
        <w:tc>
          <w:tcPr>
            <w:tcW w:type="dxa" w:w="3402"/>
          </w:tcPr>
          <w:p>
            <w:r>
              <w:t>Desplaza al jugador si el destino está dentro de la grilla</w:t>
            </w:r>
          </w:p>
        </w:tc>
      </w:tr>
      <w:tr>
        <w:tc>
          <w:tcPr>
            <w:tcW w:type="dxa" w:w="2835"/>
          </w:tcPr>
          <w:p>
            <w:r>
              <w:t>marcar</w:t>
            </w:r>
          </w:p>
        </w:tc>
        <w:tc>
          <w:tcPr>
            <w:tcW w:type="dxa" w:w="2835"/>
          </w:tcPr>
          <w:p>
            <w:r>
              <w:t>{ celdaId, marca }</w:t>
            </w:r>
          </w:p>
        </w:tc>
        <w:tc>
          <w:tcPr>
            <w:tcW w:type="dxa" w:w="3402"/>
          </w:tcPr>
          <w:p>
            <w:r>
              <w:t>Marca una celda con X u O; otorga 3 puntos solo la primera vez</w:t>
            </w:r>
          </w:p>
        </w:tc>
      </w:tr>
      <w:tr>
        <w:tc>
          <w:tcPr>
            <w:tcW w:type="dxa" w:w="2835"/>
          </w:tcPr>
          <w:p>
            <w:r>
              <w:t>cambiar_color_celda</w:t>
            </w:r>
          </w:p>
        </w:tc>
        <w:tc>
          <w:tcPr>
            <w:tcW w:type="dxa" w:w="2835"/>
          </w:tcPr>
          <w:p>
            <w:r>
              <w:t>{ celdaId }</w:t>
            </w:r>
          </w:p>
        </w:tc>
        <w:tc>
          <w:tcPr>
            <w:tcW w:type="dxa" w:w="3402"/>
          </w:tcPr>
          <w:p>
            <w:r>
              <w:t>Pinta una celda con el color del jugador</w:t>
            </w:r>
          </w:p>
        </w:tc>
      </w:tr>
      <w:tr>
        <w:tc>
          <w:tcPr>
            <w:tcW w:type="dxa" w:w="2835"/>
          </w:tcPr>
          <w:p>
            <w:r>
              <w:t>admin_reiniciar</w:t>
            </w:r>
          </w:p>
        </w:tc>
        <w:tc>
          <w:tcPr>
            <w:tcW w:type="dxa" w:w="2835"/>
          </w:tcPr>
          <w:p>
            <w:r>
              <w:t>—</w:t>
            </w:r>
          </w:p>
        </w:tc>
        <w:tc>
          <w:tcPr>
            <w:tcW w:type="dxa" w:w="3402"/>
          </w:tcPr>
          <w:p>
            <w:r>
              <w:t>Limpia el tablero y los puntajes</w:t>
            </w:r>
          </w:p>
        </w:tc>
      </w:tr>
    </w:tbl>
    <w:p/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fill="234F6B"/>
          </w:tcPr>
          <w:p>
            <w:r>
              <w:rPr>
                <w:b/>
                <w:color w:val="FFFFFF"/>
              </w:rPr>
              <w:t>Evento (servidor → clientes)</w:t>
            </w:r>
          </w:p>
        </w:tc>
        <w:tc>
          <w:tcPr>
            <w:tcW w:type="dxa" w:w="5102"/>
            <w:shd w:fill="234F6B"/>
          </w:tcPr>
          <w:p>
            <w:r>
              <w:rPr>
                <w:b/>
                <w:color w:val="FFFFFF"/>
              </w:rPr>
              <w:t>Cuándo se emite</w:t>
            </w:r>
          </w:p>
        </w:tc>
      </w:tr>
      <w:tr>
        <w:tc>
          <w:tcPr>
            <w:tcW w:type="dxa" w:w="3969"/>
          </w:tcPr>
          <w:p>
            <w:r>
              <w:t>jugador_nuevo / jugador_reconectado / jugador_desconectado</w:t>
            </w:r>
          </w:p>
        </w:tc>
        <w:tc>
          <w:tcPr>
            <w:tcW w:type="dxa" w:w="5102"/>
          </w:tcPr>
          <w:p>
            <w:r>
              <w:t>Alta, reconexión o baja de un jugador</w:t>
            </w:r>
          </w:p>
        </w:tc>
      </w:tr>
      <w:tr>
        <w:tc>
          <w:tcPr>
            <w:tcW w:type="dxa" w:w="3969"/>
          </w:tcPr>
          <w:p>
            <w:r>
              <w:t>jugador_movido</w:t>
            </w:r>
          </w:p>
        </w:tc>
        <w:tc>
          <w:tcPr>
            <w:tcW w:type="dxa" w:w="5102"/>
          </w:tcPr>
          <w:p>
            <w:r>
              <w:t>Tras un movimiento válido</w:t>
            </w:r>
          </w:p>
        </w:tc>
      </w:tr>
      <w:tr>
        <w:tc>
          <w:tcPr>
            <w:tcW w:type="dxa" w:w="3969"/>
          </w:tcPr>
          <w:p>
            <w:r>
              <w:t>celda_actualizada</w:t>
            </w:r>
          </w:p>
        </w:tc>
        <w:tc>
          <w:tcPr>
            <w:tcW w:type="dxa" w:w="5102"/>
          </w:tcPr>
          <w:p>
            <w:r>
              <w:t>Tras marcar o pintar una celda</w:t>
            </w:r>
          </w:p>
        </w:tc>
      </w:tr>
      <w:tr>
        <w:tc>
          <w:tcPr>
            <w:tcW w:type="dxa" w:w="3969"/>
          </w:tcPr>
          <w:p>
            <w:r>
              <w:t>jugador_actualizado</w:t>
            </w:r>
          </w:p>
        </w:tc>
        <w:tc>
          <w:tcPr>
            <w:tcW w:type="dxa" w:w="5102"/>
          </w:tcPr>
          <w:p>
            <w:r>
              <w:t>Cuando cambia el puntaje de un jugador</w:t>
            </w:r>
          </w:p>
        </w:tc>
      </w:tr>
      <w:tr>
        <w:tc>
          <w:tcPr>
            <w:tcW w:type="dxa" w:w="3969"/>
          </w:tcPr>
          <w:p>
            <w:r>
              <w:t>top5_actualizado</w:t>
            </w:r>
          </w:p>
        </w:tc>
        <w:tc>
          <w:tcPr>
            <w:tcW w:type="dxa" w:w="5102"/>
          </w:tcPr>
          <w:p>
            <w:r>
              <w:t>Cuando cambia el ranking</w:t>
            </w:r>
          </w:p>
        </w:tc>
      </w:tr>
      <w:tr>
        <w:tc>
          <w:tcPr>
            <w:tcW w:type="dxa" w:w="3969"/>
          </w:tcPr>
          <w:p>
            <w:r>
              <w:t>estado_inicial</w:t>
            </w:r>
          </w:p>
        </w:tc>
        <w:tc>
          <w:tcPr>
            <w:tcW w:type="dxa" w:w="5102"/>
          </w:tcPr>
          <w:p>
            <w:r>
              <w:t>Snapshot completo (al unirse, o tras un reinicio de partida)</w:t>
            </w:r>
          </w:p>
        </w:tc>
      </w:tr>
    </w:tbl>
    <w:p/>
    <w:p>
      <w:pPr>
        <w:pStyle w:val="Heading1"/>
      </w:pPr>
      <w:r>
        <w:t>4. Requisitos funcionales implementados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234F6B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535"/>
            <w:shd w:fill="234F6B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3402"/>
            <w:shd w:fill="234F6B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1134"/>
          </w:tcPr>
          <w:p>
            <w:r>
              <w:t>RF-01</w:t>
            </w:r>
          </w:p>
        </w:tc>
        <w:tc>
          <w:tcPr>
            <w:tcW w:type="dxa" w:w="4535"/>
          </w:tcPr>
          <w:p>
            <w:r>
              <w:t>Acceso mediante enlace público</w:t>
            </w:r>
          </w:p>
        </w:tc>
        <w:tc>
          <w:tcPr>
            <w:tcW w:type="dxa" w:w="3402"/>
          </w:tcPr>
          <w:p>
            <w:r>
              <w:t>Implementado (despliegue en Render.com)</w:t>
            </w:r>
          </w:p>
        </w:tc>
      </w:tr>
      <w:tr>
        <w:tc>
          <w:tcPr>
            <w:tcW w:type="dxa" w:w="1134"/>
          </w:tcPr>
          <w:p>
            <w:r>
              <w:t>RF-02</w:t>
            </w:r>
          </w:p>
        </w:tc>
        <w:tc>
          <w:tcPr>
            <w:tcW w:type="dxa" w:w="4535"/>
          </w:tcPr>
          <w:p>
            <w:r>
              <w:t>Pantalla de ingreso (nombre + color)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RF-03</w:t>
            </w:r>
          </w:p>
        </w:tc>
        <w:tc>
          <w:tcPr>
            <w:tcW w:type="dxa" w:w="4535"/>
          </w:tcPr>
          <w:p>
            <w:r>
              <w:t>Registro del jugador (ID, nombre, color, estado, posición, score)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RF-04</w:t>
            </w:r>
          </w:p>
        </w:tc>
        <w:tc>
          <w:tcPr>
            <w:tcW w:type="dxa" w:w="4535"/>
          </w:tcPr>
          <w:p>
            <w:r>
              <w:t>Selección del color por el propio jugador</w:t>
            </w:r>
          </w:p>
        </w:tc>
        <w:tc>
          <w:tcPr>
            <w:tcW w:type="dxa" w:w="3402"/>
          </w:tcPr>
          <w:p>
            <w:r>
              <w:t>Implementado, con validación de color no repetido entre conectados</w:t>
            </w:r>
          </w:p>
        </w:tc>
      </w:tr>
      <w:tr>
        <w:tc>
          <w:tcPr>
            <w:tcW w:type="dxa" w:w="1134"/>
          </w:tcPr>
          <w:p>
            <w:r>
              <w:t>RF-05</w:t>
            </w:r>
          </w:p>
        </w:tc>
        <w:tc>
          <w:tcPr>
            <w:tcW w:type="dxa" w:w="4535"/>
          </w:tcPr>
          <w:p>
            <w:r>
              <w:t>Identificación única del jugador por sesión</w:t>
            </w:r>
          </w:p>
        </w:tc>
        <w:tc>
          <w:tcPr>
            <w:tcW w:type="dxa" w:w="3402"/>
          </w:tcPr>
          <w:p>
            <w:r>
              <w:t>Implementado (UUID persistente en sessionStorage)</w:t>
            </w:r>
          </w:p>
        </w:tc>
      </w:tr>
      <w:tr>
        <w:tc>
          <w:tcPr>
            <w:tcW w:type="dxa" w:w="1134"/>
          </w:tcPr>
          <w:p>
            <w:r>
              <w:t>RF-06</w:t>
            </w:r>
          </w:p>
        </w:tc>
        <w:tc>
          <w:tcPr>
            <w:tcW w:type="dxa" w:w="4535"/>
          </w:tcPr>
          <w:p>
            <w:r>
              <w:t>Múltiples jugadores, sin límite fijo a dos</w:t>
            </w:r>
          </w:p>
        </w:tc>
        <w:tc>
          <w:tcPr>
            <w:tcW w:type="dxa" w:w="3402"/>
          </w:tcPr>
          <w:p>
            <w:r>
              <w:t>Implementado (máximo configurable, 20 por defecto)</w:t>
            </w:r>
          </w:p>
        </w:tc>
      </w:tr>
      <w:tr>
        <w:tc>
          <w:tcPr>
            <w:tcW w:type="dxa" w:w="1134"/>
          </w:tcPr>
          <w:p>
            <w:r>
              <w:t>RF-07</w:t>
            </w:r>
          </w:p>
        </w:tc>
        <w:tc>
          <w:tcPr>
            <w:tcW w:type="dxa" w:w="4535"/>
          </w:tcPr>
          <w:p>
            <w:r>
              <w:t>Reporte de nuevo jugador a la sala</w:t>
            </w:r>
          </w:p>
        </w:tc>
        <w:tc>
          <w:tcPr>
            <w:tcW w:type="dxa" w:w="3402"/>
          </w:tcPr>
          <w:p>
            <w:r>
              <w:t>Implementado (jugador_nuevo)</w:t>
            </w:r>
          </w:p>
        </w:tc>
      </w:tr>
      <w:tr>
        <w:tc>
          <w:tcPr>
            <w:tcW w:type="dxa" w:w="1134"/>
          </w:tcPr>
          <w:p>
            <w:r>
              <w:t>RF-08</w:t>
            </w:r>
          </w:p>
        </w:tc>
        <w:tc>
          <w:tcPr>
            <w:tcW w:type="dxa" w:w="4535"/>
          </w:tcPr>
          <w:p>
            <w:r>
              <w:t>Actualización del tablero al ingresar, sin recargar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RF-09</w:t>
            </w:r>
          </w:p>
        </w:tc>
        <w:tc>
          <w:tcPr>
            <w:tcW w:type="dxa" w:w="4535"/>
          </w:tcPr>
          <w:p>
            <w:r>
              <w:t>Cancha de exactamente 70 casillas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RF-10</w:t>
            </w:r>
          </w:p>
        </w:tc>
        <w:tc>
          <w:tcPr>
            <w:tcW w:type="dxa" w:w="4535"/>
          </w:tcPr>
          <w:p>
            <w:r>
              <w:t>Identificación única de cada casilla (fila, columna, id)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RF-11</w:t>
            </w:r>
          </w:p>
        </w:tc>
        <w:tc>
          <w:tcPr>
            <w:tcW w:type="dxa" w:w="4535"/>
          </w:tcPr>
          <w:p>
            <w:r>
              <w:t>Navegación con WASD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RF-12</w:t>
            </w:r>
          </w:p>
        </w:tc>
        <w:tc>
          <w:tcPr>
            <w:tcW w:type="dxa" w:w="4535"/>
          </w:tcPr>
          <w:p>
            <w:r>
              <w:t>Navegación con flechas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RF-13</w:t>
            </w:r>
          </w:p>
        </w:tc>
        <w:tc>
          <w:tcPr>
            <w:tcW w:type="dxa" w:w="4535"/>
          </w:tcPr>
          <w:p>
            <w:r>
              <w:t>Identificación del jugador por nombre y color durante la sesión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RF-14</w:t>
            </w:r>
          </w:p>
        </w:tc>
        <w:tc>
          <w:tcPr>
            <w:tcW w:type="dxa" w:w="4535"/>
          </w:tcPr>
          <w:p>
            <w:r>
              <w:t>Indicación visual de la casilla seleccionada</w:t>
            </w:r>
          </w:p>
        </w:tc>
        <w:tc>
          <w:tcPr>
            <w:tcW w:type="dxa" w:w="3402"/>
          </w:tcPr>
          <w:p>
            <w:r>
              <w:t>Implementado (recuadro resaltado + panel de estado)</w:t>
            </w:r>
          </w:p>
        </w:tc>
      </w:tr>
      <w:tr>
        <w:tc>
          <w:tcPr>
            <w:tcW w:type="dxa" w:w="1134"/>
          </w:tcPr>
          <w:p>
            <w:r>
              <w:t>RF-15</w:t>
            </w:r>
          </w:p>
        </w:tc>
        <w:tc>
          <w:tcPr>
            <w:tcW w:type="dxa" w:w="4535"/>
          </w:tcPr>
          <w:p>
            <w:r>
              <w:t>Marcación con X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RF-16</w:t>
            </w:r>
          </w:p>
        </w:tc>
        <w:tc>
          <w:tcPr>
            <w:tcW w:type="dxa" w:w="4535"/>
          </w:tcPr>
          <w:p>
            <w:r>
              <w:t>Marcación con O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RF-17</w:t>
            </w:r>
          </w:p>
        </w:tc>
        <w:tc>
          <w:tcPr>
            <w:tcW w:type="dxa" w:w="4535"/>
          </w:tcPr>
          <w:p>
            <w:r>
              <w:t>3 puntos por casilla válida, calculado en el servidor</w:t>
            </w:r>
          </w:p>
        </w:tc>
        <w:tc>
          <w:tcPr>
            <w:tcW w:type="dxa" w:w="3402"/>
          </w:tcPr>
          <w:p>
            <w:r>
              <w:t>Implementado (ver nota de interpretación)</w:t>
            </w:r>
          </w:p>
        </w:tc>
      </w:tr>
      <w:tr>
        <w:tc>
          <w:tcPr>
            <w:tcW w:type="dxa" w:w="1134"/>
          </w:tcPr>
          <w:p>
            <w:r>
              <w:t>RF-18</w:t>
            </w:r>
          </w:p>
        </w:tc>
        <w:tc>
          <w:tcPr>
            <w:tcW w:type="dxa" w:w="4535"/>
          </w:tcPr>
          <w:p>
            <w:r>
              <w:t>Cambio de color de celda con ESPACIO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RF-19</w:t>
            </w:r>
          </w:p>
        </w:tc>
        <w:tc>
          <w:tcPr>
            <w:tcW w:type="dxa" w:w="4535"/>
          </w:tcPr>
          <w:p>
            <w:r>
              <w:t>Modificación de celdas ya intervenidas por otro jugador</w:t>
            </w:r>
          </w:p>
        </w:tc>
        <w:tc>
          <w:tcPr>
            <w:tcW w:type="dxa" w:w="3402"/>
          </w:tcPr>
          <w:p>
            <w:r>
              <w:t>Implementado (último cambio de marca/color prevalece)</w:t>
            </w:r>
          </w:p>
        </w:tc>
      </w:tr>
      <w:tr>
        <w:tc>
          <w:tcPr>
            <w:tcW w:type="dxa" w:w="1134"/>
          </w:tcPr>
          <w:p>
            <w:r>
              <w:t>RF-20</w:t>
            </w:r>
          </w:p>
        </w:tc>
        <w:tc>
          <w:tcPr>
            <w:tcW w:type="dxa" w:w="4535"/>
          </w:tcPr>
          <w:p>
            <w:r>
              <w:t>Control de las acciones disponibles por jugador</w:t>
            </w:r>
          </w:p>
        </w:tc>
        <w:tc>
          <w:tcPr>
            <w:tcW w:type="dxa" w:w="3402"/>
          </w:tcPr>
          <w:p>
            <w:r>
              <w:t>Implementado como modelo libre/concurrente (ver nota)</w:t>
            </w:r>
          </w:p>
        </w:tc>
      </w:tr>
      <w:tr>
        <w:tc>
          <w:tcPr>
            <w:tcW w:type="dxa" w:w="1134"/>
          </w:tcPr>
          <w:p>
            <w:r>
              <w:t>RF-21</w:t>
            </w:r>
          </w:p>
        </w:tc>
        <w:tc>
          <w:tcPr>
            <w:tcW w:type="dxa" w:w="4535"/>
          </w:tcPr>
          <w:p>
            <w:r>
              <w:t>Validación, cálculo y difusión tras cada acción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RF-22</w:t>
            </w:r>
          </w:p>
        </w:tc>
        <w:tc>
          <w:tcPr>
            <w:tcW w:type="dxa" w:w="4535"/>
          </w:tcPr>
          <w:p>
            <w:r>
              <w:t>Puntuación individual por jugador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RF-23</w:t>
            </w:r>
          </w:p>
        </w:tc>
        <w:tc>
          <w:tcPr>
            <w:tcW w:type="dxa" w:w="4535"/>
          </w:tcPr>
          <w:p>
            <w:r>
              <w:t>Tabla TOP 5 en el panel lateral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RF-24</w:t>
            </w:r>
          </w:p>
        </w:tc>
        <w:tc>
          <w:tcPr>
            <w:tcW w:type="dxa" w:w="4535"/>
          </w:tcPr>
          <w:p>
            <w:r>
              <w:t>Actualización automática del TOP 5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RF-25</w:t>
            </w:r>
          </w:p>
        </w:tc>
        <w:tc>
          <w:tcPr>
            <w:tcW w:type="dxa" w:w="4535"/>
          </w:tcPr>
          <w:p>
            <w:r>
              <w:t>Minimapa con posición del jugador</w:t>
            </w:r>
          </w:p>
        </w:tc>
        <w:tc>
          <w:tcPr>
            <w:tcW w:type="dxa" w:w="3402"/>
          </w:tcPr>
          <w:p>
            <w:r>
              <w:t>Implementado, extendido para mostrar también a los demás jugadores</w:t>
            </w:r>
          </w:p>
        </w:tc>
      </w:tr>
      <w:tr>
        <w:tc>
          <w:tcPr>
            <w:tcW w:type="dxa" w:w="1134"/>
          </w:tcPr>
          <w:p>
            <w:r>
              <w:t>RF-26</w:t>
            </w:r>
          </w:p>
        </w:tc>
        <w:tc>
          <w:tcPr>
            <w:tcW w:type="dxa" w:w="4535"/>
          </w:tcPr>
          <w:p>
            <w:r>
              <w:t>Estado compartido de las 70 celdas en el servidor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RF-27</w:t>
            </w:r>
          </w:p>
        </w:tc>
        <w:tc>
          <w:tcPr>
            <w:tcW w:type="dxa" w:w="4535"/>
          </w:tcPr>
          <w:p>
            <w:r>
              <w:t>Comunicación en tiempo real vía Socket.IO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RF-28</w:t>
            </w:r>
          </w:p>
        </w:tc>
        <w:tc>
          <w:tcPr>
            <w:tcW w:type="dxa" w:w="4535"/>
          </w:tcPr>
          <w:p>
            <w:r>
              <w:t>Flujo jugador → servidor → validación → difusión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RF-29</w:t>
            </w:r>
          </w:p>
        </w:tc>
        <w:tc>
          <w:tcPr>
            <w:tcW w:type="dxa" w:w="4535"/>
          </w:tcPr>
          <w:p>
            <w:r>
              <w:t>Estado de conexión de los jugadores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RF-30</w:t>
            </w:r>
          </w:p>
        </w:tc>
        <w:tc>
          <w:tcPr>
            <w:tcW w:type="dxa" w:w="4535"/>
          </w:tcPr>
          <w:p>
            <w:r>
              <w:t>Sincronización consistente entre todos los clientes de la sala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</w:tbl>
    <w:p/>
    <w:p>
      <w:pPr>
        <w:pStyle w:val="Heading2"/>
      </w:pPr>
      <w:r>
        <w:t>Notas de interpretación</w:t>
      </w:r>
    </w:p>
    <w:p>
      <w:r>
        <w:t>RF-17 / RF-19 (puntaje): el documento de requisitos original no precisaba qué ocurre cuando una celda ya marcada se vuelve a intervenir. Se definió que cada celda otorga sus 3 puntos una sola vez, al primer jugador que la marca válidamente; los cambios posteriores de marca o color (por el mismo jugador u otro) se aplican con normalidad pero no generan puntaje adicional, evitando que se dupliquen puntos reclamando la misma celda en bucle.</w:t>
      </w:r>
    </w:p>
    <w:p>
      <w:r>
        <w:t>RF-20 (modelo de turnos): el documento original describe un "turno" que controla las acciones disponibles, pero el nombre del proyecto ("Asincrónica") y la naturaleza multijugador en tiempo real llevaron a implementar un modelo libre y concurrente: todos los jugadores pueden desplazarse y actuar en cualquier momento, sin bloquearse entre sí. El servidor sigue siendo la autoridad que valida cada acción; el campo de "última acción" del jugador queda como dato informativo, no como un bloqueo.</w:t>
      </w:r>
    </w:p>
    <w:p>
      <w:pPr>
        <w:pStyle w:val="Heading1"/>
      </w:pPr>
      <w:r>
        <w:t>5. Requisitos no funcionales implementados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234F6B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535"/>
            <w:shd w:fill="234F6B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3402"/>
            <w:shd w:fill="234F6B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1134"/>
          </w:tcPr>
          <w:p>
            <w:r>
              <w:t>RNF-01</w:t>
            </w:r>
          </w:p>
        </w:tc>
        <w:tc>
          <w:tcPr>
            <w:tcW w:type="dxa" w:w="4535"/>
          </w:tcPr>
          <w:p>
            <w:r>
              <w:t>Disponibilidad mediante enlace accesible desde distintas redes</w:t>
            </w:r>
          </w:p>
        </w:tc>
        <w:tc>
          <w:tcPr>
            <w:tcW w:type="dxa" w:w="3402"/>
          </w:tcPr>
          <w:p>
            <w:r>
              <w:t>Implementado (Render.com)</w:t>
            </w:r>
          </w:p>
        </w:tc>
      </w:tr>
      <w:tr>
        <w:tc>
          <w:tcPr>
            <w:tcW w:type="dxa" w:w="1134"/>
          </w:tcPr>
          <w:p>
            <w:r>
              <w:t>RNF-02</w:t>
            </w:r>
          </w:p>
        </w:tc>
        <w:tc>
          <w:tcPr>
            <w:tcW w:type="dxa" w:w="4535"/>
          </w:tcPr>
          <w:p>
            <w:r>
              <w:t>El jugador no necesita instalar nada, solo un navegador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RNF-03</w:t>
            </w:r>
          </w:p>
        </w:tc>
        <w:tc>
          <w:tcPr>
            <w:tcW w:type="dxa" w:w="4535"/>
          </w:tcPr>
          <w:p>
            <w:r>
              <w:t>Concurrencia de múltiples jugadores, límite configurable</w:t>
            </w:r>
          </w:p>
        </w:tc>
        <w:tc>
          <w:tcPr>
            <w:tcW w:type="dxa" w:w="3402"/>
          </w:tcPr>
          <w:p>
            <w:r>
              <w:t>Implementado (MAX_JUGADORES en gameState.js)</w:t>
            </w:r>
          </w:p>
        </w:tc>
      </w:tr>
      <w:tr>
        <w:tc>
          <w:tcPr>
            <w:tcW w:type="dxa" w:w="1134"/>
          </w:tcPr>
          <w:p>
            <w:r>
              <w:t>RNF-04</w:t>
            </w:r>
          </w:p>
        </w:tc>
        <w:tc>
          <w:tcPr>
            <w:tcW w:type="dxa" w:w="4535"/>
          </w:tcPr>
          <w:p>
            <w:r>
              <w:t>Baja latencia en las acciones</w:t>
            </w:r>
          </w:p>
        </w:tc>
        <w:tc>
          <w:tcPr>
            <w:tcW w:type="dxa" w:w="3402"/>
          </w:tcPr>
          <w:p>
            <w:r>
              <w:t>Implementado (Socket.IO sobre WebSocket)</w:t>
            </w:r>
          </w:p>
        </w:tc>
      </w:tr>
      <w:tr>
        <w:tc>
          <w:tcPr>
            <w:tcW w:type="dxa" w:w="1134"/>
          </w:tcPr>
          <w:p>
            <w:r>
              <w:t>RNF-05</w:t>
            </w:r>
          </w:p>
        </w:tc>
        <w:tc>
          <w:tcPr>
            <w:tcW w:type="dxa" w:w="4535"/>
          </w:tcPr>
          <w:p>
            <w:r>
              <w:t>Sincronización sin recargar la página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RNF-06</w:t>
            </w:r>
          </w:p>
        </w:tc>
        <w:tc>
          <w:tcPr>
            <w:tcW w:type="dxa" w:w="4535"/>
          </w:tcPr>
          <w:p>
            <w:r>
              <w:t>El servidor es la fuente de verdad; el cliente no controla score/turno/validez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RNF-07</w:t>
            </w:r>
          </w:p>
        </w:tc>
        <w:tc>
          <w:tcPr>
            <w:tcW w:type="dxa" w:w="4535"/>
          </w:tcPr>
          <w:p>
            <w:r>
              <w:t>Integridad: sin puntuaciones duplicadas, movimientos inválidos ni estados inconsistentes</w:t>
            </w:r>
          </w:p>
        </w:tc>
        <w:tc>
          <w:tcPr>
            <w:tcW w:type="dxa" w:w="3402"/>
          </w:tcPr>
          <w:p>
            <w:r>
              <w:t>Implementado (incluye corrección de una condición de carrera en la reconexión, ver §7)</w:t>
            </w:r>
          </w:p>
        </w:tc>
      </w:tr>
      <w:tr>
        <w:tc>
          <w:tcPr>
            <w:tcW w:type="dxa" w:w="1134"/>
          </w:tcPr>
          <w:p>
            <w:r>
              <w:t>RNF-08</w:t>
            </w:r>
          </w:p>
        </w:tc>
        <w:tc>
          <w:tcPr>
            <w:tcW w:type="dxa" w:w="4535"/>
          </w:tcPr>
          <w:p>
            <w:r>
              <w:t>Usabilidad: información clara de usuario, color, posición, score, TOP5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RNF-09</w:t>
            </w:r>
          </w:p>
        </w:tc>
        <w:tc>
          <w:tcPr>
            <w:tcW w:type="dxa" w:w="4535"/>
          </w:tcPr>
          <w:p>
            <w:r>
              <w:t>Diseño visual con la cancha como protagonista y un sidebar de apoyo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RNF-10</w:t>
            </w:r>
          </w:p>
        </w:tc>
        <w:tc>
          <w:tcPr>
            <w:tcW w:type="dxa" w:w="4535"/>
          </w:tcPr>
          <w:p>
            <w:r>
              <w:t>Compatibilidad con navegadores modernos (HTML5/CSS3/JS/WebSocket)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RNF-11</w:t>
            </w:r>
          </w:p>
        </w:tc>
        <w:tc>
          <w:tcPr>
            <w:tcW w:type="dxa" w:w="4535"/>
          </w:tcPr>
          <w:p>
            <w:r>
              <w:t>Optimizado para pantalla horizontal de computador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RNF-12</w:t>
            </w:r>
          </w:p>
        </w:tc>
        <w:tc>
          <w:tcPr>
            <w:tcW w:type="dxa" w:w="4535"/>
          </w:tcPr>
          <w:p>
            <w:r>
              <w:t>Separación de HTML, CSS, JS de cliente, servidor y lógica del juego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RNF-13</w:t>
            </w:r>
          </w:p>
        </w:tc>
        <w:tc>
          <w:tcPr>
            <w:tcW w:type="dxa" w:w="4535"/>
          </w:tcPr>
          <w:p>
            <w:r>
              <w:t>Estructura de carpetas clara y mantenible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RNF-14</w:t>
            </w:r>
          </w:p>
        </w:tc>
        <w:tc>
          <w:tcPr>
            <w:tcW w:type="dxa" w:w="4535"/>
          </w:tcPr>
          <w:p>
            <w:r>
              <w:t>Control de versiones con GitHub</w:t>
            </w:r>
          </w:p>
        </w:tc>
        <w:tc>
          <w:tcPr>
            <w:tcW w:type="dxa" w:w="3402"/>
          </w:tcPr>
          <w:p>
            <w:r>
              <w:t>Implementado (rama cancha-svg-viewport)</w:t>
            </w:r>
          </w:p>
        </w:tc>
      </w:tr>
      <w:tr>
        <w:tc>
          <w:tcPr>
            <w:tcW w:type="dxa" w:w="1134"/>
          </w:tcPr>
          <w:p>
            <w:r>
              <w:t>RNF-15</w:t>
            </w:r>
          </w:p>
        </w:tc>
        <w:tc>
          <w:tcPr>
            <w:tcW w:type="dxa" w:w="4535"/>
          </w:tcPr>
          <w:p>
            <w:r>
              <w:t>Despliegue en un servidor con soporte de Node.js y WebSocket</w:t>
            </w:r>
          </w:p>
        </w:tc>
        <w:tc>
          <w:tcPr>
            <w:tcW w:type="dxa" w:w="3402"/>
          </w:tcPr>
          <w:p>
            <w:r>
              <w:t>Implementado (Render.com, plan gratuito)</w:t>
            </w:r>
          </w:p>
        </w:tc>
      </w:tr>
      <w:tr>
        <w:tc>
          <w:tcPr>
            <w:tcW w:type="dxa" w:w="1134"/>
          </w:tcPr>
          <w:p>
            <w:r>
              <w:t>RNF-16</w:t>
            </w:r>
          </w:p>
        </w:tc>
        <w:tc>
          <w:tcPr>
            <w:tcW w:type="dxa" w:w="4535"/>
          </w:tcPr>
          <w:p>
            <w:r>
              <w:t>Independencia del servidor respecto del computador del usuario</w:t>
            </w:r>
          </w:p>
        </w:tc>
        <w:tc>
          <w:tcPr>
            <w:tcW w:type="dxa" w:w="3402"/>
          </w:tcPr>
          <w:p>
            <w:r>
              <w:t>Implementado</w:t>
            </w:r>
          </w:p>
        </w:tc>
      </w:tr>
      <w:tr>
        <w:tc>
          <w:tcPr>
            <w:tcW w:type="dxa" w:w="1134"/>
          </w:tcPr>
          <w:p>
            <w:r>
              <w:t>RNF-17</w:t>
            </w:r>
          </w:p>
        </w:tc>
        <w:tc>
          <w:tcPr>
            <w:tcW w:type="dxa" w:w="4535"/>
          </w:tcPr>
          <w:p>
            <w:r>
              <w:t>Persistencia en memoria en la primera versión; MySQL opcional a futuro</w:t>
            </w:r>
          </w:p>
        </w:tc>
        <w:tc>
          <w:tcPr>
            <w:tcW w:type="dxa" w:w="3402"/>
          </w:tcPr>
          <w:p>
            <w:r>
              <w:t>Implementado (persistencia en memoria; sin base de datos)</w:t>
            </w:r>
          </w:p>
        </w:tc>
      </w:tr>
    </w:tbl>
    <w:p/>
    <w:p>
      <w:pPr>
        <w:pStyle w:val="Heading1"/>
      </w:pPr>
      <w:r>
        <w:t>6. Restricciones y decisiones de diseño</w:t>
      </w:r>
    </w:p>
    <w:p>
      <w:pPr>
        <w:pStyle w:val="ListBullet"/>
      </w:pPr>
      <w:r>
        <w:t>Sin base de datos: toda la partida vive en memoria del proceso; un reinicio del servidor borra el estado. Es una limitación conocida y aceptada para esta versión, coherente con RNF-17.</w:t>
      </w:r>
    </w:p>
    <w:p>
      <w:pPr>
        <w:pStyle w:val="ListBullet"/>
      </w:pPr>
      <w:r>
        <w:t>Paleta de colores fija (10 colores): un color no puede estar en uso por dos jugadores conectados al mismo tiempo; el color queda liberado unos segundos después de que su jugador se desconecta, para tolerar recargas de página sin perderlo de inmediato.</w:t>
      </w:r>
    </w:p>
    <w:p>
      <w:pPr>
        <w:pStyle w:val="ListBullet"/>
      </w:pPr>
      <w:r>
        <w:t>El servidor de juego es independiente del backend original del proyecto (sistema de gestión académica, con MongoDB): corre en un proceso y puerto distintos, y no depende de que la base de datos esté disponible.</w:t>
      </w:r>
    </w:p>
    <w:p>
      <w:pPr>
        <w:pStyle w:val="ListBullet"/>
      </w:pPr>
      <w:r>
        <w:t>Plan gratuito de Render: el servicio se suspende tras 15 minutos de inactividad; la siguiente persona que ingresa espera unos 30-50 segundos mientras se reactiva. Es un comportamiento esperado del plan gratuito, no una falla.</w:t>
      </w:r>
    </w:p>
    <w:p>
      <w:pPr>
        <w:pStyle w:val="Heading1"/>
      </w:pPr>
      <w:r>
        <w:t>7. Incidencias relevantes durante el desarrollo</w:t>
      </w:r>
    </w:p>
    <w:p>
      <w:r>
        <w:t>Durante las pruebas en el entorno desplegado se detectó y corrigió una condición de carrera entre el login y la cancha: al navegar de una pantalla a otra, la conexión anterior podía notificar su desconexión al servidor después de que la conexión nueva ya hubiera reclamado la sesión del jugador, marcándolo como desconectado por error y provocando que sus movimientos y marcas quedaran ignorados en silencio. Se corrigió asociando cada jugador a la conexión activa más reciente, de modo que una desconexión tardía de una conexión ya reemplazada no tenga efecto.</w:t>
      </w:r>
    </w:p>
    <w:p>
      <w:pPr>
        <w:pStyle w:val="Heading1"/>
      </w:pPr>
      <w:r>
        <w:t>8. Estructura de archivos</w:t>
      </w:r>
    </w:p>
    <w:p>
      <w:pPr>
        <w:spacing w:after="200"/>
      </w:pPr>
      <w:r>
        <w:rPr>
          <w:rFonts w:ascii="Consolas" w:hAnsi="Consolas"/>
          <w:sz w:val="19"/>
        </w:rPr>
        <w:t>cancha interactiva asincronica/</w:t>
        <w:br/>
        <w:t>|-- index.html                     Pantalla de ingreso / sala de espera</w:t>
        <w:br/>
        <w:t>|-- game-server/</w:t>
        <w:br/>
        <w:t>|   |-- index.js                   Servidor Express + Socket.IO</w:t>
        <w:br/>
        <w:t>|   `-- gameState.js               Modelo de datos y logica de juego</w:t>
        <w:br/>
        <w:t>|-- assets/</w:t>
        <w:br/>
        <w:t>|   |-- css/style.css              Estilos de todas las pantallas del juego</w:t>
        <w:br/>
        <w:t>|   |-- js/game-client.js          Capa de conexion Socket.IO compartida</w:t>
        <w:br/>
        <w:t>|   |-- js/script.js               Visor SVG del tablero (matematica de perspectiva)</w:t>
        <w:br/>
        <w:t>|   `-- img/CANCHA FUTBOL/         Imagen de referencia de la cancha</w:t>
        <w:br/>
        <w:t>|-- pages/</w:t>
        <w:br/>
        <w:t>|   |-- cancha.html                Tablero de juego</w:t>
        <w:br/>
        <w:t>|   |-- score.html                 Marcador TOP 5 (solo lectura)</w:t>
        <w:br/>
        <w:t>|   |-- administrador.html         Panel de monitoreo (solo lectura + reinicio)</w:t>
        <w:br/>
        <w:t>|   |-- jugador 1.html, jugador 2.html   Alias que redirigen a cancha.html</w:t>
        <w:br/>
        <w:t>|   `-- Lobby de espera.html       Alias que redirige a index.html</w:t>
        <w:br/>
        <w:t>|-- pruebas/</w:t>
        <w:br/>
        <w:t>|   `-- test-game.js               Suite de pruebas de integracion (Socket.IO)</w:t>
        <w:br/>
        <w:t>`-- package.json                   Dependencias y script "dev:game"</w:t>
      </w:r>
    </w:p>
    <w:p>
      <w:pPr>
        <w:pStyle w:val="Heading1"/>
      </w:pPr>
      <w:r>
        <w:t>9. Verificación y pruebas</w:t>
      </w:r>
    </w:p>
    <w:p>
      <w:pPr>
        <w:pStyle w:val="ListBullet"/>
      </w:pPr>
      <w:r>
        <w:t>Pruebas de integración automatizadas (pruebas/test-game.js): ingreso, rechazo de colores repetidos, límites de movimiento, regla de puntaje, TOP 5, y reconexión sin duplicar jugador.</w:t>
      </w:r>
    </w:p>
    <w:p>
      <w:pPr>
        <w:pStyle w:val="ListBullet"/>
      </w:pPr>
      <w:r>
        <w:t>Pruebas manuales en navegador real (Playwright, durante el desarrollo): flujo completo de ingreso, navegación con teclado, marcado, pintado de celdas, y sincronización en vivo entre dos pestañas simultáneas.</w:t>
      </w:r>
    </w:p>
    <w:p>
      <w:pPr>
        <w:pStyle w:val="ListBullet"/>
      </w:pPr>
      <w:r>
        <w:t>Verificación en el entorno desplegado (Render.com): confirmación de que el enlace público funciona igual que en el entorno local.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34F6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34F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E23C2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