
<file path=[Content_Types].xml><?xml version="1.0" encoding="utf-8"?>
<Types xmlns="http://schemas.openxmlformats.org/package/2006/content-types">
  <Default Extension="bin" ContentType="application/vnd.ms-office.vbaProject"/>
  <Default Extension="emf" ContentType="image/x-emf"/>
  <Default Extension="odttf" ContentType="application/vnd.openxmlformats-officedocument.obfuscatedFon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embeddings/oleObject1.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E52593" w14:textId="53F4E756" w:rsidR="0044687B" w:rsidRDefault="00737FD2" w:rsidP="00737FD2">
      <w:pPr>
        <w:jc w:val="both"/>
      </w:pPr>
      <w:bookmarkStart w:id="0" w:name="sdCurrentPosition"/>
      <w:bookmarkStart w:id="1" w:name="Title"/>
      <w:bookmarkEnd w:id="0"/>
      <w:proofErr w:type="spellStart"/>
      <w:r>
        <w:t>qu</w:t>
      </w:r>
      <w:r w:rsidR="001071EA">
        <w:t>q</w:t>
      </w:r>
      <w:proofErr w:type="spellEnd"/>
      <w:r w:rsidR="0044687B" w:rsidRPr="00515149">
        <w:rPr>
          <w:noProof/>
        </w:rPr>
        <mc:AlternateContent>
          <mc:Choice Requires="wps">
            <w:drawing>
              <wp:inline distT="0" distB="0" distL="0" distR="0" wp14:anchorId="32DA5273" wp14:editId="7C99D9EB">
                <wp:extent cx="5048250" cy="2947670"/>
                <wp:effectExtent l="0" t="0" r="19050" b="24130"/>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48250" cy="2947670"/>
                        </a:xfrm>
                        <a:prstGeom prst="rect">
                          <a:avLst/>
                        </a:prstGeom>
                        <a:noFill/>
                        <a:ln w="9525">
                          <a:solidFill>
                            <a:srgbClr val="000000"/>
                          </a:solidFill>
                          <a:miter lim="800000"/>
                          <a:headEnd/>
                          <a:tailEnd/>
                        </a:ln>
                      </wps:spPr>
                      <wps:txbx>
                        <w:txbxContent>
                          <w:p w14:paraId="01212D9A" w14:textId="77777777" w:rsidR="00480ADF" w:rsidRPr="00515149" w:rsidRDefault="00480ADF" w:rsidP="00805C9B">
                            <w:pPr>
                              <w:jc w:val="center"/>
                            </w:pPr>
                            <w:r w:rsidRPr="00515149">
                              <w:t>!!! Remove this text box !!!</w:t>
                            </w:r>
                          </w:p>
                          <w:p w14:paraId="70DF1E3F" w14:textId="77777777" w:rsidR="00480ADF" w:rsidRPr="00515149" w:rsidRDefault="00480ADF" w:rsidP="00805C9B">
                            <w:pPr>
                              <w:jc w:val="center"/>
                            </w:pPr>
                            <w:r w:rsidRPr="00515149">
                              <w:t>NOTE!!</w:t>
                            </w:r>
                          </w:p>
                          <w:p w14:paraId="3A9844A9" w14:textId="77777777" w:rsidR="00480ADF" w:rsidRPr="00515149" w:rsidRDefault="00480ADF" w:rsidP="00805C9B">
                            <w:pPr>
                              <w:jc w:val="both"/>
                            </w:pPr>
                            <w:r w:rsidRPr="00515149">
                              <w:t xml:space="preserve">The text in [brackets] or </w:t>
                            </w:r>
                            <w:r w:rsidRPr="00515149">
                              <w:rPr>
                                <w:color w:val="0000FF"/>
                              </w:rPr>
                              <w:t xml:space="preserve">blue </w:t>
                            </w:r>
                            <w:r w:rsidRPr="00515149">
                              <w:t xml:space="preserve">are placeholders or giving instructions about the contents of the chapter, and it is meant to be removed or replaced. </w:t>
                            </w:r>
                          </w:p>
                          <w:p w14:paraId="7E8ECA74" w14:textId="77777777" w:rsidR="00480ADF" w:rsidRPr="00515149" w:rsidRDefault="00480ADF" w:rsidP="00805C9B">
                            <w:r w:rsidRPr="00515149">
                              <w:t>THIS IS A TEMPLATE WITH DOCUMENT NUMBER LMF-10:001012</w:t>
                            </w:r>
                          </w:p>
                          <w:p w14:paraId="46F9B3C9" w14:textId="77777777" w:rsidR="00480ADF" w:rsidRPr="00515149" w:rsidRDefault="00480ADF" w:rsidP="00805C9B">
                            <w:pPr>
                              <w:jc w:val="both"/>
                            </w:pPr>
                            <w:r w:rsidRPr="00515149">
                              <w:t xml:space="preserve">To create your own report with a new document number, click </w:t>
                            </w:r>
                            <w:proofErr w:type="spellStart"/>
                            <w:r w:rsidRPr="00515149">
                              <w:t>Templafy</w:t>
                            </w:r>
                            <w:proofErr w:type="spellEnd"/>
                            <w:r w:rsidRPr="00515149">
                              <w:t xml:space="preserve">, Documents and then Update document. Change document type from Template to Report. Update Document Title, Date, and Prepared By fields according to your situation. Store the new document in </w:t>
                            </w:r>
                            <w:proofErr w:type="spellStart"/>
                            <w:r w:rsidRPr="00515149">
                              <w:t>EriDoc</w:t>
                            </w:r>
                            <w:proofErr w:type="spellEnd"/>
                            <w:r w:rsidRPr="00515149">
                              <w:t xml:space="preserve"> (or other document library) and use the document library tool to assign a new unique number and revision for your report. The report shall be classified as Ericsson Confidential with restricted access.</w:t>
                            </w:r>
                          </w:p>
                          <w:p w14:paraId="7472F25E" w14:textId="77777777" w:rsidR="00480ADF" w:rsidRPr="00515149" w:rsidRDefault="00480ADF" w:rsidP="00805C9B">
                            <w:pPr>
                              <w:pStyle w:val="NoSpacing"/>
                              <w:jc w:val="center"/>
                            </w:pPr>
                            <w:r w:rsidRPr="00515149">
                              <w:t>!!! Remove this text box !!!</w:t>
                            </w:r>
                          </w:p>
                        </w:txbxContent>
                      </wps:txbx>
                      <wps:bodyPr rot="0" vert="horz" wrap="square" lIns="91440" tIns="45720" rIns="91440" bIns="45720" anchor="ctr" anchorCtr="0" upright="1">
                        <a:noAutofit/>
                      </wps:bodyPr>
                    </wps:wsp>
                  </a:graphicData>
                </a:graphic>
              </wp:inline>
            </w:drawing>
          </mc:Choice>
          <mc:Fallback>
            <w:pict>
              <v:shapetype w14:anchorId="32DA5273" id="_x0000_t202" coordsize="21600,21600" o:spt="202" path="m,l,21600r21600,l21600,xe">
                <v:stroke joinstyle="miter"/>
                <v:path gradientshapeok="t" o:connecttype="rect"/>
              </v:shapetype>
              <v:shape id="Text Box 2" o:spid="_x0000_s1026" type="#_x0000_t202" style="width:397.5pt;height:232.1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" filled="f">
                <v:textbox>
                  <w:txbxContent>
                    <w:p w14:paraId="01212D9A" w14:textId="77777777" w:rsidR="00480ADF" w:rsidRPr="00515149" w:rsidRDefault="00480ADF" w:rsidP="00805C9B">
                      <w:pPr>
                        <w:jc w:val="center"/>
                      </w:pPr>
                      <w:r w:rsidRPr="00515149">
                        <w:t>!!! Remove this text box !!!</w:t>
                      </w:r>
                    </w:p>
                    <w:p w14:paraId="70DF1E3F" w14:textId="77777777" w:rsidR="00480ADF" w:rsidRPr="00515149" w:rsidRDefault="00480ADF" w:rsidP="00805C9B">
                      <w:pPr>
                        <w:jc w:val="center"/>
                      </w:pPr>
                      <w:r w:rsidRPr="00515149">
                        <w:t>NOTE!!</w:t>
                      </w:r>
                    </w:p>
                    <w:p w14:paraId="3A9844A9" w14:textId="77777777" w:rsidR="00480ADF" w:rsidRPr="00515149" w:rsidRDefault="00480ADF" w:rsidP="00805C9B">
                      <w:pPr>
                        <w:jc w:val="both"/>
                      </w:pPr>
                      <w:r w:rsidRPr="00515149">
                        <w:t xml:space="preserve">The text in [brackets] or </w:t>
                      </w:r>
                      <w:r w:rsidRPr="00515149">
                        <w:rPr>
                          <w:color w:val="0000FF"/>
                        </w:rPr>
                        <w:t xml:space="preserve">blue </w:t>
                      </w:r>
                      <w:r w:rsidRPr="00515149">
                        <w:t xml:space="preserve">are placeholders or giving instructions about the contents of the chapter, and it is meant to be removed or replaced. </w:t>
                      </w:r>
                    </w:p>
                    <w:p w14:paraId="7E8ECA74" w14:textId="77777777" w:rsidR="00480ADF" w:rsidRPr="00515149" w:rsidRDefault="00480ADF" w:rsidP="00805C9B">
                      <w:r w:rsidRPr="00515149">
                        <w:t>THIS IS A TEMPLATE WITH DOCUMENT NUMBER LMF-10:001012</w:t>
                      </w:r>
                    </w:p>
                    <w:p w14:paraId="46F9B3C9" w14:textId="77777777" w:rsidR="00480ADF" w:rsidRPr="00515149" w:rsidRDefault="00480ADF" w:rsidP="00805C9B">
                      <w:pPr>
                        <w:jc w:val="both"/>
                      </w:pPr>
                      <w:r w:rsidRPr="00515149">
                        <w:t xml:space="preserve">To create your own report with a new document number, click </w:t>
                      </w:r>
                      <w:proofErr w:type="spellStart"/>
                      <w:r w:rsidRPr="00515149">
                        <w:t>Templafy</w:t>
                      </w:r>
                      <w:proofErr w:type="spellEnd"/>
                      <w:r w:rsidRPr="00515149">
                        <w:t xml:space="preserve">, Documents and then Update document. Change document type from Template to Report. Update Document Title, Date, and Prepared By fields according to your situation. Store the new document in </w:t>
                      </w:r>
                      <w:proofErr w:type="spellStart"/>
                      <w:r w:rsidRPr="00515149">
                        <w:t>EriDoc</w:t>
                      </w:r>
                      <w:proofErr w:type="spellEnd"/>
                      <w:r w:rsidRPr="00515149">
                        <w:t xml:space="preserve"> (or other document library) and use the document library tool to assign a new unique number and revision for your report. The report shall be classified as Ericsson Confidential with restricted access.</w:t>
                      </w:r>
                    </w:p>
                    <w:p w14:paraId="7472F25E" w14:textId="77777777" w:rsidR="00480ADF" w:rsidRPr="00515149" w:rsidRDefault="00480ADF" w:rsidP="00805C9B">
                      <w:pPr>
                        <w:pStyle w:val="NoSpacing"/>
                        <w:jc w:val="center"/>
                      </w:pPr>
                      <w:r w:rsidRPr="00515149">
                        <w:t>!!! Remove this text box !!!</w:t>
                      </w:r>
                    </w:p>
                  </w:txbxContent>
                </v:textbox>
                <w10:anchorlock/>
              </v:shape>
            </w:pict>
          </mc:Fallback>
        </mc:AlternateContent>
      </w:r>
      <w:bookmarkEnd w:id="1"/>
    </w:p>
    <w:p w14:paraId="63DF2668" w14:textId="77777777" w:rsidR="0044687B" w:rsidRPr="00515149" w:rsidRDefault="0044687B" w:rsidP="00805C9B">
      <w:pPr>
        <w:pStyle w:val="TOCHeading"/>
      </w:pPr>
      <w:r w:rsidRPr="00805C9B">
        <w:t>Executive</w:t>
      </w:r>
      <w:r w:rsidRPr="00515149">
        <w:t xml:space="preserve"> </w:t>
      </w:r>
      <w:r>
        <w:t>S</w:t>
      </w:r>
      <w:r w:rsidRPr="00515149">
        <w:t>ummary</w:t>
      </w:r>
    </w:p>
    <w:p w14:paraId="02D151DB" w14:textId="77777777" w:rsidR="0044687B" w:rsidRPr="00515149" w:rsidRDefault="0044687B" w:rsidP="00805C9B">
      <w:pPr>
        <w:pStyle w:val="NoSpacing"/>
        <w:tabs>
          <w:tab w:val="left" w:pos="2880"/>
        </w:tabs>
      </w:pPr>
      <w:r w:rsidRPr="00515149">
        <w:rPr>
          <w:b/>
          <w:bCs/>
        </w:rPr>
        <w:t>Assessment target:</w:t>
      </w:r>
      <w:r w:rsidRPr="00515149">
        <w:tab/>
        <w:t>[Product] [R</w:t>
      </w:r>
      <w:r>
        <w:t>e</w:t>
      </w:r>
      <w:r w:rsidRPr="00515149">
        <w:t>lease]</w:t>
      </w:r>
    </w:p>
    <w:p w14:paraId="333DEB84" w14:textId="77777777" w:rsidR="0044687B" w:rsidRPr="00515149" w:rsidRDefault="0044687B" w:rsidP="00805C9B">
      <w:pPr>
        <w:tabs>
          <w:tab w:val="clear" w:pos="2552"/>
          <w:tab w:val="left" w:pos="2880"/>
        </w:tabs>
      </w:pPr>
      <w:r w:rsidRPr="00515149">
        <w:rPr>
          <w:b/>
          <w:bCs/>
        </w:rPr>
        <w:t>Assessment period:</w:t>
      </w:r>
      <w:r w:rsidRPr="00515149">
        <w:tab/>
        <w:t>[</w:t>
      </w:r>
      <w:proofErr w:type="spellStart"/>
      <w:r w:rsidRPr="00515149">
        <w:t>yyyy</w:t>
      </w:r>
      <w:proofErr w:type="spellEnd"/>
      <w:r w:rsidRPr="00515149">
        <w:t>-mm-dd] – [</w:t>
      </w:r>
      <w:proofErr w:type="spellStart"/>
      <w:r w:rsidRPr="00515149">
        <w:t>yyyy</w:t>
      </w:r>
      <w:proofErr w:type="spellEnd"/>
      <w:r w:rsidRPr="00515149">
        <w:t>-</w:t>
      </w:r>
      <w:r>
        <w:t>m</w:t>
      </w:r>
      <w:r w:rsidRPr="00515149">
        <w:t>m-dd]</w:t>
      </w:r>
    </w:p>
    <w:p w14:paraId="69810031" w14:textId="6CF80548" w:rsidR="0044687B" w:rsidRPr="00515149" w:rsidRDefault="0044687B" w:rsidP="00805C9B">
      <w:r w:rsidRPr="00515149">
        <w:t>Security Risk and Privacy Impact Assessment was performed in workshops on [ad</w:t>
      </w:r>
      <w:r>
        <w:t>d</w:t>
      </w:r>
      <w:r w:rsidRPr="00515149">
        <w:t xml:space="preserve"> dates]. The workshops were led by [add role] and the product was presented by [add roles]. Workshop participants are listed in </w:t>
      </w:r>
      <w:r w:rsidRPr="00515149">
        <w:fldChar w:fldCharType="begin"/>
      </w:r>
      <w:r w:rsidRPr="00515149">
        <w:instrText xml:space="preserve"> REF _Ref34853513 \r \h </w:instrText>
      </w:r>
      <w:r w:rsidRPr="00515149">
        <w:fldChar w:fldCharType="separate"/>
      </w:r>
      <w:r>
        <w:t>1.1</w:t>
      </w:r>
      <w:r w:rsidRPr="00515149">
        <w:fldChar w:fldCharType="end"/>
      </w:r>
      <w:r w:rsidRPr="00515149">
        <w:t>.</w:t>
      </w:r>
    </w:p>
    <w:p w14:paraId="14F15575" w14:textId="77777777" w:rsidR="0044687B" w:rsidRPr="00515149" w:rsidRDefault="0044687B" w:rsidP="00805C9B">
      <w:r w:rsidRPr="00515149">
        <w:t xml:space="preserve">Security level is </w:t>
      </w:r>
      <w:sdt>
        <w:sdtPr>
          <w:rPr>
            <w:b/>
            <w:bCs/>
          </w:rPr>
          <w:id w:val="1465783178"/>
          <w:placeholder>
            <w:docPart w:val="03832A189B9F4292A00BE18C1191EBB1"/>
          </w:placeholder>
          <w:dropDownList>
            <w:listItem w:displayText="[Choose, refer to Appendix C]" w:value="[Choose, refer to Appendix C]"/>
            <w:listItem w:displayText="Defective" w:value="Defective"/>
            <w:listItem w:displayText="Insufficient" w:value="Insufficient"/>
            <w:listItem w:displayText="Reasonable" w:value="Reasonable"/>
            <w:listItem w:displayText="Systematic" w:value="Systematic"/>
            <w:listItem w:displayText="Excellent" w:value="Excellent"/>
          </w:dropDownList>
        </w:sdtPr>
        <w:sdtEndPr/>
        <w:sdtContent>
          <w:r w:rsidRPr="00515149">
            <w:rPr>
              <w:b/>
              <w:bCs/>
            </w:rPr>
            <w:t>[Choose, refer to Appendix C]</w:t>
          </w:r>
        </w:sdtContent>
      </w:sdt>
      <w:r w:rsidRPr="00515149">
        <w:rPr>
          <w:b/>
          <w:bCs/>
        </w:rPr>
        <w:t>.</w:t>
      </w:r>
    </w:p>
    <w:p w14:paraId="09683470" w14:textId="77777777" w:rsidR="0044687B" w:rsidRPr="00515149" w:rsidRDefault="0044687B" w:rsidP="00805C9B">
      <w:r w:rsidRPr="00515149">
        <w:t>Privacy level is</w:t>
      </w:r>
      <w:r w:rsidRPr="00515149">
        <w:rPr>
          <w:b/>
          <w:bCs/>
        </w:rPr>
        <w:t xml:space="preserve"> </w:t>
      </w:r>
      <w:sdt>
        <w:sdtPr>
          <w:rPr>
            <w:b/>
            <w:bCs/>
          </w:rPr>
          <w:id w:val="897791413"/>
          <w:placeholder>
            <w:docPart w:val="6B9141818A0E4C1F833C62DC332AE38C"/>
          </w:placeholder>
          <w:dropDownList>
            <w:listItem w:displayText="[Choose, refer to Appendix C]" w:value="[Choose, refer to Appendix C]"/>
            <w:listItem w:displayText="Defective" w:value="Defective"/>
            <w:listItem w:displayText="Insufficient" w:value="Insufficient"/>
            <w:listItem w:displayText="Reasonable" w:value="Reasonable"/>
            <w:listItem w:displayText="Systematic" w:value="Systematic"/>
            <w:listItem w:displayText="Excellent" w:value="Excellent"/>
          </w:dropDownList>
        </w:sdtPr>
        <w:sdtEndPr/>
        <w:sdtContent>
          <w:r w:rsidRPr="00515149">
            <w:rPr>
              <w:b/>
              <w:bCs/>
            </w:rPr>
            <w:t>[Choose, refer to Appendix C]</w:t>
          </w:r>
        </w:sdtContent>
      </w:sdt>
      <w:r w:rsidRPr="00515149">
        <w:rPr>
          <w:b/>
          <w:bCs/>
        </w:rPr>
        <w:t>.</w:t>
      </w:r>
    </w:p>
    <w:p w14:paraId="7DB0525F" w14:textId="77777777" w:rsidR="0044687B" w:rsidRPr="00515149" w:rsidRDefault="0044687B" w:rsidP="00805C9B">
      <w:pPr>
        <w:pStyle w:val="Text"/>
        <w:spacing w:after="120"/>
      </w:pPr>
      <w:r w:rsidRPr="00515149">
        <w:t>The table below summarizes the number of residual risks:</w:t>
      </w:r>
    </w:p>
    <w:tbl>
      <w:tblPr>
        <w:tblW w:w="6480" w:type="dxa"/>
        <w:jc w:val="center"/>
        <w:tblCellMar>
          <w:left w:w="70" w:type="dxa"/>
          <w:right w:w="70" w:type="dxa"/>
        </w:tblCellMar>
        <w:tblLook w:val="04A0" w:firstRow="1" w:lastRow="0" w:firstColumn="1" w:lastColumn="0" w:noHBand="0" w:noVBand="1"/>
      </w:tblPr>
      <w:tblGrid>
        <w:gridCol w:w="2160"/>
        <w:gridCol w:w="2160"/>
        <w:gridCol w:w="2160"/>
      </w:tblGrid>
      <w:tr w:rsidR="0044687B" w:rsidRPr="00515149" w14:paraId="57389EBE" w14:textId="77777777" w:rsidTr="00480ADF">
        <w:trPr>
          <w:trHeight w:val="432"/>
          <w:jc w:val="center"/>
        </w:trPr>
        <w:tc>
          <w:tcPr>
            <w:tcW w:w="2160"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705514B9"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rFonts w:eastAsia="Times New Roman" w:cs="Calibri"/>
                <w:b/>
                <w:bCs/>
                <w:color w:val="000000"/>
                <w:lang w:eastAsia="fi-FI"/>
              </w:rPr>
            </w:pPr>
            <w:r w:rsidRPr="00515149">
              <w:rPr>
                <w:rFonts w:cs="Calibri"/>
                <w:b/>
                <w:bCs/>
                <w:color w:val="000000"/>
              </w:rPr>
              <w:t>SUMMARY</w:t>
            </w:r>
          </w:p>
        </w:tc>
        <w:tc>
          <w:tcPr>
            <w:tcW w:w="2160" w:type="dxa"/>
            <w:tcBorders>
              <w:top w:val="single" w:sz="4" w:space="0" w:color="auto"/>
              <w:left w:val="nil"/>
              <w:bottom w:val="single" w:sz="4" w:space="0" w:color="auto"/>
              <w:right w:val="single" w:sz="4" w:space="0" w:color="auto"/>
            </w:tcBorders>
            <w:shd w:val="clear" w:color="auto" w:fill="auto"/>
            <w:noWrap/>
            <w:vAlign w:val="center"/>
            <w:hideMark/>
          </w:tcPr>
          <w:p w14:paraId="0B08F41F"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rFonts w:eastAsia="Times New Roman" w:cs="Calibri"/>
                <w:b/>
                <w:bCs/>
                <w:color w:val="000000"/>
                <w:lang w:eastAsia="fi-FI"/>
              </w:rPr>
            </w:pPr>
            <w:r w:rsidRPr="00515149">
              <w:rPr>
                <w:rFonts w:cs="Calibri"/>
                <w:b/>
                <w:bCs/>
                <w:color w:val="000000"/>
              </w:rPr>
              <w:t>Risks</w:t>
            </w:r>
          </w:p>
        </w:tc>
        <w:tc>
          <w:tcPr>
            <w:tcW w:w="2160" w:type="dxa"/>
            <w:tcBorders>
              <w:top w:val="single" w:sz="4" w:space="0" w:color="auto"/>
              <w:left w:val="nil"/>
              <w:bottom w:val="single" w:sz="4" w:space="0" w:color="auto"/>
              <w:right w:val="single" w:sz="4" w:space="0" w:color="auto"/>
            </w:tcBorders>
            <w:shd w:val="clear" w:color="auto" w:fill="auto"/>
            <w:vAlign w:val="center"/>
            <w:hideMark/>
          </w:tcPr>
          <w:p w14:paraId="718A06ED"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rFonts w:eastAsia="Times New Roman" w:cs="Calibri"/>
                <w:b/>
                <w:bCs/>
                <w:color w:val="000000"/>
                <w:lang w:eastAsia="fi-FI"/>
              </w:rPr>
            </w:pPr>
            <w:r w:rsidRPr="00515149">
              <w:rPr>
                <w:rFonts w:cs="Calibri"/>
                <w:b/>
                <w:bCs/>
                <w:color w:val="000000"/>
              </w:rPr>
              <w:t>with privacy impact</w:t>
            </w:r>
          </w:p>
        </w:tc>
      </w:tr>
      <w:tr w:rsidR="0044687B" w:rsidRPr="00515149" w14:paraId="1217E7A9" w14:textId="77777777" w:rsidTr="00480ADF">
        <w:trPr>
          <w:trHeight w:val="432"/>
          <w:jc w:val="center"/>
        </w:trPr>
        <w:tc>
          <w:tcPr>
            <w:tcW w:w="2160" w:type="dxa"/>
            <w:tcBorders>
              <w:top w:val="nil"/>
              <w:left w:val="single" w:sz="4" w:space="0" w:color="auto"/>
              <w:bottom w:val="single" w:sz="4" w:space="0" w:color="auto"/>
              <w:right w:val="single" w:sz="4" w:space="0" w:color="auto"/>
            </w:tcBorders>
            <w:shd w:val="clear" w:color="000000" w:fill="FF0000"/>
            <w:noWrap/>
            <w:vAlign w:val="center"/>
            <w:hideMark/>
          </w:tcPr>
          <w:p w14:paraId="322EC78D"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rFonts w:eastAsia="Times New Roman" w:cs="Calibri"/>
                <w:b/>
                <w:bCs/>
                <w:color w:val="000000"/>
                <w:lang w:eastAsia="fi-FI"/>
              </w:rPr>
            </w:pPr>
            <w:r w:rsidRPr="00515149">
              <w:rPr>
                <w:rFonts w:cs="Calibri"/>
                <w:b/>
                <w:bCs/>
                <w:color w:val="000000"/>
              </w:rPr>
              <w:t>Very High</w:t>
            </w:r>
          </w:p>
        </w:tc>
        <w:tc>
          <w:tcPr>
            <w:tcW w:w="2160" w:type="dxa"/>
            <w:tcBorders>
              <w:top w:val="nil"/>
              <w:left w:val="nil"/>
              <w:bottom w:val="single" w:sz="4" w:space="0" w:color="auto"/>
              <w:right w:val="single" w:sz="4" w:space="0" w:color="auto"/>
            </w:tcBorders>
            <w:shd w:val="clear" w:color="auto" w:fill="auto"/>
            <w:noWrap/>
            <w:vAlign w:val="center"/>
            <w:hideMark/>
          </w:tcPr>
          <w:p w14:paraId="47AA2E9C"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p>
        </w:tc>
        <w:tc>
          <w:tcPr>
            <w:tcW w:w="2160" w:type="dxa"/>
            <w:tcBorders>
              <w:top w:val="nil"/>
              <w:left w:val="nil"/>
              <w:bottom w:val="single" w:sz="4" w:space="0" w:color="auto"/>
              <w:right w:val="single" w:sz="4" w:space="0" w:color="auto"/>
            </w:tcBorders>
            <w:shd w:val="clear" w:color="auto" w:fill="auto"/>
            <w:noWrap/>
            <w:vAlign w:val="center"/>
            <w:hideMark/>
          </w:tcPr>
          <w:p w14:paraId="66CAEDF6"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p>
        </w:tc>
      </w:tr>
      <w:tr w:rsidR="0044687B" w:rsidRPr="00515149" w14:paraId="2E51EF77" w14:textId="77777777" w:rsidTr="00480ADF">
        <w:trPr>
          <w:trHeight w:val="432"/>
          <w:jc w:val="center"/>
        </w:trPr>
        <w:tc>
          <w:tcPr>
            <w:tcW w:w="2160" w:type="dxa"/>
            <w:tcBorders>
              <w:top w:val="nil"/>
              <w:left w:val="single" w:sz="4" w:space="0" w:color="auto"/>
              <w:bottom w:val="single" w:sz="4" w:space="0" w:color="auto"/>
              <w:right w:val="single" w:sz="4" w:space="0" w:color="auto"/>
            </w:tcBorders>
            <w:shd w:val="clear" w:color="000000" w:fill="FFC000"/>
            <w:noWrap/>
            <w:vAlign w:val="center"/>
            <w:hideMark/>
          </w:tcPr>
          <w:p w14:paraId="3A1F0A73"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rFonts w:eastAsia="Times New Roman" w:cs="Calibri"/>
                <w:b/>
                <w:bCs/>
                <w:color w:val="000000"/>
                <w:lang w:eastAsia="fi-FI"/>
              </w:rPr>
            </w:pPr>
            <w:r w:rsidRPr="00515149">
              <w:rPr>
                <w:rFonts w:cs="Calibri"/>
                <w:b/>
                <w:bCs/>
                <w:color w:val="000000"/>
              </w:rPr>
              <w:t>High</w:t>
            </w:r>
          </w:p>
        </w:tc>
        <w:tc>
          <w:tcPr>
            <w:tcW w:w="2160" w:type="dxa"/>
            <w:tcBorders>
              <w:top w:val="nil"/>
              <w:left w:val="nil"/>
              <w:bottom w:val="single" w:sz="4" w:space="0" w:color="auto"/>
              <w:right w:val="single" w:sz="4" w:space="0" w:color="auto"/>
            </w:tcBorders>
            <w:shd w:val="clear" w:color="auto" w:fill="auto"/>
            <w:noWrap/>
            <w:vAlign w:val="center"/>
            <w:hideMark/>
          </w:tcPr>
          <w:p w14:paraId="53E09F44" w14:textId="516F66EF" w:rsidR="0044687B" w:rsidRPr="00515149" w:rsidRDefault="004E132D" w:rsidP="00480ADF">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r>
              <w:rPr>
                <w:rFonts w:eastAsia="Times New Roman" w:cs="Calibri"/>
                <w:color w:val="000000"/>
                <w:lang w:eastAsia="fi-FI"/>
              </w:rPr>
              <w:t>1</w:t>
            </w:r>
          </w:p>
        </w:tc>
        <w:tc>
          <w:tcPr>
            <w:tcW w:w="2160" w:type="dxa"/>
            <w:tcBorders>
              <w:top w:val="nil"/>
              <w:left w:val="nil"/>
              <w:bottom w:val="single" w:sz="4" w:space="0" w:color="auto"/>
              <w:right w:val="single" w:sz="4" w:space="0" w:color="auto"/>
            </w:tcBorders>
            <w:shd w:val="clear" w:color="auto" w:fill="auto"/>
            <w:noWrap/>
            <w:vAlign w:val="center"/>
            <w:hideMark/>
          </w:tcPr>
          <w:p w14:paraId="6B4AC419" w14:textId="3874AD45" w:rsidR="0044687B" w:rsidRPr="00515149" w:rsidRDefault="0044687B" w:rsidP="00480ADF">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p>
        </w:tc>
      </w:tr>
      <w:tr w:rsidR="0044687B" w:rsidRPr="00515149" w14:paraId="7DB36479" w14:textId="77777777" w:rsidTr="00480ADF">
        <w:trPr>
          <w:trHeight w:val="432"/>
          <w:jc w:val="center"/>
        </w:trPr>
        <w:tc>
          <w:tcPr>
            <w:tcW w:w="2160" w:type="dxa"/>
            <w:tcBorders>
              <w:top w:val="nil"/>
              <w:left w:val="single" w:sz="4" w:space="0" w:color="auto"/>
              <w:bottom w:val="single" w:sz="4" w:space="0" w:color="auto"/>
              <w:right w:val="single" w:sz="4" w:space="0" w:color="auto"/>
            </w:tcBorders>
            <w:shd w:val="clear" w:color="000000" w:fill="FFFF00"/>
            <w:noWrap/>
            <w:vAlign w:val="center"/>
            <w:hideMark/>
          </w:tcPr>
          <w:p w14:paraId="185C6FCA"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rFonts w:eastAsia="Times New Roman" w:cs="Calibri"/>
                <w:b/>
                <w:bCs/>
                <w:color w:val="000000"/>
                <w:lang w:eastAsia="fi-FI"/>
              </w:rPr>
            </w:pPr>
            <w:r w:rsidRPr="00515149">
              <w:rPr>
                <w:rFonts w:cs="Calibri"/>
                <w:b/>
                <w:bCs/>
                <w:color w:val="000000"/>
              </w:rPr>
              <w:t>Medium</w:t>
            </w:r>
          </w:p>
        </w:tc>
        <w:tc>
          <w:tcPr>
            <w:tcW w:w="2160" w:type="dxa"/>
            <w:tcBorders>
              <w:top w:val="nil"/>
              <w:left w:val="nil"/>
              <w:bottom w:val="single" w:sz="4" w:space="0" w:color="auto"/>
              <w:right w:val="single" w:sz="4" w:space="0" w:color="auto"/>
            </w:tcBorders>
            <w:shd w:val="clear" w:color="auto" w:fill="auto"/>
            <w:noWrap/>
            <w:vAlign w:val="center"/>
            <w:hideMark/>
          </w:tcPr>
          <w:p w14:paraId="2D395DC5" w14:textId="0A2DD443" w:rsidR="0044687B" w:rsidRPr="00515149"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r>
              <w:rPr>
                <w:rFonts w:eastAsia="Times New Roman" w:cs="Calibri"/>
                <w:color w:val="000000"/>
                <w:lang w:eastAsia="fi-FI"/>
              </w:rPr>
              <w:t>1</w:t>
            </w:r>
            <w:r w:rsidR="004E132D">
              <w:rPr>
                <w:rFonts w:eastAsia="Times New Roman" w:cs="Calibri"/>
                <w:color w:val="000000"/>
                <w:lang w:eastAsia="fi-FI"/>
              </w:rPr>
              <w:t>2</w:t>
            </w:r>
          </w:p>
        </w:tc>
        <w:tc>
          <w:tcPr>
            <w:tcW w:w="2160" w:type="dxa"/>
            <w:tcBorders>
              <w:top w:val="nil"/>
              <w:left w:val="nil"/>
              <w:bottom w:val="single" w:sz="4" w:space="0" w:color="auto"/>
              <w:right w:val="single" w:sz="4" w:space="0" w:color="auto"/>
            </w:tcBorders>
            <w:shd w:val="clear" w:color="auto" w:fill="auto"/>
            <w:noWrap/>
            <w:vAlign w:val="center"/>
            <w:hideMark/>
          </w:tcPr>
          <w:p w14:paraId="0CCF09B0"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p>
        </w:tc>
      </w:tr>
      <w:tr w:rsidR="0044687B" w:rsidRPr="00515149" w14:paraId="33FFFF89" w14:textId="77777777" w:rsidTr="00480ADF">
        <w:trPr>
          <w:trHeight w:val="432"/>
          <w:jc w:val="center"/>
        </w:trPr>
        <w:tc>
          <w:tcPr>
            <w:tcW w:w="2160" w:type="dxa"/>
            <w:tcBorders>
              <w:top w:val="nil"/>
              <w:left w:val="single" w:sz="4" w:space="0" w:color="auto"/>
              <w:bottom w:val="single" w:sz="4" w:space="0" w:color="auto"/>
              <w:right w:val="single" w:sz="4" w:space="0" w:color="auto"/>
            </w:tcBorders>
            <w:shd w:val="clear" w:color="000000" w:fill="92D050"/>
            <w:noWrap/>
            <w:vAlign w:val="center"/>
            <w:hideMark/>
          </w:tcPr>
          <w:p w14:paraId="6622775B"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rFonts w:eastAsia="Times New Roman" w:cs="Calibri"/>
                <w:b/>
                <w:bCs/>
                <w:color w:val="000000"/>
                <w:lang w:eastAsia="fi-FI"/>
              </w:rPr>
            </w:pPr>
            <w:r w:rsidRPr="00515149">
              <w:rPr>
                <w:rFonts w:cs="Calibri"/>
                <w:b/>
                <w:bCs/>
                <w:color w:val="000000"/>
              </w:rPr>
              <w:t>Low</w:t>
            </w:r>
          </w:p>
        </w:tc>
        <w:tc>
          <w:tcPr>
            <w:tcW w:w="2160" w:type="dxa"/>
            <w:tcBorders>
              <w:top w:val="nil"/>
              <w:left w:val="nil"/>
              <w:bottom w:val="single" w:sz="4" w:space="0" w:color="auto"/>
              <w:right w:val="single" w:sz="4" w:space="0" w:color="auto"/>
            </w:tcBorders>
            <w:shd w:val="clear" w:color="auto" w:fill="auto"/>
            <w:noWrap/>
            <w:vAlign w:val="center"/>
            <w:hideMark/>
          </w:tcPr>
          <w:p w14:paraId="5349D292" w14:textId="6C40884F" w:rsidR="0044687B" w:rsidRPr="00515149" w:rsidRDefault="0044687B" w:rsidP="00480ADF">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p>
        </w:tc>
        <w:tc>
          <w:tcPr>
            <w:tcW w:w="2160" w:type="dxa"/>
            <w:tcBorders>
              <w:top w:val="nil"/>
              <w:left w:val="nil"/>
              <w:bottom w:val="single" w:sz="4" w:space="0" w:color="auto"/>
              <w:right w:val="single" w:sz="4" w:space="0" w:color="auto"/>
            </w:tcBorders>
            <w:shd w:val="clear" w:color="auto" w:fill="auto"/>
            <w:noWrap/>
            <w:vAlign w:val="center"/>
            <w:hideMark/>
          </w:tcPr>
          <w:p w14:paraId="52201630"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p>
        </w:tc>
      </w:tr>
      <w:tr w:rsidR="0044687B" w:rsidRPr="00515149" w14:paraId="2ECCF4A4" w14:textId="77777777" w:rsidTr="00480ADF">
        <w:trPr>
          <w:trHeight w:val="432"/>
          <w:jc w:val="center"/>
        </w:trPr>
        <w:tc>
          <w:tcPr>
            <w:tcW w:w="2160" w:type="dxa"/>
            <w:tcBorders>
              <w:top w:val="nil"/>
              <w:left w:val="single" w:sz="4" w:space="0" w:color="auto"/>
              <w:bottom w:val="single" w:sz="4" w:space="0" w:color="auto"/>
              <w:right w:val="single" w:sz="4" w:space="0" w:color="auto"/>
            </w:tcBorders>
            <w:shd w:val="clear" w:color="auto" w:fill="auto"/>
            <w:noWrap/>
            <w:vAlign w:val="center"/>
            <w:hideMark/>
          </w:tcPr>
          <w:p w14:paraId="7EFB0B46"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rFonts w:eastAsia="Times New Roman" w:cs="Calibri"/>
                <w:b/>
                <w:bCs/>
                <w:color w:val="000000"/>
                <w:lang w:eastAsia="fi-FI"/>
              </w:rPr>
            </w:pPr>
            <w:r w:rsidRPr="00515149">
              <w:rPr>
                <w:rFonts w:cs="Calibri"/>
                <w:b/>
                <w:bCs/>
                <w:color w:val="000000"/>
              </w:rPr>
              <w:t>Total</w:t>
            </w:r>
          </w:p>
        </w:tc>
        <w:tc>
          <w:tcPr>
            <w:tcW w:w="2160" w:type="dxa"/>
            <w:tcBorders>
              <w:top w:val="nil"/>
              <w:left w:val="nil"/>
              <w:bottom w:val="single" w:sz="4" w:space="0" w:color="auto"/>
              <w:right w:val="single" w:sz="4" w:space="0" w:color="auto"/>
            </w:tcBorders>
            <w:shd w:val="clear" w:color="auto" w:fill="auto"/>
            <w:noWrap/>
            <w:vAlign w:val="center"/>
            <w:hideMark/>
          </w:tcPr>
          <w:p w14:paraId="7FEC7AD5" w14:textId="159F9327" w:rsidR="0044687B" w:rsidRPr="00515149"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r>
              <w:rPr>
                <w:rFonts w:eastAsia="Times New Roman" w:cs="Calibri"/>
                <w:color w:val="000000"/>
                <w:lang w:eastAsia="fi-FI"/>
              </w:rPr>
              <w:t>13</w:t>
            </w:r>
          </w:p>
        </w:tc>
        <w:tc>
          <w:tcPr>
            <w:tcW w:w="2160" w:type="dxa"/>
            <w:tcBorders>
              <w:top w:val="nil"/>
              <w:left w:val="nil"/>
              <w:bottom w:val="single" w:sz="4" w:space="0" w:color="auto"/>
              <w:right w:val="single" w:sz="4" w:space="0" w:color="auto"/>
            </w:tcBorders>
            <w:shd w:val="clear" w:color="auto" w:fill="auto"/>
            <w:noWrap/>
            <w:vAlign w:val="center"/>
            <w:hideMark/>
          </w:tcPr>
          <w:p w14:paraId="2E3127B4" w14:textId="2AE4D821" w:rsidR="0044687B" w:rsidRPr="00515149"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lang w:eastAsia="fi-FI"/>
              </w:rPr>
            </w:pPr>
            <w:r>
              <w:rPr>
                <w:rFonts w:eastAsia="Times New Roman" w:cs="Calibri"/>
                <w:color w:val="000000"/>
                <w:lang w:eastAsia="fi-FI"/>
              </w:rPr>
              <w:t>0</w:t>
            </w:r>
          </w:p>
        </w:tc>
      </w:tr>
    </w:tbl>
    <w:p w14:paraId="07D1FFAA" w14:textId="77777777" w:rsidR="0044687B" w:rsidRPr="00515149" w:rsidRDefault="0044687B" w:rsidP="00805C9B">
      <w:pPr>
        <w:pStyle w:val="Text"/>
        <w:spacing w:after="120"/>
      </w:pPr>
    </w:p>
    <w:p w14:paraId="1E49C632" w14:textId="77777777" w:rsidR="0044687B" w:rsidRPr="00515149" w:rsidRDefault="0044687B" w:rsidP="00805C9B">
      <w:r w:rsidRPr="00515149">
        <w:t>Highest risks are related to:</w:t>
      </w:r>
    </w:p>
    <w:p w14:paraId="1CE14BF3" w14:textId="31DCB819" w:rsidR="00DB5E1A" w:rsidRDefault="00DB5E1A" w:rsidP="00805C9B">
      <w:pPr>
        <w:pStyle w:val="ListBullet"/>
        <w:ind w:left="714"/>
      </w:pPr>
      <w:r>
        <w:t>Lack of TLS meaning that the traffic is not secure, services are open to be spoofed and traffic can be intercepted</w:t>
      </w:r>
    </w:p>
    <w:p w14:paraId="05AA8EA3" w14:textId="77777777" w:rsidR="00A6662B" w:rsidRDefault="00DB5E1A" w:rsidP="00A6662B">
      <w:pPr>
        <w:pStyle w:val="ListBullet"/>
        <w:ind w:left="714"/>
      </w:pPr>
      <w:r>
        <w:t>Outdated 3PPs which could be vulnerable</w:t>
      </w:r>
    </w:p>
    <w:p w14:paraId="004DC792" w14:textId="7B2EBA49" w:rsidR="00A6662B" w:rsidRDefault="00A6662B" w:rsidP="00A6662B">
      <w:pPr>
        <w:pStyle w:val="ListBullet"/>
        <w:ind w:left="714"/>
      </w:pPr>
      <w:r w:rsidRPr="00A6662B">
        <w:t>Secure default values of parameters</w:t>
      </w:r>
    </w:p>
    <w:p w14:paraId="4AAD6FC4" w14:textId="5E4DE1D8" w:rsidR="00A6662B" w:rsidRDefault="00A6662B" w:rsidP="00A6662B">
      <w:pPr>
        <w:pStyle w:val="ListBullet"/>
        <w:ind w:left="714"/>
      </w:pPr>
      <w:r w:rsidRPr="00A6662B">
        <w:t>Web application security</w:t>
      </w:r>
    </w:p>
    <w:p w14:paraId="6CDDFE86" w14:textId="57F326F4" w:rsidR="00A6662B" w:rsidRPr="00515149" w:rsidRDefault="00A6662B" w:rsidP="00A6662B">
      <w:pPr>
        <w:pStyle w:val="ListBullet"/>
        <w:ind w:left="714"/>
      </w:pPr>
      <w:r w:rsidRPr="00A6662B">
        <w:t>Every software product shall support ensuring of the authenticity and integrity of the software using cryptographic mechanisms.</w:t>
      </w:r>
    </w:p>
    <w:p w14:paraId="6C6DEAA2" w14:textId="77777777" w:rsidR="0044687B" w:rsidRPr="00515149" w:rsidRDefault="0044687B" w:rsidP="00805C9B">
      <w:r w:rsidRPr="00515149">
        <w:t>Most important treatment actions and recommendations to lower the risks are:</w:t>
      </w:r>
    </w:p>
    <w:p w14:paraId="0B112BE1" w14:textId="2514DDF3" w:rsidR="00DB5E1A" w:rsidRDefault="00DB5E1A" w:rsidP="00805C9B">
      <w:pPr>
        <w:pStyle w:val="ListBullet"/>
        <w:ind w:left="714"/>
      </w:pPr>
      <w:bookmarkStart w:id="2" w:name="_Hlk29370009"/>
      <w:bookmarkEnd w:id="2"/>
      <w:r>
        <w:t>Enabling TLS requires the dependent services to do the same too, and some of these services are waiting for the service mesh to be introduced to get this capability which is a cross cutting concern.</w:t>
      </w:r>
    </w:p>
    <w:p w14:paraId="4FCF319A" w14:textId="262A4179" w:rsidR="0044687B" w:rsidRDefault="00DB5E1A" w:rsidP="00805C9B">
      <w:pPr>
        <w:pStyle w:val="ListBullet"/>
        <w:ind w:left="714"/>
      </w:pPr>
      <w:r>
        <w:t>Update the 3PP version with the recommended Bazaar versions</w:t>
      </w:r>
    </w:p>
    <w:p w14:paraId="3E1E88D6" w14:textId="001AFCC1" w:rsidR="00A6662B" w:rsidRDefault="00A6662B" w:rsidP="00805C9B">
      <w:pPr>
        <w:pStyle w:val="ListBullet"/>
        <w:ind w:left="714"/>
      </w:pPr>
      <w:r>
        <w:t>Ensure that the microservice is configured with most secure default params</w:t>
      </w:r>
    </w:p>
    <w:p w14:paraId="265F1A35" w14:textId="067143DB" w:rsidR="00A6662B" w:rsidRDefault="00A6662B" w:rsidP="00805C9B">
      <w:pPr>
        <w:pStyle w:val="ListBullet"/>
        <w:ind w:left="714"/>
      </w:pPr>
      <w:r>
        <w:t>Make sure the endpoints are safe from at least the top 10 OWASP threats</w:t>
      </w:r>
    </w:p>
    <w:p w14:paraId="4244D930" w14:textId="77777777" w:rsidR="00A6662B" w:rsidRPr="00515149" w:rsidRDefault="00A6662B" w:rsidP="0089477D">
      <w:pPr>
        <w:pStyle w:val="ListBullet"/>
        <w:numPr>
          <w:ilvl w:val="0"/>
          <w:numId w:val="0"/>
        </w:numPr>
        <w:ind w:left="357"/>
      </w:pPr>
    </w:p>
    <w:p w14:paraId="5AAEB863" w14:textId="77777777" w:rsidR="0044687B" w:rsidRPr="00515149" w:rsidRDefault="0044687B" w:rsidP="00805C9B">
      <w:pPr>
        <w:rPr>
          <w:color w:val="0000FF"/>
        </w:rPr>
      </w:pPr>
    </w:p>
    <w:p w14:paraId="7BE486D4" w14:textId="77777777" w:rsidR="0044687B" w:rsidRPr="00515149" w:rsidRDefault="0044687B" w:rsidP="00805C9B">
      <w:pPr>
        <w:tabs>
          <w:tab w:val="clear" w:pos="1247"/>
          <w:tab w:val="clear" w:pos="2552"/>
          <w:tab w:val="clear" w:pos="3856"/>
          <w:tab w:val="clear" w:pos="5216"/>
          <w:tab w:val="clear" w:pos="6464"/>
          <w:tab w:val="clear" w:pos="7768"/>
        </w:tabs>
      </w:pPr>
      <w:r w:rsidRPr="00515149">
        <w:br w:type="page"/>
      </w:r>
    </w:p>
    <w:sdt>
      <w:sdtPr>
        <w:rPr>
          <w:b w:val="0"/>
        </w:rPr>
        <w:id w:val="-1240702928"/>
        <w:docPartObj>
          <w:docPartGallery w:val="Table of Contents"/>
          <w:docPartUnique/>
        </w:docPartObj>
      </w:sdtPr>
      <w:sdtEndPr>
        <w:rPr>
          <w:bCs/>
          <w:noProof/>
        </w:rPr>
      </w:sdtEndPr>
      <w:sdtContent>
        <w:p w14:paraId="09155D31" w14:textId="77777777" w:rsidR="0044687B" w:rsidRPr="00515149" w:rsidRDefault="0044687B" w:rsidP="00805C9B">
          <w:pPr>
            <w:pStyle w:val="TOCHeading"/>
          </w:pPr>
          <w:r w:rsidRPr="00515149">
            <w:t>Contents</w:t>
          </w:r>
        </w:p>
        <w:p w14:paraId="790B555D" w14:textId="4775FF83" w:rsidR="0044687B" w:rsidRDefault="0044687B">
          <w:pPr>
            <w:pStyle w:val="TOC1"/>
            <w:rPr>
              <w:rFonts w:asciiTheme="minorHAnsi" w:eastAsiaTheme="minorEastAsia" w:hAnsiTheme="minorHAnsi" w:cstheme="minorBidi"/>
              <w:b w:val="0"/>
              <w:noProof/>
              <w:lang w:val="en-IE" w:eastAsia="en-IE"/>
            </w:rPr>
          </w:pPr>
          <w:r w:rsidRPr="00515149">
            <w:fldChar w:fldCharType="begin"/>
          </w:r>
          <w:r w:rsidRPr="00515149">
            <w:instrText xml:space="preserve"> TOC \o "1-3" \h \z \u </w:instrText>
          </w:r>
          <w:r w:rsidRPr="00515149">
            <w:fldChar w:fldCharType="separate"/>
          </w:r>
          <w:hyperlink w:anchor="_Toc95216376" w:history="1">
            <w:r w:rsidRPr="00C04A05">
              <w:rPr>
                <w:rStyle w:val="Hyperlink"/>
                <w:noProof/>
              </w:rPr>
              <w:t>1</w:t>
            </w:r>
            <w:r>
              <w:rPr>
                <w:rFonts w:asciiTheme="minorHAnsi" w:eastAsiaTheme="minorEastAsia" w:hAnsiTheme="minorHAnsi" w:cstheme="minorBidi"/>
                <w:b w:val="0"/>
                <w:noProof/>
                <w:lang w:val="en-IE" w:eastAsia="en-IE"/>
              </w:rPr>
              <w:tab/>
            </w:r>
            <w:r w:rsidRPr="00C04A05">
              <w:rPr>
                <w:rStyle w:val="Hyperlink"/>
                <w:noProof/>
              </w:rPr>
              <w:t>General Information</w:t>
            </w:r>
            <w:r>
              <w:rPr>
                <w:noProof/>
                <w:webHidden/>
              </w:rPr>
              <w:tab/>
            </w:r>
            <w:r>
              <w:rPr>
                <w:noProof/>
                <w:webHidden/>
              </w:rPr>
              <w:fldChar w:fldCharType="begin"/>
            </w:r>
            <w:r>
              <w:rPr>
                <w:noProof/>
                <w:webHidden/>
              </w:rPr>
              <w:instrText xml:space="preserve"> PAGEREF _Toc95216376 \h </w:instrText>
            </w:r>
            <w:r>
              <w:rPr>
                <w:noProof/>
                <w:webHidden/>
              </w:rPr>
            </w:r>
            <w:r>
              <w:rPr>
                <w:noProof/>
                <w:webHidden/>
              </w:rPr>
              <w:fldChar w:fldCharType="separate"/>
            </w:r>
            <w:r>
              <w:rPr>
                <w:noProof/>
                <w:webHidden/>
              </w:rPr>
              <w:t>5</w:t>
            </w:r>
            <w:r>
              <w:rPr>
                <w:noProof/>
                <w:webHidden/>
              </w:rPr>
              <w:fldChar w:fldCharType="end"/>
            </w:r>
          </w:hyperlink>
        </w:p>
        <w:p w14:paraId="42D6C5E6" w14:textId="425370CA" w:rsidR="0044687B" w:rsidRDefault="00A67E9C">
          <w:pPr>
            <w:pStyle w:val="TOC2"/>
            <w:rPr>
              <w:rFonts w:asciiTheme="minorHAnsi" w:eastAsiaTheme="minorEastAsia" w:hAnsiTheme="minorHAnsi" w:cstheme="minorBidi"/>
              <w:noProof/>
              <w:lang w:val="en-IE" w:eastAsia="en-IE"/>
            </w:rPr>
          </w:pPr>
          <w:hyperlink w:anchor="_Toc95216377" w:history="1">
            <w:r w:rsidR="0044687B" w:rsidRPr="00C04A05">
              <w:rPr>
                <w:rStyle w:val="Hyperlink"/>
                <w:noProof/>
              </w:rPr>
              <w:t>1.1</w:t>
            </w:r>
            <w:r w:rsidR="0044687B">
              <w:rPr>
                <w:rFonts w:asciiTheme="minorHAnsi" w:eastAsiaTheme="minorEastAsia" w:hAnsiTheme="minorHAnsi" w:cstheme="minorBidi"/>
                <w:noProof/>
                <w:lang w:val="en-IE" w:eastAsia="en-IE"/>
              </w:rPr>
              <w:tab/>
            </w:r>
            <w:r w:rsidR="0044687B" w:rsidRPr="00C04A05">
              <w:rPr>
                <w:rStyle w:val="Hyperlink"/>
                <w:noProof/>
              </w:rPr>
              <w:t>Participants</w:t>
            </w:r>
            <w:r w:rsidR="0044687B">
              <w:rPr>
                <w:noProof/>
                <w:webHidden/>
              </w:rPr>
              <w:tab/>
            </w:r>
            <w:r w:rsidR="0044687B">
              <w:rPr>
                <w:noProof/>
                <w:webHidden/>
              </w:rPr>
              <w:fldChar w:fldCharType="begin"/>
            </w:r>
            <w:r w:rsidR="0044687B">
              <w:rPr>
                <w:noProof/>
                <w:webHidden/>
              </w:rPr>
              <w:instrText xml:space="preserve"> PAGEREF _Toc95216377 \h </w:instrText>
            </w:r>
            <w:r w:rsidR="0044687B">
              <w:rPr>
                <w:noProof/>
                <w:webHidden/>
              </w:rPr>
            </w:r>
            <w:r w:rsidR="0044687B">
              <w:rPr>
                <w:noProof/>
                <w:webHidden/>
              </w:rPr>
              <w:fldChar w:fldCharType="separate"/>
            </w:r>
            <w:r w:rsidR="0044687B">
              <w:rPr>
                <w:noProof/>
                <w:webHidden/>
              </w:rPr>
              <w:t>5</w:t>
            </w:r>
            <w:r w:rsidR="0044687B">
              <w:rPr>
                <w:noProof/>
                <w:webHidden/>
              </w:rPr>
              <w:fldChar w:fldCharType="end"/>
            </w:r>
          </w:hyperlink>
        </w:p>
        <w:p w14:paraId="4472DECC" w14:textId="1B64A836" w:rsidR="0044687B" w:rsidRDefault="00A67E9C">
          <w:pPr>
            <w:pStyle w:val="TOC2"/>
            <w:rPr>
              <w:rFonts w:asciiTheme="minorHAnsi" w:eastAsiaTheme="minorEastAsia" w:hAnsiTheme="minorHAnsi" w:cstheme="minorBidi"/>
              <w:noProof/>
              <w:lang w:val="en-IE" w:eastAsia="en-IE"/>
            </w:rPr>
          </w:pPr>
          <w:hyperlink w:anchor="_Toc95216378" w:history="1">
            <w:r w:rsidR="0044687B" w:rsidRPr="00C04A05">
              <w:rPr>
                <w:rStyle w:val="Hyperlink"/>
                <w:noProof/>
              </w:rPr>
              <w:t>1.2</w:t>
            </w:r>
            <w:r w:rsidR="0044687B">
              <w:rPr>
                <w:rFonts w:asciiTheme="minorHAnsi" w:eastAsiaTheme="minorEastAsia" w:hAnsiTheme="minorHAnsi" w:cstheme="minorBidi"/>
                <w:noProof/>
                <w:lang w:val="en-IE" w:eastAsia="en-IE"/>
              </w:rPr>
              <w:tab/>
            </w:r>
            <w:r w:rsidR="0044687B" w:rsidRPr="00C04A05">
              <w:rPr>
                <w:rStyle w:val="Hyperlink"/>
                <w:noProof/>
              </w:rPr>
              <w:t>Distribution</w:t>
            </w:r>
            <w:r w:rsidR="0044687B">
              <w:rPr>
                <w:noProof/>
                <w:webHidden/>
              </w:rPr>
              <w:tab/>
            </w:r>
            <w:r w:rsidR="0044687B">
              <w:rPr>
                <w:noProof/>
                <w:webHidden/>
              </w:rPr>
              <w:fldChar w:fldCharType="begin"/>
            </w:r>
            <w:r w:rsidR="0044687B">
              <w:rPr>
                <w:noProof/>
                <w:webHidden/>
              </w:rPr>
              <w:instrText xml:space="preserve"> PAGEREF _Toc95216378 \h </w:instrText>
            </w:r>
            <w:r w:rsidR="0044687B">
              <w:rPr>
                <w:noProof/>
                <w:webHidden/>
              </w:rPr>
            </w:r>
            <w:r w:rsidR="0044687B">
              <w:rPr>
                <w:noProof/>
                <w:webHidden/>
              </w:rPr>
              <w:fldChar w:fldCharType="separate"/>
            </w:r>
            <w:r w:rsidR="0044687B">
              <w:rPr>
                <w:noProof/>
                <w:webHidden/>
              </w:rPr>
              <w:t>5</w:t>
            </w:r>
            <w:r w:rsidR="0044687B">
              <w:rPr>
                <w:noProof/>
                <w:webHidden/>
              </w:rPr>
              <w:fldChar w:fldCharType="end"/>
            </w:r>
          </w:hyperlink>
        </w:p>
        <w:p w14:paraId="05DA1493" w14:textId="3556A8C9" w:rsidR="0044687B" w:rsidRDefault="00A67E9C">
          <w:pPr>
            <w:pStyle w:val="TOC2"/>
            <w:rPr>
              <w:rFonts w:asciiTheme="minorHAnsi" w:eastAsiaTheme="minorEastAsia" w:hAnsiTheme="minorHAnsi" w:cstheme="minorBidi"/>
              <w:noProof/>
              <w:lang w:val="en-IE" w:eastAsia="en-IE"/>
            </w:rPr>
          </w:pPr>
          <w:hyperlink w:anchor="_Toc95216379" w:history="1">
            <w:r w:rsidR="0044687B" w:rsidRPr="00C04A05">
              <w:rPr>
                <w:rStyle w:val="Hyperlink"/>
                <w:noProof/>
              </w:rPr>
              <w:t>1.3</w:t>
            </w:r>
            <w:r w:rsidR="0044687B">
              <w:rPr>
                <w:rFonts w:asciiTheme="minorHAnsi" w:eastAsiaTheme="minorEastAsia" w:hAnsiTheme="minorHAnsi" w:cstheme="minorBidi"/>
                <w:noProof/>
                <w:lang w:val="en-IE" w:eastAsia="en-IE"/>
              </w:rPr>
              <w:tab/>
            </w:r>
            <w:r w:rsidR="0044687B" w:rsidRPr="00C04A05">
              <w:rPr>
                <w:rStyle w:val="Hyperlink"/>
                <w:noProof/>
              </w:rPr>
              <w:t>Scope</w:t>
            </w:r>
            <w:r w:rsidR="0044687B">
              <w:rPr>
                <w:noProof/>
                <w:webHidden/>
              </w:rPr>
              <w:tab/>
            </w:r>
            <w:r w:rsidR="0044687B">
              <w:rPr>
                <w:noProof/>
                <w:webHidden/>
              </w:rPr>
              <w:fldChar w:fldCharType="begin"/>
            </w:r>
            <w:r w:rsidR="0044687B">
              <w:rPr>
                <w:noProof/>
                <w:webHidden/>
              </w:rPr>
              <w:instrText xml:space="preserve"> PAGEREF _Toc95216379 \h </w:instrText>
            </w:r>
            <w:r w:rsidR="0044687B">
              <w:rPr>
                <w:noProof/>
                <w:webHidden/>
              </w:rPr>
            </w:r>
            <w:r w:rsidR="0044687B">
              <w:rPr>
                <w:noProof/>
                <w:webHidden/>
              </w:rPr>
              <w:fldChar w:fldCharType="separate"/>
            </w:r>
            <w:r w:rsidR="0044687B">
              <w:rPr>
                <w:noProof/>
                <w:webHidden/>
              </w:rPr>
              <w:t>5</w:t>
            </w:r>
            <w:r w:rsidR="0044687B">
              <w:rPr>
                <w:noProof/>
                <w:webHidden/>
              </w:rPr>
              <w:fldChar w:fldCharType="end"/>
            </w:r>
          </w:hyperlink>
        </w:p>
        <w:p w14:paraId="1A54046D" w14:textId="09677ABE" w:rsidR="0044687B" w:rsidRDefault="00A67E9C">
          <w:pPr>
            <w:pStyle w:val="TOC3"/>
            <w:rPr>
              <w:rFonts w:asciiTheme="minorHAnsi" w:eastAsiaTheme="minorEastAsia" w:hAnsiTheme="minorHAnsi" w:cstheme="minorBidi"/>
              <w:noProof/>
              <w:lang w:val="en-IE" w:eastAsia="en-IE"/>
            </w:rPr>
          </w:pPr>
          <w:hyperlink w:anchor="_Toc95216380" w:history="1">
            <w:r w:rsidR="0044687B" w:rsidRPr="00C04A05">
              <w:rPr>
                <w:rStyle w:val="Hyperlink"/>
                <w:noProof/>
              </w:rPr>
              <w:t>1.3.1</w:t>
            </w:r>
            <w:r w:rsidR="0044687B">
              <w:rPr>
                <w:rFonts w:asciiTheme="minorHAnsi" w:eastAsiaTheme="minorEastAsia" w:hAnsiTheme="minorHAnsi" w:cstheme="minorBidi"/>
                <w:noProof/>
                <w:lang w:val="en-IE" w:eastAsia="en-IE"/>
              </w:rPr>
              <w:tab/>
            </w:r>
            <w:r w:rsidR="0044687B" w:rsidRPr="00C04A05">
              <w:rPr>
                <w:rStyle w:val="Hyperlink"/>
                <w:noProof/>
              </w:rPr>
              <w:t>Included</w:t>
            </w:r>
            <w:r w:rsidR="0044687B">
              <w:rPr>
                <w:noProof/>
                <w:webHidden/>
              </w:rPr>
              <w:tab/>
            </w:r>
            <w:r w:rsidR="0044687B">
              <w:rPr>
                <w:noProof/>
                <w:webHidden/>
              </w:rPr>
              <w:fldChar w:fldCharType="begin"/>
            </w:r>
            <w:r w:rsidR="0044687B">
              <w:rPr>
                <w:noProof/>
                <w:webHidden/>
              </w:rPr>
              <w:instrText xml:space="preserve"> PAGEREF _Toc95216380 \h </w:instrText>
            </w:r>
            <w:r w:rsidR="0044687B">
              <w:rPr>
                <w:noProof/>
                <w:webHidden/>
              </w:rPr>
            </w:r>
            <w:r w:rsidR="0044687B">
              <w:rPr>
                <w:noProof/>
                <w:webHidden/>
              </w:rPr>
              <w:fldChar w:fldCharType="separate"/>
            </w:r>
            <w:r w:rsidR="0044687B">
              <w:rPr>
                <w:noProof/>
                <w:webHidden/>
              </w:rPr>
              <w:t>5</w:t>
            </w:r>
            <w:r w:rsidR="0044687B">
              <w:rPr>
                <w:noProof/>
                <w:webHidden/>
              </w:rPr>
              <w:fldChar w:fldCharType="end"/>
            </w:r>
          </w:hyperlink>
        </w:p>
        <w:p w14:paraId="243A85D8" w14:textId="61D412D8" w:rsidR="0044687B" w:rsidRDefault="00A67E9C">
          <w:pPr>
            <w:pStyle w:val="TOC3"/>
            <w:rPr>
              <w:rFonts w:asciiTheme="minorHAnsi" w:eastAsiaTheme="minorEastAsia" w:hAnsiTheme="minorHAnsi" w:cstheme="minorBidi"/>
              <w:noProof/>
              <w:lang w:val="en-IE" w:eastAsia="en-IE"/>
            </w:rPr>
          </w:pPr>
          <w:hyperlink w:anchor="_Toc95216381" w:history="1">
            <w:r w:rsidR="0044687B" w:rsidRPr="00C04A05">
              <w:rPr>
                <w:rStyle w:val="Hyperlink"/>
                <w:noProof/>
              </w:rPr>
              <w:t>1.3.2</w:t>
            </w:r>
            <w:r w:rsidR="0044687B">
              <w:rPr>
                <w:rFonts w:asciiTheme="minorHAnsi" w:eastAsiaTheme="minorEastAsia" w:hAnsiTheme="minorHAnsi" w:cstheme="minorBidi"/>
                <w:noProof/>
                <w:lang w:val="en-IE" w:eastAsia="en-IE"/>
              </w:rPr>
              <w:tab/>
            </w:r>
            <w:r w:rsidR="0044687B" w:rsidRPr="00C04A05">
              <w:rPr>
                <w:rStyle w:val="Hyperlink"/>
                <w:noProof/>
              </w:rPr>
              <w:t>Excluded</w:t>
            </w:r>
            <w:r w:rsidR="0044687B">
              <w:rPr>
                <w:noProof/>
                <w:webHidden/>
              </w:rPr>
              <w:tab/>
            </w:r>
            <w:r w:rsidR="0044687B">
              <w:rPr>
                <w:noProof/>
                <w:webHidden/>
              </w:rPr>
              <w:fldChar w:fldCharType="begin"/>
            </w:r>
            <w:r w:rsidR="0044687B">
              <w:rPr>
                <w:noProof/>
                <w:webHidden/>
              </w:rPr>
              <w:instrText xml:space="preserve"> PAGEREF _Toc95216381 \h </w:instrText>
            </w:r>
            <w:r w:rsidR="0044687B">
              <w:rPr>
                <w:noProof/>
                <w:webHidden/>
              </w:rPr>
            </w:r>
            <w:r w:rsidR="0044687B">
              <w:rPr>
                <w:noProof/>
                <w:webHidden/>
              </w:rPr>
              <w:fldChar w:fldCharType="separate"/>
            </w:r>
            <w:r w:rsidR="0044687B">
              <w:rPr>
                <w:noProof/>
                <w:webHidden/>
              </w:rPr>
              <w:t>5</w:t>
            </w:r>
            <w:r w:rsidR="0044687B">
              <w:rPr>
                <w:noProof/>
                <w:webHidden/>
              </w:rPr>
              <w:fldChar w:fldCharType="end"/>
            </w:r>
          </w:hyperlink>
        </w:p>
        <w:p w14:paraId="742D6471" w14:textId="0299003C" w:rsidR="0044687B" w:rsidRDefault="00A67E9C">
          <w:pPr>
            <w:pStyle w:val="TOC2"/>
            <w:rPr>
              <w:rFonts w:asciiTheme="minorHAnsi" w:eastAsiaTheme="minorEastAsia" w:hAnsiTheme="minorHAnsi" w:cstheme="minorBidi"/>
              <w:noProof/>
              <w:lang w:val="en-IE" w:eastAsia="en-IE"/>
            </w:rPr>
          </w:pPr>
          <w:hyperlink w:anchor="_Toc95216382" w:history="1">
            <w:r w:rsidR="0044687B" w:rsidRPr="00C04A05">
              <w:rPr>
                <w:rStyle w:val="Hyperlink"/>
                <w:noProof/>
              </w:rPr>
              <w:t>1.4</w:t>
            </w:r>
            <w:r w:rsidR="0044687B">
              <w:rPr>
                <w:rFonts w:asciiTheme="minorHAnsi" w:eastAsiaTheme="minorEastAsia" w:hAnsiTheme="minorHAnsi" w:cstheme="minorBidi"/>
                <w:noProof/>
                <w:lang w:val="en-IE" w:eastAsia="en-IE"/>
              </w:rPr>
              <w:tab/>
            </w:r>
            <w:r w:rsidR="0044687B" w:rsidRPr="00C04A05">
              <w:rPr>
                <w:rStyle w:val="Hyperlink"/>
                <w:noProof/>
              </w:rPr>
              <w:t>Overview</w:t>
            </w:r>
            <w:r w:rsidR="0044687B">
              <w:rPr>
                <w:noProof/>
                <w:webHidden/>
              </w:rPr>
              <w:tab/>
            </w:r>
            <w:r w:rsidR="0044687B">
              <w:rPr>
                <w:noProof/>
                <w:webHidden/>
              </w:rPr>
              <w:fldChar w:fldCharType="begin"/>
            </w:r>
            <w:r w:rsidR="0044687B">
              <w:rPr>
                <w:noProof/>
                <w:webHidden/>
              </w:rPr>
              <w:instrText xml:space="preserve"> PAGEREF _Toc95216382 \h </w:instrText>
            </w:r>
            <w:r w:rsidR="0044687B">
              <w:rPr>
                <w:noProof/>
                <w:webHidden/>
              </w:rPr>
            </w:r>
            <w:r w:rsidR="0044687B">
              <w:rPr>
                <w:noProof/>
                <w:webHidden/>
              </w:rPr>
              <w:fldChar w:fldCharType="separate"/>
            </w:r>
            <w:r w:rsidR="0044687B">
              <w:rPr>
                <w:noProof/>
                <w:webHidden/>
              </w:rPr>
              <w:t>5</w:t>
            </w:r>
            <w:r w:rsidR="0044687B">
              <w:rPr>
                <w:noProof/>
                <w:webHidden/>
              </w:rPr>
              <w:fldChar w:fldCharType="end"/>
            </w:r>
          </w:hyperlink>
        </w:p>
        <w:p w14:paraId="0C732D01" w14:textId="273D74AD" w:rsidR="0044687B" w:rsidRDefault="00A67E9C">
          <w:pPr>
            <w:pStyle w:val="TOC2"/>
            <w:rPr>
              <w:rFonts w:asciiTheme="minorHAnsi" w:eastAsiaTheme="minorEastAsia" w:hAnsiTheme="minorHAnsi" w:cstheme="minorBidi"/>
              <w:noProof/>
              <w:lang w:val="en-IE" w:eastAsia="en-IE"/>
            </w:rPr>
          </w:pPr>
          <w:hyperlink w:anchor="_Toc95216383" w:history="1">
            <w:r w:rsidR="0044687B" w:rsidRPr="00C04A05">
              <w:rPr>
                <w:rStyle w:val="Hyperlink"/>
                <w:noProof/>
              </w:rPr>
              <w:t>1.5</w:t>
            </w:r>
            <w:r w:rsidR="0044687B">
              <w:rPr>
                <w:rFonts w:asciiTheme="minorHAnsi" w:eastAsiaTheme="minorEastAsia" w:hAnsiTheme="minorHAnsi" w:cstheme="minorBidi"/>
                <w:noProof/>
                <w:lang w:val="en-IE" w:eastAsia="en-IE"/>
              </w:rPr>
              <w:tab/>
            </w:r>
            <w:r w:rsidR="0044687B" w:rsidRPr="00C04A05">
              <w:rPr>
                <w:rStyle w:val="Hyperlink"/>
                <w:noProof/>
              </w:rPr>
              <w:t>Compliance to basic RA and PIA activities</w:t>
            </w:r>
            <w:r w:rsidR="0044687B">
              <w:rPr>
                <w:noProof/>
                <w:webHidden/>
              </w:rPr>
              <w:tab/>
            </w:r>
            <w:r w:rsidR="0044687B">
              <w:rPr>
                <w:noProof/>
                <w:webHidden/>
              </w:rPr>
              <w:fldChar w:fldCharType="begin"/>
            </w:r>
            <w:r w:rsidR="0044687B">
              <w:rPr>
                <w:noProof/>
                <w:webHidden/>
              </w:rPr>
              <w:instrText xml:space="preserve"> PAGEREF _Toc95216383 \h </w:instrText>
            </w:r>
            <w:r w:rsidR="0044687B">
              <w:rPr>
                <w:noProof/>
                <w:webHidden/>
              </w:rPr>
            </w:r>
            <w:r w:rsidR="0044687B">
              <w:rPr>
                <w:noProof/>
                <w:webHidden/>
              </w:rPr>
              <w:fldChar w:fldCharType="separate"/>
            </w:r>
            <w:r w:rsidR="0044687B">
              <w:rPr>
                <w:noProof/>
                <w:webHidden/>
              </w:rPr>
              <w:t>5</w:t>
            </w:r>
            <w:r w:rsidR="0044687B">
              <w:rPr>
                <w:noProof/>
                <w:webHidden/>
              </w:rPr>
              <w:fldChar w:fldCharType="end"/>
            </w:r>
          </w:hyperlink>
        </w:p>
        <w:p w14:paraId="39922CD8" w14:textId="738253BC" w:rsidR="0044687B" w:rsidRDefault="00A67E9C">
          <w:pPr>
            <w:pStyle w:val="TOC2"/>
            <w:rPr>
              <w:rFonts w:asciiTheme="minorHAnsi" w:eastAsiaTheme="minorEastAsia" w:hAnsiTheme="minorHAnsi" w:cstheme="minorBidi"/>
              <w:noProof/>
              <w:lang w:val="en-IE" w:eastAsia="en-IE"/>
            </w:rPr>
          </w:pPr>
          <w:hyperlink w:anchor="_Toc95216384" w:history="1">
            <w:r w:rsidR="0044687B" w:rsidRPr="00C04A05">
              <w:rPr>
                <w:rStyle w:val="Hyperlink"/>
                <w:noProof/>
              </w:rPr>
              <w:t>1.6</w:t>
            </w:r>
            <w:r w:rsidR="0044687B">
              <w:rPr>
                <w:rFonts w:asciiTheme="minorHAnsi" w:eastAsiaTheme="minorEastAsia" w:hAnsiTheme="minorHAnsi" w:cstheme="minorBidi"/>
                <w:noProof/>
                <w:lang w:val="en-IE" w:eastAsia="en-IE"/>
              </w:rPr>
              <w:tab/>
            </w:r>
            <w:r w:rsidR="0044687B" w:rsidRPr="00C04A05">
              <w:rPr>
                <w:rStyle w:val="Hyperlink"/>
                <w:noProof/>
              </w:rPr>
              <w:t>Additional Remarks</w:t>
            </w:r>
            <w:r w:rsidR="0044687B">
              <w:rPr>
                <w:noProof/>
                <w:webHidden/>
              </w:rPr>
              <w:tab/>
            </w:r>
            <w:r w:rsidR="0044687B">
              <w:rPr>
                <w:noProof/>
                <w:webHidden/>
              </w:rPr>
              <w:fldChar w:fldCharType="begin"/>
            </w:r>
            <w:r w:rsidR="0044687B">
              <w:rPr>
                <w:noProof/>
                <w:webHidden/>
              </w:rPr>
              <w:instrText xml:space="preserve"> PAGEREF _Toc95216384 \h </w:instrText>
            </w:r>
            <w:r w:rsidR="0044687B">
              <w:rPr>
                <w:noProof/>
                <w:webHidden/>
              </w:rPr>
            </w:r>
            <w:r w:rsidR="0044687B">
              <w:rPr>
                <w:noProof/>
                <w:webHidden/>
              </w:rPr>
              <w:fldChar w:fldCharType="separate"/>
            </w:r>
            <w:r w:rsidR="0044687B">
              <w:rPr>
                <w:noProof/>
                <w:webHidden/>
              </w:rPr>
              <w:t>6</w:t>
            </w:r>
            <w:r w:rsidR="0044687B">
              <w:rPr>
                <w:noProof/>
                <w:webHidden/>
              </w:rPr>
              <w:fldChar w:fldCharType="end"/>
            </w:r>
          </w:hyperlink>
        </w:p>
        <w:p w14:paraId="37CF3E20" w14:textId="6BC6E0C7" w:rsidR="0044687B" w:rsidRDefault="00A67E9C">
          <w:pPr>
            <w:pStyle w:val="TOC1"/>
            <w:rPr>
              <w:rFonts w:asciiTheme="minorHAnsi" w:eastAsiaTheme="minorEastAsia" w:hAnsiTheme="minorHAnsi" w:cstheme="minorBidi"/>
              <w:b w:val="0"/>
              <w:noProof/>
              <w:lang w:val="en-IE" w:eastAsia="en-IE"/>
            </w:rPr>
          </w:pPr>
          <w:hyperlink w:anchor="_Toc95216385" w:history="1">
            <w:r w:rsidR="0044687B" w:rsidRPr="00C04A05">
              <w:rPr>
                <w:rStyle w:val="Hyperlink"/>
                <w:noProof/>
              </w:rPr>
              <w:t>2</w:t>
            </w:r>
            <w:r w:rsidR="0044687B">
              <w:rPr>
                <w:rFonts w:asciiTheme="minorHAnsi" w:eastAsiaTheme="minorEastAsia" w:hAnsiTheme="minorHAnsi" w:cstheme="minorBidi"/>
                <w:b w:val="0"/>
                <w:noProof/>
                <w:lang w:val="en-IE" w:eastAsia="en-IE"/>
              </w:rPr>
              <w:tab/>
            </w:r>
            <w:r w:rsidR="0044687B" w:rsidRPr="00C04A05">
              <w:rPr>
                <w:rStyle w:val="Hyperlink"/>
                <w:noProof/>
              </w:rPr>
              <w:t>RA and PIA Activities and Their Outcomes</w:t>
            </w:r>
            <w:r w:rsidR="0044687B">
              <w:rPr>
                <w:noProof/>
                <w:webHidden/>
              </w:rPr>
              <w:tab/>
            </w:r>
            <w:r w:rsidR="0044687B">
              <w:rPr>
                <w:noProof/>
                <w:webHidden/>
              </w:rPr>
              <w:fldChar w:fldCharType="begin"/>
            </w:r>
            <w:r w:rsidR="0044687B">
              <w:rPr>
                <w:noProof/>
                <w:webHidden/>
              </w:rPr>
              <w:instrText xml:space="preserve"> PAGEREF _Toc95216385 \h </w:instrText>
            </w:r>
            <w:r w:rsidR="0044687B">
              <w:rPr>
                <w:noProof/>
                <w:webHidden/>
              </w:rPr>
            </w:r>
            <w:r w:rsidR="0044687B">
              <w:rPr>
                <w:noProof/>
                <w:webHidden/>
              </w:rPr>
              <w:fldChar w:fldCharType="separate"/>
            </w:r>
            <w:r w:rsidR="0044687B">
              <w:rPr>
                <w:noProof/>
                <w:webHidden/>
              </w:rPr>
              <w:t>7</w:t>
            </w:r>
            <w:r w:rsidR="0044687B">
              <w:rPr>
                <w:noProof/>
                <w:webHidden/>
              </w:rPr>
              <w:fldChar w:fldCharType="end"/>
            </w:r>
          </w:hyperlink>
        </w:p>
        <w:p w14:paraId="248F1B6E" w14:textId="6637F121" w:rsidR="0044687B" w:rsidRDefault="00A67E9C">
          <w:pPr>
            <w:pStyle w:val="TOC2"/>
            <w:rPr>
              <w:rFonts w:asciiTheme="minorHAnsi" w:eastAsiaTheme="minorEastAsia" w:hAnsiTheme="minorHAnsi" w:cstheme="minorBidi"/>
              <w:noProof/>
              <w:lang w:val="en-IE" w:eastAsia="en-IE"/>
            </w:rPr>
          </w:pPr>
          <w:hyperlink w:anchor="_Toc95216386" w:history="1">
            <w:r w:rsidR="0044687B" w:rsidRPr="00C04A05">
              <w:rPr>
                <w:rStyle w:val="Hyperlink"/>
                <w:noProof/>
              </w:rPr>
              <w:t>2.1</w:t>
            </w:r>
            <w:r w:rsidR="0044687B">
              <w:rPr>
                <w:rFonts w:asciiTheme="minorHAnsi" w:eastAsiaTheme="minorEastAsia" w:hAnsiTheme="minorHAnsi" w:cstheme="minorBidi"/>
                <w:noProof/>
                <w:lang w:val="en-IE" w:eastAsia="en-IE"/>
              </w:rPr>
              <w:tab/>
            </w:r>
            <w:r w:rsidR="0044687B" w:rsidRPr="00C04A05">
              <w:rPr>
                <w:rStyle w:val="Hyperlink"/>
                <w:noProof/>
              </w:rPr>
              <w:t>Data Flow Diagrams</w:t>
            </w:r>
            <w:r w:rsidR="0044687B">
              <w:rPr>
                <w:noProof/>
                <w:webHidden/>
              </w:rPr>
              <w:tab/>
            </w:r>
            <w:r w:rsidR="0044687B">
              <w:rPr>
                <w:noProof/>
                <w:webHidden/>
              </w:rPr>
              <w:fldChar w:fldCharType="begin"/>
            </w:r>
            <w:r w:rsidR="0044687B">
              <w:rPr>
                <w:noProof/>
                <w:webHidden/>
              </w:rPr>
              <w:instrText xml:space="preserve"> PAGEREF _Toc95216386 \h </w:instrText>
            </w:r>
            <w:r w:rsidR="0044687B">
              <w:rPr>
                <w:noProof/>
                <w:webHidden/>
              </w:rPr>
            </w:r>
            <w:r w:rsidR="0044687B">
              <w:rPr>
                <w:noProof/>
                <w:webHidden/>
              </w:rPr>
              <w:fldChar w:fldCharType="separate"/>
            </w:r>
            <w:r w:rsidR="0044687B">
              <w:rPr>
                <w:noProof/>
                <w:webHidden/>
              </w:rPr>
              <w:t>7</w:t>
            </w:r>
            <w:r w:rsidR="0044687B">
              <w:rPr>
                <w:noProof/>
                <w:webHidden/>
              </w:rPr>
              <w:fldChar w:fldCharType="end"/>
            </w:r>
          </w:hyperlink>
        </w:p>
        <w:p w14:paraId="211C2195" w14:textId="72EC2B31" w:rsidR="0044687B" w:rsidRDefault="00A67E9C">
          <w:pPr>
            <w:pStyle w:val="TOC2"/>
            <w:rPr>
              <w:rFonts w:asciiTheme="minorHAnsi" w:eastAsiaTheme="minorEastAsia" w:hAnsiTheme="minorHAnsi" w:cstheme="minorBidi"/>
              <w:noProof/>
              <w:lang w:val="en-IE" w:eastAsia="en-IE"/>
            </w:rPr>
          </w:pPr>
          <w:hyperlink w:anchor="_Toc95216387" w:history="1">
            <w:r w:rsidR="0044687B" w:rsidRPr="00C04A05">
              <w:rPr>
                <w:rStyle w:val="Hyperlink"/>
                <w:noProof/>
              </w:rPr>
              <w:t>2.2</w:t>
            </w:r>
            <w:r w:rsidR="0044687B">
              <w:rPr>
                <w:rFonts w:asciiTheme="minorHAnsi" w:eastAsiaTheme="minorEastAsia" w:hAnsiTheme="minorHAnsi" w:cstheme="minorBidi"/>
                <w:noProof/>
                <w:lang w:val="en-IE" w:eastAsia="en-IE"/>
              </w:rPr>
              <w:tab/>
            </w:r>
            <w:r w:rsidR="0044687B" w:rsidRPr="00C04A05">
              <w:rPr>
                <w:rStyle w:val="Hyperlink"/>
                <w:noProof/>
              </w:rPr>
              <w:t>Assets</w:t>
            </w:r>
            <w:r w:rsidR="0044687B">
              <w:rPr>
                <w:noProof/>
                <w:webHidden/>
              </w:rPr>
              <w:tab/>
            </w:r>
            <w:r w:rsidR="0044687B">
              <w:rPr>
                <w:noProof/>
                <w:webHidden/>
              </w:rPr>
              <w:fldChar w:fldCharType="begin"/>
            </w:r>
            <w:r w:rsidR="0044687B">
              <w:rPr>
                <w:noProof/>
                <w:webHidden/>
              </w:rPr>
              <w:instrText xml:space="preserve"> PAGEREF _Toc95216387 \h </w:instrText>
            </w:r>
            <w:r w:rsidR="0044687B">
              <w:rPr>
                <w:noProof/>
                <w:webHidden/>
              </w:rPr>
            </w:r>
            <w:r w:rsidR="0044687B">
              <w:rPr>
                <w:noProof/>
                <w:webHidden/>
              </w:rPr>
              <w:fldChar w:fldCharType="separate"/>
            </w:r>
            <w:r w:rsidR="0044687B">
              <w:rPr>
                <w:noProof/>
                <w:webHidden/>
              </w:rPr>
              <w:t>7</w:t>
            </w:r>
            <w:r w:rsidR="0044687B">
              <w:rPr>
                <w:noProof/>
                <w:webHidden/>
              </w:rPr>
              <w:fldChar w:fldCharType="end"/>
            </w:r>
          </w:hyperlink>
        </w:p>
        <w:p w14:paraId="4F4103B4" w14:textId="232F0D38" w:rsidR="0044687B" w:rsidRDefault="00A67E9C">
          <w:pPr>
            <w:pStyle w:val="TOC3"/>
            <w:rPr>
              <w:rFonts w:asciiTheme="minorHAnsi" w:eastAsiaTheme="minorEastAsia" w:hAnsiTheme="minorHAnsi" w:cstheme="minorBidi"/>
              <w:noProof/>
              <w:lang w:val="en-IE" w:eastAsia="en-IE"/>
            </w:rPr>
          </w:pPr>
          <w:hyperlink w:anchor="_Toc95216388" w:history="1">
            <w:r w:rsidR="0044687B" w:rsidRPr="00C04A05">
              <w:rPr>
                <w:rStyle w:val="Hyperlink"/>
                <w:noProof/>
              </w:rPr>
              <w:t>2.2.1</w:t>
            </w:r>
            <w:r w:rsidR="0044687B">
              <w:rPr>
                <w:rFonts w:asciiTheme="minorHAnsi" w:eastAsiaTheme="minorEastAsia" w:hAnsiTheme="minorHAnsi" w:cstheme="minorBidi"/>
                <w:noProof/>
                <w:lang w:val="en-IE" w:eastAsia="en-IE"/>
              </w:rPr>
              <w:tab/>
            </w:r>
            <w:r w:rsidR="0044687B" w:rsidRPr="00C04A05">
              <w:rPr>
                <w:rStyle w:val="Hyperlink"/>
                <w:noProof/>
              </w:rPr>
              <w:t>Security Assets</w:t>
            </w:r>
            <w:r w:rsidR="0044687B">
              <w:rPr>
                <w:noProof/>
                <w:webHidden/>
              </w:rPr>
              <w:tab/>
            </w:r>
            <w:r w:rsidR="0044687B">
              <w:rPr>
                <w:noProof/>
                <w:webHidden/>
              </w:rPr>
              <w:fldChar w:fldCharType="begin"/>
            </w:r>
            <w:r w:rsidR="0044687B">
              <w:rPr>
                <w:noProof/>
                <w:webHidden/>
              </w:rPr>
              <w:instrText xml:space="preserve"> PAGEREF _Toc95216388 \h </w:instrText>
            </w:r>
            <w:r w:rsidR="0044687B">
              <w:rPr>
                <w:noProof/>
                <w:webHidden/>
              </w:rPr>
            </w:r>
            <w:r w:rsidR="0044687B">
              <w:rPr>
                <w:noProof/>
                <w:webHidden/>
              </w:rPr>
              <w:fldChar w:fldCharType="separate"/>
            </w:r>
            <w:r w:rsidR="0044687B">
              <w:rPr>
                <w:noProof/>
                <w:webHidden/>
              </w:rPr>
              <w:t>7</w:t>
            </w:r>
            <w:r w:rsidR="0044687B">
              <w:rPr>
                <w:noProof/>
                <w:webHidden/>
              </w:rPr>
              <w:fldChar w:fldCharType="end"/>
            </w:r>
          </w:hyperlink>
        </w:p>
        <w:p w14:paraId="0C380189" w14:textId="23ACEFBF" w:rsidR="0044687B" w:rsidRDefault="00A67E9C">
          <w:pPr>
            <w:pStyle w:val="TOC3"/>
            <w:rPr>
              <w:rFonts w:asciiTheme="minorHAnsi" w:eastAsiaTheme="minorEastAsia" w:hAnsiTheme="minorHAnsi" w:cstheme="minorBidi"/>
              <w:noProof/>
              <w:lang w:val="en-IE" w:eastAsia="en-IE"/>
            </w:rPr>
          </w:pPr>
          <w:hyperlink w:anchor="_Toc95216389" w:history="1">
            <w:r w:rsidR="0044687B" w:rsidRPr="00C04A05">
              <w:rPr>
                <w:rStyle w:val="Hyperlink"/>
                <w:noProof/>
              </w:rPr>
              <w:t>2.2.2</w:t>
            </w:r>
            <w:r w:rsidR="0044687B">
              <w:rPr>
                <w:rFonts w:asciiTheme="minorHAnsi" w:eastAsiaTheme="minorEastAsia" w:hAnsiTheme="minorHAnsi" w:cstheme="minorBidi"/>
                <w:noProof/>
                <w:lang w:val="en-IE" w:eastAsia="en-IE"/>
              </w:rPr>
              <w:tab/>
            </w:r>
            <w:r w:rsidR="0044687B" w:rsidRPr="00C04A05">
              <w:rPr>
                <w:rStyle w:val="Hyperlink"/>
                <w:noProof/>
              </w:rPr>
              <w:t>Personal Data</w:t>
            </w:r>
            <w:r w:rsidR="0044687B">
              <w:rPr>
                <w:noProof/>
                <w:webHidden/>
              </w:rPr>
              <w:tab/>
            </w:r>
            <w:r w:rsidR="0044687B">
              <w:rPr>
                <w:noProof/>
                <w:webHidden/>
              </w:rPr>
              <w:fldChar w:fldCharType="begin"/>
            </w:r>
            <w:r w:rsidR="0044687B">
              <w:rPr>
                <w:noProof/>
                <w:webHidden/>
              </w:rPr>
              <w:instrText xml:space="preserve"> PAGEREF _Toc95216389 \h </w:instrText>
            </w:r>
            <w:r w:rsidR="0044687B">
              <w:rPr>
                <w:noProof/>
                <w:webHidden/>
              </w:rPr>
            </w:r>
            <w:r w:rsidR="0044687B">
              <w:rPr>
                <w:noProof/>
                <w:webHidden/>
              </w:rPr>
              <w:fldChar w:fldCharType="separate"/>
            </w:r>
            <w:r w:rsidR="0044687B">
              <w:rPr>
                <w:noProof/>
                <w:webHidden/>
              </w:rPr>
              <w:t>7</w:t>
            </w:r>
            <w:r w:rsidR="0044687B">
              <w:rPr>
                <w:noProof/>
                <w:webHidden/>
              </w:rPr>
              <w:fldChar w:fldCharType="end"/>
            </w:r>
          </w:hyperlink>
        </w:p>
        <w:p w14:paraId="5B9FA2E2" w14:textId="1E7A1FB9" w:rsidR="0044687B" w:rsidRDefault="00A67E9C">
          <w:pPr>
            <w:pStyle w:val="TOC2"/>
            <w:rPr>
              <w:rFonts w:asciiTheme="minorHAnsi" w:eastAsiaTheme="minorEastAsia" w:hAnsiTheme="minorHAnsi" w:cstheme="minorBidi"/>
              <w:noProof/>
              <w:lang w:val="en-IE" w:eastAsia="en-IE"/>
            </w:rPr>
          </w:pPr>
          <w:hyperlink w:anchor="_Toc95216390" w:history="1">
            <w:r w:rsidR="0044687B" w:rsidRPr="00C04A05">
              <w:rPr>
                <w:rStyle w:val="Hyperlink"/>
                <w:noProof/>
              </w:rPr>
              <w:t>2.3</w:t>
            </w:r>
            <w:r w:rsidR="0044687B">
              <w:rPr>
                <w:rFonts w:asciiTheme="minorHAnsi" w:eastAsiaTheme="minorEastAsia" w:hAnsiTheme="minorHAnsi" w:cstheme="minorBidi"/>
                <w:noProof/>
                <w:lang w:val="en-IE" w:eastAsia="en-IE"/>
              </w:rPr>
              <w:tab/>
            </w:r>
            <w:r w:rsidR="0044687B" w:rsidRPr="00C04A05">
              <w:rPr>
                <w:rStyle w:val="Hyperlink"/>
                <w:noProof/>
              </w:rPr>
              <w:t>Threat Agents</w:t>
            </w:r>
            <w:r w:rsidR="0044687B">
              <w:rPr>
                <w:noProof/>
                <w:webHidden/>
              </w:rPr>
              <w:tab/>
            </w:r>
            <w:r w:rsidR="0044687B">
              <w:rPr>
                <w:noProof/>
                <w:webHidden/>
              </w:rPr>
              <w:fldChar w:fldCharType="begin"/>
            </w:r>
            <w:r w:rsidR="0044687B">
              <w:rPr>
                <w:noProof/>
                <w:webHidden/>
              </w:rPr>
              <w:instrText xml:space="preserve"> PAGEREF _Toc95216390 \h </w:instrText>
            </w:r>
            <w:r w:rsidR="0044687B">
              <w:rPr>
                <w:noProof/>
                <w:webHidden/>
              </w:rPr>
            </w:r>
            <w:r w:rsidR="0044687B">
              <w:rPr>
                <w:noProof/>
                <w:webHidden/>
              </w:rPr>
              <w:fldChar w:fldCharType="separate"/>
            </w:r>
            <w:r w:rsidR="0044687B">
              <w:rPr>
                <w:noProof/>
                <w:webHidden/>
              </w:rPr>
              <w:t>8</w:t>
            </w:r>
            <w:r w:rsidR="0044687B">
              <w:rPr>
                <w:noProof/>
                <w:webHidden/>
              </w:rPr>
              <w:fldChar w:fldCharType="end"/>
            </w:r>
          </w:hyperlink>
        </w:p>
        <w:p w14:paraId="1638A832" w14:textId="32D42507" w:rsidR="0044687B" w:rsidRDefault="00A67E9C">
          <w:pPr>
            <w:pStyle w:val="TOC2"/>
            <w:rPr>
              <w:rFonts w:asciiTheme="minorHAnsi" w:eastAsiaTheme="minorEastAsia" w:hAnsiTheme="minorHAnsi" w:cstheme="minorBidi"/>
              <w:noProof/>
              <w:lang w:val="en-IE" w:eastAsia="en-IE"/>
            </w:rPr>
          </w:pPr>
          <w:hyperlink w:anchor="_Toc95216391" w:history="1">
            <w:r w:rsidR="0044687B" w:rsidRPr="00C04A05">
              <w:rPr>
                <w:rStyle w:val="Hyperlink"/>
                <w:noProof/>
              </w:rPr>
              <w:t>2.4</w:t>
            </w:r>
            <w:r w:rsidR="0044687B">
              <w:rPr>
                <w:rFonts w:asciiTheme="minorHAnsi" w:eastAsiaTheme="minorEastAsia" w:hAnsiTheme="minorHAnsi" w:cstheme="minorBidi"/>
                <w:noProof/>
                <w:lang w:val="en-IE" w:eastAsia="en-IE"/>
              </w:rPr>
              <w:tab/>
            </w:r>
            <w:r w:rsidR="0044687B" w:rsidRPr="00C04A05">
              <w:rPr>
                <w:rStyle w:val="Hyperlink"/>
                <w:noProof/>
              </w:rPr>
              <w:t>Existing Security and Privacy Controls</w:t>
            </w:r>
            <w:r w:rsidR="0044687B">
              <w:rPr>
                <w:noProof/>
                <w:webHidden/>
              </w:rPr>
              <w:tab/>
            </w:r>
            <w:r w:rsidR="0044687B">
              <w:rPr>
                <w:noProof/>
                <w:webHidden/>
              </w:rPr>
              <w:fldChar w:fldCharType="begin"/>
            </w:r>
            <w:r w:rsidR="0044687B">
              <w:rPr>
                <w:noProof/>
                <w:webHidden/>
              </w:rPr>
              <w:instrText xml:space="preserve"> PAGEREF _Toc95216391 \h </w:instrText>
            </w:r>
            <w:r w:rsidR="0044687B">
              <w:rPr>
                <w:noProof/>
                <w:webHidden/>
              </w:rPr>
            </w:r>
            <w:r w:rsidR="0044687B">
              <w:rPr>
                <w:noProof/>
                <w:webHidden/>
              </w:rPr>
              <w:fldChar w:fldCharType="separate"/>
            </w:r>
            <w:r w:rsidR="0044687B">
              <w:rPr>
                <w:noProof/>
                <w:webHidden/>
              </w:rPr>
              <w:t>8</w:t>
            </w:r>
            <w:r w:rsidR="0044687B">
              <w:rPr>
                <w:noProof/>
                <w:webHidden/>
              </w:rPr>
              <w:fldChar w:fldCharType="end"/>
            </w:r>
          </w:hyperlink>
        </w:p>
        <w:p w14:paraId="169955D1" w14:textId="226A798F" w:rsidR="0044687B" w:rsidRDefault="00A67E9C">
          <w:pPr>
            <w:pStyle w:val="TOC2"/>
            <w:rPr>
              <w:rFonts w:asciiTheme="minorHAnsi" w:eastAsiaTheme="minorEastAsia" w:hAnsiTheme="minorHAnsi" w:cstheme="minorBidi"/>
              <w:noProof/>
              <w:lang w:val="en-IE" w:eastAsia="en-IE"/>
            </w:rPr>
          </w:pPr>
          <w:hyperlink w:anchor="_Toc95216392" w:history="1">
            <w:r w:rsidR="0044687B" w:rsidRPr="00C04A05">
              <w:rPr>
                <w:rStyle w:val="Hyperlink"/>
                <w:noProof/>
              </w:rPr>
              <w:t>2.5</w:t>
            </w:r>
            <w:r w:rsidR="0044687B">
              <w:rPr>
                <w:rFonts w:asciiTheme="minorHAnsi" w:eastAsiaTheme="minorEastAsia" w:hAnsiTheme="minorHAnsi" w:cstheme="minorBidi"/>
                <w:noProof/>
                <w:lang w:val="en-IE" w:eastAsia="en-IE"/>
              </w:rPr>
              <w:tab/>
            </w:r>
            <w:r w:rsidR="0044687B" w:rsidRPr="00C04A05">
              <w:rPr>
                <w:rStyle w:val="Hyperlink"/>
                <w:noProof/>
              </w:rPr>
              <w:t>Security and Privacy Assumptions</w:t>
            </w:r>
            <w:r w:rsidR="0044687B">
              <w:rPr>
                <w:noProof/>
                <w:webHidden/>
              </w:rPr>
              <w:tab/>
            </w:r>
            <w:r w:rsidR="0044687B">
              <w:rPr>
                <w:noProof/>
                <w:webHidden/>
              </w:rPr>
              <w:fldChar w:fldCharType="begin"/>
            </w:r>
            <w:r w:rsidR="0044687B">
              <w:rPr>
                <w:noProof/>
                <w:webHidden/>
              </w:rPr>
              <w:instrText xml:space="preserve"> PAGEREF _Toc95216392 \h </w:instrText>
            </w:r>
            <w:r w:rsidR="0044687B">
              <w:rPr>
                <w:noProof/>
                <w:webHidden/>
              </w:rPr>
            </w:r>
            <w:r w:rsidR="0044687B">
              <w:rPr>
                <w:noProof/>
                <w:webHidden/>
              </w:rPr>
              <w:fldChar w:fldCharType="separate"/>
            </w:r>
            <w:r w:rsidR="0044687B">
              <w:rPr>
                <w:noProof/>
                <w:webHidden/>
              </w:rPr>
              <w:t>8</w:t>
            </w:r>
            <w:r w:rsidR="0044687B">
              <w:rPr>
                <w:noProof/>
                <w:webHidden/>
              </w:rPr>
              <w:fldChar w:fldCharType="end"/>
            </w:r>
          </w:hyperlink>
        </w:p>
        <w:p w14:paraId="137DE9A0" w14:textId="738D14C5" w:rsidR="0044687B" w:rsidRDefault="00A67E9C">
          <w:pPr>
            <w:pStyle w:val="TOC2"/>
            <w:rPr>
              <w:rFonts w:asciiTheme="minorHAnsi" w:eastAsiaTheme="minorEastAsia" w:hAnsiTheme="minorHAnsi" w:cstheme="minorBidi"/>
              <w:noProof/>
              <w:lang w:val="en-IE" w:eastAsia="en-IE"/>
            </w:rPr>
          </w:pPr>
          <w:hyperlink w:anchor="_Toc95216393" w:history="1">
            <w:r w:rsidR="0044687B" w:rsidRPr="00C04A05">
              <w:rPr>
                <w:rStyle w:val="Hyperlink"/>
                <w:noProof/>
              </w:rPr>
              <w:t>2.6</w:t>
            </w:r>
            <w:r w:rsidR="0044687B">
              <w:rPr>
                <w:rFonts w:asciiTheme="minorHAnsi" w:eastAsiaTheme="minorEastAsia" w:hAnsiTheme="minorHAnsi" w:cstheme="minorBidi"/>
                <w:noProof/>
                <w:lang w:val="en-IE" w:eastAsia="en-IE"/>
              </w:rPr>
              <w:tab/>
            </w:r>
            <w:r w:rsidR="0044687B" w:rsidRPr="00C04A05">
              <w:rPr>
                <w:rStyle w:val="Hyperlink"/>
                <w:noProof/>
              </w:rPr>
              <w:t>Threat Modeling</w:t>
            </w:r>
            <w:r w:rsidR="0044687B">
              <w:rPr>
                <w:noProof/>
                <w:webHidden/>
              </w:rPr>
              <w:tab/>
            </w:r>
            <w:r w:rsidR="0044687B">
              <w:rPr>
                <w:noProof/>
                <w:webHidden/>
              </w:rPr>
              <w:fldChar w:fldCharType="begin"/>
            </w:r>
            <w:r w:rsidR="0044687B">
              <w:rPr>
                <w:noProof/>
                <w:webHidden/>
              </w:rPr>
              <w:instrText xml:space="preserve"> PAGEREF _Toc95216393 \h </w:instrText>
            </w:r>
            <w:r w:rsidR="0044687B">
              <w:rPr>
                <w:noProof/>
                <w:webHidden/>
              </w:rPr>
            </w:r>
            <w:r w:rsidR="0044687B">
              <w:rPr>
                <w:noProof/>
                <w:webHidden/>
              </w:rPr>
              <w:fldChar w:fldCharType="separate"/>
            </w:r>
            <w:r w:rsidR="0044687B">
              <w:rPr>
                <w:noProof/>
                <w:webHidden/>
              </w:rPr>
              <w:t>8</w:t>
            </w:r>
            <w:r w:rsidR="0044687B">
              <w:rPr>
                <w:noProof/>
                <w:webHidden/>
              </w:rPr>
              <w:fldChar w:fldCharType="end"/>
            </w:r>
          </w:hyperlink>
        </w:p>
        <w:p w14:paraId="60786987" w14:textId="15314FC5" w:rsidR="0044687B" w:rsidRDefault="00A67E9C">
          <w:pPr>
            <w:pStyle w:val="TOC2"/>
            <w:rPr>
              <w:rFonts w:asciiTheme="minorHAnsi" w:eastAsiaTheme="minorEastAsia" w:hAnsiTheme="minorHAnsi" w:cstheme="minorBidi"/>
              <w:noProof/>
              <w:lang w:val="en-IE" w:eastAsia="en-IE"/>
            </w:rPr>
          </w:pPr>
          <w:hyperlink w:anchor="_Toc95216394" w:history="1">
            <w:r w:rsidR="0044687B" w:rsidRPr="00C04A05">
              <w:rPr>
                <w:rStyle w:val="Hyperlink"/>
                <w:noProof/>
              </w:rPr>
              <w:t>2.7</w:t>
            </w:r>
            <w:r w:rsidR="0044687B">
              <w:rPr>
                <w:rFonts w:asciiTheme="minorHAnsi" w:eastAsiaTheme="minorEastAsia" w:hAnsiTheme="minorHAnsi" w:cstheme="minorBidi"/>
                <w:noProof/>
                <w:lang w:val="en-IE" w:eastAsia="en-IE"/>
              </w:rPr>
              <w:tab/>
            </w:r>
            <w:r w:rsidR="0044687B" w:rsidRPr="00C04A05">
              <w:rPr>
                <w:rStyle w:val="Hyperlink"/>
                <w:noProof/>
              </w:rPr>
              <w:t>Risks from Security and Privacy Requirements</w:t>
            </w:r>
            <w:r w:rsidR="0044687B">
              <w:rPr>
                <w:noProof/>
                <w:webHidden/>
              </w:rPr>
              <w:tab/>
            </w:r>
            <w:r w:rsidR="0044687B">
              <w:rPr>
                <w:noProof/>
                <w:webHidden/>
              </w:rPr>
              <w:fldChar w:fldCharType="begin"/>
            </w:r>
            <w:r w:rsidR="0044687B">
              <w:rPr>
                <w:noProof/>
                <w:webHidden/>
              </w:rPr>
              <w:instrText xml:space="preserve"> PAGEREF _Toc95216394 \h </w:instrText>
            </w:r>
            <w:r w:rsidR="0044687B">
              <w:rPr>
                <w:noProof/>
                <w:webHidden/>
              </w:rPr>
            </w:r>
            <w:r w:rsidR="0044687B">
              <w:rPr>
                <w:noProof/>
                <w:webHidden/>
              </w:rPr>
              <w:fldChar w:fldCharType="separate"/>
            </w:r>
            <w:r w:rsidR="0044687B">
              <w:rPr>
                <w:noProof/>
                <w:webHidden/>
              </w:rPr>
              <w:t>8</w:t>
            </w:r>
            <w:r w:rsidR="0044687B">
              <w:rPr>
                <w:noProof/>
                <w:webHidden/>
              </w:rPr>
              <w:fldChar w:fldCharType="end"/>
            </w:r>
          </w:hyperlink>
        </w:p>
        <w:p w14:paraId="0675480C" w14:textId="3B18C5D5" w:rsidR="0044687B" w:rsidRDefault="00A67E9C">
          <w:pPr>
            <w:pStyle w:val="TOC3"/>
            <w:rPr>
              <w:rFonts w:asciiTheme="minorHAnsi" w:eastAsiaTheme="minorEastAsia" w:hAnsiTheme="minorHAnsi" w:cstheme="minorBidi"/>
              <w:noProof/>
              <w:lang w:val="en-IE" w:eastAsia="en-IE"/>
            </w:rPr>
          </w:pPr>
          <w:hyperlink w:anchor="_Toc95216395" w:history="1">
            <w:r w:rsidR="0044687B" w:rsidRPr="00C04A05">
              <w:rPr>
                <w:rStyle w:val="Hyperlink"/>
                <w:noProof/>
              </w:rPr>
              <w:t>2.7.1</w:t>
            </w:r>
            <w:r w:rsidR="0044687B">
              <w:rPr>
                <w:rFonts w:asciiTheme="minorHAnsi" w:eastAsiaTheme="minorEastAsia" w:hAnsiTheme="minorHAnsi" w:cstheme="minorBidi"/>
                <w:noProof/>
                <w:lang w:val="en-IE" w:eastAsia="en-IE"/>
              </w:rPr>
              <w:tab/>
            </w:r>
            <w:r w:rsidR="0044687B" w:rsidRPr="00C04A05">
              <w:rPr>
                <w:rStyle w:val="Hyperlink"/>
                <w:noProof/>
              </w:rPr>
              <w:t>Generic Security Requirements</w:t>
            </w:r>
            <w:r w:rsidR="0044687B">
              <w:rPr>
                <w:noProof/>
                <w:webHidden/>
              </w:rPr>
              <w:tab/>
            </w:r>
            <w:r w:rsidR="0044687B">
              <w:rPr>
                <w:noProof/>
                <w:webHidden/>
              </w:rPr>
              <w:fldChar w:fldCharType="begin"/>
            </w:r>
            <w:r w:rsidR="0044687B">
              <w:rPr>
                <w:noProof/>
                <w:webHidden/>
              </w:rPr>
              <w:instrText xml:space="preserve"> PAGEREF _Toc95216395 \h </w:instrText>
            </w:r>
            <w:r w:rsidR="0044687B">
              <w:rPr>
                <w:noProof/>
                <w:webHidden/>
              </w:rPr>
            </w:r>
            <w:r w:rsidR="0044687B">
              <w:rPr>
                <w:noProof/>
                <w:webHidden/>
              </w:rPr>
              <w:fldChar w:fldCharType="separate"/>
            </w:r>
            <w:r w:rsidR="0044687B">
              <w:rPr>
                <w:noProof/>
                <w:webHidden/>
              </w:rPr>
              <w:t>9</w:t>
            </w:r>
            <w:r w:rsidR="0044687B">
              <w:rPr>
                <w:noProof/>
                <w:webHidden/>
              </w:rPr>
              <w:fldChar w:fldCharType="end"/>
            </w:r>
          </w:hyperlink>
        </w:p>
        <w:p w14:paraId="5C59AC54" w14:textId="4791F583" w:rsidR="0044687B" w:rsidRDefault="00A67E9C">
          <w:pPr>
            <w:pStyle w:val="TOC3"/>
            <w:rPr>
              <w:rFonts w:asciiTheme="minorHAnsi" w:eastAsiaTheme="minorEastAsia" w:hAnsiTheme="minorHAnsi" w:cstheme="minorBidi"/>
              <w:noProof/>
              <w:lang w:val="en-IE" w:eastAsia="en-IE"/>
            </w:rPr>
          </w:pPr>
          <w:hyperlink w:anchor="_Toc95216396" w:history="1">
            <w:r w:rsidR="0044687B" w:rsidRPr="00C04A05">
              <w:rPr>
                <w:rStyle w:val="Hyperlink"/>
                <w:noProof/>
              </w:rPr>
              <w:t>2.7.2</w:t>
            </w:r>
            <w:r w:rsidR="0044687B">
              <w:rPr>
                <w:rFonts w:asciiTheme="minorHAnsi" w:eastAsiaTheme="minorEastAsia" w:hAnsiTheme="minorHAnsi" w:cstheme="minorBidi"/>
                <w:noProof/>
                <w:lang w:val="en-IE" w:eastAsia="en-IE"/>
              </w:rPr>
              <w:tab/>
            </w:r>
            <w:r w:rsidR="0044687B" w:rsidRPr="00C04A05">
              <w:rPr>
                <w:rStyle w:val="Hyperlink"/>
                <w:noProof/>
              </w:rPr>
              <w:t>Generic Privacy Requirements</w:t>
            </w:r>
            <w:r w:rsidR="0044687B">
              <w:rPr>
                <w:noProof/>
                <w:webHidden/>
              </w:rPr>
              <w:tab/>
            </w:r>
            <w:r w:rsidR="0044687B">
              <w:rPr>
                <w:noProof/>
                <w:webHidden/>
              </w:rPr>
              <w:fldChar w:fldCharType="begin"/>
            </w:r>
            <w:r w:rsidR="0044687B">
              <w:rPr>
                <w:noProof/>
                <w:webHidden/>
              </w:rPr>
              <w:instrText xml:space="preserve"> PAGEREF _Toc95216396 \h </w:instrText>
            </w:r>
            <w:r w:rsidR="0044687B">
              <w:rPr>
                <w:noProof/>
                <w:webHidden/>
              </w:rPr>
            </w:r>
            <w:r w:rsidR="0044687B">
              <w:rPr>
                <w:noProof/>
                <w:webHidden/>
              </w:rPr>
              <w:fldChar w:fldCharType="separate"/>
            </w:r>
            <w:r w:rsidR="0044687B">
              <w:rPr>
                <w:noProof/>
                <w:webHidden/>
              </w:rPr>
              <w:t>11</w:t>
            </w:r>
            <w:r w:rsidR="0044687B">
              <w:rPr>
                <w:noProof/>
                <w:webHidden/>
              </w:rPr>
              <w:fldChar w:fldCharType="end"/>
            </w:r>
          </w:hyperlink>
        </w:p>
        <w:p w14:paraId="773506A7" w14:textId="058F862E" w:rsidR="0044687B" w:rsidRDefault="00A67E9C">
          <w:pPr>
            <w:pStyle w:val="TOC2"/>
            <w:rPr>
              <w:rFonts w:asciiTheme="minorHAnsi" w:eastAsiaTheme="minorEastAsia" w:hAnsiTheme="minorHAnsi" w:cstheme="minorBidi"/>
              <w:noProof/>
              <w:lang w:val="en-IE" w:eastAsia="en-IE"/>
            </w:rPr>
          </w:pPr>
          <w:hyperlink w:anchor="_Toc95216397" w:history="1">
            <w:r w:rsidR="0044687B" w:rsidRPr="00C04A05">
              <w:rPr>
                <w:rStyle w:val="Hyperlink"/>
                <w:noProof/>
              </w:rPr>
              <w:t>2.8</w:t>
            </w:r>
            <w:r w:rsidR="0044687B">
              <w:rPr>
                <w:rFonts w:asciiTheme="minorHAnsi" w:eastAsiaTheme="minorEastAsia" w:hAnsiTheme="minorHAnsi" w:cstheme="minorBidi"/>
                <w:noProof/>
                <w:lang w:val="en-IE" w:eastAsia="en-IE"/>
              </w:rPr>
              <w:tab/>
            </w:r>
            <w:r w:rsidR="0044687B" w:rsidRPr="00C04A05">
              <w:rPr>
                <w:rStyle w:val="Hyperlink"/>
                <w:noProof/>
              </w:rPr>
              <w:t>Risks from 2PP, 3PP and FOSS</w:t>
            </w:r>
            <w:r w:rsidR="0044687B">
              <w:rPr>
                <w:noProof/>
                <w:webHidden/>
              </w:rPr>
              <w:tab/>
            </w:r>
            <w:r w:rsidR="0044687B">
              <w:rPr>
                <w:noProof/>
                <w:webHidden/>
              </w:rPr>
              <w:fldChar w:fldCharType="begin"/>
            </w:r>
            <w:r w:rsidR="0044687B">
              <w:rPr>
                <w:noProof/>
                <w:webHidden/>
              </w:rPr>
              <w:instrText xml:space="preserve"> PAGEREF _Toc95216397 \h </w:instrText>
            </w:r>
            <w:r w:rsidR="0044687B">
              <w:rPr>
                <w:noProof/>
                <w:webHidden/>
              </w:rPr>
            </w:r>
            <w:r w:rsidR="0044687B">
              <w:rPr>
                <w:noProof/>
                <w:webHidden/>
              </w:rPr>
              <w:fldChar w:fldCharType="separate"/>
            </w:r>
            <w:r w:rsidR="0044687B">
              <w:rPr>
                <w:noProof/>
                <w:webHidden/>
              </w:rPr>
              <w:t>12</w:t>
            </w:r>
            <w:r w:rsidR="0044687B">
              <w:rPr>
                <w:noProof/>
                <w:webHidden/>
              </w:rPr>
              <w:fldChar w:fldCharType="end"/>
            </w:r>
          </w:hyperlink>
        </w:p>
        <w:p w14:paraId="484D2356" w14:textId="29B93615" w:rsidR="0044687B" w:rsidRDefault="00A67E9C">
          <w:pPr>
            <w:pStyle w:val="TOC3"/>
            <w:rPr>
              <w:rFonts w:asciiTheme="minorHAnsi" w:eastAsiaTheme="minorEastAsia" w:hAnsiTheme="minorHAnsi" w:cstheme="minorBidi"/>
              <w:noProof/>
              <w:lang w:val="en-IE" w:eastAsia="en-IE"/>
            </w:rPr>
          </w:pPr>
          <w:hyperlink w:anchor="_Toc95216398" w:history="1">
            <w:r w:rsidR="0044687B" w:rsidRPr="00C04A05">
              <w:rPr>
                <w:rStyle w:val="Hyperlink"/>
                <w:noProof/>
              </w:rPr>
              <w:t>2.8.1</w:t>
            </w:r>
            <w:r w:rsidR="0044687B">
              <w:rPr>
                <w:rFonts w:asciiTheme="minorHAnsi" w:eastAsiaTheme="minorEastAsia" w:hAnsiTheme="minorHAnsi" w:cstheme="minorBidi"/>
                <w:noProof/>
                <w:lang w:val="en-IE" w:eastAsia="en-IE"/>
              </w:rPr>
              <w:tab/>
            </w:r>
            <w:r w:rsidR="0044687B" w:rsidRPr="00C04A05">
              <w:rPr>
                <w:rStyle w:val="Hyperlink"/>
                <w:noProof/>
              </w:rPr>
              <w:t>Risks Related to Data Protection Agreements with 3PP</w:t>
            </w:r>
            <w:r w:rsidR="0044687B">
              <w:rPr>
                <w:noProof/>
                <w:webHidden/>
              </w:rPr>
              <w:tab/>
            </w:r>
            <w:r w:rsidR="0044687B">
              <w:rPr>
                <w:noProof/>
                <w:webHidden/>
              </w:rPr>
              <w:fldChar w:fldCharType="begin"/>
            </w:r>
            <w:r w:rsidR="0044687B">
              <w:rPr>
                <w:noProof/>
                <w:webHidden/>
              </w:rPr>
              <w:instrText xml:space="preserve"> PAGEREF _Toc95216398 \h </w:instrText>
            </w:r>
            <w:r w:rsidR="0044687B">
              <w:rPr>
                <w:noProof/>
                <w:webHidden/>
              </w:rPr>
            </w:r>
            <w:r w:rsidR="0044687B">
              <w:rPr>
                <w:noProof/>
                <w:webHidden/>
              </w:rPr>
              <w:fldChar w:fldCharType="separate"/>
            </w:r>
            <w:r w:rsidR="0044687B">
              <w:rPr>
                <w:noProof/>
                <w:webHidden/>
              </w:rPr>
              <w:t>12</w:t>
            </w:r>
            <w:r w:rsidR="0044687B">
              <w:rPr>
                <w:noProof/>
                <w:webHidden/>
              </w:rPr>
              <w:fldChar w:fldCharType="end"/>
            </w:r>
          </w:hyperlink>
        </w:p>
        <w:p w14:paraId="52517F05" w14:textId="166B74CA" w:rsidR="0044687B" w:rsidRDefault="00A67E9C">
          <w:pPr>
            <w:pStyle w:val="TOC2"/>
            <w:rPr>
              <w:rFonts w:asciiTheme="minorHAnsi" w:eastAsiaTheme="minorEastAsia" w:hAnsiTheme="minorHAnsi" w:cstheme="minorBidi"/>
              <w:noProof/>
              <w:lang w:val="en-IE" w:eastAsia="en-IE"/>
            </w:rPr>
          </w:pPr>
          <w:hyperlink w:anchor="_Toc95216399" w:history="1">
            <w:r w:rsidR="0044687B" w:rsidRPr="00C04A05">
              <w:rPr>
                <w:rStyle w:val="Hyperlink"/>
                <w:noProof/>
              </w:rPr>
              <w:t>2.9</w:t>
            </w:r>
            <w:r w:rsidR="0044687B">
              <w:rPr>
                <w:rFonts w:asciiTheme="minorHAnsi" w:eastAsiaTheme="minorEastAsia" w:hAnsiTheme="minorHAnsi" w:cstheme="minorBidi"/>
                <w:noProof/>
                <w:lang w:val="en-IE" w:eastAsia="en-IE"/>
              </w:rPr>
              <w:tab/>
            </w:r>
            <w:r w:rsidR="0044687B" w:rsidRPr="00C04A05">
              <w:rPr>
                <w:rStyle w:val="Hyperlink"/>
                <w:noProof/>
              </w:rPr>
              <w:t>Risks Related to Misuse of Personal Data</w:t>
            </w:r>
            <w:r w:rsidR="0044687B">
              <w:rPr>
                <w:noProof/>
                <w:webHidden/>
              </w:rPr>
              <w:tab/>
            </w:r>
            <w:r w:rsidR="0044687B">
              <w:rPr>
                <w:noProof/>
                <w:webHidden/>
              </w:rPr>
              <w:fldChar w:fldCharType="begin"/>
            </w:r>
            <w:r w:rsidR="0044687B">
              <w:rPr>
                <w:noProof/>
                <w:webHidden/>
              </w:rPr>
              <w:instrText xml:space="preserve"> PAGEREF _Toc95216399 \h </w:instrText>
            </w:r>
            <w:r w:rsidR="0044687B">
              <w:rPr>
                <w:noProof/>
                <w:webHidden/>
              </w:rPr>
            </w:r>
            <w:r w:rsidR="0044687B">
              <w:rPr>
                <w:noProof/>
                <w:webHidden/>
              </w:rPr>
              <w:fldChar w:fldCharType="separate"/>
            </w:r>
            <w:r w:rsidR="0044687B">
              <w:rPr>
                <w:noProof/>
                <w:webHidden/>
              </w:rPr>
              <w:t>12</w:t>
            </w:r>
            <w:r w:rsidR="0044687B">
              <w:rPr>
                <w:noProof/>
                <w:webHidden/>
              </w:rPr>
              <w:fldChar w:fldCharType="end"/>
            </w:r>
          </w:hyperlink>
        </w:p>
        <w:p w14:paraId="1B82C86C" w14:textId="57901F17" w:rsidR="0044687B" w:rsidRDefault="00A67E9C">
          <w:pPr>
            <w:pStyle w:val="TOC3"/>
            <w:rPr>
              <w:rFonts w:asciiTheme="minorHAnsi" w:eastAsiaTheme="minorEastAsia" w:hAnsiTheme="minorHAnsi" w:cstheme="minorBidi"/>
              <w:noProof/>
              <w:lang w:val="en-IE" w:eastAsia="en-IE"/>
            </w:rPr>
          </w:pPr>
          <w:hyperlink w:anchor="_Toc95216400" w:history="1">
            <w:r w:rsidR="0044687B" w:rsidRPr="00C04A05">
              <w:rPr>
                <w:rStyle w:val="Hyperlink"/>
                <w:noProof/>
              </w:rPr>
              <w:t>2.9.1</w:t>
            </w:r>
            <w:r w:rsidR="0044687B">
              <w:rPr>
                <w:rFonts w:asciiTheme="minorHAnsi" w:eastAsiaTheme="minorEastAsia" w:hAnsiTheme="minorHAnsi" w:cstheme="minorBidi"/>
                <w:noProof/>
                <w:lang w:val="en-IE" w:eastAsia="en-IE"/>
              </w:rPr>
              <w:tab/>
            </w:r>
            <w:r w:rsidR="0044687B" w:rsidRPr="00C04A05">
              <w:rPr>
                <w:rStyle w:val="Hyperlink"/>
                <w:noProof/>
              </w:rPr>
              <w:t>Product Risks for Misuse of Personal Data</w:t>
            </w:r>
            <w:r w:rsidR="0044687B">
              <w:rPr>
                <w:noProof/>
                <w:webHidden/>
              </w:rPr>
              <w:tab/>
            </w:r>
            <w:r w:rsidR="0044687B">
              <w:rPr>
                <w:noProof/>
                <w:webHidden/>
              </w:rPr>
              <w:fldChar w:fldCharType="begin"/>
            </w:r>
            <w:r w:rsidR="0044687B">
              <w:rPr>
                <w:noProof/>
                <w:webHidden/>
              </w:rPr>
              <w:instrText xml:space="preserve"> PAGEREF _Toc95216400 \h </w:instrText>
            </w:r>
            <w:r w:rsidR="0044687B">
              <w:rPr>
                <w:noProof/>
                <w:webHidden/>
              </w:rPr>
            </w:r>
            <w:r w:rsidR="0044687B">
              <w:rPr>
                <w:noProof/>
                <w:webHidden/>
              </w:rPr>
              <w:fldChar w:fldCharType="separate"/>
            </w:r>
            <w:r w:rsidR="0044687B">
              <w:rPr>
                <w:noProof/>
                <w:webHidden/>
              </w:rPr>
              <w:t>13</w:t>
            </w:r>
            <w:r w:rsidR="0044687B">
              <w:rPr>
                <w:noProof/>
                <w:webHidden/>
              </w:rPr>
              <w:fldChar w:fldCharType="end"/>
            </w:r>
          </w:hyperlink>
        </w:p>
        <w:p w14:paraId="034F9667" w14:textId="25082F2E" w:rsidR="0044687B" w:rsidRDefault="00A67E9C">
          <w:pPr>
            <w:pStyle w:val="TOC3"/>
            <w:rPr>
              <w:rFonts w:asciiTheme="minorHAnsi" w:eastAsiaTheme="minorEastAsia" w:hAnsiTheme="minorHAnsi" w:cstheme="minorBidi"/>
              <w:noProof/>
              <w:lang w:val="en-IE" w:eastAsia="en-IE"/>
            </w:rPr>
          </w:pPr>
          <w:hyperlink w:anchor="_Toc95216401" w:history="1">
            <w:r w:rsidR="0044687B" w:rsidRPr="00C04A05">
              <w:rPr>
                <w:rStyle w:val="Hyperlink"/>
                <w:noProof/>
              </w:rPr>
              <w:t>2.9.2</w:t>
            </w:r>
            <w:r w:rsidR="0044687B">
              <w:rPr>
                <w:rFonts w:asciiTheme="minorHAnsi" w:eastAsiaTheme="minorEastAsia" w:hAnsiTheme="minorHAnsi" w:cstheme="minorBidi"/>
                <w:noProof/>
                <w:lang w:val="en-IE" w:eastAsia="en-IE"/>
              </w:rPr>
              <w:tab/>
            </w:r>
            <w:r w:rsidR="0044687B" w:rsidRPr="00C04A05">
              <w:rPr>
                <w:rStyle w:val="Hyperlink"/>
                <w:noProof/>
              </w:rPr>
              <w:t>Functionality Mapping</w:t>
            </w:r>
            <w:r w:rsidR="0044687B">
              <w:rPr>
                <w:noProof/>
                <w:webHidden/>
              </w:rPr>
              <w:tab/>
            </w:r>
            <w:r w:rsidR="0044687B">
              <w:rPr>
                <w:noProof/>
                <w:webHidden/>
              </w:rPr>
              <w:fldChar w:fldCharType="begin"/>
            </w:r>
            <w:r w:rsidR="0044687B">
              <w:rPr>
                <w:noProof/>
                <w:webHidden/>
              </w:rPr>
              <w:instrText xml:space="preserve"> PAGEREF _Toc95216401 \h </w:instrText>
            </w:r>
            <w:r w:rsidR="0044687B">
              <w:rPr>
                <w:noProof/>
                <w:webHidden/>
              </w:rPr>
            </w:r>
            <w:r w:rsidR="0044687B">
              <w:rPr>
                <w:noProof/>
                <w:webHidden/>
              </w:rPr>
              <w:fldChar w:fldCharType="separate"/>
            </w:r>
            <w:r w:rsidR="0044687B">
              <w:rPr>
                <w:noProof/>
                <w:webHidden/>
              </w:rPr>
              <w:t>13</w:t>
            </w:r>
            <w:r w:rsidR="0044687B">
              <w:rPr>
                <w:noProof/>
                <w:webHidden/>
              </w:rPr>
              <w:fldChar w:fldCharType="end"/>
            </w:r>
          </w:hyperlink>
        </w:p>
        <w:p w14:paraId="1F49A59E" w14:textId="0CADB667" w:rsidR="0044687B" w:rsidRDefault="00A67E9C">
          <w:pPr>
            <w:pStyle w:val="TOC2"/>
            <w:rPr>
              <w:rFonts w:asciiTheme="minorHAnsi" w:eastAsiaTheme="minorEastAsia" w:hAnsiTheme="minorHAnsi" w:cstheme="minorBidi"/>
              <w:noProof/>
              <w:lang w:val="en-IE" w:eastAsia="en-IE"/>
            </w:rPr>
          </w:pPr>
          <w:hyperlink w:anchor="_Toc95216402" w:history="1">
            <w:r w:rsidR="0044687B" w:rsidRPr="00C04A05">
              <w:rPr>
                <w:rStyle w:val="Hyperlink"/>
                <w:noProof/>
              </w:rPr>
              <w:t>2.10</w:t>
            </w:r>
            <w:r w:rsidR="0044687B">
              <w:rPr>
                <w:rFonts w:asciiTheme="minorHAnsi" w:eastAsiaTheme="minorEastAsia" w:hAnsiTheme="minorHAnsi" w:cstheme="minorBidi"/>
                <w:noProof/>
                <w:lang w:val="en-IE" w:eastAsia="en-IE"/>
              </w:rPr>
              <w:tab/>
            </w:r>
            <w:r w:rsidR="0044687B" w:rsidRPr="00C04A05">
              <w:rPr>
                <w:rStyle w:val="Hyperlink"/>
                <w:noProof/>
              </w:rPr>
              <w:t>Identified Need for Additional Assurance Activities</w:t>
            </w:r>
            <w:r w:rsidR="0044687B">
              <w:rPr>
                <w:noProof/>
                <w:webHidden/>
              </w:rPr>
              <w:tab/>
            </w:r>
            <w:r w:rsidR="0044687B">
              <w:rPr>
                <w:noProof/>
                <w:webHidden/>
              </w:rPr>
              <w:fldChar w:fldCharType="begin"/>
            </w:r>
            <w:r w:rsidR="0044687B">
              <w:rPr>
                <w:noProof/>
                <w:webHidden/>
              </w:rPr>
              <w:instrText xml:space="preserve"> PAGEREF _Toc95216402 \h </w:instrText>
            </w:r>
            <w:r w:rsidR="0044687B">
              <w:rPr>
                <w:noProof/>
                <w:webHidden/>
              </w:rPr>
            </w:r>
            <w:r w:rsidR="0044687B">
              <w:rPr>
                <w:noProof/>
                <w:webHidden/>
              </w:rPr>
              <w:fldChar w:fldCharType="separate"/>
            </w:r>
            <w:r w:rsidR="0044687B">
              <w:rPr>
                <w:noProof/>
                <w:webHidden/>
              </w:rPr>
              <w:t>14</w:t>
            </w:r>
            <w:r w:rsidR="0044687B">
              <w:rPr>
                <w:noProof/>
                <w:webHidden/>
              </w:rPr>
              <w:fldChar w:fldCharType="end"/>
            </w:r>
          </w:hyperlink>
        </w:p>
        <w:p w14:paraId="67635AB7" w14:textId="1D5DF813" w:rsidR="0044687B" w:rsidRDefault="00A67E9C">
          <w:pPr>
            <w:pStyle w:val="TOC1"/>
            <w:rPr>
              <w:rFonts w:asciiTheme="minorHAnsi" w:eastAsiaTheme="minorEastAsia" w:hAnsiTheme="minorHAnsi" w:cstheme="minorBidi"/>
              <w:b w:val="0"/>
              <w:noProof/>
              <w:lang w:val="en-IE" w:eastAsia="en-IE"/>
            </w:rPr>
          </w:pPr>
          <w:hyperlink w:anchor="_Toc95216403" w:history="1">
            <w:r w:rsidR="0044687B" w:rsidRPr="00C04A05">
              <w:rPr>
                <w:rStyle w:val="Hyperlink"/>
                <w:noProof/>
              </w:rPr>
              <w:t>3</w:t>
            </w:r>
            <w:r w:rsidR="0044687B">
              <w:rPr>
                <w:rFonts w:asciiTheme="minorHAnsi" w:eastAsiaTheme="minorEastAsia" w:hAnsiTheme="minorHAnsi" w:cstheme="minorBidi"/>
                <w:b w:val="0"/>
                <w:noProof/>
                <w:lang w:val="en-IE" w:eastAsia="en-IE"/>
              </w:rPr>
              <w:tab/>
            </w:r>
            <w:r w:rsidR="0044687B" w:rsidRPr="00C04A05">
              <w:rPr>
                <w:rStyle w:val="Hyperlink"/>
                <w:noProof/>
              </w:rPr>
              <w:t>Advanced Level Risk Assessment</w:t>
            </w:r>
            <w:r w:rsidR="0044687B">
              <w:rPr>
                <w:noProof/>
                <w:webHidden/>
              </w:rPr>
              <w:tab/>
            </w:r>
            <w:r w:rsidR="0044687B">
              <w:rPr>
                <w:noProof/>
                <w:webHidden/>
              </w:rPr>
              <w:fldChar w:fldCharType="begin"/>
            </w:r>
            <w:r w:rsidR="0044687B">
              <w:rPr>
                <w:noProof/>
                <w:webHidden/>
              </w:rPr>
              <w:instrText xml:space="preserve"> PAGEREF _Toc95216403 \h </w:instrText>
            </w:r>
            <w:r w:rsidR="0044687B">
              <w:rPr>
                <w:noProof/>
                <w:webHidden/>
              </w:rPr>
            </w:r>
            <w:r w:rsidR="0044687B">
              <w:rPr>
                <w:noProof/>
                <w:webHidden/>
              </w:rPr>
              <w:fldChar w:fldCharType="separate"/>
            </w:r>
            <w:r w:rsidR="0044687B">
              <w:rPr>
                <w:noProof/>
                <w:webHidden/>
              </w:rPr>
              <w:t>15</w:t>
            </w:r>
            <w:r w:rsidR="0044687B">
              <w:rPr>
                <w:noProof/>
                <w:webHidden/>
              </w:rPr>
              <w:fldChar w:fldCharType="end"/>
            </w:r>
          </w:hyperlink>
        </w:p>
        <w:p w14:paraId="699C17CA" w14:textId="38E9C690" w:rsidR="0044687B" w:rsidRDefault="00A67E9C">
          <w:pPr>
            <w:pStyle w:val="TOC2"/>
            <w:rPr>
              <w:rFonts w:asciiTheme="minorHAnsi" w:eastAsiaTheme="minorEastAsia" w:hAnsiTheme="minorHAnsi" w:cstheme="minorBidi"/>
              <w:noProof/>
              <w:lang w:val="en-IE" w:eastAsia="en-IE"/>
            </w:rPr>
          </w:pPr>
          <w:hyperlink w:anchor="_Toc95216404" w:history="1">
            <w:r w:rsidR="0044687B" w:rsidRPr="00C04A05">
              <w:rPr>
                <w:rStyle w:val="Hyperlink"/>
                <w:noProof/>
              </w:rPr>
              <w:t>3.1</w:t>
            </w:r>
            <w:r w:rsidR="0044687B">
              <w:rPr>
                <w:rFonts w:asciiTheme="minorHAnsi" w:eastAsiaTheme="minorEastAsia" w:hAnsiTheme="minorHAnsi" w:cstheme="minorBidi"/>
                <w:noProof/>
                <w:lang w:val="en-IE" w:eastAsia="en-IE"/>
              </w:rPr>
              <w:tab/>
            </w:r>
            <w:r w:rsidR="0044687B" w:rsidRPr="00C04A05">
              <w:rPr>
                <w:rStyle w:val="Hyperlink"/>
                <w:noProof/>
              </w:rPr>
              <w:t>Additional Threat Modeling</w:t>
            </w:r>
            <w:r w:rsidR="0044687B">
              <w:rPr>
                <w:noProof/>
                <w:webHidden/>
              </w:rPr>
              <w:tab/>
            </w:r>
            <w:r w:rsidR="0044687B">
              <w:rPr>
                <w:noProof/>
                <w:webHidden/>
              </w:rPr>
              <w:fldChar w:fldCharType="begin"/>
            </w:r>
            <w:r w:rsidR="0044687B">
              <w:rPr>
                <w:noProof/>
                <w:webHidden/>
              </w:rPr>
              <w:instrText xml:space="preserve"> PAGEREF _Toc95216404 \h </w:instrText>
            </w:r>
            <w:r w:rsidR="0044687B">
              <w:rPr>
                <w:noProof/>
                <w:webHidden/>
              </w:rPr>
            </w:r>
            <w:r w:rsidR="0044687B">
              <w:rPr>
                <w:noProof/>
                <w:webHidden/>
              </w:rPr>
              <w:fldChar w:fldCharType="separate"/>
            </w:r>
            <w:r w:rsidR="0044687B">
              <w:rPr>
                <w:noProof/>
                <w:webHidden/>
              </w:rPr>
              <w:t>15</w:t>
            </w:r>
            <w:r w:rsidR="0044687B">
              <w:rPr>
                <w:noProof/>
                <w:webHidden/>
              </w:rPr>
              <w:fldChar w:fldCharType="end"/>
            </w:r>
          </w:hyperlink>
        </w:p>
        <w:p w14:paraId="24497D25" w14:textId="109AF8C3" w:rsidR="0044687B" w:rsidRDefault="00A67E9C">
          <w:pPr>
            <w:pStyle w:val="TOC2"/>
            <w:rPr>
              <w:rFonts w:asciiTheme="minorHAnsi" w:eastAsiaTheme="minorEastAsia" w:hAnsiTheme="minorHAnsi" w:cstheme="minorBidi"/>
              <w:noProof/>
              <w:lang w:val="en-IE" w:eastAsia="en-IE"/>
            </w:rPr>
          </w:pPr>
          <w:hyperlink w:anchor="_Toc95216405" w:history="1">
            <w:r w:rsidR="0044687B" w:rsidRPr="00C04A05">
              <w:rPr>
                <w:rStyle w:val="Hyperlink"/>
                <w:noProof/>
              </w:rPr>
              <w:t>3.2</w:t>
            </w:r>
            <w:r w:rsidR="0044687B">
              <w:rPr>
                <w:rFonts w:asciiTheme="minorHAnsi" w:eastAsiaTheme="minorEastAsia" w:hAnsiTheme="minorHAnsi" w:cstheme="minorBidi"/>
                <w:noProof/>
                <w:lang w:val="en-IE" w:eastAsia="en-IE"/>
              </w:rPr>
              <w:tab/>
            </w:r>
            <w:r w:rsidR="0044687B" w:rsidRPr="00C04A05">
              <w:rPr>
                <w:rStyle w:val="Hyperlink"/>
                <w:noProof/>
              </w:rPr>
              <w:t>Assess Risk in Real Deployment Contexts</w:t>
            </w:r>
            <w:r w:rsidR="0044687B">
              <w:rPr>
                <w:noProof/>
                <w:webHidden/>
              </w:rPr>
              <w:tab/>
            </w:r>
            <w:r w:rsidR="0044687B">
              <w:rPr>
                <w:noProof/>
                <w:webHidden/>
              </w:rPr>
              <w:fldChar w:fldCharType="begin"/>
            </w:r>
            <w:r w:rsidR="0044687B">
              <w:rPr>
                <w:noProof/>
                <w:webHidden/>
              </w:rPr>
              <w:instrText xml:space="preserve"> PAGEREF _Toc95216405 \h </w:instrText>
            </w:r>
            <w:r w:rsidR="0044687B">
              <w:rPr>
                <w:noProof/>
                <w:webHidden/>
              </w:rPr>
            </w:r>
            <w:r w:rsidR="0044687B">
              <w:rPr>
                <w:noProof/>
                <w:webHidden/>
              </w:rPr>
              <w:fldChar w:fldCharType="separate"/>
            </w:r>
            <w:r w:rsidR="0044687B">
              <w:rPr>
                <w:noProof/>
                <w:webHidden/>
              </w:rPr>
              <w:t>15</w:t>
            </w:r>
            <w:r w:rsidR="0044687B">
              <w:rPr>
                <w:noProof/>
                <w:webHidden/>
              </w:rPr>
              <w:fldChar w:fldCharType="end"/>
            </w:r>
          </w:hyperlink>
        </w:p>
        <w:p w14:paraId="3252C956" w14:textId="2D14E99E" w:rsidR="0044687B" w:rsidRDefault="00A67E9C">
          <w:pPr>
            <w:pStyle w:val="TOC2"/>
            <w:rPr>
              <w:rFonts w:asciiTheme="minorHAnsi" w:eastAsiaTheme="minorEastAsia" w:hAnsiTheme="minorHAnsi" w:cstheme="minorBidi"/>
              <w:noProof/>
              <w:lang w:val="en-IE" w:eastAsia="en-IE"/>
            </w:rPr>
          </w:pPr>
          <w:hyperlink w:anchor="_Toc95216406" w:history="1">
            <w:r w:rsidR="0044687B" w:rsidRPr="00C04A05">
              <w:rPr>
                <w:rStyle w:val="Hyperlink"/>
                <w:noProof/>
              </w:rPr>
              <w:t>3.3</w:t>
            </w:r>
            <w:r w:rsidR="0044687B">
              <w:rPr>
                <w:rFonts w:asciiTheme="minorHAnsi" w:eastAsiaTheme="minorEastAsia" w:hAnsiTheme="minorHAnsi" w:cstheme="minorBidi"/>
                <w:noProof/>
                <w:lang w:val="en-IE" w:eastAsia="en-IE"/>
              </w:rPr>
              <w:tab/>
            </w:r>
            <w:r w:rsidR="0044687B" w:rsidRPr="00C04A05">
              <w:rPr>
                <w:rStyle w:val="Hyperlink"/>
                <w:noProof/>
              </w:rPr>
              <w:t>Assess Risks in Relation to Past Security Incidents</w:t>
            </w:r>
            <w:r w:rsidR="0044687B">
              <w:rPr>
                <w:noProof/>
                <w:webHidden/>
              </w:rPr>
              <w:tab/>
            </w:r>
            <w:r w:rsidR="0044687B">
              <w:rPr>
                <w:noProof/>
                <w:webHidden/>
              </w:rPr>
              <w:fldChar w:fldCharType="begin"/>
            </w:r>
            <w:r w:rsidR="0044687B">
              <w:rPr>
                <w:noProof/>
                <w:webHidden/>
              </w:rPr>
              <w:instrText xml:space="preserve"> PAGEREF _Toc95216406 \h </w:instrText>
            </w:r>
            <w:r w:rsidR="0044687B">
              <w:rPr>
                <w:noProof/>
                <w:webHidden/>
              </w:rPr>
            </w:r>
            <w:r w:rsidR="0044687B">
              <w:rPr>
                <w:noProof/>
                <w:webHidden/>
              </w:rPr>
              <w:fldChar w:fldCharType="separate"/>
            </w:r>
            <w:r w:rsidR="0044687B">
              <w:rPr>
                <w:noProof/>
                <w:webHidden/>
              </w:rPr>
              <w:t>15</w:t>
            </w:r>
            <w:r w:rsidR="0044687B">
              <w:rPr>
                <w:noProof/>
                <w:webHidden/>
              </w:rPr>
              <w:fldChar w:fldCharType="end"/>
            </w:r>
          </w:hyperlink>
        </w:p>
        <w:p w14:paraId="2D02BA5D" w14:textId="0C7C5860" w:rsidR="0044687B" w:rsidRDefault="00A67E9C">
          <w:pPr>
            <w:pStyle w:val="TOC2"/>
            <w:rPr>
              <w:rFonts w:asciiTheme="minorHAnsi" w:eastAsiaTheme="minorEastAsia" w:hAnsiTheme="minorHAnsi" w:cstheme="minorBidi"/>
              <w:noProof/>
              <w:lang w:val="en-IE" w:eastAsia="en-IE"/>
            </w:rPr>
          </w:pPr>
          <w:hyperlink w:anchor="_Toc95216407" w:history="1">
            <w:r w:rsidR="0044687B" w:rsidRPr="00C04A05">
              <w:rPr>
                <w:rStyle w:val="Hyperlink"/>
                <w:noProof/>
              </w:rPr>
              <w:t>3.4</w:t>
            </w:r>
            <w:r w:rsidR="0044687B">
              <w:rPr>
                <w:rFonts w:asciiTheme="minorHAnsi" w:eastAsiaTheme="minorEastAsia" w:hAnsiTheme="minorHAnsi" w:cstheme="minorBidi"/>
                <w:noProof/>
                <w:lang w:val="en-IE" w:eastAsia="en-IE"/>
              </w:rPr>
              <w:tab/>
            </w:r>
            <w:r w:rsidR="0044687B" w:rsidRPr="00C04A05">
              <w:rPr>
                <w:rStyle w:val="Hyperlink"/>
                <w:noProof/>
              </w:rPr>
              <w:t>Quantitative Risk Analysis</w:t>
            </w:r>
            <w:r w:rsidR="0044687B">
              <w:rPr>
                <w:noProof/>
                <w:webHidden/>
              </w:rPr>
              <w:tab/>
            </w:r>
            <w:r w:rsidR="0044687B">
              <w:rPr>
                <w:noProof/>
                <w:webHidden/>
              </w:rPr>
              <w:fldChar w:fldCharType="begin"/>
            </w:r>
            <w:r w:rsidR="0044687B">
              <w:rPr>
                <w:noProof/>
                <w:webHidden/>
              </w:rPr>
              <w:instrText xml:space="preserve"> PAGEREF _Toc95216407 \h </w:instrText>
            </w:r>
            <w:r w:rsidR="0044687B">
              <w:rPr>
                <w:noProof/>
                <w:webHidden/>
              </w:rPr>
            </w:r>
            <w:r w:rsidR="0044687B">
              <w:rPr>
                <w:noProof/>
                <w:webHidden/>
              </w:rPr>
              <w:fldChar w:fldCharType="separate"/>
            </w:r>
            <w:r w:rsidR="0044687B">
              <w:rPr>
                <w:noProof/>
                <w:webHidden/>
              </w:rPr>
              <w:t>15</w:t>
            </w:r>
            <w:r w:rsidR="0044687B">
              <w:rPr>
                <w:noProof/>
                <w:webHidden/>
              </w:rPr>
              <w:fldChar w:fldCharType="end"/>
            </w:r>
          </w:hyperlink>
        </w:p>
        <w:p w14:paraId="5CB45E9F" w14:textId="3BCE645E" w:rsidR="0044687B" w:rsidRDefault="00A67E9C">
          <w:pPr>
            <w:pStyle w:val="TOC2"/>
            <w:rPr>
              <w:rFonts w:asciiTheme="minorHAnsi" w:eastAsiaTheme="minorEastAsia" w:hAnsiTheme="minorHAnsi" w:cstheme="minorBidi"/>
              <w:noProof/>
              <w:lang w:val="en-IE" w:eastAsia="en-IE"/>
            </w:rPr>
          </w:pPr>
          <w:hyperlink w:anchor="_Toc95216408" w:history="1">
            <w:r w:rsidR="0044687B" w:rsidRPr="00C04A05">
              <w:rPr>
                <w:rStyle w:val="Hyperlink"/>
                <w:noProof/>
              </w:rPr>
              <w:t>3.5</w:t>
            </w:r>
            <w:r w:rsidR="0044687B">
              <w:rPr>
                <w:rFonts w:asciiTheme="minorHAnsi" w:eastAsiaTheme="minorEastAsia" w:hAnsiTheme="minorHAnsi" w:cstheme="minorBidi"/>
                <w:noProof/>
                <w:lang w:val="en-IE" w:eastAsia="en-IE"/>
              </w:rPr>
              <w:tab/>
            </w:r>
            <w:r w:rsidR="0044687B" w:rsidRPr="00C04A05">
              <w:rPr>
                <w:rStyle w:val="Hyperlink"/>
                <w:noProof/>
              </w:rPr>
              <w:t>Use External Security Experts</w:t>
            </w:r>
            <w:r w:rsidR="0044687B">
              <w:rPr>
                <w:noProof/>
                <w:webHidden/>
              </w:rPr>
              <w:tab/>
            </w:r>
            <w:r w:rsidR="0044687B">
              <w:rPr>
                <w:noProof/>
                <w:webHidden/>
              </w:rPr>
              <w:fldChar w:fldCharType="begin"/>
            </w:r>
            <w:r w:rsidR="0044687B">
              <w:rPr>
                <w:noProof/>
                <w:webHidden/>
              </w:rPr>
              <w:instrText xml:space="preserve"> PAGEREF _Toc95216408 \h </w:instrText>
            </w:r>
            <w:r w:rsidR="0044687B">
              <w:rPr>
                <w:noProof/>
                <w:webHidden/>
              </w:rPr>
            </w:r>
            <w:r w:rsidR="0044687B">
              <w:rPr>
                <w:noProof/>
                <w:webHidden/>
              </w:rPr>
              <w:fldChar w:fldCharType="separate"/>
            </w:r>
            <w:r w:rsidR="0044687B">
              <w:rPr>
                <w:noProof/>
                <w:webHidden/>
              </w:rPr>
              <w:t>15</w:t>
            </w:r>
            <w:r w:rsidR="0044687B">
              <w:rPr>
                <w:noProof/>
                <w:webHidden/>
              </w:rPr>
              <w:fldChar w:fldCharType="end"/>
            </w:r>
          </w:hyperlink>
        </w:p>
        <w:p w14:paraId="0E9ED5A1" w14:textId="6444D35B" w:rsidR="0044687B" w:rsidRDefault="00A67E9C">
          <w:pPr>
            <w:pStyle w:val="TOC1"/>
            <w:rPr>
              <w:rFonts w:asciiTheme="minorHAnsi" w:eastAsiaTheme="minorEastAsia" w:hAnsiTheme="minorHAnsi" w:cstheme="minorBidi"/>
              <w:b w:val="0"/>
              <w:noProof/>
              <w:lang w:val="en-IE" w:eastAsia="en-IE"/>
            </w:rPr>
          </w:pPr>
          <w:hyperlink w:anchor="_Toc95216409" w:history="1">
            <w:r w:rsidR="0044687B" w:rsidRPr="00C04A05">
              <w:rPr>
                <w:rStyle w:val="Hyperlink"/>
                <w:noProof/>
              </w:rPr>
              <w:t>4</w:t>
            </w:r>
            <w:r w:rsidR="0044687B">
              <w:rPr>
                <w:rFonts w:asciiTheme="minorHAnsi" w:eastAsiaTheme="minorEastAsia" w:hAnsiTheme="minorHAnsi" w:cstheme="minorBidi"/>
                <w:b w:val="0"/>
                <w:noProof/>
                <w:lang w:val="en-IE" w:eastAsia="en-IE"/>
              </w:rPr>
              <w:tab/>
            </w:r>
            <w:r w:rsidR="0044687B" w:rsidRPr="00C04A05">
              <w:rPr>
                <w:rStyle w:val="Hyperlink"/>
                <w:noProof/>
              </w:rPr>
              <w:t>Privacy Impact Assessment Activities for aaS</w:t>
            </w:r>
            <w:r w:rsidR="0044687B">
              <w:rPr>
                <w:noProof/>
                <w:webHidden/>
              </w:rPr>
              <w:tab/>
            </w:r>
            <w:r w:rsidR="0044687B">
              <w:rPr>
                <w:noProof/>
                <w:webHidden/>
              </w:rPr>
              <w:fldChar w:fldCharType="begin"/>
            </w:r>
            <w:r w:rsidR="0044687B">
              <w:rPr>
                <w:noProof/>
                <w:webHidden/>
              </w:rPr>
              <w:instrText xml:space="preserve"> PAGEREF _Toc95216409 \h </w:instrText>
            </w:r>
            <w:r w:rsidR="0044687B">
              <w:rPr>
                <w:noProof/>
                <w:webHidden/>
              </w:rPr>
            </w:r>
            <w:r w:rsidR="0044687B">
              <w:rPr>
                <w:noProof/>
                <w:webHidden/>
              </w:rPr>
              <w:fldChar w:fldCharType="separate"/>
            </w:r>
            <w:r w:rsidR="0044687B">
              <w:rPr>
                <w:noProof/>
                <w:webHidden/>
              </w:rPr>
              <w:t>16</w:t>
            </w:r>
            <w:r w:rsidR="0044687B">
              <w:rPr>
                <w:noProof/>
                <w:webHidden/>
              </w:rPr>
              <w:fldChar w:fldCharType="end"/>
            </w:r>
          </w:hyperlink>
        </w:p>
        <w:p w14:paraId="7E76291F" w14:textId="5CAA5653" w:rsidR="0044687B" w:rsidRDefault="00A67E9C">
          <w:pPr>
            <w:pStyle w:val="TOC2"/>
            <w:rPr>
              <w:rFonts w:asciiTheme="minorHAnsi" w:eastAsiaTheme="minorEastAsia" w:hAnsiTheme="minorHAnsi" w:cstheme="minorBidi"/>
              <w:noProof/>
              <w:lang w:val="en-IE" w:eastAsia="en-IE"/>
            </w:rPr>
          </w:pPr>
          <w:hyperlink w:anchor="_Toc95216410" w:history="1">
            <w:r w:rsidR="0044687B" w:rsidRPr="00C04A05">
              <w:rPr>
                <w:rStyle w:val="Hyperlink"/>
                <w:noProof/>
              </w:rPr>
              <w:t>4.1</w:t>
            </w:r>
            <w:r w:rsidR="0044687B">
              <w:rPr>
                <w:rFonts w:asciiTheme="minorHAnsi" w:eastAsiaTheme="minorEastAsia" w:hAnsiTheme="minorHAnsi" w:cstheme="minorBidi"/>
                <w:noProof/>
                <w:lang w:val="en-IE" w:eastAsia="en-IE"/>
              </w:rPr>
              <w:tab/>
            </w:r>
            <w:r w:rsidR="0044687B" w:rsidRPr="00C04A05">
              <w:rPr>
                <w:rStyle w:val="Hyperlink"/>
                <w:noProof/>
              </w:rPr>
              <w:t>Legal Overview</w:t>
            </w:r>
            <w:r w:rsidR="0044687B">
              <w:rPr>
                <w:noProof/>
                <w:webHidden/>
              </w:rPr>
              <w:tab/>
            </w:r>
            <w:r w:rsidR="0044687B">
              <w:rPr>
                <w:noProof/>
                <w:webHidden/>
              </w:rPr>
              <w:fldChar w:fldCharType="begin"/>
            </w:r>
            <w:r w:rsidR="0044687B">
              <w:rPr>
                <w:noProof/>
                <w:webHidden/>
              </w:rPr>
              <w:instrText xml:space="preserve"> PAGEREF _Toc95216410 \h </w:instrText>
            </w:r>
            <w:r w:rsidR="0044687B">
              <w:rPr>
                <w:noProof/>
                <w:webHidden/>
              </w:rPr>
            </w:r>
            <w:r w:rsidR="0044687B">
              <w:rPr>
                <w:noProof/>
                <w:webHidden/>
              </w:rPr>
              <w:fldChar w:fldCharType="separate"/>
            </w:r>
            <w:r w:rsidR="0044687B">
              <w:rPr>
                <w:noProof/>
                <w:webHidden/>
              </w:rPr>
              <w:t>16</w:t>
            </w:r>
            <w:r w:rsidR="0044687B">
              <w:rPr>
                <w:noProof/>
                <w:webHidden/>
              </w:rPr>
              <w:fldChar w:fldCharType="end"/>
            </w:r>
          </w:hyperlink>
        </w:p>
        <w:p w14:paraId="16148DD7" w14:textId="628220C9" w:rsidR="0044687B" w:rsidRDefault="00A67E9C">
          <w:pPr>
            <w:pStyle w:val="TOC2"/>
            <w:rPr>
              <w:rFonts w:asciiTheme="minorHAnsi" w:eastAsiaTheme="minorEastAsia" w:hAnsiTheme="minorHAnsi" w:cstheme="minorBidi"/>
              <w:noProof/>
              <w:lang w:val="en-IE" w:eastAsia="en-IE"/>
            </w:rPr>
          </w:pPr>
          <w:hyperlink w:anchor="_Toc95216411" w:history="1">
            <w:r w:rsidR="0044687B" w:rsidRPr="00C04A05">
              <w:rPr>
                <w:rStyle w:val="Hyperlink"/>
                <w:noProof/>
              </w:rPr>
              <w:t>4.2</w:t>
            </w:r>
            <w:r w:rsidR="0044687B">
              <w:rPr>
                <w:rFonts w:asciiTheme="minorHAnsi" w:eastAsiaTheme="minorEastAsia" w:hAnsiTheme="minorHAnsi" w:cstheme="minorBidi"/>
                <w:noProof/>
                <w:lang w:val="en-IE" w:eastAsia="en-IE"/>
              </w:rPr>
              <w:tab/>
            </w:r>
            <w:r w:rsidR="0044687B" w:rsidRPr="00C04A05">
              <w:rPr>
                <w:rStyle w:val="Hyperlink"/>
                <w:noProof/>
              </w:rPr>
              <w:t>Processor Record of Data Processing</w:t>
            </w:r>
            <w:r w:rsidR="0044687B">
              <w:rPr>
                <w:noProof/>
                <w:webHidden/>
              </w:rPr>
              <w:tab/>
            </w:r>
            <w:r w:rsidR="0044687B">
              <w:rPr>
                <w:noProof/>
                <w:webHidden/>
              </w:rPr>
              <w:fldChar w:fldCharType="begin"/>
            </w:r>
            <w:r w:rsidR="0044687B">
              <w:rPr>
                <w:noProof/>
                <w:webHidden/>
              </w:rPr>
              <w:instrText xml:space="preserve"> PAGEREF _Toc95216411 \h </w:instrText>
            </w:r>
            <w:r w:rsidR="0044687B">
              <w:rPr>
                <w:noProof/>
                <w:webHidden/>
              </w:rPr>
            </w:r>
            <w:r w:rsidR="0044687B">
              <w:rPr>
                <w:noProof/>
                <w:webHidden/>
              </w:rPr>
              <w:fldChar w:fldCharType="separate"/>
            </w:r>
            <w:r w:rsidR="0044687B">
              <w:rPr>
                <w:noProof/>
                <w:webHidden/>
              </w:rPr>
              <w:t>16</w:t>
            </w:r>
            <w:r w:rsidR="0044687B">
              <w:rPr>
                <w:noProof/>
                <w:webHidden/>
              </w:rPr>
              <w:fldChar w:fldCharType="end"/>
            </w:r>
          </w:hyperlink>
        </w:p>
        <w:p w14:paraId="2D922316" w14:textId="2983C69F" w:rsidR="0044687B" w:rsidRDefault="00A67E9C">
          <w:pPr>
            <w:pStyle w:val="TOC2"/>
            <w:rPr>
              <w:rFonts w:asciiTheme="minorHAnsi" w:eastAsiaTheme="minorEastAsia" w:hAnsiTheme="minorHAnsi" w:cstheme="minorBidi"/>
              <w:noProof/>
              <w:lang w:val="en-IE" w:eastAsia="en-IE"/>
            </w:rPr>
          </w:pPr>
          <w:hyperlink w:anchor="_Toc95216412" w:history="1">
            <w:r w:rsidR="0044687B" w:rsidRPr="00C04A05">
              <w:rPr>
                <w:rStyle w:val="Hyperlink"/>
                <w:noProof/>
              </w:rPr>
              <w:t>4.3</w:t>
            </w:r>
            <w:r w:rsidR="0044687B">
              <w:rPr>
                <w:rFonts w:asciiTheme="minorHAnsi" w:eastAsiaTheme="minorEastAsia" w:hAnsiTheme="minorHAnsi" w:cstheme="minorBidi"/>
                <w:noProof/>
                <w:lang w:val="en-IE" w:eastAsia="en-IE"/>
              </w:rPr>
              <w:tab/>
            </w:r>
            <w:r w:rsidR="0044687B" w:rsidRPr="00C04A05">
              <w:rPr>
                <w:rStyle w:val="Hyperlink"/>
                <w:noProof/>
              </w:rPr>
              <w:t>Agreements and Contracts</w:t>
            </w:r>
            <w:r w:rsidR="0044687B">
              <w:rPr>
                <w:noProof/>
                <w:webHidden/>
              </w:rPr>
              <w:tab/>
            </w:r>
            <w:r w:rsidR="0044687B">
              <w:rPr>
                <w:noProof/>
                <w:webHidden/>
              </w:rPr>
              <w:fldChar w:fldCharType="begin"/>
            </w:r>
            <w:r w:rsidR="0044687B">
              <w:rPr>
                <w:noProof/>
                <w:webHidden/>
              </w:rPr>
              <w:instrText xml:space="preserve"> PAGEREF _Toc95216412 \h </w:instrText>
            </w:r>
            <w:r w:rsidR="0044687B">
              <w:rPr>
                <w:noProof/>
                <w:webHidden/>
              </w:rPr>
            </w:r>
            <w:r w:rsidR="0044687B">
              <w:rPr>
                <w:noProof/>
                <w:webHidden/>
              </w:rPr>
              <w:fldChar w:fldCharType="separate"/>
            </w:r>
            <w:r w:rsidR="0044687B">
              <w:rPr>
                <w:noProof/>
                <w:webHidden/>
              </w:rPr>
              <w:t>17</w:t>
            </w:r>
            <w:r w:rsidR="0044687B">
              <w:rPr>
                <w:noProof/>
                <w:webHidden/>
              </w:rPr>
              <w:fldChar w:fldCharType="end"/>
            </w:r>
          </w:hyperlink>
        </w:p>
        <w:p w14:paraId="5A58BC63" w14:textId="04CEF45D" w:rsidR="0044687B" w:rsidRDefault="00A67E9C">
          <w:pPr>
            <w:pStyle w:val="TOC2"/>
            <w:rPr>
              <w:rFonts w:asciiTheme="minorHAnsi" w:eastAsiaTheme="minorEastAsia" w:hAnsiTheme="minorHAnsi" w:cstheme="minorBidi"/>
              <w:noProof/>
              <w:lang w:val="en-IE" w:eastAsia="en-IE"/>
            </w:rPr>
          </w:pPr>
          <w:hyperlink w:anchor="_Toc95216413" w:history="1">
            <w:r w:rsidR="0044687B" w:rsidRPr="00C04A05">
              <w:rPr>
                <w:rStyle w:val="Hyperlink"/>
                <w:noProof/>
              </w:rPr>
              <w:t>4.4</w:t>
            </w:r>
            <w:r w:rsidR="0044687B">
              <w:rPr>
                <w:rFonts w:asciiTheme="minorHAnsi" w:eastAsiaTheme="minorEastAsia" w:hAnsiTheme="minorHAnsi" w:cstheme="minorBidi"/>
                <w:noProof/>
                <w:lang w:val="en-IE" w:eastAsia="en-IE"/>
              </w:rPr>
              <w:tab/>
            </w:r>
            <w:r w:rsidR="0044687B" w:rsidRPr="00C04A05">
              <w:rPr>
                <w:rStyle w:val="Hyperlink"/>
                <w:noProof/>
              </w:rPr>
              <w:t>Data Flow Diagram</w:t>
            </w:r>
            <w:r w:rsidR="0044687B">
              <w:rPr>
                <w:noProof/>
                <w:webHidden/>
              </w:rPr>
              <w:tab/>
            </w:r>
            <w:r w:rsidR="0044687B">
              <w:rPr>
                <w:noProof/>
                <w:webHidden/>
              </w:rPr>
              <w:fldChar w:fldCharType="begin"/>
            </w:r>
            <w:r w:rsidR="0044687B">
              <w:rPr>
                <w:noProof/>
                <w:webHidden/>
              </w:rPr>
              <w:instrText xml:space="preserve"> PAGEREF _Toc95216413 \h </w:instrText>
            </w:r>
            <w:r w:rsidR="0044687B">
              <w:rPr>
                <w:noProof/>
                <w:webHidden/>
              </w:rPr>
            </w:r>
            <w:r w:rsidR="0044687B">
              <w:rPr>
                <w:noProof/>
                <w:webHidden/>
              </w:rPr>
              <w:fldChar w:fldCharType="separate"/>
            </w:r>
            <w:r w:rsidR="0044687B">
              <w:rPr>
                <w:noProof/>
                <w:webHidden/>
              </w:rPr>
              <w:t>18</w:t>
            </w:r>
            <w:r w:rsidR="0044687B">
              <w:rPr>
                <w:noProof/>
                <w:webHidden/>
              </w:rPr>
              <w:fldChar w:fldCharType="end"/>
            </w:r>
          </w:hyperlink>
        </w:p>
        <w:p w14:paraId="1940010D" w14:textId="034A3604" w:rsidR="0044687B" w:rsidRDefault="00A67E9C">
          <w:pPr>
            <w:pStyle w:val="TOC1"/>
            <w:rPr>
              <w:rFonts w:asciiTheme="minorHAnsi" w:eastAsiaTheme="minorEastAsia" w:hAnsiTheme="minorHAnsi" w:cstheme="minorBidi"/>
              <w:b w:val="0"/>
              <w:noProof/>
              <w:lang w:val="en-IE" w:eastAsia="en-IE"/>
            </w:rPr>
          </w:pPr>
          <w:hyperlink w:anchor="_Toc95216414" w:history="1">
            <w:r w:rsidR="0044687B" w:rsidRPr="00C04A05">
              <w:rPr>
                <w:rStyle w:val="Hyperlink"/>
                <w:noProof/>
              </w:rPr>
              <w:t>5</w:t>
            </w:r>
            <w:r w:rsidR="0044687B">
              <w:rPr>
                <w:rFonts w:asciiTheme="minorHAnsi" w:eastAsiaTheme="minorEastAsia" w:hAnsiTheme="minorHAnsi" w:cstheme="minorBidi"/>
                <w:b w:val="0"/>
                <w:noProof/>
                <w:lang w:val="en-IE" w:eastAsia="en-IE"/>
              </w:rPr>
              <w:tab/>
            </w:r>
            <w:r w:rsidR="0044687B" w:rsidRPr="00C04A05">
              <w:rPr>
                <w:rStyle w:val="Hyperlink"/>
                <w:noProof/>
              </w:rPr>
              <w:t>Risks</w:t>
            </w:r>
            <w:r w:rsidR="0044687B">
              <w:rPr>
                <w:noProof/>
                <w:webHidden/>
              </w:rPr>
              <w:tab/>
            </w:r>
            <w:r w:rsidR="0044687B">
              <w:rPr>
                <w:noProof/>
                <w:webHidden/>
              </w:rPr>
              <w:fldChar w:fldCharType="begin"/>
            </w:r>
            <w:r w:rsidR="0044687B">
              <w:rPr>
                <w:noProof/>
                <w:webHidden/>
              </w:rPr>
              <w:instrText xml:space="preserve"> PAGEREF _Toc95216414 \h </w:instrText>
            </w:r>
            <w:r w:rsidR="0044687B">
              <w:rPr>
                <w:noProof/>
                <w:webHidden/>
              </w:rPr>
            </w:r>
            <w:r w:rsidR="0044687B">
              <w:rPr>
                <w:noProof/>
                <w:webHidden/>
              </w:rPr>
              <w:fldChar w:fldCharType="separate"/>
            </w:r>
            <w:r w:rsidR="0044687B">
              <w:rPr>
                <w:noProof/>
                <w:webHidden/>
              </w:rPr>
              <w:t>20</w:t>
            </w:r>
            <w:r w:rsidR="0044687B">
              <w:rPr>
                <w:noProof/>
                <w:webHidden/>
              </w:rPr>
              <w:fldChar w:fldCharType="end"/>
            </w:r>
          </w:hyperlink>
        </w:p>
        <w:p w14:paraId="47751674" w14:textId="1404A065" w:rsidR="0044687B" w:rsidRDefault="00A67E9C">
          <w:pPr>
            <w:pStyle w:val="TOC2"/>
            <w:rPr>
              <w:rFonts w:asciiTheme="minorHAnsi" w:eastAsiaTheme="minorEastAsia" w:hAnsiTheme="minorHAnsi" w:cstheme="minorBidi"/>
              <w:noProof/>
              <w:lang w:val="en-IE" w:eastAsia="en-IE"/>
            </w:rPr>
          </w:pPr>
          <w:hyperlink w:anchor="_Toc95216415" w:history="1">
            <w:r w:rsidR="0044687B" w:rsidRPr="00C04A05">
              <w:rPr>
                <w:rStyle w:val="Hyperlink"/>
                <w:rFonts w:eastAsia="Times New Roman"/>
                <w:noProof/>
              </w:rPr>
              <w:t>5.1</w:t>
            </w:r>
            <w:r w:rsidR="0044687B">
              <w:rPr>
                <w:rFonts w:asciiTheme="minorHAnsi" w:eastAsiaTheme="minorEastAsia" w:hAnsiTheme="minorHAnsi" w:cstheme="minorBidi"/>
                <w:noProof/>
                <w:lang w:val="en-IE" w:eastAsia="en-IE"/>
              </w:rPr>
              <w:tab/>
            </w:r>
            <w:r w:rsidR="0044687B" w:rsidRPr="00C04A05">
              <w:rPr>
                <w:rStyle w:val="Hyperlink"/>
                <w:rFonts w:eastAsia="Times New Roman"/>
                <w:noProof/>
              </w:rPr>
              <w:t>Summary</w:t>
            </w:r>
            <w:r w:rsidR="0044687B">
              <w:rPr>
                <w:noProof/>
                <w:webHidden/>
              </w:rPr>
              <w:tab/>
            </w:r>
            <w:r w:rsidR="0044687B">
              <w:rPr>
                <w:noProof/>
                <w:webHidden/>
              </w:rPr>
              <w:fldChar w:fldCharType="begin"/>
            </w:r>
            <w:r w:rsidR="0044687B">
              <w:rPr>
                <w:noProof/>
                <w:webHidden/>
              </w:rPr>
              <w:instrText xml:space="preserve"> PAGEREF _Toc95216415 \h </w:instrText>
            </w:r>
            <w:r w:rsidR="0044687B">
              <w:rPr>
                <w:noProof/>
                <w:webHidden/>
              </w:rPr>
            </w:r>
            <w:r w:rsidR="0044687B">
              <w:rPr>
                <w:noProof/>
                <w:webHidden/>
              </w:rPr>
              <w:fldChar w:fldCharType="separate"/>
            </w:r>
            <w:r w:rsidR="0044687B">
              <w:rPr>
                <w:noProof/>
                <w:webHidden/>
              </w:rPr>
              <w:t>20</w:t>
            </w:r>
            <w:r w:rsidR="0044687B">
              <w:rPr>
                <w:noProof/>
                <w:webHidden/>
              </w:rPr>
              <w:fldChar w:fldCharType="end"/>
            </w:r>
          </w:hyperlink>
        </w:p>
        <w:p w14:paraId="71EB4BF6" w14:textId="1706492F" w:rsidR="0044687B" w:rsidRDefault="00A67E9C">
          <w:pPr>
            <w:pStyle w:val="TOC2"/>
            <w:rPr>
              <w:rFonts w:asciiTheme="minorHAnsi" w:eastAsiaTheme="minorEastAsia" w:hAnsiTheme="minorHAnsi" w:cstheme="minorBidi"/>
              <w:noProof/>
              <w:lang w:val="en-IE" w:eastAsia="en-IE"/>
            </w:rPr>
          </w:pPr>
          <w:hyperlink w:anchor="_Toc95216416" w:history="1">
            <w:r w:rsidR="0044687B" w:rsidRPr="00C04A05">
              <w:rPr>
                <w:rStyle w:val="Hyperlink"/>
                <w:noProof/>
              </w:rPr>
              <w:t>5.2</w:t>
            </w:r>
            <w:r w:rsidR="0044687B">
              <w:rPr>
                <w:rFonts w:asciiTheme="minorHAnsi" w:eastAsiaTheme="minorEastAsia" w:hAnsiTheme="minorHAnsi" w:cstheme="minorBidi"/>
                <w:noProof/>
                <w:lang w:val="en-IE" w:eastAsia="en-IE"/>
              </w:rPr>
              <w:tab/>
            </w:r>
            <w:r w:rsidR="0044687B" w:rsidRPr="00C04A05">
              <w:rPr>
                <w:rStyle w:val="Hyperlink"/>
                <w:noProof/>
              </w:rPr>
              <w:t>Feature 1</w:t>
            </w:r>
            <w:r w:rsidR="0044687B">
              <w:rPr>
                <w:noProof/>
                <w:webHidden/>
              </w:rPr>
              <w:tab/>
            </w:r>
            <w:r w:rsidR="0044687B">
              <w:rPr>
                <w:noProof/>
                <w:webHidden/>
              </w:rPr>
              <w:fldChar w:fldCharType="begin"/>
            </w:r>
            <w:r w:rsidR="0044687B">
              <w:rPr>
                <w:noProof/>
                <w:webHidden/>
              </w:rPr>
              <w:instrText xml:space="preserve"> PAGEREF _Toc95216416 \h </w:instrText>
            </w:r>
            <w:r w:rsidR="0044687B">
              <w:rPr>
                <w:noProof/>
                <w:webHidden/>
              </w:rPr>
            </w:r>
            <w:r w:rsidR="0044687B">
              <w:rPr>
                <w:noProof/>
                <w:webHidden/>
              </w:rPr>
              <w:fldChar w:fldCharType="separate"/>
            </w:r>
            <w:r w:rsidR="0044687B">
              <w:rPr>
                <w:noProof/>
                <w:webHidden/>
              </w:rPr>
              <w:t>20</w:t>
            </w:r>
            <w:r w:rsidR="0044687B">
              <w:rPr>
                <w:noProof/>
                <w:webHidden/>
              </w:rPr>
              <w:fldChar w:fldCharType="end"/>
            </w:r>
          </w:hyperlink>
        </w:p>
        <w:p w14:paraId="6ACE04D1" w14:textId="11728613" w:rsidR="0044687B" w:rsidRDefault="00A67E9C">
          <w:pPr>
            <w:pStyle w:val="TOC2"/>
            <w:rPr>
              <w:rFonts w:asciiTheme="minorHAnsi" w:eastAsiaTheme="minorEastAsia" w:hAnsiTheme="minorHAnsi" w:cstheme="minorBidi"/>
              <w:noProof/>
              <w:lang w:val="en-IE" w:eastAsia="en-IE"/>
            </w:rPr>
          </w:pPr>
          <w:hyperlink w:anchor="_Toc95216417" w:history="1">
            <w:r w:rsidR="0044687B" w:rsidRPr="00C04A05">
              <w:rPr>
                <w:rStyle w:val="Hyperlink"/>
                <w:noProof/>
              </w:rPr>
              <w:t>5.3</w:t>
            </w:r>
            <w:r w:rsidR="0044687B">
              <w:rPr>
                <w:rFonts w:asciiTheme="minorHAnsi" w:eastAsiaTheme="minorEastAsia" w:hAnsiTheme="minorHAnsi" w:cstheme="minorBidi"/>
                <w:noProof/>
                <w:lang w:val="en-IE" w:eastAsia="en-IE"/>
              </w:rPr>
              <w:tab/>
            </w:r>
            <w:r w:rsidR="0044687B" w:rsidRPr="00C04A05">
              <w:rPr>
                <w:rStyle w:val="Hyperlink"/>
                <w:noProof/>
              </w:rPr>
              <w:t>Area 2</w:t>
            </w:r>
            <w:r w:rsidR="0044687B">
              <w:rPr>
                <w:noProof/>
                <w:webHidden/>
              </w:rPr>
              <w:tab/>
            </w:r>
            <w:r w:rsidR="0044687B">
              <w:rPr>
                <w:noProof/>
                <w:webHidden/>
              </w:rPr>
              <w:fldChar w:fldCharType="begin"/>
            </w:r>
            <w:r w:rsidR="0044687B">
              <w:rPr>
                <w:noProof/>
                <w:webHidden/>
              </w:rPr>
              <w:instrText xml:space="preserve"> PAGEREF _Toc95216417 \h </w:instrText>
            </w:r>
            <w:r w:rsidR="0044687B">
              <w:rPr>
                <w:noProof/>
                <w:webHidden/>
              </w:rPr>
            </w:r>
            <w:r w:rsidR="0044687B">
              <w:rPr>
                <w:noProof/>
                <w:webHidden/>
              </w:rPr>
              <w:fldChar w:fldCharType="separate"/>
            </w:r>
            <w:r w:rsidR="0044687B">
              <w:rPr>
                <w:noProof/>
                <w:webHidden/>
              </w:rPr>
              <w:t>22</w:t>
            </w:r>
            <w:r w:rsidR="0044687B">
              <w:rPr>
                <w:noProof/>
                <w:webHidden/>
              </w:rPr>
              <w:fldChar w:fldCharType="end"/>
            </w:r>
          </w:hyperlink>
        </w:p>
        <w:p w14:paraId="7C9BA7DB" w14:textId="79B87D84" w:rsidR="0044687B" w:rsidRDefault="00A67E9C">
          <w:pPr>
            <w:pStyle w:val="TOC2"/>
            <w:rPr>
              <w:rFonts w:asciiTheme="minorHAnsi" w:eastAsiaTheme="minorEastAsia" w:hAnsiTheme="minorHAnsi" w:cstheme="minorBidi"/>
              <w:noProof/>
              <w:lang w:val="en-IE" w:eastAsia="en-IE"/>
            </w:rPr>
          </w:pPr>
          <w:hyperlink w:anchor="_Toc95216418" w:history="1">
            <w:r w:rsidR="0044687B" w:rsidRPr="00C04A05">
              <w:rPr>
                <w:rStyle w:val="Hyperlink"/>
                <w:noProof/>
              </w:rPr>
              <w:t>5.4</w:t>
            </w:r>
            <w:r w:rsidR="0044687B">
              <w:rPr>
                <w:rFonts w:asciiTheme="minorHAnsi" w:eastAsiaTheme="minorEastAsia" w:hAnsiTheme="minorHAnsi" w:cstheme="minorBidi"/>
                <w:noProof/>
                <w:lang w:val="en-IE" w:eastAsia="en-IE"/>
              </w:rPr>
              <w:tab/>
            </w:r>
            <w:r w:rsidR="0044687B" w:rsidRPr="00C04A05">
              <w:rPr>
                <w:rStyle w:val="Hyperlink"/>
                <w:noProof/>
              </w:rPr>
              <w:t>Privacy Risks</w:t>
            </w:r>
            <w:r w:rsidR="0044687B">
              <w:rPr>
                <w:noProof/>
                <w:webHidden/>
              </w:rPr>
              <w:tab/>
            </w:r>
            <w:r w:rsidR="0044687B">
              <w:rPr>
                <w:noProof/>
                <w:webHidden/>
              </w:rPr>
              <w:fldChar w:fldCharType="begin"/>
            </w:r>
            <w:r w:rsidR="0044687B">
              <w:rPr>
                <w:noProof/>
                <w:webHidden/>
              </w:rPr>
              <w:instrText xml:space="preserve"> PAGEREF _Toc95216418 \h </w:instrText>
            </w:r>
            <w:r w:rsidR="0044687B">
              <w:rPr>
                <w:noProof/>
                <w:webHidden/>
              </w:rPr>
            </w:r>
            <w:r w:rsidR="0044687B">
              <w:rPr>
                <w:noProof/>
                <w:webHidden/>
              </w:rPr>
              <w:fldChar w:fldCharType="separate"/>
            </w:r>
            <w:r w:rsidR="0044687B">
              <w:rPr>
                <w:noProof/>
                <w:webHidden/>
              </w:rPr>
              <w:t>22</w:t>
            </w:r>
            <w:r w:rsidR="0044687B">
              <w:rPr>
                <w:noProof/>
                <w:webHidden/>
              </w:rPr>
              <w:fldChar w:fldCharType="end"/>
            </w:r>
          </w:hyperlink>
        </w:p>
        <w:p w14:paraId="7A8365FB" w14:textId="5DFF4F91" w:rsidR="0044687B" w:rsidRDefault="00A67E9C">
          <w:pPr>
            <w:pStyle w:val="TOC2"/>
            <w:rPr>
              <w:rFonts w:asciiTheme="minorHAnsi" w:eastAsiaTheme="minorEastAsia" w:hAnsiTheme="minorHAnsi" w:cstheme="minorBidi"/>
              <w:noProof/>
              <w:lang w:val="en-IE" w:eastAsia="en-IE"/>
            </w:rPr>
          </w:pPr>
          <w:hyperlink w:anchor="_Toc95216419" w:history="1">
            <w:r w:rsidR="0044687B" w:rsidRPr="00C04A05">
              <w:rPr>
                <w:rStyle w:val="Hyperlink"/>
                <w:noProof/>
              </w:rPr>
              <w:t>5.5</w:t>
            </w:r>
            <w:r w:rsidR="0044687B">
              <w:rPr>
                <w:rFonts w:asciiTheme="minorHAnsi" w:eastAsiaTheme="minorEastAsia" w:hAnsiTheme="minorHAnsi" w:cstheme="minorBidi"/>
                <w:noProof/>
                <w:lang w:val="en-IE" w:eastAsia="en-IE"/>
              </w:rPr>
              <w:tab/>
            </w:r>
            <w:r w:rsidR="0044687B" w:rsidRPr="00C04A05">
              <w:rPr>
                <w:rStyle w:val="Hyperlink"/>
                <w:noProof/>
              </w:rPr>
              <w:t>Convert Old Risk Table</w:t>
            </w:r>
            <w:r w:rsidR="0044687B">
              <w:rPr>
                <w:noProof/>
                <w:webHidden/>
              </w:rPr>
              <w:tab/>
            </w:r>
            <w:r w:rsidR="0044687B">
              <w:rPr>
                <w:noProof/>
                <w:webHidden/>
              </w:rPr>
              <w:fldChar w:fldCharType="begin"/>
            </w:r>
            <w:r w:rsidR="0044687B">
              <w:rPr>
                <w:noProof/>
                <w:webHidden/>
              </w:rPr>
              <w:instrText xml:space="preserve"> PAGEREF _Toc95216419 \h </w:instrText>
            </w:r>
            <w:r w:rsidR="0044687B">
              <w:rPr>
                <w:noProof/>
                <w:webHidden/>
              </w:rPr>
            </w:r>
            <w:r w:rsidR="0044687B">
              <w:rPr>
                <w:noProof/>
                <w:webHidden/>
              </w:rPr>
              <w:fldChar w:fldCharType="separate"/>
            </w:r>
            <w:r w:rsidR="0044687B">
              <w:rPr>
                <w:noProof/>
                <w:webHidden/>
              </w:rPr>
              <w:t>23</w:t>
            </w:r>
            <w:r w:rsidR="0044687B">
              <w:rPr>
                <w:noProof/>
                <w:webHidden/>
              </w:rPr>
              <w:fldChar w:fldCharType="end"/>
            </w:r>
          </w:hyperlink>
        </w:p>
        <w:p w14:paraId="1DEC3DE7" w14:textId="58F110C4" w:rsidR="0044687B" w:rsidRDefault="00A67E9C">
          <w:pPr>
            <w:pStyle w:val="TOC1"/>
            <w:rPr>
              <w:rFonts w:asciiTheme="minorHAnsi" w:eastAsiaTheme="minorEastAsia" w:hAnsiTheme="minorHAnsi" w:cstheme="minorBidi"/>
              <w:b w:val="0"/>
              <w:noProof/>
              <w:lang w:val="en-IE" w:eastAsia="en-IE"/>
            </w:rPr>
          </w:pPr>
          <w:hyperlink w:anchor="_Toc95216420" w:history="1">
            <w:r w:rsidR="0044687B" w:rsidRPr="00C04A05">
              <w:rPr>
                <w:rStyle w:val="Hyperlink"/>
                <w:noProof/>
              </w:rPr>
              <w:t>6</w:t>
            </w:r>
            <w:r w:rsidR="0044687B">
              <w:rPr>
                <w:rFonts w:asciiTheme="minorHAnsi" w:eastAsiaTheme="minorEastAsia" w:hAnsiTheme="minorHAnsi" w:cstheme="minorBidi"/>
                <w:b w:val="0"/>
                <w:noProof/>
                <w:lang w:val="en-IE" w:eastAsia="en-IE"/>
              </w:rPr>
              <w:tab/>
            </w:r>
            <w:r w:rsidR="0044687B" w:rsidRPr="00C04A05">
              <w:rPr>
                <w:rStyle w:val="Hyperlink"/>
                <w:noProof/>
              </w:rPr>
              <w:t>References</w:t>
            </w:r>
            <w:r w:rsidR="0044687B">
              <w:rPr>
                <w:noProof/>
                <w:webHidden/>
              </w:rPr>
              <w:tab/>
            </w:r>
            <w:r w:rsidR="0044687B">
              <w:rPr>
                <w:noProof/>
                <w:webHidden/>
              </w:rPr>
              <w:fldChar w:fldCharType="begin"/>
            </w:r>
            <w:r w:rsidR="0044687B">
              <w:rPr>
                <w:noProof/>
                <w:webHidden/>
              </w:rPr>
              <w:instrText xml:space="preserve"> PAGEREF _Toc95216420 \h </w:instrText>
            </w:r>
            <w:r w:rsidR="0044687B">
              <w:rPr>
                <w:noProof/>
                <w:webHidden/>
              </w:rPr>
            </w:r>
            <w:r w:rsidR="0044687B">
              <w:rPr>
                <w:noProof/>
                <w:webHidden/>
              </w:rPr>
              <w:fldChar w:fldCharType="separate"/>
            </w:r>
            <w:r w:rsidR="0044687B">
              <w:rPr>
                <w:noProof/>
                <w:webHidden/>
              </w:rPr>
              <w:t>24</w:t>
            </w:r>
            <w:r w:rsidR="0044687B">
              <w:rPr>
                <w:noProof/>
                <w:webHidden/>
              </w:rPr>
              <w:fldChar w:fldCharType="end"/>
            </w:r>
          </w:hyperlink>
        </w:p>
        <w:p w14:paraId="0B0F9A2B" w14:textId="7B6F627C" w:rsidR="0044687B" w:rsidRDefault="00A67E9C">
          <w:pPr>
            <w:pStyle w:val="TOC1"/>
            <w:rPr>
              <w:rFonts w:asciiTheme="minorHAnsi" w:eastAsiaTheme="minorEastAsia" w:hAnsiTheme="minorHAnsi" w:cstheme="minorBidi"/>
              <w:b w:val="0"/>
              <w:noProof/>
              <w:lang w:val="en-IE" w:eastAsia="en-IE"/>
            </w:rPr>
          </w:pPr>
          <w:hyperlink w:anchor="_Toc95216421" w:history="1">
            <w:r w:rsidR="0044687B" w:rsidRPr="00C04A05">
              <w:rPr>
                <w:rStyle w:val="Hyperlink"/>
                <w:noProof/>
              </w:rPr>
              <w:t>7</w:t>
            </w:r>
            <w:r w:rsidR="0044687B">
              <w:rPr>
                <w:rFonts w:asciiTheme="minorHAnsi" w:eastAsiaTheme="minorEastAsia" w:hAnsiTheme="minorHAnsi" w:cstheme="minorBidi"/>
                <w:b w:val="0"/>
                <w:noProof/>
                <w:lang w:val="en-IE" w:eastAsia="en-IE"/>
              </w:rPr>
              <w:tab/>
            </w:r>
            <w:r w:rsidR="0044687B" w:rsidRPr="00C04A05">
              <w:rPr>
                <w:rStyle w:val="Hyperlink"/>
                <w:noProof/>
              </w:rPr>
              <w:t>Change History</w:t>
            </w:r>
            <w:r w:rsidR="0044687B">
              <w:rPr>
                <w:noProof/>
                <w:webHidden/>
              </w:rPr>
              <w:tab/>
            </w:r>
            <w:r w:rsidR="0044687B">
              <w:rPr>
                <w:noProof/>
                <w:webHidden/>
              </w:rPr>
              <w:fldChar w:fldCharType="begin"/>
            </w:r>
            <w:r w:rsidR="0044687B">
              <w:rPr>
                <w:noProof/>
                <w:webHidden/>
              </w:rPr>
              <w:instrText xml:space="preserve"> PAGEREF _Toc95216421 \h </w:instrText>
            </w:r>
            <w:r w:rsidR="0044687B">
              <w:rPr>
                <w:noProof/>
                <w:webHidden/>
              </w:rPr>
            </w:r>
            <w:r w:rsidR="0044687B">
              <w:rPr>
                <w:noProof/>
                <w:webHidden/>
              </w:rPr>
              <w:fldChar w:fldCharType="separate"/>
            </w:r>
            <w:r w:rsidR="0044687B">
              <w:rPr>
                <w:noProof/>
                <w:webHidden/>
              </w:rPr>
              <w:t>25</w:t>
            </w:r>
            <w:r w:rsidR="0044687B">
              <w:rPr>
                <w:noProof/>
                <w:webHidden/>
              </w:rPr>
              <w:fldChar w:fldCharType="end"/>
            </w:r>
          </w:hyperlink>
        </w:p>
        <w:p w14:paraId="709A0F87" w14:textId="6875E7B0" w:rsidR="0044687B" w:rsidRDefault="00A67E9C">
          <w:pPr>
            <w:pStyle w:val="TOC1"/>
            <w:tabs>
              <w:tab w:val="left" w:pos="1418"/>
            </w:tabs>
            <w:rPr>
              <w:rFonts w:asciiTheme="minorHAnsi" w:eastAsiaTheme="minorEastAsia" w:hAnsiTheme="minorHAnsi" w:cstheme="minorBidi"/>
              <w:b w:val="0"/>
              <w:noProof/>
              <w:lang w:val="en-IE" w:eastAsia="en-IE"/>
            </w:rPr>
          </w:pPr>
          <w:hyperlink w:anchor="_Toc95216422" w:history="1">
            <w:r w:rsidR="0044687B" w:rsidRPr="00C04A05">
              <w:rPr>
                <w:rStyle w:val="Hyperlink"/>
                <w:rFonts w:asciiTheme="majorHAnsi" w:hAnsiTheme="majorHAnsi"/>
                <w:noProof/>
              </w:rPr>
              <w:t>Appendix A</w:t>
            </w:r>
            <w:r w:rsidR="0044687B">
              <w:rPr>
                <w:rFonts w:asciiTheme="minorHAnsi" w:eastAsiaTheme="minorEastAsia" w:hAnsiTheme="minorHAnsi" w:cstheme="minorBidi"/>
                <w:b w:val="0"/>
                <w:noProof/>
                <w:lang w:val="en-IE" w:eastAsia="en-IE"/>
              </w:rPr>
              <w:tab/>
            </w:r>
            <w:r w:rsidR="0044687B" w:rsidRPr="00C04A05">
              <w:rPr>
                <w:rStyle w:val="Hyperlink"/>
                <w:noProof/>
              </w:rPr>
              <w:t>Asset Security Classification</w:t>
            </w:r>
            <w:r w:rsidR="0044687B">
              <w:rPr>
                <w:noProof/>
                <w:webHidden/>
              </w:rPr>
              <w:tab/>
            </w:r>
            <w:r w:rsidR="0044687B">
              <w:rPr>
                <w:noProof/>
                <w:webHidden/>
              </w:rPr>
              <w:fldChar w:fldCharType="begin"/>
            </w:r>
            <w:r w:rsidR="0044687B">
              <w:rPr>
                <w:noProof/>
                <w:webHidden/>
              </w:rPr>
              <w:instrText xml:space="preserve"> PAGEREF _Toc95216422 \h </w:instrText>
            </w:r>
            <w:r w:rsidR="0044687B">
              <w:rPr>
                <w:noProof/>
                <w:webHidden/>
              </w:rPr>
            </w:r>
            <w:r w:rsidR="0044687B">
              <w:rPr>
                <w:noProof/>
                <w:webHidden/>
              </w:rPr>
              <w:fldChar w:fldCharType="separate"/>
            </w:r>
            <w:r w:rsidR="0044687B">
              <w:rPr>
                <w:noProof/>
                <w:webHidden/>
              </w:rPr>
              <w:t>26</w:t>
            </w:r>
            <w:r w:rsidR="0044687B">
              <w:rPr>
                <w:noProof/>
                <w:webHidden/>
              </w:rPr>
              <w:fldChar w:fldCharType="end"/>
            </w:r>
          </w:hyperlink>
        </w:p>
        <w:p w14:paraId="615298D0" w14:textId="38648545" w:rsidR="0044687B" w:rsidRDefault="00A67E9C">
          <w:pPr>
            <w:pStyle w:val="TOC1"/>
            <w:tabs>
              <w:tab w:val="left" w:pos="1418"/>
            </w:tabs>
            <w:rPr>
              <w:rFonts w:asciiTheme="minorHAnsi" w:eastAsiaTheme="minorEastAsia" w:hAnsiTheme="minorHAnsi" w:cstheme="minorBidi"/>
              <w:b w:val="0"/>
              <w:noProof/>
              <w:lang w:val="en-IE" w:eastAsia="en-IE"/>
            </w:rPr>
          </w:pPr>
          <w:hyperlink w:anchor="_Toc95216423" w:history="1">
            <w:r w:rsidR="0044687B" w:rsidRPr="00C04A05">
              <w:rPr>
                <w:rStyle w:val="Hyperlink"/>
                <w:rFonts w:asciiTheme="majorHAnsi" w:hAnsiTheme="majorHAnsi"/>
                <w:noProof/>
              </w:rPr>
              <w:t>Appendix B</w:t>
            </w:r>
            <w:r w:rsidR="0044687B">
              <w:rPr>
                <w:rFonts w:asciiTheme="minorHAnsi" w:eastAsiaTheme="minorEastAsia" w:hAnsiTheme="minorHAnsi" w:cstheme="minorBidi"/>
                <w:b w:val="0"/>
                <w:noProof/>
                <w:lang w:val="en-IE" w:eastAsia="en-IE"/>
              </w:rPr>
              <w:tab/>
            </w:r>
            <w:r w:rsidR="0044687B" w:rsidRPr="00C04A05">
              <w:rPr>
                <w:rStyle w:val="Hyperlink"/>
                <w:noProof/>
              </w:rPr>
              <w:t>Risk Evaluation Guideline</w:t>
            </w:r>
            <w:r w:rsidR="0044687B">
              <w:rPr>
                <w:noProof/>
                <w:webHidden/>
              </w:rPr>
              <w:tab/>
            </w:r>
            <w:r w:rsidR="0044687B">
              <w:rPr>
                <w:noProof/>
                <w:webHidden/>
              </w:rPr>
              <w:fldChar w:fldCharType="begin"/>
            </w:r>
            <w:r w:rsidR="0044687B">
              <w:rPr>
                <w:noProof/>
                <w:webHidden/>
              </w:rPr>
              <w:instrText xml:space="preserve"> PAGEREF _Toc95216423 \h </w:instrText>
            </w:r>
            <w:r w:rsidR="0044687B">
              <w:rPr>
                <w:noProof/>
                <w:webHidden/>
              </w:rPr>
            </w:r>
            <w:r w:rsidR="0044687B">
              <w:rPr>
                <w:noProof/>
                <w:webHidden/>
              </w:rPr>
              <w:fldChar w:fldCharType="separate"/>
            </w:r>
            <w:r w:rsidR="0044687B">
              <w:rPr>
                <w:noProof/>
                <w:webHidden/>
              </w:rPr>
              <w:t>27</w:t>
            </w:r>
            <w:r w:rsidR="0044687B">
              <w:rPr>
                <w:noProof/>
                <w:webHidden/>
              </w:rPr>
              <w:fldChar w:fldCharType="end"/>
            </w:r>
          </w:hyperlink>
        </w:p>
        <w:p w14:paraId="38BD5D9F" w14:textId="1B273AF9" w:rsidR="0044687B" w:rsidRDefault="00A67E9C">
          <w:pPr>
            <w:pStyle w:val="TOC1"/>
            <w:tabs>
              <w:tab w:val="left" w:pos="1418"/>
            </w:tabs>
            <w:rPr>
              <w:rFonts w:asciiTheme="minorHAnsi" w:eastAsiaTheme="minorEastAsia" w:hAnsiTheme="minorHAnsi" w:cstheme="minorBidi"/>
              <w:b w:val="0"/>
              <w:noProof/>
              <w:lang w:val="en-IE" w:eastAsia="en-IE"/>
            </w:rPr>
          </w:pPr>
          <w:hyperlink w:anchor="_Toc95216424" w:history="1">
            <w:r w:rsidR="0044687B" w:rsidRPr="00C04A05">
              <w:rPr>
                <w:rStyle w:val="Hyperlink"/>
                <w:rFonts w:asciiTheme="majorHAnsi" w:hAnsiTheme="majorHAnsi"/>
                <w:noProof/>
              </w:rPr>
              <w:t>Appendix C</w:t>
            </w:r>
            <w:r w:rsidR="0044687B">
              <w:rPr>
                <w:rFonts w:asciiTheme="minorHAnsi" w:eastAsiaTheme="minorEastAsia" w:hAnsiTheme="minorHAnsi" w:cstheme="minorBidi"/>
                <w:b w:val="0"/>
                <w:noProof/>
                <w:lang w:val="en-IE" w:eastAsia="en-IE"/>
              </w:rPr>
              <w:tab/>
            </w:r>
            <w:r w:rsidR="0044687B" w:rsidRPr="00C04A05">
              <w:rPr>
                <w:rStyle w:val="Hyperlink"/>
                <w:noProof/>
              </w:rPr>
              <w:t>Security and Privacy Posture</w:t>
            </w:r>
            <w:r w:rsidR="0044687B">
              <w:rPr>
                <w:noProof/>
                <w:webHidden/>
              </w:rPr>
              <w:tab/>
            </w:r>
            <w:r w:rsidR="0044687B">
              <w:rPr>
                <w:noProof/>
                <w:webHidden/>
              </w:rPr>
              <w:fldChar w:fldCharType="begin"/>
            </w:r>
            <w:r w:rsidR="0044687B">
              <w:rPr>
                <w:noProof/>
                <w:webHidden/>
              </w:rPr>
              <w:instrText xml:space="preserve"> PAGEREF _Toc95216424 \h </w:instrText>
            </w:r>
            <w:r w:rsidR="0044687B">
              <w:rPr>
                <w:noProof/>
                <w:webHidden/>
              </w:rPr>
            </w:r>
            <w:r w:rsidR="0044687B">
              <w:rPr>
                <w:noProof/>
                <w:webHidden/>
              </w:rPr>
              <w:fldChar w:fldCharType="separate"/>
            </w:r>
            <w:r w:rsidR="0044687B">
              <w:rPr>
                <w:noProof/>
                <w:webHidden/>
              </w:rPr>
              <w:t>28</w:t>
            </w:r>
            <w:r w:rsidR="0044687B">
              <w:rPr>
                <w:noProof/>
                <w:webHidden/>
              </w:rPr>
              <w:fldChar w:fldCharType="end"/>
            </w:r>
          </w:hyperlink>
        </w:p>
        <w:p w14:paraId="38FAE620" w14:textId="53BD727B" w:rsidR="0044687B" w:rsidRPr="00515149" w:rsidRDefault="0044687B" w:rsidP="00805C9B">
          <w:r w:rsidRPr="00515149">
            <w:rPr>
              <w:b/>
              <w:bCs/>
              <w:noProof/>
            </w:rPr>
            <w:fldChar w:fldCharType="end"/>
          </w:r>
        </w:p>
      </w:sdtContent>
    </w:sdt>
    <w:p w14:paraId="0C5B3497" w14:textId="77777777" w:rsidR="0044687B" w:rsidRPr="00515149" w:rsidRDefault="0044687B" w:rsidP="00805C9B"/>
    <w:p w14:paraId="21FD4BF7" w14:textId="77777777" w:rsidR="0044687B" w:rsidRPr="00515149" w:rsidRDefault="0044687B" w:rsidP="00805C9B">
      <w:pPr>
        <w:pStyle w:val="Heading1"/>
        <w:pageBreakBefore/>
        <w:ind w:hanging="1382"/>
      </w:pPr>
      <w:bookmarkStart w:id="3" w:name="_Toc95216376"/>
      <w:r w:rsidRPr="00515149">
        <w:lastRenderedPageBreak/>
        <w:t xml:space="preserve">General </w:t>
      </w:r>
      <w:r>
        <w:t>I</w:t>
      </w:r>
      <w:r w:rsidRPr="00515149">
        <w:t>nformation</w:t>
      </w:r>
      <w:bookmarkEnd w:id="3"/>
    </w:p>
    <w:p w14:paraId="0D5804AC" w14:textId="2C93718B" w:rsidR="0044687B" w:rsidRDefault="0044687B" w:rsidP="00805C9B">
      <w:pPr>
        <w:pStyle w:val="Heading2"/>
      </w:pPr>
      <w:bookmarkStart w:id="4" w:name="_Ref34853513"/>
      <w:bookmarkStart w:id="5" w:name="_Toc95216377"/>
      <w:r w:rsidRPr="00515149">
        <w:t>Participants</w:t>
      </w:r>
      <w:bookmarkEnd w:id="4"/>
      <w:bookmarkEnd w:id="5"/>
    </w:p>
    <w:p w14:paraId="3381F188" w14:textId="3DA3B4DF" w:rsidR="00DB5E1A" w:rsidRDefault="00DB5E1A" w:rsidP="00DB5E1A">
      <w:r>
        <w:t>Shaun Kinsella, Software Engineer</w:t>
      </w:r>
    </w:p>
    <w:p w14:paraId="2F77B92A" w14:textId="478CCFC4" w:rsidR="00DB5E1A" w:rsidRPr="00DB5E1A" w:rsidRDefault="00DB5E1A" w:rsidP="00DB5E1A">
      <w:r>
        <w:t>Karan Samani, Software Engineer (Security Master)</w:t>
      </w:r>
    </w:p>
    <w:p w14:paraId="1E4AD263" w14:textId="7CC6BBDB" w:rsidR="0044687B" w:rsidRPr="00515149" w:rsidRDefault="00DB5E1A" w:rsidP="00805C9B">
      <w:r>
        <w:t xml:space="preserve">Team </w:t>
      </w:r>
      <w:proofErr w:type="spellStart"/>
      <w:r>
        <w:t>Quaranteam</w:t>
      </w:r>
      <w:proofErr w:type="spellEnd"/>
      <w:r>
        <w:t xml:space="preserve"> </w:t>
      </w:r>
      <w:r w:rsidR="00FD6F9E">
        <w:t>(</w:t>
      </w:r>
      <w:r>
        <w:t>Reviewers</w:t>
      </w:r>
      <w:r w:rsidR="00FD6F9E">
        <w:t>)</w:t>
      </w:r>
    </w:p>
    <w:p w14:paraId="3775E9C5" w14:textId="77777777" w:rsidR="0044687B" w:rsidRPr="00515149" w:rsidRDefault="0044687B" w:rsidP="00805C9B">
      <w:pPr>
        <w:pStyle w:val="Heading2"/>
      </w:pPr>
      <w:bookmarkStart w:id="6" w:name="_Toc95216378"/>
      <w:r w:rsidRPr="00515149">
        <w:t>Distribution</w:t>
      </w:r>
      <w:bookmarkEnd w:id="6"/>
    </w:p>
    <w:p w14:paraId="4196012F" w14:textId="77777777" w:rsidR="0044687B" w:rsidRPr="00515149" w:rsidRDefault="0044687B" w:rsidP="00805C9B">
      <w:r w:rsidRPr="00515149">
        <w:t>Receiver: [Name, role]</w:t>
      </w:r>
    </w:p>
    <w:p w14:paraId="32B84104" w14:textId="77777777" w:rsidR="0044687B" w:rsidRPr="00515149" w:rsidRDefault="0044687B" w:rsidP="00805C9B">
      <w:r w:rsidRPr="00515149">
        <w:t>FYI: PSIRT</w:t>
      </w:r>
    </w:p>
    <w:p w14:paraId="1B10E2D3" w14:textId="54CAD068" w:rsidR="00DB5E1A" w:rsidRDefault="0044687B" w:rsidP="00DB5E1A">
      <w:pPr>
        <w:pStyle w:val="Heading2"/>
      </w:pPr>
      <w:bookmarkStart w:id="7" w:name="_Toc95216379"/>
      <w:r w:rsidRPr="00515149">
        <w:t>Scope</w:t>
      </w:r>
      <w:bookmarkEnd w:id="7"/>
    </w:p>
    <w:p w14:paraId="03AA0A0A" w14:textId="43F20AAA" w:rsidR="00300F22" w:rsidRPr="00300F22" w:rsidRDefault="00300F22" w:rsidP="00300F22">
      <w:r>
        <w:t xml:space="preserve">This RA is intended to be the first (draft) for IDUN step </w:t>
      </w:r>
      <w:hyperlink r:id="rId11" w:history="1">
        <w:r w:rsidRPr="00300F22">
          <w:rPr>
            <w:rStyle w:val="Hyperlink"/>
          </w:rPr>
          <w:t>IDUN-4173</w:t>
        </w:r>
      </w:hyperlink>
      <w:r>
        <w:t>.</w:t>
      </w:r>
    </w:p>
    <w:p w14:paraId="28347DF4" w14:textId="4BB9341C" w:rsidR="00DB5E1A" w:rsidRPr="00DB5E1A" w:rsidRDefault="00DB5E1A" w:rsidP="00DB5E1A">
      <w:r>
        <w:t>No need for a PIA as this microservice does not deal with any personal data.</w:t>
      </w:r>
    </w:p>
    <w:p w14:paraId="6B8F92BC" w14:textId="2726EDA9" w:rsidR="0044687B" w:rsidRDefault="0044687B" w:rsidP="00805C9B">
      <w:pPr>
        <w:pStyle w:val="Heading3"/>
      </w:pPr>
      <w:bookmarkStart w:id="8" w:name="_Toc95216380"/>
      <w:r w:rsidRPr="00515149">
        <w:t>Included</w:t>
      </w:r>
      <w:bookmarkEnd w:id="8"/>
    </w:p>
    <w:p w14:paraId="1B782558" w14:textId="6B8FCDBB" w:rsidR="00214592" w:rsidRPr="00214592" w:rsidRDefault="00214592" w:rsidP="00214592">
      <w:r>
        <w:t>The microservice ONLY</w:t>
      </w:r>
    </w:p>
    <w:p w14:paraId="7499AFD5" w14:textId="5066C283" w:rsidR="0044687B" w:rsidRDefault="0044687B" w:rsidP="00805C9B">
      <w:pPr>
        <w:pStyle w:val="Heading3"/>
      </w:pPr>
      <w:bookmarkStart w:id="9" w:name="_Toc95216381"/>
      <w:r w:rsidRPr="00515149">
        <w:t>Excluded</w:t>
      </w:r>
      <w:bookmarkEnd w:id="9"/>
    </w:p>
    <w:p w14:paraId="1C75CC4D" w14:textId="36E5111F" w:rsidR="00214592" w:rsidRDefault="00214592" w:rsidP="00214592">
      <w:r>
        <w:t>Anything that is not the microservice itself, like:</w:t>
      </w:r>
    </w:p>
    <w:p w14:paraId="11410012" w14:textId="05549BD7" w:rsidR="00214592" w:rsidRDefault="00214592" w:rsidP="00214592">
      <w:pPr>
        <w:pStyle w:val="ListParagraph"/>
        <w:numPr>
          <w:ilvl w:val="0"/>
          <w:numId w:val="41"/>
        </w:numPr>
      </w:pPr>
      <w:r>
        <w:t>The cluster on which the microservice runs</w:t>
      </w:r>
    </w:p>
    <w:p w14:paraId="19EB2933" w14:textId="10C05AD7" w:rsidR="00214592" w:rsidRDefault="00214592" w:rsidP="00214592">
      <w:pPr>
        <w:pStyle w:val="ListParagraph"/>
        <w:numPr>
          <w:ilvl w:val="0"/>
          <w:numId w:val="41"/>
        </w:numPr>
      </w:pPr>
      <w:r>
        <w:t>Dependent services</w:t>
      </w:r>
    </w:p>
    <w:p w14:paraId="37F1FA5C" w14:textId="378FE45D" w:rsidR="0044687B" w:rsidRDefault="0044687B" w:rsidP="00805C9B">
      <w:pPr>
        <w:pStyle w:val="Heading2"/>
      </w:pPr>
      <w:bookmarkStart w:id="10" w:name="_Toc95216382"/>
      <w:r w:rsidRPr="00515149">
        <w:t>Overview</w:t>
      </w:r>
      <w:bookmarkEnd w:id="10"/>
    </w:p>
    <w:p w14:paraId="65123426" w14:textId="44F07DCF" w:rsidR="00CE2C18" w:rsidRDefault="00B10B22" w:rsidP="00B10B22">
      <w:r>
        <w:t xml:space="preserve">This step focusses on a microservice that gets notifications from a Kafka topic where the notifications say </w:t>
      </w:r>
      <w:r w:rsidR="00CE2C18">
        <w:t>where</w:t>
      </w:r>
      <w:r>
        <w:t xml:space="preserve"> a file is ready to be processed on ENM. This file is then downloaded via SFTP (using the ENM scripting VMs, logged into using credentials obtained from the Connected Systems service) onto the pod’s ephemeral storage. The file is then processed and broken down into smaller records, and these records are then output to another </w:t>
      </w:r>
      <w:r w:rsidR="00CE2C18">
        <w:t xml:space="preserve">Kafka </w:t>
      </w:r>
      <w:r>
        <w:t>output topic. The creation of this output topic is handled by this microservice. This microservice also handles the registration of the output topic on the Data Catalog service.</w:t>
      </w:r>
    </w:p>
    <w:p w14:paraId="59174377" w14:textId="77777777" w:rsidR="00CE2C18" w:rsidRDefault="00CE2C18">
      <w:pPr>
        <w:tabs>
          <w:tab w:val="clear" w:pos="1247"/>
          <w:tab w:val="clear" w:pos="2552"/>
          <w:tab w:val="clear" w:pos="3856"/>
          <w:tab w:val="clear" w:pos="5216"/>
          <w:tab w:val="clear" w:pos="6464"/>
          <w:tab w:val="clear" w:pos="7768"/>
        </w:tabs>
      </w:pPr>
      <w:r>
        <w:br w:type="page"/>
      </w:r>
    </w:p>
    <w:p w14:paraId="01AD6FB2" w14:textId="77777777" w:rsidR="0044687B" w:rsidRDefault="0044687B" w:rsidP="00805C9B">
      <w:pPr>
        <w:pStyle w:val="Heading2"/>
      </w:pPr>
      <w:bookmarkStart w:id="11" w:name="_Toc95216383"/>
      <w:r>
        <w:lastRenderedPageBreak/>
        <w:t>Compliance to basic RA and PIA activities</w:t>
      </w:r>
      <w:bookmarkEnd w:id="11"/>
    </w:p>
    <w:tbl>
      <w:tblPr>
        <w:tblStyle w:val="GridTable1Light"/>
        <w:tblW w:w="0" w:type="auto"/>
        <w:tblLook w:val="0620" w:firstRow="1" w:lastRow="0" w:firstColumn="0" w:lastColumn="0" w:noHBand="1" w:noVBand="1"/>
      </w:tblPr>
      <w:tblGrid>
        <w:gridCol w:w="7200"/>
        <w:gridCol w:w="1440"/>
      </w:tblGrid>
      <w:tr w:rsidR="0044687B" w14:paraId="5FF6BD68" w14:textId="77777777" w:rsidTr="00480ADF">
        <w:trPr>
          <w:cnfStyle w:val="100000000000" w:firstRow="1" w:lastRow="0" w:firstColumn="0" w:lastColumn="0" w:oddVBand="0" w:evenVBand="0" w:oddHBand="0" w:evenHBand="0" w:firstRowFirstColumn="0" w:firstRowLastColumn="0" w:lastRowFirstColumn="0" w:lastRowLastColumn="0"/>
          <w:trHeight w:val="403"/>
        </w:trPr>
        <w:tc>
          <w:tcPr>
            <w:tcW w:w="7200" w:type="dxa"/>
            <w:vAlign w:val="center"/>
          </w:tcPr>
          <w:p w14:paraId="75A2B037" w14:textId="77777777" w:rsidR="0044687B" w:rsidRPr="00773BEB" w:rsidRDefault="0044687B" w:rsidP="00480ADF">
            <w:pPr>
              <w:pStyle w:val="NoSpacing"/>
            </w:pPr>
            <w:r w:rsidRPr="00773BEB">
              <w:t>Basic activity</w:t>
            </w:r>
          </w:p>
        </w:tc>
        <w:tc>
          <w:tcPr>
            <w:tcW w:w="1440" w:type="dxa"/>
            <w:vAlign w:val="center"/>
          </w:tcPr>
          <w:p w14:paraId="7D4F22CB" w14:textId="77777777" w:rsidR="0044687B" w:rsidRPr="00773BEB" w:rsidRDefault="0044687B" w:rsidP="00480ADF">
            <w:pPr>
              <w:pStyle w:val="NoSpacing"/>
              <w:jc w:val="center"/>
            </w:pPr>
            <w:r w:rsidRPr="00773BEB">
              <w:t>Compliance</w:t>
            </w:r>
          </w:p>
        </w:tc>
      </w:tr>
      <w:tr w:rsidR="0044687B" w14:paraId="0238A420" w14:textId="77777777" w:rsidTr="00480ADF">
        <w:trPr>
          <w:trHeight w:val="403"/>
        </w:trPr>
        <w:tc>
          <w:tcPr>
            <w:tcW w:w="7200" w:type="dxa"/>
            <w:vAlign w:val="center"/>
          </w:tcPr>
          <w:p w14:paraId="17CD1BC5" w14:textId="77777777" w:rsidR="0044687B" w:rsidRPr="003268C5" w:rsidRDefault="0044687B" w:rsidP="00480ADF">
            <w:pPr>
              <w:pStyle w:val="NoSpacing"/>
            </w:pPr>
            <w:r>
              <w:t>Draw d</w:t>
            </w:r>
            <w:r w:rsidRPr="003268C5">
              <w:t xml:space="preserve">ata </w:t>
            </w:r>
            <w:r w:rsidRPr="00773BEB">
              <w:t>f</w:t>
            </w:r>
            <w:r w:rsidRPr="003268C5">
              <w:t xml:space="preserve">low </w:t>
            </w:r>
            <w:r w:rsidRPr="00773BEB">
              <w:t>d</w:t>
            </w:r>
            <w:r w:rsidRPr="003268C5">
              <w:t>iagrams</w:t>
            </w:r>
          </w:p>
        </w:tc>
        <w:tc>
          <w:tcPr>
            <w:tcW w:w="1440" w:type="dxa"/>
            <w:vAlign w:val="center"/>
          </w:tcPr>
          <w:p w14:paraId="32AF1801" w14:textId="5511563C" w:rsidR="0044687B" w:rsidRDefault="0044687B" w:rsidP="00480ADF">
            <w:pPr>
              <w:pStyle w:val="NoSpacing"/>
              <w:jc w:val="center"/>
            </w:pPr>
            <w:r>
              <w:t>Yes</w:t>
            </w:r>
          </w:p>
        </w:tc>
      </w:tr>
      <w:tr w:rsidR="0044687B" w14:paraId="00299548" w14:textId="77777777" w:rsidTr="00480ADF">
        <w:trPr>
          <w:trHeight w:val="403"/>
        </w:trPr>
        <w:tc>
          <w:tcPr>
            <w:tcW w:w="7200" w:type="dxa"/>
            <w:vAlign w:val="center"/>
          </w:tcPr>
          <w:p w14:paraId="51FD1739" w14:textId="77777777" w:rsidR="0044687B" w:rsidRPr="003268C5" w:rsidRDefault="0044687B" w:rsidP="00480ADF">
            <w:pPr>
              <w:pStyle w:val="NoSpacing"/>
            </w:pPr>
            <w:r>
              <w:t>Identify and classify security assets</w:t>
            </w:r>
          </w:p>
        </w:tc>
        <w:tc>
          <w:tcPr>
            <w:tcW w:w="1440" w:type="dxa"/>
            <w:vAlign w:val="center"/>
          </w:tcPr>
          <w:p w14:paraId="7570B701" w14:textId="68A47731" w:rsidR="0044687B" w:rsidRDefault="0044687B" w:rsidP="00480ADF">
            <w:pPr>
              <w:pStyle w:val="NoSpacing"/>
              <w:jc w:val="center"/>
            </w:pPr>
            <w:r>
              <w:t>Yes</w:t>
            </w:r>
          </w:p>
        </w:tc>
      </w:tr>
      <w:tr w:rsidR="0044687B" w14:paraId="251CC275" w14:textId="77777777" w:rsidTr="00480ADF">
        <w:trPr>
          <w:trHeight w:val="403"/>
        </w:trPr>
        <w:tc>
          <w:tcPr>
            <w:tcW w:w="7200" w:type="dxa"/>
            <w:vAlign w:val="center"/>
          </w:tcPr>
          <w:p w14:paraId="56509EA2" w14:textId="77777777" w:rsidR="0044687B" w:rsidRDefault="0044687B" w:rsidP="00480ADF">
            <w:pPr>
              <w:pStyle w:val="NoSpacing"/>
            </w:pPr>
            <w:r>
              <w:t>Identify and classify personal data</w:t>
            </w:r>
          </w:p>
        </w:tc>
        <w:tc>
          <w:tcPr>
            <w:tcW w:w="1440" w:type="dxa"/>
            <w:vAlign w:val="center"/>
          </w:tcPr>
          <w:p w14:paraId="6DE27E86" w14:textId="141B9BDE" w:rsidR="0044687B" w:rsidRDefault="0044687B" w:rsidP="00480ADF">
            <w:pPr>
              <w:pStyle w:val="NoSpacing"/>
              <w:jc w:val="center"/>
            </w:pPr>
            <w:r>
              <w:t>N/A</w:t>
            </w:r>
          </w:p>
        </w:tc>
      </w:tr>
      <w:tr w:rsidR="0044687B" w14:paraId="561C59CD" w14:textId="77777777" w:rsidTr="00480ADF">
        <w:trPr>
          <w:trHeight w:val="403"/>
        </w:trPr>
        <w:tc>
          <w:tcPr>
            <w:tcW w:w="7200" w:type="dxa"/>
            <w:vAlign w:val="center"/>
          </w:tcPr>
          <w:p w14:paraId="5B5CCC02" w14:textId="77777777" w:rsidR="0044687B" w:rsidRDefault="0044687B" w:rsidP="00480ADF">
            <w:pPr>
              <w:pStyle w:val="NoSpacing"/>
            </w:pPr>
            <w:r>
              <w:t>Identify relevant threat agents</w:t>
            </w:r>
          </w:p>
        </w:tc>
        <w:tc>
          <w:tcPr>
            <w:tcW w:w="1440" w:type="dxa"/>
            <w:vAlign w:val="center"/>
          </w:tcPr>
          <w:p w14:paraId="120B49D6" w14:textId="273E7F2D" w:rsidR="0044687B" w:rsidRDefault="0044687B" w:rsidP="00480ADF">
            <w:pPr>
              <w:pStyle w:val="NoSpacing"/>
              <w:jc w:val="center"/>
            </w:pPr>
            <w:r>
              <w:t>Yes</w:t>
            </w:r>
          </w:p>
        </w:tc>
      </w:tr>
      <w:tr w:rsidR="0044687B" w14:paraId="18DF98DF" w14:textId="77777777" w:rsidTr="00480ADF">
        <w:trPr>
          <w:trHeight w:val="403"/>
        </w:trPr>
        <w:tc>
          <w:tcPr>
            <w:tcW w:w="7200" w:type="dxa"/>
            <w:vAlign w:val="center"/>
          </w:tcPr>
          <w:p w14:paraId="18ADFD1E" w14:textId="77777777" w:rsidR="0044687B" w:rsidRDefault="0044687B" w:rsidP="00480ADF">
            <w:pPr>
              <w:pStyle w:val="NoSpacing"/>
            </w:pPr>
            <w:r>
              <w:t>Identify existing security and privacy controls</w:t>
            </w:r>
          </w:p>
        </w:tc>
        <w:tc>
          <w:tcPr>
            <w:tcW w:w="1440" w:type="dxa"/>
            <w:vAlign w:val="center"/>
          </w:tcPr>
          <w:p w14:paraId="65D43419" w14:textId="1EF06FCA" w:rsidR="0044687B" w:rsidRDefault="0044687B" w:rsidP="00480ADF">
            <w:pPr>
              <w:pStyle w:val="NoSpacing"/>
              <w:jc w:val="center"/>
            </w:pPr>
            <w:r>
              <w:t>Yes</w:t>
            </w:r>
          </w:p>
        </w:tc>
      </w:tr>
      <w:tr w:rsidR="0044687B" w14:paraId="40D7E7D7" w14:textId="77777777" w:rsidTr="00480ADF">
        <w:trPr>
          <w:trHeight w:val="403"/>
        </w:trPr>
        <w:tc>
          <w:tcPr>
            <w:tcW w:w="7200" w:type="dxa"/>
            <w:vAlign w:val="center"/>
          </w:tcPr>
          <w:p w14:paraId="54F86B2B" w14:textId="77777777" w:rsidR="0044687B" w:rsidRDefault="0044687B" w:rsidP="00480ADF">
            <w:pPr>
              <w:pStyle w:val="NoSpacing"/>
            </w:pPr>
            <w:r>
              <w:t>Define security and privacy assumptions</w:t>
            </w:r>
          </w:p>
        </w:tc>
        <w:tc>
          <w:tcPr>
            <w:tcW w:w="1440" w:type="dxa"/>
            <w:vAlign w:val="center"/>
          </w:tcPr>
          <w:p w14:paraId="59342763" w14:textId="384726C0" w:rsidR="0044687B" w:rsidRDefault="0044687B" w:rsidP="00480ADF">
            <w:pPr>
              <w:pStyle w:val="NoSpacing"/>
              <w:jc w:val="center"/>
            </w:pPr>
            <w:r>
              <w:t>Yes</w:t>
            </w:r>
          </w:p>
        </w:tc>
      </w:tr>
      <w:tr w:rsidR="0044687B" w14:paraId="7AFDF4E7" w14:textId="77777777" w:rsidTr="00480ADF">
        <w:trPr>
          <w:trHeight w:val="403"/>
        </w:trPr>
        <w:tc>
          <w:tcPr>
            <w:tcW w:w="7200" w:type="dxa"/>
            <w:vAlign w:val="center"/>
          </w:tcPr>
          <w:p w14:paraId="35E60C02" w14:textId="77777777" w:rsidR="0044687B" w:rsidRDefault="0044687B" w:rsidP="00480ADF">
            <w:pPr>
              <w:pStyle w:val="NoSpacing"/>
            </w:pPr>
            <w:r>
              <w:t>Perform threat modeling</w:t>
            </w:r>
          </w:p>
        </w:tc>
        <w:tc>
          <w:tcPr>
            <w:tcW w:w="1440" w:type="dxa"/>
            <w:vAlign w:val="center"/>
          </w:tcPr>
          <w:p w14:paraId="55676797" w14:textId="038656E8" w:rsidR="0044687B" w:rsidRDefault="0044687B" w:rsidP="00480ADF">
            <w:pPr>
              <w:pStyle w:val="NoSpacing"/>
              <w:jc w:val="center"/>
            </w:pPr>
            <w:r>
              <w:t>Yes</w:t>
            </w:r>
          </w:p>
        </w:tc>
      </w:tr>
      <w:tr w:rsidR="0044687B" w14:paraId="5FD2412F" w14:textId="77777777" w:rsidTr="00480ADF">
        <w:trPr>
          <w:trHeight w:val="403"/>
        </w:trPr>
        <w:tc>
          <w:tcPr>
            <w:tcW w:w="7200" w:type="dxa"/>
            <w:vAlign w:val="center"/>
          </w:tcPr>
          <w:p w14:paraId="7BA93514" w14:textId="77777777" w:rsidR="0044687B" w:rsidRDefault="0044687B" w:rsidP="00480ADF">
            <w:pPr>
              <w:pStyle w:val="NoSpacing"/>
            </w:pPr>
            <w:r>
              <w:t>Check security and privacy requirements</w:t>
            </w:r>
          </w:p>
        </w:tc>
        <w:tc>
          <w:tcPr>
            <w:tcW w:w="1440" w:type="dxa"/>
            <w:vAlign w:val="center"/>
          </w:tcPr>
          <w:p w14:paraId="25664783" w14:textId="7A181118" w:rsidR="0044687B" w:rsidRDefault="000F2412" w:rsidP="00480ADF">
            <w:pPr>
              <w:pStyle w:val="NoSpacing"/>
              <w:jc w:val="center"/>
            </w:pPr>
            <w:r>
              <w:t>Yes</w:t>
            </w:r>
          </w:p>
        </w:tc>
      </w:tr>
      <w:tr w:rsidR="0044687B" w14:paraId="4A1A9D8E" w14:textId="77777777" w:rsidTr="00480ADF">
        <w:trPr>
          <w:trHeight w:val="403"/>
        </w:trPr>
        <w:tc>
          <w:tcPr>
            <w:tcW w:w="7200" w:type="dxa"/>
            <w:vAlign w:val="center"/>
          </w:tcPr>
          <w:p w14:paraId="201B84B0" w14:textId="77777777" w:rsidR="0044687B" w:rsidRDefault="0044687B" w:rsidP="00480ADF">
            <w:pPr>
              <w:pStyle w:val="NoSpacing"/>
            </w:pPr>
            <w:r>
              <w:t>Check 2PP, 3PP and FOSS risks</w:t>
            </w:r>
          </w:p>
        </w:tc>
        <w:tc>
          <w:tcPr>
            <w:tcW w:w="1440" w:type="dxa"/>
            <w:vAlign w:val="center"/>
          </w:tcPr>
          <w:p w14:paraId="5ABE1AE5" w14:textId="7EB4B07F" w:rsidR="0044687B" w:rsidRDefault="0044687B" w:rsidP="00480ADF">
            <w:pPr>
              <w:pStyle w:val="NoSpacing"/>
              <w:jc w:val="center"/>
            </w:pPr>
            <w:r>
              <w:t>Yes</w:t>
            </w:r>
          </w:p>
        </w:tc>
      </w:tr>
      <w:tr w:rsidR="0044687B" w14:paraId="780EBE2C" w14:textId="77777777" w:rsidTr="00480ADF">
        <w:trPr>
          <w:trHeight w:val="403"/>
        </w:trPr>
        <w:tc>
          <w:tcPr>
            <w:tcW w:w="7200" w:type="dxa"/>
            <w:vAlign w:val="center"/>
          </w:tcPr>
          <w:p w14:paraId="7A1B2CAB" w14:textId="77777777" w:rsidR="0044687B" w:rsidRDefault="0044687B" w:rsidP="00480ADF">
            <w:pPr>
              <w:pStyle w:val="NoSpacing"/>
            </w:pPr>
            <w:r>
              <w:t>Identify risks related to misuse of personal data</w:t>
            </w:r>
          </w:p>
        </w:tc>
        <w:tc>
          <w:tcPr>
            <w:tcW w:w="1440" w:type="dxa"/>
            <w:vAlign w:val="center"/>
          </w:tcPr>
          <w:p w14:paraId="7F8DA563" w14:textId="2DFCFC91" w:rsidR="0044687B" w:rsidRDefault="0044687B" w:rsidP="00480ADF">
            <w:pPr>
              <w:pStyle w:val="NoSpacing"/>
              <w:jc w:val="center"/>
            </w:pPr>
            <w:r>
              <w:t>N/A</w:t>
            </w:r>
          </w:p>
        </w:tc>
      </w:tr>
      <w:tr w:rsidR="0044687B" w14:paraId="490568DE" w14:textId="77777777" w:rsidTr="00480ADF">
        <w:trPr>
          <w:trHeight w:val="403"/>
        </w:trPr>
        <w:tc>
          <w:tcPr>
            <w:tcW w:w="7200" w:type="dxa"/>
            <w:vAlign w:val="center"/>
          </w:tcPr>
          <w:p w14:paraId="68A29DE3" w14:textId="77777777" w:rsidR="0044687B" w:rsidRDefault="0044687B" w:rsidP="00480ADF">
            <w:pPr>
              <w:pStyle w:val="NoSpacing"/>
            </w:pPr>
            <w:r>
              <w:t>Perform risk analysis</w:t>
            </w:r>
          </w:p>
        </w:tc>
        <w:tc>
          <w:tcPr>
            <w:tcW w:w="1440" w:type="dxa"/>
            <w:vAlign w:val="center"/>
          </w:tcPr>
          <w:p w14:paraId="418FE9B4" w14:textId="369D4610" w:rsidR="0044687B" w:rsidRDefault="00AE1E6F" w:rsidP="00480ADF">
            <w:pPr>
              <w:pStyle w:val="NoSpacing"/>
              <w:jc w:val="center"/>
            </w:pPr>
            <w:r>
              <w:t>Yes</w:t>
            </w:r>
          </w:p>
        </w:tc>
      </w:tr>
      <w:tr w:rsidR="0044687B" w14:paraId="41BB7330" w14:textId="77777777" w:rsidTr="00480ADF">
        <w:trPr>
          <w:trHeight w:val="403"/>
        </w:trPr>
        <w:tc>
          <w:tcPr>
            <w:tcW w:w="7200" w:type="dxa"/>
            <w:vAlign w:val="center"/>
          </w:tcPr>
          <w:p w14:paraId="6F94FB9D" w14:textId="77777777" w:rsidR="0044687B" w:rsidRDefault="0044687B" w:rsidP="00480ADF">
            <w:pPr>
              <w:pStyle w:val="NoSpacing"/>
            </w:pPr>
            <w:r>
              <w:t>Identify need for other assurance activities</w:t>
            </w:r>
          </w:p>
        </w:tc>
        <w:tc>
          <w:tcPr>
            <w:tcW w:w="1440" w:type="dxa"/>
            <w:vAlign w:val="center"/>
          </w:tcPr>
          <w:p w14:paraId="4185B69D" w14:textId="77777777" w:rsidR="0044687B" w:rsidRDefault="0044687B" w:rsidP="00480ADF">
            <w:pPr>
              <w:pStyle w:val="NoSpacing"/>
              <w:jc w:val="center"/>
            </w:pPr>
          </w:p>
        </w:tc>
      </w:tr>
      <w:tr w:rsidR="0044687B" w14:paraId="2A14D658" w14:textId="77777777" w:rsidTr="00480ADF">
        <w:trPr>
          <w:trHeight w:val="403"/>
        </w:trPr>
        <w:tc>
          <w:tcPr>
            <w:tcW w:w="7200" w:type="dxa"/>
            <w:vAlign w:val="center"/>
          </w:tcPr>
          <w:p w14:paraId="4F3EBD39" w14:textId="77777777" w:rsidR="0044687B" w:rsidRDefault="0044687B" w:rsidP="00480ADF">
            <w:pPr>
              <w:pStyle w:val="NoSpacing"/>
            </w:pPr>
            <w:r>
              <w:t>Document risks and plan risk treatment</w:t>
            </w:r>
          </w:p>
        </w:tc>
        <w:tc>
          <w:tcPr>
            <w:tcW w:w="1440" w:type="dxa"/>
            <w:vAlign w:val="center"/>
          </w:tcPr>
          <w:p w14:paraId="34EE03CE" w14:textId="72BD4BFB" w:rsidR="0044687B" w:rsidRDefault="00AE1E6F" w:rsidP="00480ADF">
            <w:pPr>
              <w:pStyle w:val="NoSpacing"/>
              <w:jc w:val="center"/>
            </w:pPr>
            <w:r>
              <w:t>Yes</w:t>
            </w:r>
          </w:p>
        </w:tc>
      </w:tr>
      <w:tr w:rsidR="0044687B" w14:paraId="57F3542D" w14:textId="77777777" w:rsidTr="00480ADF">
        <w:trPr>
          <w:trHeight w:val="403"/>
        </w:trPr>
        <w:tc>
          <w:tcPr>
            <w:tcW w:w="7200" w:type="dxa"/>
            <w:vAlign w:val="center"/>
          </w:tcPr>
          <w:p w14:paraId="7C6FC602" w14:textId="77777777" w:rsidR="0044687B" w:rsidRDefault="0044687B" w:rsidP="00480ADF">
            <w:pPr>
              <w:pStyle w:val="NoSpacing"/>
            </w:pPr>
            <w:r>
              <w:t>Collect evidence from the assessment</w:t>
            </w:r>
          </w:p>
        </w:tc>
        <w:tc>
          <w:tcPr>
            <w:tcW w:w="1440" w:type="dxa"/>
            <w:vAlign w:val="center"/>
          </w:tcPr>
          <w:p w14:paraId="670C24F9" w14:textId="77777777" w:rsidR="0044687B" w:rsidRDefault="0044687B" w:rsidP="00480ADF">
            <w:pPr>
              <w:pStyle w:val="NoSpacing"/>
              <w:jc w:val="center"/>
            </w:pPr>
          </w:p>
        </w:tc>
      </w:tr>
      <w:tr w:rsidR="0044687B" w14:paraId="42484E4B" w14:textId="77777777" w:rsidTr="00480ADF">
        <w:trPr>
          <w:trHeight w:val="403"/>
        </w:trPr>
        <w:tc>
          <w:tcPr>
            <w:tcW w:w="7200" w:type="dxa"/>
            <w:vAlign w:val="center"/>
          </w:tcPr>
          <w:p w14:paraId="2CF11585" w14:textId="77777777" w:rsidR="0044687B" w:rsidRDefault="0044687B" w:rsidP="00480ADF">
            <w:pPr>
              <w:pStyle w:val="NoSpacing"/>
            </w:pPr>
            <w:r>
              <w:t>Product Risk Assessment and Privacy Impact Assessment report</w:t>
            </w:r>
          </w:p>
        </w:tc>
        <w:tc>
          <w:tcPr>
            <w:tcW w:w="1440" w:type="dxa"/>
            <w:vAlign w:val="center"/>
          </w:tcPr>
          <w:p w14:paraId="37D35A9F" w14:textId="77777777" w:rsidR="0044687B" w:rsidRDefault="0044687B" w:rsidP="00480ADF">
            <w:pPr>
              <w:pStyle w:val="NoSpacing"/>
              <w:jc w:val="center"/>
            </w:pPr>
          </w:p>
        </w:tc>
      </w:tr>
    </w:tbl>
    <w:p w14:paraId="6AF0667D" w14:textId="77777777" w:rsidR="0044687B" w:rsidRPr="00515149" w:rsidRDefault="0044687B" w:rsidP="00805C9B">
      <w:pPr>
        <w:pStyle w:val="Heading2"/>
      </w:pPr>
      <w:bookmarkStart w:id="12" w:name="_Toc95216384"/>
      <w:r w:rsidRPr="00515149">
        <w:t xml:space="preserve">Additional </w:t>
      </w:r>
      <w:r>
        <w:t>R</w:t>
      </w:r>
      <w:r w:rsidRPr="00515149">
        <w:t>emarks</w:t>
      </w:r>
      <w:bookmarkEnd w:id="12"/>
    </w:p>
    <w:p w14:paraId="36590AEB" w14:textId="77777777" w:rsidR="0044687B" w:rsidRPr="00515149" w:rsidRDefault="0044687B" w:rsidP="00805C9B"/>
    <w:p w14:paraId="1104BAEE" w14:textId="77777777" w:rsidR="0044687B" w:rsidRPr="00515149" w:rsidRDefault="0044687B" w:rsidP="00805C9B">
      <w:pPr>
        <w:pStyle w:val="Heading1"/>
        <w:pageBreakBefore/>
        <w:ind w:hanging="1382"/>
      </w:pPr>
      <w:bookmarkStart w:id="13" w:name="_Toc95216385"/>
      <w:r w:rsidRPr="00515149">
        <w:lastRenderedPageBreak/>
        <w:t xml:space="preserve">RA and PIA </w:t>
      </w:r>
      <w:r>
        <w:t>A</w:t>
      </w:r>
      <w:r w:rsidRPr="00515149">
        <w:t xml:space="preserve">ctivities and </w:t>
      </w:r>
      <w:r>
        <w:t>T</w:t>
      </w:r>
      <w:r w:rsidRPr="00515149">
        <w:t xml:space="preserve">heir </w:t>
      </w:r>
      <w:r>
        <w:t>O</w:t>
      </w:r>
      <w:r w:rsidRPr="00515149">
        <w:t>utcomes</w:t>
      </w:r>
      <w:bookmarkEnd w:id="13"/>
    </w:p>
    <w:p w14:paraId="7D8402F7" w14:textId="55F0BC94" w:rsidR="0044687B" w:rsidRPr="00515149" w:rsidRDefault="0044687B" w:rsidP="00805C9B">
      <w:r w:rsidRPr="00515149">
        <w:t xml:space="preserve">Risk assessment and privacy impact assessment are fundamental security assurance practices, as they bring holistic understanding of </w:t>
      </w:r>
      <w:r w:rsidR="00214592" w:rsidRPr="00515149">
        <w:t>products</w:t>
      </w:r>
      <w:r w:rsidR="00214592">
        <w:t>’</w:t>
      </w:r>
      <w:r w:rsidRPr="00515149">
        <w:t xml:space="preserve"> or solutions’ security and privacy threats, highlights the necessity of implementing certain security functionality (BSRs and product specific) and helps the scoping of other security assurance activities where they are needed the most.</w:t>
      </w:r>
    </w:p>
    <w:p w14:paraId="4C72BB03" w14:textId="2E1565EF" w:rsidR="0044687B" w:rsidRPr="00515149" w:rsidRDefault="0044687B" w:rsidP="00805C9B">
      <w:r w:rsidRPr="00515149">
        <w:t xml:space="preserve">This risk assessment has been done following the Risk Assessment and Privacy Impact Assessment Instruction </w:t>
      </w:r>
      <w:r w:rsidRPr="00515149">
        <w:fldChar w:fldCharType="begin"/>
      </w:r>
      <w:r w:rsidRPr="00515149">
        <w:instrText xml:space="preserve"> REF _Ref32926866 \r \h </w:instrText>
      </w:r>
      <w:r w:rsidRPr="00515149">
        <w:fldChar w:fldCharType="separate"/>
      </w:r>
      <w:r>
        <w:t>[1]</w:t>
      </w:r>
      <w:r w:rsidRPr="00515149">
        <w:fldChar w:fldCharType="end"/>
      </w:r>
      <w:r w:rsidRPr="00515149">
        <w:t>. This report is the evidence and the outcome of the performed assessments and treatment activities.</w:t>
      </w:r>
    </w:p>
    <w:p w14:paraId="687D308A" w14:textId="77777777" w:rsidR="0044687B" w:rsidRPr="00515149" w:rsidRDefault="0044687B" w:rsidP="00805C9B">
      <w:pPr>
        <w:pStyle w:val="Heading2"/>
      </w:pPr>
      <w:bookmarkStart w:id="14" w:name="_Toc95216386"/>
      <w:bookmarkStart w:id="15" w:name="_Ref37238398"/>
      <w:r w:rsidRPr="00515149">
        <w:t xml:space="preserve">Data </w:t>
      </w:r>
      <w:r>
        <w:t>F</w:t>
      </w:r>
      <w:r w:rsidRPr="00515149">
        <w:t xml:space="preserve">low </w:t>
      </w:r>
      <w:r>
        <w:t>D</w:t>
      </w:r>
      <w:r w:rsidRPr="00515149">
        <w:t>iagrams</w:t>
      </w:r>
      <w:bookmarkEnd w:id="14"/>
    </w:p>
    <w:p w14:paraId="7CCC6B57" w14:textId="2BE4EF58" w:rsidR="00A773AD" w:rsidRDefault="00A773AD" w:rsidP="00AE1E6F">
      <w:pPr>
        <w:rPr>
          <w:color w:val="0000FF"/>
        </w:rPr>
      </w:pPr>
      <w:r>
        <w:rPr>
          <w:noProof/>
          <w:color w:val="0000FF"/>
        </w:rPr>
        <w:drawing>
          <wp:inline distT="0" distB="0" distL="0" distR="0" wp14:anchorId="43C97127" wp14:editId="4326FC17">
            <wp:extent cx="5766595" cy="3478306"/>
            <wp:effectExtent l="0" t="0" r="5715" b="8255"/>
            <wp:docPr id="5" name="Picture 5" descr="Diagram, engineering draw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Diagram, engineering drawing&#10;&#10;Description automatically generated"/>
                    <pic:cNvPicPr/>
                  </pic:nvPicPr>
                  <pic:blipFill>
                    <a:blip r:embed="rId12" cstate="print">
                      <a:extLst>
                        <a:ext uri="{28A0092B-C50C-407E-A947-70E740481C1C}">
                          <a14:useLocalDpi xmlns:a14="http://schemas.microsoft.com/office/drawing/2010/main" val="0"/>
                        </a:ext>
                      </a:extLst>
                    </a:blip>
                    <a:stretch>
                      <a:fillRect/>
                    </a:stretch>
                  </pic:blipFill>
                  <pic:spPr>
                    <a:xfrm>
                      <a:off x="0" y="0"/>
                      <a:ext cx="5779636" cy="3486172"/>
                    </a:xfrm>
                    <a:prstGeom prst="rect">
                      <a:avLst/>
                    </a:prstGeom>
                  </pic:spPr>
                </pic:pic>
              </a:graphicData>
            </a:graphic>
          </wp:inline>
        </w:drawing>
      </w:r>
    </w:p>
    <w:p w14:paraId="614B96CC" w14:textId="2F03D03C" w:rsidR="0044687B" w:rsidRPr="00515149" w:rsidRDefault="00A773AD" w:rsidP="00A773AD">
      <w:pPr>
        <w:tabs>
          <w:tab w:val="clear" w:pos="1247"/>
          <w:tab w:val="clear" w:pos="2552"/>
          <w:tab w:val="clear" w:pos="3856"/>
          <w:tab w:val="clear" w:pos="5216"/>
          <w:tab w:val="clear" w:pos="6464"/>
          <w:tab w:val="clear" w:pos="7768"/>
        </w:tabs>
        <w:rPr>
          <w:color w:val="0000FF"/>
        </w:rPr>
      </w:pPr>
      <w:r>
        <w:rPr>
          <w:color w:val="0000FF"/>
        </w:rPr>
        <w:br w:type="page"/>
      </w:r>
    </w:p>
    <w:p w14:paraId="382A715C" w14:textId="77777777" w:rsidR="0044687B" w:rsidRPr="00515149" w:rsidRDefault="0044687B" w:rsidP="00805C9B">
      <w:pPr>
        <w:pStyle w:val="Heading2"/>
      </w:pPr>
      <w:bookmarkStart w:id="16" w:name="_Toc95216387"/>
      <w:r w:rsidRPr="00515149">
        <w:lastRenderedPageBreak/>
        <w:t>Assets</w:t>
      </w:r>
      <w:bookmarkEnd w:id="15"/>
      <w:bookmarkEnd w:id="16"/>
    </w:p>
    <w:p w14:paraId="4F4BB86D" w14:textId="77777777" w:rsidR="0044687B" w:rsidRPr="00515149" w:rsidRDefault="0044687B" w:rsidP="00805C9B">
      <w:pPr>
        <w:pStyle w:val="Heading3"/>
      </w:pPr>
      <w:bookmarkStart w:id="17" w:name="_Toc95216388"/>
      <w:r w:rsidRPr="00515149">
        <w:t xml:space="preserve">Security </w:t>
      </w:r>
      <w:r>
        <w:t>A</w:t>
      </w:r>
      <w:r w:rsidRPr="00515149">
        <w:t>ssets</w:t>
      </w:r>
      <w:bookmarkEnd w:id="17"/>
    </w:p>
    <w:p w14:paraId="3E5B7E90" w14:textId="63FA261F" w:rsidR="0044687B" w:rsidRPr="00515149" w:rsidRDefault="0044687B" w:rsidP="00805C9B">
      <w:r w:rsidRPr="00515149">
        <w:t xml:space="preserve">Classification levels are </w:t>
      </w:r>
      <w:r w:rsidRPr="00515149">
        <w:rPr>
          <w:b/>
          <w:bCs/>
        </w:rPr>
        <w:t>N/A</w:t>
      </w:r>
      <w:r w:rsidRPr="00515149">
        <w:t xml:space="preserve">, </w:t>
      </w:r>
      <w:r w:rsidRPr="00515149">
        <w:rPr>
          <w:b/>
          <w:bCs/>
        </w:rPr>
        <w:t>Low (L)</w:t>
      </w:r>
      <w:r w:rsidRPr="00515149">
        <w:t xml:space="preserve">, </w:t>
      </w:r>
      <w:r w:rsidRPr="00515149">
        <w:rPr>
          <w:b/>
          <w:bCs/>
        </w:rPr>
        <w:t>Medium (M)</w:t>
      </w:r>
      <w:r w:rsidRPr="00515149">
        <w:t xml:space="preserve">, </w:t>
      </w:r>
      <w:r w:rsidRPr="00515149">
        <w:rPr>
          <w:b/>
          <w:bCs/>
        </w:rPr>
        <w:t>High (H)</w:t>
      </w:r>
      <w:r w:rsidRPr="00515149">
        <w:t xml:space="preserve"> and </w:t>
      </w:r>
      <w:r w:rsidRPr="00515149">
        <w:rPr>
          <w:b/>
          <w:bCs/>
        </w:rPr>
        <w:t>Very High (VH)</w:t>
      </w:r>
      <w:r w:rsidRPr="00515149">
        <w:t xml:space="preserve">. Security classification is used in estimating the threat impact related to assets. See </w:t>
      </w:r>
      <w:r w:rsidRPr="00515149">
        <w:fldChar w:fldCharType="begin"/>
      </w:r>
      <w:r w:rsidRPr="00515149">
        <w:instrText xml:space="preserve"> REF _Ref37319948 \r \h </w:instrText>
      </w:r>
      <w:r w:rsidRPr="00515149">
        <w:fldChar w:fldCharType="separate"/>
      </w:r>
      <w:r>
        <w:t>Appendix A</w:t>
      </w:r>
      <w:r w:rsidRPr="00515149">
        <w:fldChar w:fldCharType="end"/>
      </w:r>
      <w:r w:rsidRPr="00515149">
        <w:t xml:space="preserve"> for the definitions.</w:t>
      </w:r>
    </w:p>
    <w:tbl>
      <w:tblPr>
        <w:tblStyle w:val="TableGridLight"/>
        <w:tblW w:w="0" w:type="auto"/>
        <w:tblLook w:val="0420" w:firstRow="1" w:lastRow="0" w:firstColumn="0" w:lastColumn="0" w:noHBand="0" w:noVBand="1"/>
      </w:tblPr>
      <w:tblGrid>
        <w:gridCol w:w="3595"/>
        <w:gridCol w:w="1689"/>
        <w:gridCol w:w="1690"/>
        <w:gridCol w:w="1690"/>
      </w:tblGrid>
      <w:tr w:rsidR="0044687B" w:rsidRPr="00515149" w14:paraId="7FF3D3D5" w14:textId="77777777" w:rsidTr="00480ADF">
        <w:trPr>
          <w:trHeight w:val="397"/>
        </w:trPr>
        <w:tc>
          <w:tcPr>
            <w:tcW w:w="3595" w:type="dxa"/>
            <w:vAlign w:val="center"/>
          </w:tcPr>
          <w:p w14:paraId="57132B02" w14:textId="77777777" w:rsidR="0044687B" w:rsidRPr="00515149" w:rsidRDefault="0044687B" w:rsidP="00480ADF">
            <w:pPr>
              <w:pStyle w:val="NoSpacing"/>
            </w:pPr>
            <w:bookmarkStart w:id="18" w:name="_Hlk37153690"/>
          </w:p>
        </w:tc>
        <w:tc>
          <w:tcPr>
            <w:tcW w:w="5069" w:type="dxa"/>
            <w:gridSpan w:val="3"/>
            <w:vAlign w:val="center"/>
          </w:tcPr>
          <w:p w14:paraId="1565DD9F" w14:textId="77777777" w:rsidR="0044687B" w:rsidRPr="00515149" w:rsidRDefault="0044687B" w:rsidP="00480ADF">
            <w:pPr>
              <w:pStyle w:val="NoSpacing"/>
              <w:jc w:val="center"/>
              <w:rPr>
                <w:b/>
              </w:rPr>
            </w:pPr>
            <w:r w:rsidRPr="00515149">
              <w:rPr>
                <w:b/>
              </w:rPr>
              <w:t>Security classification</w:t>
            </w:r>
          </w:p>
        </w:tc>
      </w:tr>
      <w:tr w:rsidR="0044687B" w:rsidRPr="00515149" w14:paraId="7F3BB577" w14:textId="77777777" w:rsidTr="00480ADF">
        <w:trPr>
          <w:trHeight w:val="397"/>
        </w:trPr>
        <w:tc>
          <w:tcPr>
            <w:tcW w:w="3595" w:type="dxa"/>
            <w:vAlign w:val="center"/>
          </w:tcPr>
          <w:p w14:paraId="48127FA0" w14:textId="77777777" w:rsidR="0044687B" w:rsidRPr="00515149" w:rsidRDefault="0044687B" w:rsidP="00480ADF">
            <w:pPr>
              <w:pStyle w:val="NoSpacing"/>
              <w:rPr>
                <w:b/>
              </w:rPr>
            </w:pPr>
            <w:r w:rsidRPr="00515149">
              <w:rPr>
                <w:b/>
              </w:rPr>
              <w:t>Asset</w:t>
            </w:r>
          </w:p>
        </w:tc>
        <w:tc>
          <w:tcPr>
            <w:tcW w:w="1689" w:type="dxa"/>
            <w:vAlign w:val="center"/>
          </w:tcPr>
          <w:p w14:paraId="08B6F0AC" w14:textId="77777777" w:rsidR="0044687B" w:rsidRPr="00515149" w:rsidRDefault="0044687B" w:rsidP="00480ADF">
            <w:pPr>
              <w:pStyle w:val="NoSpacing"/>
              <w:jc w:val="center"/>
              <w:rPr>
                <w:b/>
              </w:rPr>
            </w:pPr>
            <w:r w:rsidRPr="00515149">
              <w:rPr>
                <w:b/>
              </w:rPr>
              <w:t>Confidentiality</w:t>
            </w:r>
          </w:p>
        </w:tc>
        <w:tc>
          <w:tcPr>
            <w:tcW w:w="1690" w:type="dxa"/>
            <w:vAlign w:val="center"/>
          </w:tcPr>
          <w:p w14:paraId="6D3BBE43" w14:textId="77777777" w:rsidR="0044687B" w:rsidRPr="00515149" w:rsidRDefault="0044687B" w:rsidP="00480ADF">
            <w:pPr>
              <w:pStyle w:val="NoSpacing"/>
              <w:jc w:val="center"/>
              <w:rPr>
                <w:b/>
              </w:rPr>
            </w:pPr>
            <w:r w:rsidRPr="00515149">
              <w:rPr>
                <w:b/>
              </w:rPr>
              <w:t>Integrity</w:t>
            </w:r>
          </w:p>
        </w:tc>
        <w:tc>
          <w:tcPr>
            <w:tcW w:w="1690" w:type="dxa"/>
            <w:vAlign w:val="center"/>
          </w:tcPr>
          <w:p w14:paraId="27FF10FE" w14:textId="77777777" w:rsidR="0044687B" w:rsidRPr="00515149" w:rsidRDefault="0044687B" w:rsidP="00480ADF">
            <w:pPr>
              <w:pStyle w:val="NoSpacing"/>
              <w:jc w:val="center"/>
              <w:rPr>
                <w:b/>
              </w:rPr>
            </w:pPr>
            <w:r w:rsidRPr="00515149">
              <w:rPr>
                <w:b/>
              </w:rPr>
              <w:t>Availability</w:t>
            </w:r>
          </w:p>
        </w:tc>
      </w:tr>
      <w:tr w:rsidR="0044687B" w:rsidRPr="00515149" w14:paraId="584659BA" w14:textId="77777777" w:rsidTr="00480ADF">
        <w:trPr>
          <w:trHeight w:val="397"/>
        </w:trPr>
        <w:tc>
          <w:tcPr>
            <w:tcW w:w="3595" w:type="dxa"/>
            <w:vAlign w:val="center"/>
          </w:tcPr>
          <w:p w14:paraId="30AD843A" w14:textId="3621AE82" w:rsidR="0044687B" w:rsidRPr="00515149" w:rsidRDefault="00A773AD" w:rsidP="00480ADF">
            <w:pPr>
              <w:pStyle w:val="NoSpacing"/>
            </w:pPr>
            <w:r>
              <w:t xml:space="preserve">Data: ENM, </w:t>
            </w:r>
            <w:proofErr w:type="spellStart"/>
            <w:r>
              <w:t>PmEvents</w:t>
            </w:r>
            <w:proofErr w:type="spellEnd"/>
          </w:p>
        </w:tc>
        <w:tc>
          <w:tcPr>
            <w:tcW w:w="1689" w:type="dxa"/>
            <w:vAlign w:val="center"/>
          </w:tcPr>
          <w:p w14:paraId="0BB6716D" w14:textId="6F7F7D6F" w:rsidR="0044687B" w:rsidRPr="00515149" w:rsidRDefault="00A773AD" w:rsidP="00480ADF">
            <w:pPr>
              <w:pStyle w:val="NoSpacing"/>
              <w:jc w:val="center"/>
            </w:pPr>
            <w:r>
              <w:t>VH</w:t>
            </w:r>
          </w:p>
        </w:tc>
        <w:tc>
          <w:tcPr>
            <w:tcW w:w="1690" w:type="dxa"/>
            <w:vAlign w:val="center"/>
          </w:tcPr>
          <w:p w14:paraId="712A1998" w14:textId="48A947E9" w:rsidR="0044687B" w:rsidRPr="00515149" w:rsidRDefault="00A773AD" w:rsidP="00480ADF">
            <w:pPr>
              <w:pStyle w:val="NoSpacing"/>
              <w:jc w:val="center"/>
            </w:pPr>
            <w:r>
              <w:t>VH</w:t>
            </w:r>
          </w:p>
        </w:tc>
        <w:tc>
          <w:tcPr>
            <w:tcW w:w="1690" w:type="dxa"/>
            <w:vAlign w:val="center"/>
          </w:tcPr>
          <w:p w14:paraId="7724C27E" w14:textId="1197BD37" w:rsidR="0044687B" w:rsidRPr="00515149" w:rsidRDefault="00A773AD" w:rsidP="00480ADF">
            <w:pPr>
              <w:pStyle w:val="NoSpacing"/>
              <w:jc w:val="center"/>
            </w:pPr>
            <w:r>
              <w:t>VH</w:t>
            </w:r>
          </w:p>
        </w:tc>
      </w:tr>
      <w:tr w:rsidR="0044687B" w:rsidRPr="00515149" w14:paraId="4A9BB3A0" w14:textId="77777777" w:rsidTr="00480ADF">
        <w:tblPrEx>
          <w:tblLook w:val="04A0" w:firstRow="1" w:lastRow="0" w:firstColumn="1" w:lastColumn="0" w:noHBand="0" w:noVBand="1"/>
        </w:tblPrEx>
        <w:trPr>
          <w:trHeight w:val="397"/>
        </w:trPr>
        <w:tc>
          <w:tcPr>
            <w:tcW w:w="3595" w:type="dxa"/>
            <w:vAlign w:val="center"/>
          </w:tcPr>
          <w:p w14:paraId="1DED1B73" w14:textId="4FD93185" w:rsidR="0044687B" w:rsidRPr="00515149" w:rsidRDefault="00A773AD" w:rsidP="00480ADF">
            <w:pPr>
              <w:pStyle w:val="NoSpacing"/>
            </w:pPr>
            <w:r>
              <w:t>Credentials: ENM VM Credentials</w:t>
            </w:r>
          </w:p>
        </w:tc>
        <w:tc>
          <w:tcPr>
            <w:tcW w:w="1689" w:type="dxa"/>
            <w:vAlign w:val="center"/>
          </w:tcPr>
          <w:p w14:paraId="2C42CD51" w14:textId="70CF89A0" w:rsidR="0044687B" w:rsidRPr="00515149" w:rsidRDefault="00A773AD" w:rsidP="00480ADF">
            <w:pPr>
              <w:pStyle w:val="NoSpacing"/>
              <w:jc w:val="center"/>
            </w:pPr>
            <w:r>
              <w:t>VH</w:t>
            </w:r>
          </w:p>
        </w:tc>
        <w:tc>
          <w:tcPr>
            <w:tcW w:w="1690" w:type="dxa"/>
            <w:vAlign w:val="center"/>
          </w:tcPr>
          <w:p w14:paraId="19CB5B4B" w14:textId="64DFC3D2" w:rsidR="0044687B" w:rsidRPr="00515149" w:rsidRDefault="00A773AD" w:rsidP="00480ADF">
            <w:pPr>
              <w:pStyle w:val="NoSpacing"/>
              <w:jc w:val="center"/>
            </w:pPr>
            <w:r>
              <w:t>M</w:t>
            </w:r>
          </w:p>
        </w:tc>
        <w:tc>
          <w:tcPr>
            <w:tcW w:w="1690" w:type="dxa"/>
            <w:vAlign w:val="center"/>
          </w:tcPr>
          <w:p w14:paraId="297A0EEF" w14:textId="77684380" w:rsidR="0044687B" w:rsidRPr="00515149" w:rsidRDefault="00A773AD" w:rsidP="00480ADF">
            <w:pPr>
              <w:pStyle w:val="NoSpacing"/>
              <w:jc w:val="center"/>
            </w:pPr>
            <w:r>
              <w:t>H</w:t>
            </w:r>
          </w:p>
        </w:tc>
      </w:tr>
      <w:tr w:rsidR="00A773AD" w:rsidRPr="00515149" w14:paraId="7264861D" w14:textId="77777777" w:rsidTr="00480ADF">
        <w:tblPrEx>
          <w:tblLook w:val="04A0" w:firstRow="1" w:lastRow="0" w:firstColumn="1" w:lastColumn="0" w:noHBand="0" w:noVBand="1"/>
        </w:tblPrEx>
        <w:trPr>
          <w:trHeight w:val="397"/>
        </w:trPr>
        <w:tc>
          <w:tcPr>
            <w:tcW w:w="3595" w:type="dxa"/>
            <w:vAlign w:val="center"/>
          </w:tcPr>
          <w:p w14:paraId="3DEA2DCA" w14:textId="3357D870" w:rsidR="00A773AD" w:rsidRDefault="00A773AD" w:rsidP="00480ADF">
            <w:pPr>
              <w:pStyle w:val="NoSpacing"/>
            </w:pPr>
            <w:r>
              <w:t xml:space="preserve">Data: </w:t>
            </w:r>
            <w:proofErr w:type="spellStart"/>
            <w:r>
              <w:t>PmEvent</w:t>
            </w:r>
            <w:proofErr w:type="spellEnd"/>
            <w:r>
              <w:t xml:space="preserve"> </w:t>
            </w:r>
            <w:proofErr w:type="spellStart"/>
            <w:r>
              <w:t>protobuf</w:t>
            </w:r>
            <w:proofErr w:type="spellEnd"/>
            <w:r>
              <w:t xml:space="preserve"> Schemas</w:t>
            </w:r>
          </w:p>
        </w:tc>
        <w:tc>
          <w:tcPr>
            <w:tcW w:w="1689" w:type="dxa"/>
            <w:vAlign w:val="center"/>
          </w:tcPr>
          <w:p w14:paraId="5BEB7BAB" w14:textId="4C170E03" w:rsidR="00A773AD" w:rsidRDefault="00A773AD" w:rsidP="00480ADF">
            <w:pPr>
              <w:pStyle w:val="NoSpacing"/>
              <w:jc w:val="center"/>
            </w:pPr>
            <w:r>
              <w:t>H</w:t>
            </w:r>
          </w:p>
        </w:tc>
        <w:tc>
          <w:tcPr>
            <w:tcW w:w="1690" w:type="dxa"/>
            <w:vAlign w:val="center"/>
          </w:tcPr>
          <w:p w14:paraId="73F42E6D" w14:textId="2057F822" w:rsidR="00A773AD" w:rsidRDefault="00A773AD" w:rsidP="00480ADF">
            <w:pPr>
              <w:pStyle w:val="NoSpacing"/>
              <w:jc w:val="center"/>
            </w:pPr>
            <w:r>
              <w:t>VH</w:t>
            </w:r>
          </w:p>
        </w:tc>
        <w:tc>
          <w:tcPr>
            <w:tcW w:w="1690" w:type="dxa"/>
            <w:vAlign w:val="center"/>
          </w:tcPr>
          <w:p w14:paraId="79A60D98" w14:textId="69D6E65F" w:rsidR="00A773AD" w:rsidRDefault="00A773AD" w:rsidP="00480ADF">
            <w:pPr>
              <w:pStyle w:val="NoSpacing"/>
              <w:jc w:val="center"/>
            </w:pPr>
            <w:r>
              <w:t>H</w:t>
            </w:r>
          </w:p>
        </w:tc>
      </w:tr>
      <w:tr w:rsidR="00A773AD" w:rsidRPr="00515149" w14:paraId="12A4B68C" w14:textId="77777777" w:rsidTr="00480ADF">
        <w:tblPrEx>
          <w:tblLook w:val="04A0" w:firstRow="1" w:lastRow="0" w:firstColumn="1" w:lastColumn="0" w:noHBand="0" w:noVBand="1"/>
        </w:tblPrEx>
        <w:trPr>
          <w:trHeight w:val="397"/>
        </w:trPr>
        <w:tc>
          <w:tcPr>
            <w:tcW w:w="3595" w:type="dxa"/>
            <w:vAlign w:val="center"/>
          </w:tcPr>
          <w:p w14:paraId="50674474" w14:textId="2231CE8A" w:rsidR="00A773AD" w:rsidRDefault="00A773AD" w:rsidP="00480ADF">
            <w:pPr>
              <w:pStyle w:val="NoSpacing"/>
            </w:pPr>
            <w:r>
              <w:t xml:space="preserve">Service Availability </w:t>
            </w:r>
          </w:p>
        </w:tc>
        <w:tc>
          <w:tcPr>
            <w:tcW w:w="1689" w:type="dxa"/>
            <w:vAlign w:val="center"/>
          </w:tcPr>
          <w:p w14:paraId="24B9F11B" w14:textId="10EFD7ED" w:rsidR="00A773AD" w:rsidRDefault="00A773AD" w:rsidP="00480ADF">
            <w:pPr>
              <w:pStyle w:val="NoSpacing"/>
              <w:jc w:val="center"/>
            </w:pPr>
            <w:r>
              <w:t>N/A</w:t>
            </w:r>
          </w:p>
        </w:tc>
        <w:tc>
          <w:tcPr>
            <w:tcW w:w="1690" w:type="dxa"/>
            <w:vAlign w:val="center"/>
          </w:tcPr>
          <w:p w14:paraId="0C635FEB" w14:textId="7ED4C780" w:rsidR="00A773AD" w:rsidRDefault="00A773AD" w:rsidP="00480ADF">
            <w:pPr>
              <w:pStyle w:val="NoSpacing"/>
              <w:jc w:val="center"/>
            </w:pPr>
            <w:r>
              <w:t>N/A</w:t>
            </w:r>
          </w:p>
        </w:tc>
        <w:tc>
          <w:tcPr>
            <w:tcW w:w="1690" w:type="dxa"/>
            <w:vAlign w:val="center"/>
          </w:tcPr>
          <w:p w14:paraId="5B637C4F" w14:textId="43F66552" w:rsidR="00A773AD" w:rsidRDefault="00A773AD" w:rsidP="00480ADF">
            <w:pPr>
              <w:pStyle w:val="NoSpacing"/>
              <w:jc w:val="center"/>
            </w:pPr>
            <w:r>
              <w:t>H</w:t>
            </w:r>
          </w:p>
        </w:tc>
      </w:tr>
    </w:tbl>
    <w:p w14:paraId="0B5B9D4C" w14:textId="77777777" w:rsidR="005D5DC8" w:rsidRPr="005D5DC8" w:rsidRDefault="005D5DC8" w:rsidP="005D5DC8">
      <w:pPr>
        <w:pStyle w:val="ListParagraph"/>
        <w:numPr>
          <w:ilvl w:val="0"/>
          <w:numId w:val="35"/>
        </w:numPr>
        <w:spacing w:after="0"/>
        <w:ind w:left="714" w:hanging="357"/>
        <w:textAlignment w:val="center"/>
        <w:rPr>
          <w:rFonts w:ascii="Calibri" w:eastAsia="Times New Roman" w:hAnsi="Calibri" w:cs="Calibri"/>
          <w:lang w:val="en-IE"/>
        </w:rPr>
      </w:pPr>
      <w:bookmarkStart w:id="19" w:name="_Toc95216389"/>
      <w:bookmarkEnd w:id="18"/>
      <w:r w:rsidRPr="005D5DC8">
        <w:rPr>
          <w:rFonts w:ascii="Calibri" w:eastAsia="Times New Roman" w:hAnsi="Calibri" w:cs="Calibri"/>
          <w:lang w:val="en-IE"/>
        </w:rPr>
        <w:t xml:space="preserve">Data: ENM, </w:t>
      </w:r>
      <w:proofErr w:type="spellStart"/>
      <w:r w:rsidRPr="005D5DC8">
        <w:rPr>
          <w:rFonts w:ascii="Calibri" w:eastAsia="Times New Roman" w:hAnsi="Calibri" w:cs="Calibri"/>
          <w:lang w:val="en-IE"/>
        </w:rPr>
        <w:t>PmEvents</w:t>
      </w:r>
      <w:proofErr w:type="spellEnd"/>
    </w:p>
    <w:p w14:paraId="54AE14C5" w14:textId="77777777" w:rsidR="005D5DC8" w:rsidRPr="005D5DC8" w:rsidRDefault="005D5DC8" w:rsidP="005D5DC8">
      <w:pPr>
        <w:pStyle w:val="ListParagraph"/>
        <w:numPr>
          <w:ilvl w:val="1"/>
          <w:numId w:val="35"/>
        </w:numPr>
        <w:spacing w:after="0"/>
        <w:textAlignment w:val="center"/>
        <w:rPr>
          <w:rFonts w:ascii="Calibri" w:eastAsia="Times New Roman" w:hAnsi="Calibri" w:cs="Calibri"/>
          <w:lang w:val="en-IE"/>
        </w:rPr>
      </w:pPr>
      <w:r w:rsidRPr="005D5DC8">
        <w:rPr>
          <w:rFonts w:ascii="Calibri" w:eastAsia="Times New Roman" w:hAnsi="Calibri" w:cs="Calibri"/>
          <w:lang w:val="en-IE"/>
        </w:rPr>
        <w:t>Confidentiality: VH as we don't want external actors to have access to this data.</w:t>
      </w:r>
    </w:p>
    <w:p w14:paraId="355FB131" w14:textId="77777777" w:rsidR="005D5DC8" w:rsidRPr="005D5DC8" w:rsidRDefault="005D5DC8" w:rsidP="005D5DC8">
      <w:pPr>
        <w:pStyle w:val="ListParagraph"/>
        <w:numPr>
          <w:ilvl w:val="1"/>
          <w:numId w:val="35"/>
        </w:numPr>
        <w:spacing w:after="0"/>
        <w:textAlignment w:val="center"/>
        <w:rPr>
          <w:rFonts w:ascii="Calibri" w:eastAsia="Times New Roman" w:hAnsi="Calibri" w:cs="Calibri"/>
          <w:lang w:val="en-IE"/>
        </w:rPr>
      </w:pPr>
      <w:r w:rsidRPr="005D5DC8">
        <w:rPr>
          <w:rFonts w:ascii="Calibri" w:eastAsia="Times New Roman" w:hAnsi="Calibri" w:cs="Calibri"/>
          <w:lang w:val="en-IE"/>
        </w:rPr>
        <w:t xml:space="preserve">Integrity: VH as for the service to correctly parse the </w:t>
      </w:r>
      <w:proofErr w:type="spellStart"/>
      <w:r w:rsidRPr="005D5DC8">
        <w:rPr>
          <w:rFonts w:ascii="Calibri" w:eastAsia="Times New Roman" w:hAnsi="Calibri" w:cs="Calibri"/>
          <w:lang w:val="en-IE"/>
        </w:rPr>
        <w:t>PmEvents</w:t>
      </w:r>
      <w:proofErr w:type="spellEnd"/>
      <w:r w:rsidRPr="005D5DC8">
        <w:rPr>
          <w:rFonts w:ascii="Calibri" w:eastAsia="Times New Roman" w:hAnsi="Calibri" w:cs="Calibri"/>
          <w:lang w:val="en-IE"/>
        </w:rPr>
        <w:t xml:space="preserve"> it must match the prescribed schemas.</w:t>
      </w:r>
    </w:p>
    <w:p w14:paraId="331D86A9" w14:textId="77777777" w:rsidR="005D5DC8" w:rsidRPr="005D5DC8" w:rsidRDefault="005D5DC8" w:rsidP="005D5DC8">
      <w:pPr>
        <w:pStyle w:val="ListParagraph"/>
        <w:numPr>
          <w:ilvl w:val="1"/>
          <w:numId w:val="35"/>
        </w:numPr>
        <w:spacing w:after="0"/>
        <w:textAlignment w:val="center"/>
        <w:rPr>
          <w:rFonts w:ascii="Calibri" w:eastAsia="Times New Roman" w:hAnsi="Calibri" w:cs="Calibri"/>
          <w:lang w:val="en-IE"/>
        </w:rPr>
      </w:pPr>
      <w:r w:rsidRPr="005D5DC8">
        <w:rPr>
          <w:rFonts w:ascii="Calibri" w:eastAsia="Times New Roman" w:hAnsi="Calibri" w:cs="Calibri"/>
          <w:lang w:val="en-IE"/>
        </w:rPr>
        <w:t xml:space="preserve">Availability: is VH as our service cannot be used without </w:t>
      </w:r>
      <w:proofErr w:type="spellStart"/>
      <w:r w:rsidRPr="005D5DC8">
        <w:rPr>
          <w:rFonts w:ascii="Calibri" w:eastAsia="Times New Roman" w:hAnsi="Calibri" w:cs="Calibri"/>
          <w:lang w:val="en-IE"/>
        </w:rPr>
        <w:t>PmEvent</w:t>
      </w:r>
      <w:proofErr w:type="spellEnd"/>
      <w:r w:rsidRPr="005D5DC8">
        <w:rPr>
          <w:rFonts w:ascii="Calibri" w:eastAsia="Times New Roman" w:hAnsi="Calibri" w:cs="Calibri"/>
          <w:lang w:val="en-IE"/>
        </w:rPr>
        <w:t xml:space="preserve"> files being available.</w:t>
      </w:r>
    </w:p>
    <w:p w14:paraId="0EC3BD6A" w14:textId="77777777" w:rsidR="005D5DC8" w:rsidRPr="005D5DC8" w:rsidRDefault="005D5DC8" w:rsidP="005D5DC8">
      <w:pPr>
        <w:pStyle w:val="ListParagraph"/>
        <w:numPr>
          <w:ilvl w:val="0"/>
          <w:numId w:val="35"/>
        </w:numPr>
        <w:spacing w:after="0"/>
        <w:ind w:left="714" w:hanging="357"/>
        <w:textAlignment w:val="center"/>
        <w:rPr>
          <w:rFonts w:ascii="Calibri" w:eastAsia="Times New Roman" w:hAnsi="Calibri" w:cs="Calibri"/>
          <w:lang w:val="en-IE"/>
        </w:rPr>
      </w:pPr>
      <w:r w:rsidRPr="005D5DC8">
        <w:rPr>
          <w:rFonts w:ascii="Calibri" w:eastAsia="Times New Roman" w:hAnsi="Calibri" w:cs="Calibri"/>
          <w:lang w:val="en-IE"/>
        </w:rPr>
        <w:t>Credentials: ENM VM credentials, key certificates</w:t>
      </w:r>
    </w:p>
    <w:p w14:paraId="064651F2" w14:textId="77777777" w:rsidR="005D5DC8" w:rsidRPr="005D5DC8" w:rsidRDefault="005D5DC8" w:rsidP="005D5DC8">
      <w:pPr>
        <w:pStyle w:val="ListParagraph"/>
        <w:numPr>
          <w:ilvl w:val="1"/>
          <w:numId w:val="35"/>
        </w:numPr>
        <w:spacing w:after="0"/>
        <w:textAlignment w:val="center"/>
        <w:rPr>
          <w:rFonts w:ascii="Calibri" w:eastAsia="Times New Roman" w:hAnsi="Calibri" w:cs="Calibri"/>
          <w:lang w:val="en-IE"/>
        </w:rPr>
      </w:pPr>
      <w:r w:rsidRPr="005D5DC8">
        <w:rPr>
          <w:rFonts w:ascii="Calibri" w:eastAsia="Times New Roman" w:hAnsi="Calibri" w:cs="Calibri"/>
          <w:lang w:val="en-IE"/>
        </w:rPr>
        <w:t>Confidentiality:  VH as External actors must not have access to any credentials.</w:t>
      </w:r>
    </w:p>
    <w:p w14:paraId="52C25A80" w14:textId="77777777" w:rsidR="005D5DC8" w:rsidRPr="005D5DC8" w:rsidRDefault="005D5DC8" w:rsidP="005D5DC8">
      <w:pPr>
        <w:pStyle w:val="ListParagraph"/>
        <w:numPr>
          <w:ilvl w:val="1"/>
          <w:numId w:val="35"/>
        </w:numPr>
        <w:spacing w:after="0"/>
        <w:textAlignment w:val="center"/>
        <w:rPr>
          <w:rFonts w:ascii="Calibri" w:eastAsia="Times New Roman" w:hAnsi="Calibri" w:cs="Calibri"/>
          <w:lang w:val="en-IE"/>
        </w:rPr>
      </w:pPr>
      <w:r w:rsidRPr="005D5DC8">
        <w:rPr>
          <w:rFonts w:ascii="Calibri" w:eastAsia="Times New Roman" w:hAnsi="Calibri" w:cs="Calibri"/>
          <w:lang w:val="en-IE"/>
        </w:rPr>
        <w:t>Integrity: M as credentials must be correct but can be re-requested.</w:t>
      </w:r>
    </w:p>
    <w:p w14:paraId="0516B313" w14:textId="77777777" w:rsidR="005D5DC8" w:rsidRPr="005D5DC8" w:rsidRDefault="005D5DC8" w:rsidP="005D5DC8">
      <w:pPr>
        <w:pStyle w:val="ListParagraph"/>
        <w:numPr>
          <w:ilvl w:val="1"/>
          <w:numId w:val="35"/>
        </w:numPr>
        <w:spacing w:after="0"/>
        <w:textAlignment w:val="center"/>
        <w:rPr>
          <w:rFonts w:ascii="Calibri" w:eastAsia="Times New Roman" w:hAnsi="Calibri" w:cs="Calibri"/>
          <w:lang w:val="en-IE"/>
        </w:rPr>
      </w:pPr>
      <w:r w:rsidRPr="005D5DC8">
        <w:rPr>
          <w:rFonts w:ascii="Calibri" w:eastAsia="Times New Roman" w:hAnsi="Calibri" w:cs="Calibri"/>
          <w:lang w:val="en-IE"/>
        </w:rPr>
        <w:t>Availability: H as without the appropriate credentials our service is redundant.</w:t>
      </w:r>
    </w:p>
    <w:p w14:paraId="52E099D2" w14:textId="36A77111" w:rsidR="005D5DC8" w:rsidRPr="005D5DC8" w:rsidRDefault="005D5DC8" w:rsidP="005D5DC8">
      <w:pPr>
        <w:pStyle w:val="ListParagraph"/>
        <w:numPr>
          <w:ilvl w:val="0"/>
          <w:numId w:val="35"/>
        </w:numPr>
        <w:spacing w:after="0"/>
        <w:ind w:left="714" w:hanging="357"/>
        <w:textAlignment w:val="center"/>
        <w:rPr>
          <w:rFonts w:ascii="Calibri" w:eastAsia="Times New Roman" w:hAnsi="Calibri" w:cs="Calibri"/>
          <w:lang w:val="en-IE"/>
        </w:rPr>
      </w:pPr>
      <w:r w:rsidRPr="005D5DC8">
        <w:rPr>
          <w:rFonts w:ascii="Calibri" w:eastAsia="Times New Roman" w:hAnsi="Calibri" w:cs="Calibri"/>
          <w:lang w:val="en-IE"/>
        </w:rPr>
        <w:t xml:space="preserve">Data: </w:t>
      </w:r>
      <w:proofErr w:type="spellStart"/>
      <w:r w:rsidRPr="005D5DC8">
        <w:rPr>
          <w:rFonts w:ascii="Calibri" w:eastAsia="Times New Roman" w:hAnsi="Calibri" w:cs="Calibri"/>
          <w:lang w:val="en-IE"/>
        </w:rPr>
        <w:t>PmEvent</w:t>
      </w:r>
      <w:proofErr w:type="spellEnd"/>
      <w:r w:rsidRPr="005D5DC8">
        <w:rPr>
          <w:rFonts w:ascii="Calibri" w:eastAsia="Times New Roman" w:hAnsi="Calibri" w:cs="Calibri"/>
          <w:lang w:val="en-IE"/>
        </w:rPr>
        <w:t xml:space="preserve"> </w:t>
      </w:r>
      <w:proofErr w:type="spellStart"/>
      <w:r>
        <w:rPr>
          <w:rFonts w:ascii="Calibri" w:eastAsia="Times New Roman" w:hAnsi="Calibri" w:cs="Calibri"/>
          <w:lang w:val="en-IE"/>
        </w:rPr>
        <w:t>p</w:t>
      </w:r>
      <w:r w:rsidRPr="005D5DC8">
        <w:rPr>
          <w:rFonts w:ascii="Calibri" w:eastAsia="Times New Roman" w:hAnsi="Calibri" w:cs="Calibri"/>
          <w:lang w:val="en-IE"/>
        </w:rPr>
        <w:t>rotobuf</w:t>
      </w:r>
      <w:proofErr w:type="spellEnd"/>
      <w:r w:rsidRPr="005D5DC8">
        <w:rPr>
          <w:rFonts w:ascii="Calibri" w:eastAsia="Times New Roman" w:hAnsi="Calibri" w:cs="Calibri"/>
          <w:lang w:val="en-IE"/>
        </w:rPr>
        <w:t xml:space="preserve"> schemas</w:t>
      </w:r>
    </w:p>
    <w:p w14:paraId="0D79F6CB" w14:textId="624BDFCD" w:rsidR="005D5DC8" w:rsidRPr="005D5DC8" w:rsidRDefault="005D5DC8" w:rsidP="005D5DC8">
      <w:pPr>
        <w:pStyle w:val="ListParagraph"/>
        <w:numPr>
          <w:ilvl w:val="1"/>
          <w:numId w:val="35"/>
        </w:numPr>
        <w:spacing w:after="0"/>
        <w:textAlignment w:val="center"/>
        <w:rPr>
          <w:rFonts w:ascii="Calibri" w:eastAsia="Times New Roman" w:hAnsi="Calibri" w:cs="Calibri"/>
          <w:lang w:val="en-IE"/>
        </w:rPr>
      </w:pPr>
      <w:r w:rsidRPr="005D5DC8">
        <w:rPr>
          <w:rFonts w:ascii="Calibri" w:eastAsia="Times New Roman" w:hAnsi="Calibri" w:cs="Calibri"/>
          <w:lang w:val="en-IE"/>
        </w:rPr>
        <w:t xml:space="preserve">Confidentiality: H as these schemas allow the correct decoding of the </w:t>
      </w:r>
      <w:proofErr w:type="spellStart"/>
      <w:r>
        <w:rPr>
          <w:rFonts w:ascii="Calibri" w:eastAsia="Times New Roman" w:hAnsi="Calibri" w:cs="Calibri"/>
          <w:lang w:val="en-IE"/>
        </w:rPr>
        <w:t>P</w:t>
      </w:r>
      <w:r w:rsidRPr="005D5DC8">
        <w:rPr>
          <w:rFonts w:ascii="Calibri" w:eastAsia="Times New Roman" w:hAnsi="Calibri" w:cs="Calibri"/>
          <w:lang w:val="en-IE"/>
        </w:rPr>
        <w:t>mEvents</w:t>
      </w:r>
      <w:proofErr w:type="spellEnd"/>
      <w:r w:rsidRPr="005D5DC8">
        <w:rPr>
          <w:rFonts w:ascii="Calibri" w:eastAsia="Times New Roman" w:hAnsi="Calibri" w:cs="Calibri"/>
          <w:lang w:val="en-IE"/>
        </w:rPr>
        <w:t>.</w:t>
      </w:r>
    </w:p>
    <w:p w14:paraId="1AFD73A2" w14:textId="77777777" w:rsidR="005D5DC8" w:rsidRPr="005D5DC8" w:rsidRDefault="005D5DC8" w:rsidP="005D5DC8">
      <w:pPr>
        <w:pStyle w:val="ListParagraph"/>
        <w:numPr>
          <w:ilvl w:val="1"/>
          <w:numId w:val="35"/>
        </w:numPr>
        <w:spacing w:after="0"/>
        <w:textAlignment w:val="center"/>
        <w:rPr>
          <w:rFonts w:ascii="Calibri" w:eastAsia="Times New Roman" w:hAnsi="Calibri" w:cs="Calibri"/>
          <w:lang w:val="en-IE"/>
        </w:rPr>
      </w:pPr>
      <w:r w:rsidRPr="005D5DC8">
        <w:rPr>
          <w:rFonts w:ascii="Calibri" w:eastAsia="Times New Roman" w:hAnsi="Calibri" w:cs="Calibri"/>
          <w:lang w:val="en-IE"/>
        </w:rPr>
        <w:t>Integrity: VH as the service is dependent on being able to correctly decode the events.</w:t>
      </w:r>
    </w:p>
    <w:p w14:paraId="0849D5F0" w14:textId="77777777" w:rsidR="005D5DC8" w:rsidRPr="005D5DC8" w:rsidRDefault="005D5DC8" w:rsidP="005D5DC8">
      <w:pPr>
        <w:pStyle w:val="ListParagraph"/>
        <w:numPr>
          <w:ilvl w:val="1"/>
          <w:numId w:val="35"/>
        </w:numPr>
        <w:spacing w:after="0"/>
        <w:textAlignment w:val="center"/>
        <w:rPr>
          <w:rFonts w:ascii="Calibri" w:eastAsia="Times New Roman" w:hAnsi="Calibri" w:cs="Calibri"/>
          <w:lang w:val="en-IE"/>
        </w:rPr>
      </w:pPr>
      <w:r w:rsidRPr="005D5DC8">
        <w:rPr>
          <w:rFonts w:ascii="Calibri" w:eastAsia="Times New Roman" w:hAnsi="Calibri" w:cs="Calibri"/>
          <w:lang w:val="en-IE"/>
        </w:rPr>
        <w:t>Availability: VH as the schema must be available for the service to perform work.</w:t>
      </w:r>
    </w:p>
    <w:p w14:paraId="13A101A0" w14:textId="77777777" w:rsidR="005D5DC8" w:rsidRPr="005D5DC8" w:rsidRDefault="005D5DC8" w:rsidP="005D5DC8">
      <w:pPr>
        <w:pStyle w:val="ListParagraph"/>
        <w:numPr>
          <w:ilvl w:val="0"/>
          <w:numId w:val="35"/>
        </w:numPr>
        <w:spacing w:after="0"/>
        <w:ind w:left="714" w:hanging="357"/>
        <w:textAlignment w:val="center"/>
        <w:rPr>
          <w:rFonts w:ascii="Calibri" w:eastAsia="Times New Roman" w:hAnsi="Calibri" w:cs="Calibri"/>
          <w:lang w:val="en-IE"/>
        </w:rPr>
      </w:pPr>
      <w:r w:rsidRPr="005D5DC8">
        <w:rPr>
          <w:rFonts w:ascii="Calibri" w:eastAsia="Times New Roman" w:hAnsi="Calibri" w:cs="Calibri"/>
          <w:lang w:val="en-IE"/>
        </w:rPr>
        <w:t>Service Availability</w:t>
      </w:r>
    </w:p>
    <w:p w14:paraId="22C81BC3" w14:textId="77777777" w:rsidR="005D5DC8" w:rsidRPr="005D5DC8" w:rsidRDefault="005D5DC8" w:rsidP="005D5DC8">
      <w:pPr>
        <w:pStyle w:val="ListParagraph"/>
        <w:numPr>
          <w:ilvl w:val="1"/>
          <w:numId w:val="35"/>
        </w:numPr>
        <w:spacing w:after="0"/>
        <w:textAlignment w:val="center"/>
        <w:rPr>
          <w:rFonts w:ascii="Calibri" w:eastAsia="Times New Roman" w:hAnsi="Calibri" w:cs="Calibri"/>
          <w:lang w:val="en-IE"/>
        </w:rPr>
      </w:pPr>
      <w:r w:rsidRPr="005D5DC8">
        <w:rPr>
          <w:rFonts w:ascii="Calibri" w:eastAsia="Times New Roman" w:hAnsi="Calibri" w:cs="Calibri"/>
          <w:lang w:val="en-IE"/>
        </w:rPr>
        <w:t>Confidentiality: N/A</w:t>
      </w:r>
    </w:p>
    <w:p w14:paraId="71DDCA00" w14:textId="77777777" w:rsidR="005D5DC8" w:rsidRPr="005D5DC8" w:rsidRDefault="005D5DC8" w:rsidP="005D5DC8">
      <w:pPr>
        <w:pStyle w:val="ListParagraph"/>
        <w:numPr>
          <w:ilvl w:val="1"/>
          <w:numId w:val="35"/>
        </w:numPr>
        <w:spacing w:after="0"/>
        <w:textAlignment w:val="center"/>
        <w:rPr>
          <w:rFonts w:ascii="Calibri" w:eastAsia="Times New Roman" w:hAnsi="Calibri" w:cs="Calibri"/>
          <w:lang w:val="en-IE"/>
        </w:rPr>
      </w:pPr>
      <w:r w:rsidRPr="005D5DC8">
        <w:rPr>
          <w:rFonts w:ascii="Calibri" w:eastAsia="Times New Roman" w:hAnsi="Calibri" w:cs="Calibri"/>
          <w:lang w:val="en-IE"/>
        </w:rPr>
        <w:t>Integrity: N/A</w:t>
      </w:r>
    </w:p>
    <w:p w14:paraId="649B4ABF" w14:textId="074907A6" w:rsidR="005D5DC8" w:rsidRPr="005D5DC8" w:rsidRDefault="005D5DC8" w:rsidP="005D5DC8">
      <w:pPr>
        <w:pStyle w:val="ListParagraph"/>
        <w:numPr>
          <w:ilvl w:val="1"/>
          <w:numId w:val="35"/>
        </w:numPr>
        <w:spacing w:after="0"/>
        <w:textAlignment w:val="center"/>
        <w:rPr>
          <w:rFonts w:ascii="Calibri" w:eastAsia="Times New Roman" w:hAnsi="Calibri" w:cs="Calibri"/>
          <w:lang w:val="en-IE"/>
        </w:rPr>
      </w:pPr>
      <w:r w:rsidRPr="005D5DC8">
        <w:rPr>
          <w:rFonts w:ascii="Calibri" w:eastAsia="Times New Roman" w:hAnsi="Calibri" w:cs="Calibri"/>
          <w:lang w:val="en-IE"/>
        </w:rPr>
        <w:t xml:space="preserve">Availability: We cannot process new events if the file processor service is down, what is already processed and transferred will be available from the </w:t>
      </w:r>
      <w:r>
        <w:rPr>
          <w:rFonts w:ascii="Calibri" w:eastAsia="Times New Roman" w:hAnsi="Calibri" w:cs="Calibri"/>
          <w:lang w:val="en-IE"/>
        </w:rPr>
        <w:t>K</w:t>
      </w:r>
      <w:r w:rsidRPr="005D5DC8">
        <w:rPr>
          <w:rFonts w:ascii="Calibri" w:eastAsia="Times New Roman" w:hAnsi="Calibri" w:cs="Calibri"/>
          <w:lang w:val="en-IE"/>
        </w:rPr>
        <w:t>afka cluster.</w:t>
      </w:r>
    </w:p>
    <w:p w14:paraId="7CBE4DF4" w14:textId="77777777" w:rsidR="00D50D79" w:rsidRDefault="00D50D79">
      <w:pPr>
        <w:tabs>
          <w:tab w:val="clear" w:pos="1247"/>
          <w:tab w:val="clear" w:pos="2552"/>
          <w:tab w:val="clear" w:pos="3856"/>
          <w:tab w:val="clear" w:pos="5216"/>
          <w:tab w:val="clear" w:pos="6464"/>
          <w:tab w:val="clear" w:pos="7768"/>
        </w:tabs>
        <w:rPr>
          <w:rFonts w:eastAsiaTheme="majorEastAsia" w:cstheme="majorBidi"/>
          <w:b/>
          <w:bCs/>
        </w:rPr>
      </w:pPr>
      <w:r>
        <w:br w:type="page"/>
      </w:r>
    </w:p>
    <w:p w14:paraId="5246E1EE" w14:textId="3BF68E4F" w:rsidR="0044687B" w:rsidRPr="00515149" w:rsidRDefault="0044687B" w:rsidP="00805C9B">
      <w:pPr>
        <w:pStyle w:val="Heading3"/>
      </w:pPr>
      <w:r w:rsidRPr="00515149">
        <w:lastRenderedPageBreak/>
        <w:t xml:space="preserve">Personal </w:t>
      </w:r>
      <w:r>
        <w:t>D</w:t>
      </w:r>
      <w:r w:rsidRPr="00515149">
        <w:t>ata</w:t>
      </w:r>
      <w:bookmarkEnd w:id="19"/>
    </w:p>
    <w:p w14:paraId="7FFC4BA3" w14:textId="2C145EE8" w:rsidR="0044687B" w:rsidRPr="005D5DC8" w:rsidRDefault="005D5DC8" w:rsidP="00805C9B">
      <w:r>
        <w:t>We do not deal with personal data.</w:t>
      </w:r>
    </w:p>
    <w:p w14:paraId="0CEE9D49" w14:textId="77777777" w:rsidR="0044687B" w:rsidRPr="00515149" w:rsidRDefault="0044687B" w:rsidP="00805C9B">
      <w:pPr>
        <w:pStyle w:val="Heading2"/>
      </w:pPr>
      <w:bookmarkStart w:id="20" w:name="_Toc95216390"/>
      <w:r w:rsidRPr="00515149">
        <w:t xml:space="preserve">Threat </w:t>
      </w:r>
      <w:r>
        <w:t>A</w:t>
      </w:r>
      <w:r w:rsidRPr="00515149">
        <w:t>gents</w:t>
      </w:r>
      <w:bookmarkEnd w:id="20"/>
    </w:p>
    <w:p w14:paraId="69CD3DD7" w14:textId="77777777" w:rsidR="0044687B" w:rsidRPr="00515149" w:rsidRDefault="0044687B" w:rsidP="00805C9B">
      <w:r w:rsidRPr="00515149">
        <w:t>The relevant threat agents and their potential motives in product’s context are identified as follows:</w:t>
      </w:r>
    </w:p>
    <w:tbl>
      <w:tblPr>
        <w:tblStyle w:val="TableGridLight"/>
        <w:tblW w:w="0" w:type="auto"/>
        <w:tblLook w:val="0420" w:firstRow="1" w:lastRow="0" w:firstColumn="0" w:lastColumn="0" w:noHBand="0" w:noVBand="1"/>
      </w:tblPr>
      <w:tblGrid>
        <w:gridCol w:w="3595"/>
        <w:gridCol w:w="3960"/>
      </w:tblGrid>
      <w:tr w:rsidR="0044687B" w:rsidRPr="00515149" w14:paraId="5E9A3455" w14:textId="77777777" w:rsidTr="00480ADF">
        <w:trPr>
          <w:trHeight w:val="397"/>
        </w:trPr>
        <w:tc>
          <w:tcPr>
            <w:tcW w:w="3595" w:type="dxa"/>
            <w:vAlign w:val="center"/>
          </w:tcPr>
          <w:p w14:paraId="01CA52A0" w14:textId="77777777" w:rsidR="0044687B" w:rsidRPr="00515149" w:rsidRDefault="0044687B" w:rsidP="00480ADF">
            <w:pPr>
              <w:pStyle w:val="NoSpacing"/>
              <w:rPr>
                <w:b/>
              </w:rPr>
            </w:pPr>
            <w:r w:rsidRPr="00515149">
              <w:rPr>
                <w:b/>
              </w:rPr>
              <w:t>Threat agent</w:t>
            </w:r>
          </w:p>
        </w:tc>
        <w:tc>
          <w:tcPr>
            <w:tcW w:w="3960" w:type="dxa"/>
            <w:vAlign w:val="center"/>
          </w:tcPr>
          <w:p w14:paraId="49D07EB8" w14:textId="77777777" w:rsidR="0044687B" w:rsidRPr="00515149" w:rsidRDefault="0044687B" w:rsidP="00480ADF">
            <w:pPr>
              <w:pStyle w:val="NoSpacing"/>
              <w:rPr>
                <w:b/>
              </w:rPr>
            </w:pPr>
            <w:r w:rsidRPr="00515149">
              <w:rPr>
                <w:b/>
              </w:rPr>
              <w:t>Motive</w:t>
            </w:r>
          </w:p>
        </w:tc>
      </w:tr>
      <w:tr w:rsidR="0044687B" w:rsidRPr="00515149" w14:paraId="2805D1EA" w14:textId="77777777" w:rsidTr="00480ADF">
        <w:trPr>
          <w:trHeight w:val="397"/>
        </w:trPr>
        <w:tc>
          <w:tcPr>
            <w:tcW w:w="3595" w:type="dxa"/>
            <w:vAlign w:val="center"/>
          </w:tcPr>
          <w:p w14:paraId="5CD68967" w14:textId="253B39D6" w:rsidR="0044687B" w:rsidRPr="00515149" w:rsidRDefault="005D5DC8" w:rsidP="00480ADF">
            <w:pPr>
              <w:pStyle w:val="NoSpacing"/>
            </w:pPr>
            <w:r>
              <w:t>Hackers</w:t>
            </w:r>
          </w:p>
        </w:tc>
        <w:tc>
          <w:tcPr>
            <w:tcW w:w="3960" w:type="dxa"/>
            <w:vAlign w:val="center"/>
          </w:tcPr>
          <w:p w14:paraId="2D621D2B" w14:textId="779CE419" w:rsidR="0044687B" w:rsidRPr="00515149" w:rsidRDefault="005D5DC8" w:rsidP="00480ADF">
            <w:pPr>
              <w:pStyle w:val="NoSpacing"/>
            </w:pPr>
            <w:r>
              <w:t>Access to telecom data and services</w:t>
            </w:r>
          </w:p>
        </w:tc>
      </w:tr>
      <w:tr w:rsidR="0044687B" w:rsidRPr="00515149" w14:paraId="6165EB03" w14:textId="77777777" w:rsidTr="00480ADF">
        <w:trPr>
          <w:trHeight w:val="397"/>
        </w:trPr>
        <w:tc>
          <w:tcPr>
            <w:tcW w:w="3595" w:type="dxa"/>
            <w:vAlign w:val="center"/>
          </w:tcPr>
          <w:p w14:paraId="0252C8F1" w14:textId="6C835201" w:rsidR="0044687B" w:rsidRPr="00515149" w:rsidRDefault="005D5DC8" w:rsidP="00480ADF">
            <w:pPr>
              <w:pStyle w:val="NoSpacing"/>
            </w:pPr>
            <w:r>
              <w:t>Malicious Insiders</w:t>
            </w:r>
          </w:p>
        </w:tc>
        <w:tc>
          <w:tcPr>
            <w:tcW w:w="3960" w:type="dxa"/>
            <w:vAlign w:val="center"/>
          </w:tcPr>
          <w:p w14:paraId="3CF36B3D" w14:textId="25A4D0DE" w:rsidR="0044687B" w:rsidRPr="00515149" w:rsidRDefault="005D5DC8" w:rsidP="00480ADF">
            <w:pPr>
              <w:pStyle w:val="NoSpacing"/>
            </w:pPr>
            <w:r>
              <w:t>Denial of Service/ Access to telecom data and services</w:t>
            </w:r>
          </w:p>
        </w:tc>
      </w:tr>
      <w:tr w:rsidR="005D5DC8" w:rsidRPr="00515149" w14:paraId="17246980" w14:textId="77777777" w:rsidTr="00480ADF">
        <w:trPr>
          <w:trHeight w:val="397"/>
        </w:trPr>
        <w:tc>
          <w:tcPr>
            <w:tcW w:w="3595" w:type="dxa"/>
            <w:vAlign w:val="center"/>
          </w:tcPr>
          <w:p w14:paraId="1A5513CD" w14:textId="7C4C81A2" w:rsidR="005D5DC8" w:rsidRDefault="005D5DC8" w:rsidP="00480ADF">
            <w:pPr>
              <w:pStyle w:val="NoSpacing"/>
            </w:pPr>
            <w:r>
              <w:t>Careless Insiders</w:t>
            </w:r>
          </w:p>
        </w:tc>
        <w:tc>
          <w:tcPr>
            <w:tcW w:w="3960" w:type="dxa"/>
            <w:vAlign w:val="center"/>
          </w:tcPr>
          <w:p w14:paraId="4CE5636F" w14:textId="2A85DF1A" w:rsidR="005D5DC8" w:rsidRDefault="005D5DC8" w:rsidP="00480ADF">
            <w:pPr>
              <w:pStyle w:val="NoSpacing"/>
            </w:pPr>
            <w:r>
              <w:t>Non-malicious Denial of Service</w:t>
            </w:r>
          </w:p>
        </w:tc>
      </w:tr>
      <w:tr w:rsidR="005D5DC8" w:rsidRPr="00515149" w14:paraId="02035502" w14:textId="77777777" w:rsidTr="00480ADF">
        <w:trPr>
          <w:trHeight w:val="397"/>
        </w:trPr>
        <w:tc>
          <w:tcPr>
            <w:tcW w:w="3595" w:type="dxa"/>
            <w:vAlign w:val="center"/>
          </w:tcPr>
          <w:p w14:paraId="4860E183" w14:textId="32871E0D" w:rsidR="005D5DC8" w:rsidRDefault="005D5DC8" w:rsidP="00480ADF">
            <w:pPr>
              <w:pStyle w:val="NoSpacing"/>
            </w:pPr>
            <w:r>
              <w:t>Competitors</w:t>
            </w:r>
          </w:p>
        </w:tc>
        <w:tc>
          <w:tcPr>
            <w:tcW w:w="3960" w:type="dxa"/>
            <w:vAlign w:val="center"/>
          </w:tcPr>
          <w:p w14:paraId="47B83CDA" w14:textId="6E54DB40" w:rsidR="005D5DC8" w:rsidRDefault="005D5DC8" w:rsidP="00480ADF">
            <w:pPr>
              <w:pStyle w:val="NoSpacing"/>
            </w:pPr>
            <w:r>
              <w:t>Access to telecom data and services</w:t>
            </w:r>
          </w:p>
        </w:tc>
      </w:tr>
      <w:tr w:rsidR="005D5DC8" w:rsidRPr="00515149" w14:paraId="21565E67" w14:textId="77777777" w:rsidTr="00480ADF">
        <w:trPr>
          <w:trHeight w:val="397"/>
        </w:trPr>
        <w:tc>
          <w:tcPr>
            <w:tcW w:w="3595" w:type="dxa"/>
            <w:vAlign w:val="center"/>
          </w:tcPr>
          <w:p w14:paraId="2F487511" w14:textId="006A50BB" w:rsidR="005D5DC8" w:rsidRDefault="005D5DC8" w:rsidP="00480ADF">
            <w:pPr>
              <w:pStyle w:val="NoSpacing"/>
            </w:pPr>
            <w:r>
              <w:t>Organized Crime</w:t>
            </w:r>
          </w:p>
        </w:tc>
        <w:tc>
          <w:tcPr>
            <w:tcW w:w="3960" w:type="dxa"/>
            <w:vAlign w:val="center"/>
          </w:tcPr>
          <w:p w14:paraId="09BFE239" w14:textId="12411DAD" w:rsidR="005D5DC8" w:rsidRDefault="005D5DC8" w:rsidP="00480ADF">
            <w:pPr>
              <w:pStyle w:val="NoSpacing"/>
            </w:pPr>
            <w:r>
              <w:t>Access to teleco</w:t>
            </w:r>
            <w:r w:rsidR="00AD20F5">
              <w:t>m</w:t>
            </w:r>
            <w:r>
              <w:t xml:space="preserve"> data and services/ Ransomware</w:t>
            </w:r>
          </w:p>
        </w:tc>
      </w:tr>
    </w:tbl>
    <w:p w14:paraId="1DF5B97E" w14:textId="0AB37DDA" w:rsidR="0044687B" w:rsidRDefault="0044687B" w:rsidP="00805C9B">
      <w:pPr>
        <w:pStyle w:val="Heading2"/>
      </w:pPr>
      <w:bookmarkStart w:id="21" w:name="_Toc95216391"/>
      <w:r w:rsidRPr="00515149">
        <w:t xml:space="preserve">Existing </w:t>
      </w:r>
      <w:r>
        <w:t>S</w:t>
      </w:r>
      <w:r w:rsidRPr="00515149">
        <w:t xml:space="preserve">ecurity and </w:t>
      </w:r>
      <w:r>
        <w:t>P</w:t>
      </w:r>
      <w:r w:rsidRPr="00515149">
        <w:t xml:space="preserve">rivacy </w:t>
      </w:r>
      <w:r>
        <w:t>C</w:t>
      </w:r>
      <w:r w:rsidRPr="00515149">
        <w:t>ontrols</w:t>
      </w:r>
      <w:bookmarkEnd w:id="21"/>
    </w:p>
    <w:p w14:paraId="62BA404F" w14:textId="77777777" w:rsidR="00394CEF" w:rsidRDefault="00394CEF" w:rsidP="00394CEF">
      <w:pPr>
        <w:pStyle w:val="ListParagraph"/>
        <w:numPr>
          <w:ilvl w:val="0"/>
          <w:numId w:val="37"/>
        </w:numPr>
        <w:spacing w:after="0"/>
        <w:textAlignment w:val="center"/>
      </w:pPr>
      <w:r>
        <w:t>Kubernetes environment requiring correct access rights.</w:t>
      </w:r>
    </w:p>
    <w:p w14:paraId="1E420BD1" w14:textId="77777777" w:rsidR="00394CEF" w:rsidRDefault="00394CEF" w:rsidP="00394CEF">
      <w:pPr>
        <w:pStyle w:val="ListParagraph"/>
        <w:numPr>
          <w:ilvl w:val="0"/>
          <w:numId w:val="37"/>
        </w:numPr>
        <w:spacing w:after="0"/>
        <w:textAlignment w:val="center"/>
      </w:pPr>
      <w:r>
        <w:t>Transfer of files through SFTP.</w:t>
      </w:r>
    </w:p>
    <w:p w14:paraId="22EFD636" w14:textId="77777777" w:rsidR="005D5DC8" w:rsidRPr="005D5DC8" w:rsidRDefault="005D5DC8" w:rsidP="00394CEF">
      <w:pPr>
        <w:pStyle w:val="ListParagraph"/>
        <w:spacing w:after="0"/>
        <w:ind w:left="714"/>
        <w:textAlignment w:val="center"/>
      </w:pPr>
    </w:p>
    <w:p w14:paraId="20021EF4" w14:textId="0F17751D" w:rsidR="0044687B" w:rsidRDefault="0044687B" w:rsidP="00805C9B">
      <w:pPr>
        <w:pStyle w:val="Heading2"/>
      </w:pPr>
      <w:bookmarkStart w:id="22" w:name="_Toc95216392"/>
      <w:r w:rsidRPr="00515149">
        <w:t xml:space="preserve">Security and </w:t>
      </w:r>
      <w:r>
        <w:t>P</w:t>
      </w:r>
      <w:r w:rsidRPr="00515149">
        <w:t xml:space="preserve">rivacy </w:t>
      </w:r>
      <w:r>
        <w:t>A</w:t>
      </w:r>
      <w:r w:rsidRPr="00515149">
        <w:t>ssumptions</w:t>
      </w:r>
      <w:bookmarkEnd w:id="22"/>
    </w:p>
    <w:p w14:paraId="0FDECEC1" w14:textId="77777777" w:rsidR="00394CEF" w:rsidRDefault="00394CEF" w:rsidP="00394CEF">
      <w:pPr>
        <w:pStyle w:val="ListParagraph"/>
        <w:numPr>
          <w:ilvl w:val="0"/>
          <w:numId w:val="38"/>
        </w:numPr>
      </w:pPr>
      <w:r>
        <w:t>Communication between file processor service and Connected Systems does not use HTTPS currently.</w:t>
      </w:r>
    </w:p>
    <w:p w14:paraId="71AE6CF8" w14:textId="77777777" w:rsidR="00394CEF" w:rsidRDefault="00394CEF" w:rsidP="00EE1BBA">
      <w:pPr>
        <w:pStyle w:val="ListParagraph"/>
        <w:numPr>
          <w:ilvl w:val="1"/>
          <w:numId w:val="38"/>
        </w:numPr>
      </w:pPr>
      <w:r>
        <w:t>Assumption is that this will be introduced by Connected Systems team in the future.</w:t>
      </w:r>
    </w:p>
    <w:p w14:paraId="4B976266" w14:textId="77777777" w:rsidR="00394CEF" w:rsidRDefault="00394CEF" w:rsidP="00394CEF">
      <w:pPr>
        <w:pStyle w:val="ListParagraph"/>
        <w:numPr>
          <w:ilvl w:val="0"/>
          <w:numId w:val="38"/>
        </w:numPr>
      </w:pPr>
      <w:r>
        <w:t>Currently TLS is disabled between DMM (Data Catalog and Message-bus/Kafka) and file processor service.</w:t>
      </w:r>
    </w:p>
    <w:p w14:paraId="09A6CA16" w14:textId="77777777" w:rsidR="00394CEF" w:rsidRDefault="00394CEF" w:rsidP="00EE1BBA">
      <w:pPr>
        <w:pStyle w:val="ListParagraph"/>
        <w:numPr>
          <w:ilvl w:val="1"/>
          <w:numId w:val="38"/>
        </w:numPr>
      </w:pPr>
      <w:r>
        <w:t>Assumption is that this will be introduced by DMM team.</w:t>
      </w:r>
    </w:p>
    <w:p w14:paraId="5EA3581A" w14:textId="77777777" w:rsidR="00394CEF" w:rsidRDefault="00394CEF" w:rsidP="00394CEF">
      <w:pPr>
        <w:pStyle w:val="ListParagraph"/>
        <w:numPr>
          <w:ilvl w:val="0"/>
          <w:numId w:val="38"/>
        </w:numPr>
      </w:pPr>
      <w:r>
        <w:t>Assumption that the Kubernetes cluster will be secure and limited to authorized users.</w:t>
      </w:r>
    </w:p>
    <w:p w14:paraId="3B77BA6F" w14:textId="77777777" w:rsidR="00394CEF" w:rsidRDefault="00394CEF" w:rsidP="00394CEF">
      <w:pPr>
        <w:pStyle w:val="ListParagraph"/>
        <w:numPr>
          <w:ilvl w:val="0"/>
          <w:numId w:val="38"/>
        </w:numPr>
      </w:pPr>
      <w:r>
        <w:t>Assumption that no manual user for this application once deployed nor will there be a need for anyone to log into our container.</w:t>
      </w:r>
    </w:p>
    <w:p w14:paraId="7B37F7C2" w14:textId="77777777" w:rsidR="00394CEF" w:rsidRDefault="00394CEF" w:rsidP="00394CEF">
      <w:pPr>
        <w:pStyle w:val="ListParagraph"/>
        <w:numPr>
          <w:ilvl w:val="0"/>
          <w:numId w:val="38"/>
        </w:numPr>
      </w:pPr>
      <w:r>
        <w:t>Assumption that for HTTP traffic if the above teams do not introduce TLS per service that Service Mesh will provide HTTPS/TLS</w:t>
      </w:r>
    </w:p>
    <w:p w14:paraId="562A2A81" w14:textId="33260028" w:rsidR="00394CEF" w:rsidRPr="00D50D79" w:rsidRDefault="00394CEF" w:rsidP="00D50D79">
      <w:pPr>
        <w:pStyle w:val="ListParagraph"/>
        <w:ind w:left="720"/>
      </w:pPr>
      <w:r>
        <w:br/>
      </w:r>
      <w:bookmarkStart w:id="23" w:name="_Toc95216393"/>
    </w:p>
    <w:p w14:paraId="5AAD0A30" w14:textId="098BB2E2" w:rsidR="0044687B" w:rsidRDefault="0044687B" w:rsidP="00805C9B">
      <w:pPr>
        <w:pStyle w:val="Heading2"/>
      </w:pPr>
      <w:r w:rsidRPr="00515149">
        <w:lastRenderedPageBreak/>
        <w:t xml:space="preserve">Threat </w:t>
      </w:r>
      <w:r>
        <w:t>M</w:t>
      </w:r>
      <w:r w:rsidRPr="00515149">
        <w:t>odeling</w:t>
      </w:r>
      <w:bookmarkEnd w:id="23"/>
    </w:p>
    <w:p w14:paraId="4F5A4DDC" w14:textId="3BCDED02" w:rsidR="00394CEF" w:rsidRPr="00394CEF" w:rsidRDefault="00394CEF" w:rsidP="00394CEF">
      <w:pPr>
        <w:rPr>
          <w:b/>
          <w:bCs/>
        </w:rPr>
      </w:pPr>
      <w:r w:rsidRPr="00394CEF">
        <w:rPr>
          <w:b/>
          <w:bCs/>
        </w:rPr>
        <w:t>Stride Modelling:</w:t>
      </w:r>
    </w:p>
    <w:tbl>
      <w:tblPr>
        <w:tblStyle w:val="TableGrid"/>
        <w:tblW w:w="0" w:type="auto"/>
        <w:tblLook w:val="04A0" w:firstRow="1" w:lastRow="0" w:firstColumn="1" w:lastColumn="0" w:noHBand="0" w:noVBand="1"/>
      </w:tblPr>
      <w:tblGrid>
        <w:gridCol w:w="2405"/>
        <w:gridCol w:w="1043"/>
        <w:gridCol w:w="1043"/>
        <w:gridCol w:w="1043"/>
        <w:gridCol w:w="1043"/>
        <w:gridCol w:w="1043"/>
        <w:gridCol w:w="1044"/>
      </w:tblGrid>
      <w:tr w:rsidR="00394CEF" w:rsidRPr="00394CEF" w14:paraId="4EC42A96" w14:textId="77777777" w:rsidTr="00394CEF">
        <w:tc>
          <w:tcPr>
            <w:tcW w:w="2405" w:type="dxa"/>
          </w:tcPr>
          <w:p w14:paraId="71EFBC64" w14:textId="463BAB7D"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Entity</w:t>
            </w:r>
          </w:p>
        </w:tc>
        <w:tc>
          <w:tcPr>
            <w:tcW w:w="1043" w:type="dxa"/>
          </w:tcPr>
          <w:p w14:paraId="151B302F" w14:textId="1E3AC873"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S</w:t>
            </w:r>
          </w:p>
        </w:tc>
        <w:tc>
          <w:tcPr>
            <w:tcW w:w="1043" w:type="dxa"/>
          </w:tcPr>
          <w:p w14:paraId="4F143C30" w14:textId="5028A5F0"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T</w:t>
            </w:r>
          </w:p>
        </w:tc>
        <w:tc>
          <w:tcPr>
            <w:tcW w:w="1043" w:type="dxa"/>
          </w:tcPr>
          <w:p w14:paraId="5655D15B" w14:textId="4272D0F0"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R</w:t>
            </w:r>
          </w:p>
        </w:tc>
        <w:tc>
          <w:tcPr>
            <w:tcW w:w="1043" w:type="dxa"/>
          </w:tcPr>
          <w:p w14:paraId="354D7AAF" w14:textId="49C65E7B"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I</w:t>
            </w:r>
          </w:p>
        </w:tc>
        <w:tc>
          <w:tcPr>
            <w:tcW w:w="1043" w:type="dxa"/>
          </w:tcPr>
          <w:p w14:paraId="78685141" w14:textId="5A235F9C"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D</w:t>
            </w:r>
          </w:p>
        </w:tc>
        <w:tc>
          <w:tcPr>
            <w:tcW w:w="1044" w:type="dxa"/>
          </w:tcPr>
          <w:p w14:paraId="550227F8" w14:textId="1A17D617"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E</w:t>
            </w:r>
          </w:p>
        </w:tc>
      </w:tr>
      <w:tr w:rsidR="00394CEF" w:rsidRPr="00394CEF" w14:paraId="3C10E076" w14:textId="77777777" w:rsidTr="00394CEF">
        <w:tc>
          <w:tcPr>
            <w:tcW w:w="2405" w:type="dxa"/>
          </w:tcPr>
          <w:p w14:paraId="56A29FFF" w14:textId="1CA6CD8B" w:rsidR="00394CEF" w:rsidRPr="00394CEF" w:rsidRDefault="00394CEF" w:rsidP="00394CEF">
            <w:pPr>
              <w:tabs>
                <w:tab w:val="clear" w:pos="1247"/>
                <w:tab w:val="clear" w:pos="2552"/>
                <w:tab w:val="clear" w:pos="3856"/>
                <w:tab w:val="clear" w:pos="5216"/>
                <w:tab w:val="clear" w:pos="6464"/>
                <w:tab w:val="clear" w:pos="7768"/>
              </w:tabs>
              <w:spacing w:after="0"/>
              <w:rPr>
                <w:rFonts w:ascii="Calibri" w:eastAsia="Times New Roman" w:hAnsi="Calibri" w:cs="Calibri"/>
                <w:lang w:val="en-IE"/>
              </w:rPr>
            </w:pPr>
            <w:r>
              <w:rPr>
                <w:rFonts w:ascii="Calibri" w:eastAsia="Times New Roman" w:hAnsi="Calibri" w:cs="Calibri"/>
                <w:lang w:val="en-IE"/>
              </w:rPr>
              <w:t>File Processor Service</w:t>
            </w:r>
          </w:p>
        </w:tc>
        <w:tc>
          <w:tcPr>
            <w:tcW w:w="1043" w:type="dxa"/>
          </w:tcPr>
          <w:p w14:paraId="37E0DBDE" w14:textId="621F38E2" w:rsidR="00394CEF" w:rsidRPr="00394CEF" w:rsidRDefault="00480AD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3" w:type="dxa"/>
          </w:tcPr>
          <w:p w14:paraId="485FB282" w14:textId="69F5370C"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3" w:type="dxa"/>
          </w:tcPr>
          <w:p w14:paraId="1A4FFD6B" w14:textId="77777777"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p>
        </w:tc>
        <w:tc>
          <w:tcPr>
            <w:tcW w:w="1043" w:type="dxa"/>
          </w:tcPr>
          <w:p w14:paraId="09B9C3B2" w14:textId="7F4DC77C"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3" w:type="dxa"/>
          </w:tcPr>
          <w:p w14:paraId="369544A1" w14:textId="65EAD11D"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4" w:type="dxa"/>
          </w:tcPr>
          <w:p w14:paraId="17769A79" w14:textId="77777777"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p>
        </w:tc>
      </w:tr>
      <w:tr w:rsidR="00394CEF" w:rsidRPr="00394CEF" w14:paraId="69DE579F" w14:textId="77777777" w:rsidTr="00394CEF">
        <w:tc>
          <w:tcPr>
            <w:tcW w:w="2405" w:type="dxa"/>
          </w:tcPr>
          <w:p w14:paraId="6E7FD3CC" w14:textId="31C27486" w:rsidR="00394CEF" w:rsidRPr="00394CEF" w:rsidRDefault="00394CEF" w:rsidP="00394CEF">
            <w:pPr>
              <w:tabs>
                <w:tab w:val="clear" w:pos="1247"/>
                <w:tab w:val="clear" w:pos="2552"/>
                <w:tab w:val="clear" w:pos="3856"/>
                <w:tab w:val="clear" w:pos="5216"/>
                <w:tab w:val="clear" w:pos="6464"/>
                <w:tab w:val="clear" w:pos="7768"/>
              </w:tabs>
              <w:spacing w:after="0"/>
              <w:rPr>
                <w:rFonts w:ascii="Calibri" w:eastAsia="Times New Roman" w:hAnsi="Calibri" w:cs="Calibri"/>
                <w:lang w:val="en-IE"/>
              </w:rPr>
            </w:pPr>
            <w:r>
              <w:rPr>
                <w:rFonts w:ascii="Calibri" w:eastAsia="Times New Roman" w:hAnsi="Calibri" w:cs="Calibri"/>
                <w:lang w:val="en-IE"/>
              </w:rPr>
              <w:t xml:space="preserve">DMM – Data </w:t>
            </w:r>
            <w:proofErr w:type="spellStart"/>
            <w:r>
              <w:rPr>
                <w:rFonts w:ascii="Calibri" w:eastAsia="Times New Roman" w:hAnsi="Calibri" w:cs="Calibri"/>
                <w:lang w:val="en-IE"/>
              </w:rPr>
              <w:t>Catalog</w:t>
            </w:r>
            <w:proofErr w:type="spellEnd"/>
          </w:p>
        </w:tc>
        <w:tc>
          <w:tcPr>
            <w:tcW w:w="1043" w:type="dxa"/>
          </w:tcPr>
          <w:p w14:paraId="38ED3D82" w14:textId="69D6B142" w:rsidR="00394CEF" w:rsidRPr="00394CEF" w:rsidRDefault="00480AD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3" w:type="dxa"/>
          </w:tcPr>
          <w:p w14:paraId="005D7C92" w14:textId="6420B078" w:rsidR="00394CEF" w:rsidRPr="00394CEF" w:rsidRDefault="00480AD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3" w:type="dxa"/>
          </w:tcPr>
          <w:p w14:paraId="1D80A670" w14:textId="77777777"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p>
        </w:tc>
        <w:tc>
          <w:tcPr>
            <w:tcW w:w="1043" w:type="dxa"/>
          </w:tcPr>
          <w:p w14:paraId="6B7DCF68" w14:textId="3C7AF375" w:rsidR="00394CEF" w:rsidRPr="00394CEF" w:rsidRDefault="00480AD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3" w:type="dxa"/>
          </w:tcPr>
          <w:p w14:paraId="548AC443" w14:textId="7C65231E"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4" w:type="dxa"/>
          </w:tcPr>
          <w:p w14:paraId="6A98255D" w14:textId="77777777"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p>
        </w:tc>
      </w:tr>
      <w:tr w:rsidR="00394CEF" w:rsidRPr="00394CEF" w14:paraId="1A5406D0" w14:textId="77777777" w:rsidTr="00394CEF">
        <w:tc>
          <w:tcPr>
            <w:tcW w:w="2405" w:type="dxa"/>
          </w:tcPr>
          <w:p w14:paraId="11D44BC0" w14:textId="0CDC0478" w:rsidR="00394CEF" w:rsidRPr="00394CEF" w:rsidRDefault="00394CEF" w:rsidP="00394CEF">
            <w:pPr>
              <w:tabs>
                <w:tab w:val="clear" w:pos="1247"/>
                <w:tab w:val="clear" w:pos="2552"/>
                <w:tab w:val="clear" w:pos="3856"/>
                <w:tab w:val="clear" w:pos="5216"/>
                <w:tab w:val="clear" w:pos="6464"/>
                <w:tab w:val="clear" w:pos="7768"/>
              </w:tabs>
              <w:spacing w:after="0"/>
              <w:rPr>
                <w:rFonts w:ascii="Calibri" w:eastAsia="Times New Roman" w:hAnsi="Calibri" w:cs="Calibri"/>
                <w:lang w:val="en-IE"/>
              </w:rPr>
            </w:pPr>
            <w:r>
              <w:rPr>
                <w:rFonts w:ascii="Calibri" w:eastAsia="Times New Roman" w:hAnsi="Calibri" w:cs="Calibri"/>
                <w:lang w:val="en-IE"/>
              </w:rPr>
              <w:t>DMM- Schema Registry</w:t>
            </w:r>
          </w:p>
        </w:tc>
        <w:tc>
          <w:tcPr>
            <w:tcW w:w="1043" w:type="dxa"/>
          </w:tcPr>
          <w:p w14:paraId="186AC830" w14:textId="6C5B1288" w:rsidR="00394CEF" w:rsidRPr="00394CEF" w:rsidRDefault="00480AD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3" w:type="dxa"/>
          </w:tcPr>
          <w:p w14:paraId="538E9F32" w14:textId="189810D4" w:rsidR="00394CEF" w:rsidRPr="00394CEF" w:rsidRDefault="00480AD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3" w:type="dxa"/>
          </w:tcPr>
          <w:p w14:paraId="217E1F20" w14:textId="77777777"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p>
        </w:tc>
        <w:tc>
          <w:tcPr>
            <w:tcW w:w="1043" w:type="dxa"/>
          </w:tcPr>
          <w:p w14:paraId="7E7CDFEB" w14:textId="2EAB7420"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3" w:type="dxa"/>
          </w:tcPr>
          <w:p w14:paraId="17A73DA6" w14:textId="4F013114"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4" w:type="dxa"/>
          </w:tcPr>
          <w:p w14:paraId="05F4C5C7" w14:textId="77777777"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p>
        </w:tc>
      </w:tr>
      <w:tr w:rsidR="00394CEF" w:rsidRPr="00394CEF" w14:paraId="70551B74" w14:textId="77777777" w:rsidTr="00394CEF">
        <w:tc>
          <w:tcPr>
            <w:tcW w:w="2405" w:type="dxa"/>
          </w:tcPr>
          <w:p w14:paraId="249610C9" w14:textId="5075D660" w:rsidR="00394CEF" w:rsidRPr="00394CEF" w:rsidRDefault="00394CEF" w:rsidP="00394CEF">
            <w:pPr>
              <w:tabs>
                <w:tab w:val="clear" w:pos="1247"/>
                <w:tab w:val="clear" w:pos="2552"/>
                <w:tab w:val="clear" w:pos="3856"/>
                <w:tab w:val="clear" w:pos="5216"/>
                <w:tab w:val="clear" w:pos="6464"/>
                <w:tab w:val="clear" w:pos="7768"/>
              </w:tabs>
              <w:spacing w:after="0"/>
              <w:rPr>
                <w:rFonts w:ascii="Calibri" w:eastAsia="Times New Roman" w:hAnsi="Calibri" w:cs="Calibri"/>
                <w:lang w:val="en-IE"/>
              </w:rPr>
            </w:pPr>
            <w:r>
              <w:rPr>
                <w:rFonts w:ascii="Calibri" w:eastAsia="Times New Roman" w:hAnsi="Calibri" w:cs="Calibri"/>
                <w:lang w:val="en-IE"/>
              </w:rPr>
              <w:t>DMM – Message Bus</w:t>
            </w:r>
          </w:p>
        </w:tc>
        <w:tc>
          <w:tcPr>
            <w:tcW w:w="1043" w:type="dxa"/>
          </w:tcPr>
          <w:p w14:paraId="2C0EC3D7" w14:textId="7CE2D846" w:rsidR="00394CEF" w:rsidRPr="00394CEF" w:rsidRDefault="00480AD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3" w:type="dxa"/>
          </w:tcPr>
          <w:p w14:paraId="4D7BDA42" w14:textId="40AD20BD" w:rsidR="00394CEF" w:rsidRPr="00394CEF" w:rsidRDefault="00480AD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3" w:type="dxa"/>
          </w:tcPr>
          <w:p w14:paraId="2370F6F0" w14:textId="77777777"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p>
        </w:tc>
        <w:tc>
          <w:tcPr>
            <w:tcW w:w="1043" w:type="dxa"/>
          </w:tcPr>
          <w:p w14:paraId="3FBE0A50" w14:textId="0292C6D8"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3" w:type="dxa"/>
          </w:tcPr>
          <w:p w14:paraId="789E7095" w14:textId="7BC4BDC7"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4" w:type="dxa"/>
          </w:tcPr>
          <w:p w14:paraId="7151F5F1" w14:textId="77777777"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p>
        </w:tc>
      </w:tr>
      <w:tr w:rsidR="00394CEF" w:rsidRPr="00394CEF" w14:paraId="0BCBE1C8" w14:textId="77777777" w:rsidTr="00394CEF">
        <w:tc>
          <w:tcPr>
            <w:tcW w:w="2405" w:type="dxa"/>
          </w:tcPr>
          <w:p w14:paraId="0C0B298E" w14:textId="1CA009FE" w:rsidR="00394CEF" w:rsidRPr="00394CEF" w:rsidRDefault="00394CEF" w:rsidP="00394CEF">
            <w:pPr>
              <w:tabs>
                <w:tab w:val="clear" w:pos="1247"/>
                <w:tab w:val="clear" w:pos="2552"/>
                <w:tab w:val="clear" w:pos="3856"/>
                <w:tab w:val="clear" w:pos="5216"/>
                <w:tab w:val="clear" w:pos="6464"/>
                <w:tab w:val="clear" w:pos="7768"/>
              </w:tabs>
              <w:spacing w:after="0"/>
              <w:rPr>
                <w:rFonts w:ascii="Calibri" w:eastAsia="Times New Roman" w:hAnsi="Calibri" w:cs="Calibri"/>
                <w:lang w:val="en-IE"/>
              </w:rPr>
            </w:pPr>
            <w:r>
              <w:rPr>
                <w:rFonts w:ascii="Calibri" w:eastAsia="Times New Roman" w:hAnsi="Calibri" w:cs="Calibri"/>
                <w:lang w:val="en-IE"/>
              </w:rPr>
              <w:t>File Notification Service</w:t>
            </w:r>
          </w:p>
        </w:tc>
        <w:tc>
          <w:tcPr>
            <w:tcW w:w="1043" w:type="dxa"/>
          </w:tcPr>
          <w:p w14:paraId="2345DC2B" w14:textId="258FF2C9" w:rsidR="00394CEF" w:rsidRPr="00394CEF" w:rsidRDefault="00480AD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3" w:type="dxa"/>
          </w:tcPr>
          <w:p w14:paraId="4A1C1E36" w14:textId="0D8F7703" w:rsidR="00394CEF" w:rsidRPr="00394CEF" w:rsidRDefault="00480AD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3" w:type="dxa"/>
          </w:tcPr>
          <w:p w14:paraId="33BFC71F" w14:textId="77777777"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p>
        </w:tc>
        <w:tc>
          <w:tcPr>
            <w:tcW w:w="1043" w:type="dxa"/>
          </w:tcPr>
          <w:p w14:paraId="5F46D15E" w14:textId="53DAB57C" w:rsidR="00394CEF" w:rsidRPr="00394CEF" w:rsidRDefault="00480AD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3" w:type="dxa"/>
          </w:tcPr>
          <w:p w14:paraId="3ADAEC93" w14:textId="45B1829D"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4" w:type="dxa"/>
          </w:tcPr>
          <w:p w14:paraId="7BB28CAE" w14:textId="77777777"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p>
        </w:tc>
      </w:tr>
      <w:tr w:rsidR="00394CEF" w:rsidRPr="00394CEF" w14:paraId="7CCCEB2C" w14:textId="77777777" w:rsidTr="00394CEF">
        <w:tc>
          <w:tcPr>
            <w:tcW w:w="2405" w:type="dxa"/>
          </w:tcPr>
          <w:p w14:paraId="27A15ECB" w14:textId="4C4FEA14" w:rsidR="00394CEF" w:rsidRPr="00394CEF" w:rsidRDefault="00394CEF" w:rsidP="00394CEF">
            <w:pPr>
              <w:tabs>
                <w:tab w:val="clear" w:pos="1247"/>
                <w:tab w:val="clear" w:pos="2552"/>
                <w:tab w:val="clear" w:pos="3856"/>
                <w:tab w:val="clear" w:pos="5216"/>
                <w:tab w:val="clear" w:pos="6464"/>
                <w:tab w:val="clear" w:pos="7768"/>
              </w:tabs>
              <w:spacing w:after="0"/>
              <w:rPr>
                <w:rFonts w:ascii="Calibri" w:eastAsia="Times New Roman" w:hAnsi="Calibri" w:cs="Calibri"/>
                <w:lang w:val="en-IE"/>
              </w:rPr>
            </w:pPr>
            <w:r>
              <w:rPr>
                <w:rFonts w:ascii="Calibri" w:eastAsia="Times New Roman" w:hAnsi="Calibri" w:cs="Calibri"/>
                <w:lang w:val="en-IE"/>
              </w:rPr>
              <w:t>Connected Systems</w:t>
            </w:r>
          </w:p>
        </w:tc>
        <w:tc>
          <w:tcPr>
            <w:tcW w:w="1043" w:type="dxa"/>
          </w:tcPr>
          <w:p w14:paraId="74BE60DE" w14:textId="770EB03B"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3" w:type="dxa"/>
          </w:tcPr>
          <w:p w14:paraId="46971DA8" w14:textId="27F0E7E3" w:rsidR="00394CEF" w:rsidRPr="00394CEF" w:rsidRDefault="00480AD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3" w:type="dxa"/>
          </w:tcPr>
          <w:p w14:paraId="2E599D5C" w14:textId="77777777"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p>
        </w:tc>
        <w:tc>
          <w:tcPr>
            <w:tcW w:w="1043" w:type="dxa"/>
          </w:tcPr>
          <w:p w14:paraId="3EF69868" w14:textId="53E3106E"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3" w:type="dxa"/>
          </w:tcPr>
          <w:p w14:paraId="15419A49" w14:textId="45EC9CAC"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4" w:type="dxa"/>
          </w:tcPr>
          <w:p w14:paraId="10C8A775" w14:textId="77777777"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p>
        </w:tc>
      </w:tr>
      <w:tr w:rsidR="00394CEF" w:rsidRPr="00394CEF" w14:paraId="57CF23E0" w14:textId="77777777" w:rsidTr="00394CEF">
        <w:tc>
          <w:tcPr>
            <w:tcW w:w="2405" w:type="dxa"/>
          </w:tcPr>
          <w:p w14:paraId="5C66F59D" w14:textId="57C8B30D" w:rsidR="00394CEF" w:rsidRPr="00394CEF" w:rsidRDefault="00394CEF" w:rsidP="00394CEF">
            <w:pPr>
              <w:tabs>
                <w:tab w:val="clear" w:pos="1247"/>
                <w:tab w:val="clear" w:pos="2552"/>
                <w:tab w:val="clear" w:pos="3856"/>
                <w:tab w:val="clear" w:pos="5216"/>
                <w:tab w:val="clear" w:pos="6464"/>
                <w:tab w:val="clear" w:pos="7768"/>
              </w:tabs>
              <w:spacing w:after="0"/>
              <w:rPr>
                <w:rFonts w:ascii="Calibri" w:eastAsia="Times New Roman" w:hAnsi="Calibri" w:cs="Calibri"/>
                <w:lang w:val="en-IE"/>
              </w:rPr>
            </w:pPr>
            <w:r>
              <w:rPr>
                <w:rFonts w:ascii="Calibri" w:eastAsia="Times New Roman" w:hAnsi="Calibri" w:cs="Calibri"/>
                <w:lang w:val="en-IE"/>
              </w:rPr>
              <w:t>ENM Scripting VM</w:t>
            </w:r>
          </w:p>
        </w:tc>
        <w:tc>
          <w:tcPr>
            <w:tcW w:w="1043" w:type="dxa"/>
          </w:tcPr>
          <w:p w14:paraId="74E960F9" w14:textId="3E1642D5"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3" w:type="dxa"/>
          </w:tcPr>
          <w:p w14:paraId="383A2199" w14:textId="77777777"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p>
        </w:tc>
        <w:tc>
          <w:tcPr>
            <w:tcW w:w="1043" w:type="dxa"/>
          </w:tcPr>
          <w:p w14:paraId="2927CF36" w14:textId="77777777"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p>
        </w:tc>
        <w:tc>
          <w:tcPr>
            <w:tcW w:w="1043" w:type="dxa"/>
          </w:tcPr>
          <w:p w14:paraId="77452248" w14:textId="087128B2"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p>
        </w:tc>
        <w:tc>
          <w:tcPr>
            <w:tcW w:w="1043" w:type="dxa"/>
          </w:tcPr>
          <w:p w14:paraId="324111ED" w14:textId="214351F2"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r>
              <w:rPr>
                <w:rFonts w:ascii="Calibri" w:eastAsia="Times New Roman" w:hAnsi="Calibri" w:cs="Calibri"/>
                <w:lang w:val="en-IE"/>
              </w:rPr>
              <w:t>X</w:t>
            </w:r>
          </w:p>
        </w:tc>
        <w:tc>
          <w:tcPr>
            <w:tcW w:w="1044" w:type="dxa"/>
          </w:tcPr>
          <w:p w14:paraId="05598EFD" w14:textId="77777777" w:rsidR="00394CEF" w:rsidRPr="00394CEF" w:rsidRDefault="00394CEF" w:rsidP="00394CEF">
            <w:pPr>
              <w:tabs>
                <w:tab w:val="clear" w:pos="1247"/>
                <w:tab w:val="clear" w:pos="2552"/>
                <w:tab w:val="clear" w:pos="3856"/>
                <w:tab w:val="clear" w:pos="5216"/>
                <w:tab w:val="clear" w:pos="6464"/>
                <w:tab w:val="clear" w:pos="7768"/>
              </w:tabs>
              <w:spacing w:after="0"/>
              <w:jc w:val="center"/>
              <w:rPr>
                <w:rFonts w:ascii="Calibri" w:eastAsia="Times New Roman" w:hAnsi="Calibri" w:cs="Calibri"/>
                <w:lang w:val="en-IE"/>
              </w:rPr>
            </w:pPr>
          </w:p>
        </w:tc>
      </w:tr>
    </w:tbl>
    <w:p w14:paraId="2BA22B19" w14:textId="21C050CA" w:rsidR="00480ADF" w:rsidRPr="00394CEF" w:rsidRDefault="00480ADF" w:rsidP="00394CEF"/>
    <w:p w14:paraId="1AA7E0EB" w14:textId="6E4A99A9" w:rsidR="00394CEF" w:rsidRPr="00EE1BBA" w:rsidRDefault="00394CEF" w:rsidP="00394CEF">
      <w:pPr>
        <w:rPr>
          <w:b/>
          <w:bCs/>
        </w:rPr>
      </w:pPr>
      <w:r w:rsidRPr="00394CEF">
        <w:rPr>
          <w:b/>
          <w:bCs/>
        </w:rPr>
        <w:t>Trim Modelling:</w:t>
      </w:r>
      <w:r>
        <w:br/>
        <w:t>N/A</w:t>
      </w:r>
    </w:p>
    <w:p w14:paraId="160197F3" w14:textId="2EBDC1EE" w:rsidR="00394CEF" w:rsidRPr="00EE1BBA" w:rsidRDefault="00394CEF" w:rsidP="00394CEF">
      <w:pPr>
        <w:rPr>
          <w:b/>
          <w:bCs/>
        </w:rPr>
      </w:pPr>
      <w:proofErr w:type="spellStart"/>
      <w:r w:rsidRPr="00394CEF">
        <w:rPr>
          <w:b/>
          <w:bCs/>
        </w:rPr>
        <w:t>Linddun</w:t>
      </w:r>
      <w:proofErr w:type="spellEnd"/>
      <w:r w:rsidRPr="00394CEF">
        <w:rPr>
          <w:b/>
          <w:bCs/>
        </w:rPr>
        <w:t xml:space="preserve"> Modelling:</w:t>
      </w:r>
      <w:r w:rsidR="00EE1BBA">
        <w:rPr>
          <w:b/>
          <w:bCs/>
        </w:rPr>
        <w:br/>
      </w:r>
      <w:r>
        <w:t>N/A</w:t>
      </w:r>
    </w:p>
    <w:p w14:paraId="0AC33ABC" w14:textId="77777777" w:rsidR="00EE1BBA" w:rsidRDefault="00EE1BBA">
      <w:pPr>
        <w:tabs>
          <w:tab w:val="clear" w:pos="1247"/>
          <w:tab w:val="clear" w:pos="2552"/>
          <w:tab w:val="clear" w:pos="3856"/>
          <w:tab w:val="clear" w:pos="5216"/>
          <w:tab w:val="clear" w:pos="6464"/>
          <w:tab w:val="clear" w:pos="7768"/>
        </w:tabs>
        <w:rPr>
          <w:rFonts w:eastAsiaTheme="majorEastAsia" w:cstheme="majorBidi"/>
          <w:b/>
          <w:bCs/>
          <w:sz w:val="24"/>
          <w:szCs w:val="26"/>
        </w:rPr>
      </w:pPr>
      <w:bookmarkStart w:id="24" w:name="_Toc95216394"/>
      <w:r>
        <w:br w:type="page"/>
      </w:r>
    </w:p>
    <w:p w14:paraId="537CABC0" w14:textId="262C40EB" w:rsidR="0044687B" w:rsidRPr="00515149" w:rsidRDefault="0044687B" w:rsidP="00805C9B">
      <w:pPr>
        <w:pStyle w:val="Heading2"/>
      </w:pPr>
      <w:r w:rsidRPr="00515149">
        <w:lastRenderedPageBreak/>
        <w:t xml:space="preserve">Risks from </w:t>
      </w:r>
      <w:r>
        <w:t>S</w:t>
      </w:r>
      <w:r w:rsidRPr="00515149">
        <w:t xml:space="preserve">ecurity and </w:t>
      </w:r>
      <w:r>
        <w:t>P</w:t>
      </w:r>
      <w:r w:rsidRPr="00515149">
        <w:t xml:space="preserve">rivacy </w:t>
      </w:r>
      <w:r>
        <w:t>R</w:t>
      </w:r>
      <w:r w:rsidRPr="00515149">
        <w:t>equirements</w:t>
      </w:r>
      <w:bookmarkEnd w:id="24"/>
    </w:p>
    <w:p w14:paraId="70D5B452" w14:textId="6C2D2448" w:rsidR="0044687B" w:rsidRPr="00515149" w:rsidRDefault="0044687B" w:rsidP="00805C9B">
      <w:pPr>
        <w:rPr>
          <w:color w:val="0000FF"/>
        </w:rPr>
      </w:pPr>
      <w:r w:rsidRPr="00515149">
        <w:rPr>
          <w:color w:val="0000FF"/>
        </w:rPr>
        <w:t xml:space="preserve">[Fill in the security </w:t>
      </w:r>
      <w:r w:rsidRPr="00515149">
        <w:rPr>
          <w:color w:val="0000FF"/>
        </w:rPr>
        <w:fldChar w:fldCharType="begin"/>
      </w:r>
      <w:r w:rsidRPr="00515149">
        <w:rPr>
          <w:color w:val="0000FF"/>
        </w:rPr>
        <w:instrText xml:space="preserve"> REF _Ref32926869 \r \h </w:instrText>
      </w:r>
      <w:r w:rsidRPr="00515149">
        <w:rPr>
          <w:color w:val="0000FF"/>
        </w:rPr>
      </w:r>
      <w:r w:rsidRPr="00515149">
        <w:rPr>
          <w:color w:val="0000FF"/>
        </w:rPr>
        <w:fldChar w:fldCharType="separate"/>
      </w:r>
      <w:r>
        <w:rPr>
          <w:color w:val="0000FF"/>
        </w:rPr>
        <w:t>[2]</w:t>
      </w:r>
      <w:r w:rsidRPr="00515149">
        <w:rPr>
          <w:color w:val="0000FF"/>
        </w:rPr>
        <w:fldChar w:fldCharType="end"/>
      </w:r>
      <w:r w:rsidRPr="00515149">
        <w:rPr>
          <w:color w:val="0000FF"/>
        </w:rPr>
        <w:t xml:space="preserve"> and privacy requirements </w:t>
      </w:r>
      <w:r w:rsidRPr="00515149">
        <w:rPr>
          <w:color w:val="0000FF"/>
        </w:rPr>
        <w:fldChar w:fldCharType="begin"/>
      </w:r>
      <w:r w:rsidRPr="00515149">
        <w:rPr>
          <w:color w:val="0000FF"/>
        </w:rPr>
        <w:instrText xml:space="preserve"> REF _Ref35532030 \r \h </w:instrText>
      </w:r>
      <w:r w:rsidRPr="00515149">
        <w:rPr>
          <w:color w:val="0000FF"/>
        </w:rPr>
      </w:r>
      <w:r w:rsidRPr="00515149">
        <w:rPr>
          <w:color w:val="0000FF"/>
        </w:rPr>
        <w:fldChar w:fldCharType="separate"/>
      </w:r>
      <w:r>
        <w:rPr>
          <w:color w:val="0000FF"/>
        </w:rPr>
        <w:t>[3]</w:t>
      </w:r>
      <w:r w:rsidRPr="00515149">
        <w:rPr>
          <w:color w:val="0000FF"/>
        </w:rPr>
        <w:fldChar w:fldCharType="end"/>
      </w:r>
      <w:r w:rsidRPr="00515149">
        <w:rPr>
          <w:color w:val="0000FF"/>
        </w:rPr>
        <w:t xml:space="preserve"> applicability tables below. By default, all requirements should be considered Applicable. Any statement of Not Applicable shall be justified. For each Not Compliant and Partially Compliant requirement, create a risk and evaluate it or refer to already identified risk. Mark the risk ID in the table referring to risks in chapter </w:t>
      </w:r>
      <w:r w:rsidRPr="00515149">
        <w:rPr>
          <w:color w:val="0000FF"/>
        </w:rPr>
        <w:fldChar w:fldCharType="begin"/>
      </w:r>
      <w:r w:rsidRPr="00515149">
        <w:rPr>
          <w:color w:val="0000FF"/>
        </w:rPr>
        <w:instrText xml:space="preserve"> REF _Ref37322343 \r \h </w:instrText>
      </w:r>
      <w:r w:rsidRPr="00515149">
        <w:rPr>
          <w:color w:val="0000FF"/>
        </w:rPr>
      </w:r>
      <w:r w:rsidRPr="00515149">
        <w:rPr>
          <w:color w:val="0000FF"/>
        </w:rPr>
        <w:fldChar w:fldCharType="separate"/>
      </w:r>
      <w:r>
        <w:rPr>
          <w:color w:val="0000FF"/>
        </w:rPr>
        <w:t>5</w:t>
      </w:r>
      <w:r w:rsidRPr="00515149">
        <w:rPr>
          <w:color w:val="0000FF"/>
        </w:rPr>
        <w:fldChar w:fldCharType="end"/>
      </w:r>
      <w:r w:rsidRPr="00515149">
        <w:rPr>
          <w:color w:val="0000FF"/>
        </w:rPr>
        <w:t>.</w:t>
      </w:r>
    </w:p>
    <w:p w14:paraId="5173AA3F" w14:textId="77777777" w:rsidR="0044687B" w:rsidRDefault="0044687B" w:rsidP="00805C9B">
      <w:pPr>
        <w:rPr>
          <w:color w:val="0000FF"/>
        </w:rPr>
      </w:pPr>
      <w:r w:rsidRPr="00515149">
        <w:rPr>
          <w:color w:val="0000FF"/>
        </w:rPr>
        <w:t>Options for Status: Fully Compliant, Partially Compliant, Not Compliant, Not Applicable.</w:t>
      </w:r>
    </w:p>
    <w:p w14:paraId="762936E7" w14:textId="74C7F40D" w:rsidR="00EE1BBA" w:rsidRPr="00EE1BBA" w:rsidRDefault="0044687B" w:rsidP="00EE1BBA">
      <w:pPr>
        <w:rPr>
          <w:color w:val="0000FF"/>
        </w:rPr>
      </w:pPr>
      <w:r>
        <w:rPr>
          <w:color w:val="0000FF"/>
        </w:rPr>
        <w:t>It’s also possible to refer to Statement of Compliance in another document. In that case, provide a reference. Still it’s required to create risks for Not Compliant or Partially Compliant requirements.</w:t>
      </w:r>
      <w:r w:rsidRPr="00515149">
        <w:rPr>
          <w:color w:val="0000FF"/>
        </w:rPr>
        <w:t>]</w:t>
      </w:r>
      <w:bookmarkStart w:id="25" w:name="_Toc95216395"/>
    </w:p>
    <w:p w14:paraId="6DE0E0A3" w14:textId="40C58FC4" w:rsidR="0044687B" w:rsidRPr="00515149" w:rsidRDefault="0044687B" w:rsidP="00805C9B">
      <w:pPr>
        <w:pStyle w:val="Heading3"/>
      </w:pPr>
      <w:r w:rsidRPr="00515149">
        <w:t xml:space="preserve">Generic </w:t>
      </w:r>
      <w:r>
        <w:t>S</w:t>
      </w:r>
      <w:r w:rsidRPr="00515149">
        <w:t xml:space="preserve">ecurity </w:t>
      </w:r>
      <w:r>
        <w:t>R</w:t>
      </w:r>
      <w:r w:rsidRPr="00515149">
        <w:t>equirements</w:t>
      </w:r>
      <w:bookmarkEnd w:id="25"/>
    </w:p>
    <w:tbl>
      <w:tblPr>
        <w:tblStyle w:val="GridTable1Light"/>
        <w:tblW w:w="5000" w:type="pct"/>
        <w:tblLook w:val="0420" w:firstRow="1" w:lastRow="0" w:firstColumn="0" w:lastColumn="0" w:noHBand="0" w:noVBand="1"/>
      </w:tblPr>
      <w:tblGrid>
        <w:gridCol w:w="4188"/>
        <w:gridCol w:w="1336"/>
        <w:gridCol w:w="2062"/>
        <w:gridCol w:w="1078"/>
      </w:tblGrid>
      <w:tr w:rsidR="0044687B" w:rsidRPr="00515149" w14:paraId="3D75DF30" w14:textId="77777777" w:rsidTr="00C220E3">
        <w:trPr>
          <w:cnfStyle w:val="100000000000" w:firstRow="1" w:lastRow="0" w:firstColumn="0" w:lastColumn="0" w:oddVBand="0" w:evenVBand="0" w:oddHBand="0" w:evenHBand="0" w:firstRowFirstColumn="0" w:firstRowLastColumn="0" w:lastRowFirstColumn="0" w:lastRowLastColumn="0"/>
          <w:trHeight w:val="432"/>
          <w:tblHeader/>
        </w:trPr>
        <w:tc>
          <w:tcPr>
            <w:tcW w:w="4188" w:type="dxa"/>
            <w:noWrap/>
            <w:vAlign w:val="center"/>
          </w:tcPr>
          <w:p w14:paraId="6716D150"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r w:rsidRPr="00515149">
              <w:rPr>
                <w:sz w:val="18"/>
                <w:szCs w:val="18"/>
              </w:rPr>
              <w:t>Requirement</w:t>
            </w:r>
          </w:p>
        </w:tc>
        <w:tc>
          <w:tcPr>
            <w:tcW w:w="1336" w:type="dxa"/>
            <w:vAlign w:val="center"/>
          </w:tcPr>
          <w:p w14:paraId="7168CCE4"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r w:rsidRPr="00515149">
              <w:rPr>
                <w:sz w:val="18"/>
                <w:szCs w:val="18"/>
              </w:rPr>
              <w:t>Status</w:t>
            </w:r>
          </w:p>
        </w:tc>
        <w:tc>
          <w:tcPr>
            <w:tcW w:w="2062" w:type="dxa"/>
            <w:vAlign w:val="center"/>
          </w:tcPr>
          <w:p w14:paraId="5C893712"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r w:rsidRPr="00515149">
              <w:rPr>
                <w:sz w:val="18"/>
                <w:szCs w:val="18"/>
              </w:rPr>
              <w:t>Justification</w:t>
            </w:r>
          </w:p>
        </w:tc>
        <w:tc>
          <w:tcPr>
            <w:tcW w:w="1078" w:type="dxa"/>
            <w:vAlign w:val="center"/>
          </w:tcPr>
          <w:p w14:paraId="17128B47"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r w:rsidRPr="00515149">
              <w:rPr>
                <w:sz w:val="18"/>
                <w:szCs w:val="18"/>
              </w:rPr>
              <w:t>Risk ID</w:t>
            </w:r>
          </w:p>
        </w:tc>
      </w:tr>
      <w:tr w:rsidR="0044687B" w:rsidRPr="00515149" w14:paraId="1C3D18E7" w14:textId="77777777" w:rsidTr="00C220E3">
        <w:trPr>
          <w:trHeight w:val="432"/>
        </w:trPr>
        <w:tc>
          <w:tcPr>
            <w:tcW w:w="4188" w:type="dxa"/>
            <w:shd w:val="clear" w:color="auto" w:fill="FFFFFF" w:themeFill="background1"/>
            <w:noWrap/>
            <w:vAlign w:val="center"/>
          </w:tcPr>
          <w:p w14:paraId="6DFFF759" w14:textId="77777777" w:rsidR="0044687B" w:rsidRPr="00515149" w:rsidRDefault="0044687B" w:rsidP="00480ADF">
            <w:pPr>
              <w:tabs>
                <w:tab w:val="clear" w:pos="1247"/>
                <w:tab w:val="clear" w:pos="2552"/>
                <w:tab w:val="clear" w:pos="3856"/>
                <w:tab w:val="clear" w:pos="5216"/>
                <w:tab w:val="clear" w:pos="6464"/>
                <w:tab w:val="clear" w:pos="7768"/>
              </w:tabs>
              <w:spacing w:after="0"/>
              <w:rPr>
                <w:b/>
                <w:bCs/>
                <w:sz w:val="18"/>
                <w:szCs w:val="18"/>
              </w:rPr>
            </w:pPr>
            <w:r w:rsidRPr="00515149">
              <w:rPr>
                <w:b/>
                <w:bCs/>
                <w:sz w:val="18"/>
                <w:szCs w:val="18"/>
              </w:rPr>
              <w:t>Risk management</w:t>
            </w:r>
          </w:p>
        </w:tc>
        <w:tc>
          <w:tcPr>
            <w:tcW w:w="1336" w:type="dxa"/>
            <w:shd w:val="clear" w:color="auto" w:fill="FFFFFF" w:themeFill="background1"/>
            <w:vAlign w:val="center"/>
          </w:tcPr>
          <w:p w14:paraId="0FC0F30B"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c>
          <w:tcPr>
            <w:tcW w:w="2062" w:type="dxa"/>
            <w:shd w:val="clear" w:color="auto" w:fill="FFFFFF" w:themeFill="background1"/>
            <w:vAlign w:val="center"/>
          </w:tcPr>
          <w:p w14:paraId="78389B13"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c>
          <w:tcPr>
            <w:tcW w:w="1078" w:type="dxa"/>
            <w:shd w:val="clear" w:color="auto" w:fill="FFFFFF" w:themeFill="background1"/>
            <w:vAlign w:val="center"/>
          </w:tcPr>
          <w:p w14:paraId="2EA21CF1"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6173F797" w14:textId="77777777" w:rsidTr="00C220E3">
        <w:trPr>
          <w:trHeight w:val="432"/>
        </w:trPr>
        <w:tc>
          <w:tcPr>
            <w:tcW w:w="4188" w:type="dxa"/>
            <w:noWrap/>
            <w:vAlign w:val="center"/>
            <w:hideMark/>
          </w:tcPr>
          <w:p w14:paraId="6EF1171A"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105 65-0164/00115 Base_risk_001_m</w:t>
            </w:r>
          </w:p>
          <w:p w14:paraId="321041B3"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Risk Assessment Report</w:t>
            </w:r>
          </w:p>
        </w:tc>
        <w:tc>
          <w:tcPr>
            <w:tcW w:w="1336" w:type="dxa"/>
            <w:vAlign w:val="center"/>
          </w:tcPr>
          <w:p w14:paraId="34B5303E" w14:textId="4CA4D81E" w:rsidR="0044687B" w:rsidRPr="00515149" w:rsidRDefault="001D40DC"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Compliant</w:t>
            </w:r>
          </w:p>
        </w:tc>
        <w:tc>
          <w:tcPr>
            <w:tcW w:w="2062" w:type="dxa"/>
            <w:vAlign w:val="center"/>
          </w:tcPr>
          <w:p w14:paraId="2608878D" w14:textId="24C6A6A9" w:rsidR="0044687B" w:rsidRPr="00515149" w:rsidRDefault="001D40DC"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RA done per release</w:t>
            </w:r>
          </w:p>
        </w:tc>
        <w:tc>
          <w:tcPr>
            <w:tcW w:w="1078" w:type="dxa"/>
            <w:vAlign w:val="center"/>
          </w:tcPr>
          <w:p w14:paraId="3044FB93"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0E748A56" w14:textId="77777777" w:rsidTr="00C220E3">
        <w:trPr>
          <w:trHeight w:val="432"/>
        </w:trPr>
        <w:tc>
          <w:tcPr>
            <w:tcW w:w="4188" w:type="dxa"/>
            <w:shd w:val="clear" w:color="auto" w:fill="FFFFFF" w:themeFill="background1"/>
            <w:noWrap/>
            <w:vAlign w:val="center"/>
          </w:tcPr>
          <w:p w14:paraId="38EE36BF" w14:textId="77777777" w:rsidR="0044687B" w:rsidRPr="00515149" w:rsidRDefault="0044687B" w:rsidP="00480ADF">
            <w:pPr>
              <w:tabs>
                <w:tab w:val="clear" w:pos="1247"/>
                <w:tab w:val="clear" w:pos="2552"/>
                <w:tab w:val="clear" w:pos="3856"/>
                <w:tab w:val="clear" w:pos="5216"/>
                <w:tab w:val="clear" w:pos="6464"/>
                <w:tab w:val="clear" w:pos="7768"/>
              </w:tabs>
              <w:spacing w:after="0"/>
              <w:rPr>
                <w:b/>
                <w:bCs/>
                <w:sz w:val="18"/>
                <w:szCs w:val="18"/>
              </w:rPr>
            </w:pPr>
            <w:r w:rsidRPr="00515149">
              <w:rPr>
                <w:b/>
                <w:bCs/>
                <w:sz w:val="18"/>
                <w:szCs w:val="18"/>
              </w:rPr>
              <w:t>Hardening</w:t>
            </w:r>
          </w:p>
        </w:tc>
        <w:tc>
          <w:tcPr>
            <w:tcW w:w="1336" w:type="dxa"/>
            <w:shd w:val="clear" w:color="auto" w:fill="FFFFFF" w:themeFill="background1"/>
            <w:vAlign w:val="center"/>
          </w:tcPr>
          <w:p w14:paraId="25B6FD87"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c>
          <w:tcPr>
            <w:tcW w:w="2062" w:type="dxa"/>
            <w:shd w:val="clear" w:color="auto" w:fill="FFFFFF" w:themeFill="background1"/>
            <w:vAlign w:val="center"/>
          </w:tcPr>
          <w:p w14:paraId="7828EA19"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c>
          <w:tcPr>
            <w:tcW w:w="1078" w:type="dxa"/>
            <w:shd w:val="clear" w:color="auto" w:fill="FFFFFF" w:themeFill="background1"/>
            <w:vAlign w:val="center"/>
          </w:tcPr>
          <w:p w14:paraId="54A9BAEA"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0DF7A53E" w14:textId="77777777" w:rsidTr="00C220E3">
        <w:trPr>
          <w:trHeight w:val="668"/>
        </w:trPr>
        <w:tc>
          <w:tcPr>
            <w:tcW w:w="4188" w:type="dxa"/>
            <w:noWrap/>
            <w:vAlign w:val="center"/>
            <w:hideMark/>
          </w:tcPr>
          <w:p w14:paraId="27EBCB3A"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105 65-0164/00324 Base_hard_001_m</w:t>
            </w:r>
          </w:p>
          <w:p w14:paraId="1BE03C93"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Ability to Identify All Listening Services</w:t>
            </w:r>
          </w:p>
        </w:tc>
        <w:tc>
          <w:tcPr>
            <w:tcW w:w="1336" w:type="dxa"/>
            <w:vAlign w:val="center"/>
          </w:tcPr>
          <w:p w14:paraId="04809857" w14:textId="50F6999E" w:rsidR="0044687B" w:rsidRPr="00515149" w:rsidRDefault="001D40DC"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5460F947" w14:textId="6E6F225F" w:rsidR="0044687B" w:rsidRPr="00515149" w:rsidRDefault="001D40DC"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Recheck toward GA</w:t>
            </w:r>
            <w:r w:rsidR="00627BEC">
              <w:rPr>
                <w:sz w:val="18"/>
                <w:szCs w:val="18"/>
              </w:rPr>
              <w:t>. Talks about node responsibilities with hardware network interfaces, these are not in the scope of what a microservice can observe</w:t>
            </w:r>
          </w:p>
        </w:tc>
        <w:tc>
          <w:tcPr>
            <w:tcW w:w="1078" w:type="dxa"/>
            <w:vAlign w:val="center"/>
          </w:tcPr>
          <w:p w14:paraId="2747F10F"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64BFF340" w14:textId="77777777" w:rsidTr="00C220E3">
        <w:trPr>
          <w:trHeight w:val="432"/>
        </w:trPr>
        <w:tc>
          <w:tcPr>
            <w:tcW w:w="4188" w:type="dxa"/>
            <w:noWrap/>
            <w:vAlign w:val="center"/>
            <w:hideMark/>
          </w:tcPr>
          <w:p w14:paraId="708AF85D"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65-0164/00119 Base_hard_002_m rev C </w:t>
            </w:r>
          </w:p>
          <w:p w14:paraId="1E66F482"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Ability to Disable Any and All Services and Protocols</w:t>
            </w:r>
          </w:p>
        </w:tc>
        <w:tc>
          <w:tcPr>
            <w:tcW w:w="1336" w:type="dxa"/>
            <w:vAlign w:val="center"/>
          </w:tcPr>
          <w:p w14:paraId="6EBEE847" w14:textId="65F242E6" w:rsidR="0044687B" w:rsidRPr="00515149" w:rsidRDefault="00AD20F5"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Complaint</w:t>
            </w:r>
          </w:p>
        </w:tc>
        <w:tc>
          <w:tcPr>
            <w:tcW w:w="2062" w:type="dxa"/>
            <w:vAlign w:val="center"/>
          </w:tcPr>
          <w:p w14:paraId="19CA863F" w14:textId="77777777" w:rsidR="0044687B" w:rsidRDefault="009E7522"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We inherit this from base installation. Do we override any of this?</w:t>
            </w:r>
            <w:r>
              <w:rPr>
                <w:sz w:val="18"/>
                <w:szCs w:val="18"/>
              </w:rPr>
              <w:br/>
              <w:t>Full compliance for GA</w:t>
            </w:r>
          </w:p>
          <w:p w14:paraId="1CB7F82C" w14:textId="77777777" w:rsidR="00627BEC" w:rsidRDefault="00627BEC" w:rsidP="00480ADF">
            <w:pPr>
              <w:tabs>
                <w:tab w:val="clear" w:pos="1247"/>
                <w:tab w:val="clear" w:pos="2552"/>
                <w:tab w:val="clear" w:pos="3856"/>
                <w:tab w:val="clear" w:pos="5216"/>
                <w:tab w:val="clear" w:pos="6464"/>
                <w:tab w:val="clear" w:pos="7768"/>
              </w:tabs>
              <w:spacing w:after="0"/>
              <w:jc w:val="center"/>
              <w:rPr>
                <w:sz w:val="18"/>
                <w:szCs w:val="18"/>
              </w:rPr>
            </w:pPr>
          </w:p>
          <w:p w14:paraId="2CE1EFD1" w14:textId="1FCA0570" w:rsidR="00627BEC" w:rsidRPr="00515149" w:rsidRDefault="00627BEC"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Ability to disable a service is at k8s level and the service can be easily taken down using helm commands.</w:t>
            </w:r>
          </w:p>
        </w:tc>
        <w:tc>
          <w:tcPr>
            <w:tcW w:w="1078" w:type="dxa"/>
            <w:vAlign w:val="center"/>
          </w:tcPr>
          <w:p w14:paraId="72BA00DC"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3553FF25" w14:textId="77777777" w:rsidTr="00C220E3">
        <w:trPr>
          <w:trHeight w:val="432"/>
        </w:trPr>
        <w:tc>
          <w:tcPr>
            <w:tcW w:w="4188" w:type="dxa"/>
            <w:noWrap/>
            <w:vAlign w:val="center"/>
            <w:hideMark/>
          </w:tcPr>
          <w:p w14:paraId="32E3DDDB"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65-0164/00325 Base_hard_003_m </w:t>
            </w:r>
          </w:p>
          <w:p w14:paraId="6AC2DAD8"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Ability to Control Service Bindings for Listening Services</w:t>
            </w:r>
          </w:p>
        </w:tc>
        <w:tc>
          <w:tcPr>
            <w:tcW w:w="1336" w:type="dxa"/>
            <w:vAlign w:val="center"/>
          </w:tcPr>
          <w:p w14:paraId="50528AD3" w14:textId="2A654C6E" w:rsidR="0044687B" w:rsidRPr="00515149" w:rsidRDefault="00893DAE"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09A4B23F" w14:textId="1AF9FD01" w:rsidR="0044687B" w:rsidRPr="00515149" w:rsidRDefault="003012A4"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Product level, not in our scope?</w:t>
            </w:r>
            <w:r w:rsidR="00893DAE">
              <w:rPr>
                <w:sz w:val="18"/>
                <w:szCs w:val="18"/>
              </w:rPr>
              <w:t xml:space="preserve"> Talks about lower-level network interface concerns which aren’t dealt with at a microservice level. </w:t>
            </w:r>
          </w:p>
        </w:tc>
        <w:tc>
          <w:tcPr>
            <w:tcW w:w="1078" w:type="dxa"/>
            <w:vAlign w:val="center"/>
          </w:tcPr>
          <w:p w14:paraId="0E56DC74"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03C0CBA8" w14:textId="77777777" w:rsidTr="00C220E3">
        <w:trPr>
          <w:trHeight w:val="432"/>
        </w:trPr>
        <w:tc>
          <w:tcPr>
            <w:tcW w:w="4188" w:type="dxa"/>
            <w:noWrap/>
            <w:vAlign w:val="center"/>
            <w:hideMark/>
          </w:tcPr>
          <w:p w14:paraId="72700056"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105 65-0164/00326 Base_hard_004_m</w:t>
            </w:r>
          </w:p>
          <w:p w14:paraId="4DC9D189"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Ability to Disable Processing of Packets Utilizing IP Options</w:t>
            </w:r>
          </w:p>
        </w:tc>
        <w:tc>
          <w:tcPr>
            <w:tcW w:w="1336" w:type="dxa"/>
            <w:vAlign w:val="center"/>
          </w:tcPr>
          <w:p w14:paraId="52785CFE" w14:textId="0952F93B" w:rsidR="0044687B" w:rsidRPr="00515149" w:rsidRDefault="009E7522"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6E946F83" w14:textId="4706621B" w:rsidR="0044687B" w:rsidRPr="00515149" w:rsidRDefault="001F188A"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Lower level networking concern not in the scope of a microservice</w:t>
            </w:r>
          </w:p>
        </w:tc>
        <w:tc>
          <w:tcPr>
            <w:tcW w:w="1078" w:type="dxa"/>
            <w:vAlign w:val="center"/>
          </w:tcPr>
          <w:p w14:paraId="4F86DC5D"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532E5227" w14:textId="77777777" w:rsidTr="00C220E3">
        <w:trPr>
          <w:trHeight w:val="432"/>
        </w:trPr>
        <w:tc>
          <w:tcPr>
            <w:tcW w:w="4188" w:type="dxa"/>
            <w:noWrap/>
            <w:vAlign w:val="center"/>
            <w:hideMark/>
          </w:tcPr>
          <w:p w14:paraId="1651A6C7"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lastRenderedPageBreak/>
              <w:t>105 65-0164/00327 Base_hard_006_m</w:t>
            </w:r>
          </w:p>
          <w:p w14:paraId="5577E35A"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Ability to Disable Any User Account</w:t>
            </w:r>
          </w:p>
        </w:tc>
        <w:tc>
          <w:tcPr>
            <w:tcW w:w="1336" w:type="dxa"/>
            <w:vAlign w:val="center"/>
          </w:tcPr>
          <w:p w14:paraId="7359E356" w14:textId="402C465C" w:rsidR="0044687B" w:rsidRPr="00515149" w:rsidRDefault="0038487A"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5A734CCE" w14:textId="24665701" w:rsidR="0044687B" w:rsidRPr="00515149" w:rsidRDefault="0038487A"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Only one “account” (it’s a user) needed for local functionality. Non privileged</w:t>
            </w:r>
          </w:p>
        </w:tc>
        <w:tc>
          <w:tcPr>
            <w:tcW w:w="1078" w:type="dxa"/>
            <w:vAlign w:val="center"/>
          </w:tcPr>
          <w:p w14:paraId="145670B3"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5D8D23D6" w14:textId="77777777" w:rsidTr="00C220E3">
        <w:trPr>
          <w:trHeight w:val="432"/>
        </w:trPr>
        <w:tc>
          <w:tcPr>
            <w:tcW w:w="4188" w:type="dxa"/>
            <w:noWrap/>
            <w:vAlign w:val="center"/>
            <w:hideMark/>
          </w:tcPr>
          <w:p w14:paraId="331274D1"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65-0164/00120 Base_hard_010_m Rev B </w:t>
            </w:r>
          </w:p>
          <w:p w14:paraId="661836D0"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Product Hardening Documentation</w:t>
            </w:r>
          </w:p>
        </w:tc>
        <w:tc>
          <w:tcPr>
            <w:tcW w:w="1336" w:type="dxa"/>
            <w:vAlign w:val="center"/>
          </w:tcPr>
          <w:p w14:paraId="49FBAEF1" w14:textId="5AD691DD" w:rsidR="0044687B" w:rsidRPr="00515149" w:rsidRDefault="001249E3"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Non-compliant</w:t>
            </w:r>
          </w:p>
        </w:tc>
        <w:tc>
          <w:tcPr>
            <w:tcW w:w="2062" w:type="dxa"/>
            <w:vAlign w:val="center"/>
          </w:tcPr>
          <w:p w14:paraId="5773242C" w14:textId="0149B15A" w:rsidR="0044687B" w:rsidRPr="00515149" w:rsidRDefault="003F2005"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Not worked on yet</w:t>
            </w:r>
          </w:p>
        </w:tc>
        <w:tc>
          <w:tcPr>
            <w:tcW w:w="1078" w:type="dxa"/>
            <w:vAlign w:val="center"/>
          </w:tcPr>
          <w:p w14:paraId="773F96E7" w14:textId="1E68CFBC" w:rsidR="0044687B" w:rsidRPr="00515149" w:rsidRDefault="00607040"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13</w:t>
            </w:r>
          </w:p>
        </w:tc>
      </w:tr>
      <w:tr w:rsidR="0044687B" w:rsidRPr="00515149" w14:paraId="49FB36E3" w14:textId="77777777" w:rsidTr="00C220E3">
        <w:trPr>
          <w:trHeight w:val="432"/>
        </w:trPr>
        <w:tc>
          <w:tcPr>
            <w:tcW w:w="4188" w:type="dxa"/>
            <w:noWrap/>
            <w:vAlign w:val="center"/>
            <w:hideMark/>
          </w:tcPr>
          <w:p w14:paraId="0AA4B5C4"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65-0164/00121 Base_hard_013_m </w:t>
            </w:r>
          </w:p>
          <w:p w14:paraId="6BDDDEB1"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Vulnerability Analysis Report</w:t>
            </w:r>
          </w:p>
        </w:tc>
        <w:tc>
          <w:tcPr>
            <w:tcW w:w="1336" w:type="dxa"/>
            <w:vAlign w:val="center"/>
          </w:tcPr>
          <w:p w14:paraId="39B518DF" w14:textId="650C31E5" w:rsidR="0044687B" w:rsidRPr="00515149" w:rsidRDefault="00050B09"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Partially Compliant</w:t>
            </w:r>
          </w:p>
        </w:tc>
        <w:tc>
          <w:tcPr>
            <w:tcW w:w="2062" w:type="dxa"/>
            <w:vAlign w:val="center"/>
          </w:tcPr>
          <w:p w14:paraId="7388047E" w14:textId="4C0C0D26" w:rsidR="0044687B" w:rsidRPr="00515149" w:rsidRDefault="009E7522"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Team Nobody VA scan</w:t>
            </w:r>
          </w:p>
        </w:tc>
        <w:tc>
          <w:tcPr>
            <w:tcW w:w="1078" w:type="dxa"/>
            <w:vAlign w:val="center"/>
          </w:tcPr>
          <w:p w14:paraId="44213BAD" w14:textId="09EBABD0" w:rsidR="0044687B" w:rsidRPr="00515149" w:rsidRDefault="00607040"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12</w:t>
            </w:r>
          </w:p>
        </w:tc>
      </w:tr>
      <w:tr w:rsidR="0044687B" w:rsidRPr="00515149" w14:paraId="56B648E7" w14:textId="77777777" w:rsidTr="00C220E3">
        <w:trPr>
          <w:trHeight w:val="432"/>
        </w:trPr>
        <w:tc>
          <w:tcPr>
            <w:tcW w:w="4188" w:type="dxa"/>
            <w:noWrap/>
            <w:vAlign w:val="center"/>
            <w:hideMark/>
          </w:tcPr>
          <w:p w14:paraId="4575708A"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65-0164/00346 Base_hard_019_m </w:t>
            </w:r>
          </w:p>
          <w:p w14:paraId="456B4250"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Security Test Report for external communication</w:t>
            </w:r>
          </w:p>
        </w:tc>
        <w:tc>
          <w:tcPr>
            <w:tcW w:w="1336" w:type="dxa"/>
            <w:vAlign w:val="center"/>
          </w:tcPr>
          <w:p w14:paraId="3EDBCB48" w14:textId="2DCAA8DB" w:rsidR="0044687B" w:rsidRPr="00515149" w:rsidRDefault="001249E3"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Non-compliant</w:t>
            </w:r>
          </w:p>
        </w:tc>
        <w:tc>
          <w:tcPr>
            <w:tcW w:w="2062" w:type="dxa"/>
            <w:vAlign w:val="center"/>
          </w:tcPr>
          <w:p w14:paraId="1112694B" w14:textId="734B9E54" w:rsidR="0044687B" w:rsidRPr="00515149" w:rsidRDefault="003F2005"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Not worked on yet</w:t>
            </w:r>
          </w:p>
        </w:tc>
        <w:tc>
          <w:tcPr>
            <w:tcW w:w="1078" w:type="dxa"/>
            <w:vAlign w:val="center"/>
          </w:tcPr>
          <w:p w14:paraId="0A5E1773" w14:textId="3E009C53" w:rsidR="0044687B" w:rsidRPr="00515149" w:rsidRDefault="00607040"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11</w:t>
            </w:r>
          </w:p>
        </w:tc>
      </w:tr>
      <w:tr w:rsidR="0044687B" w:rsidRPr="00515149" w14:paraId="784775AE" w14:textId="77777777" w:rsidTr="00C220E3">
        <w:trPr>
          <w:trHeight w:val="432"/>
        </w:trPr>
        <w:tc>
          <w:tcPr>
            <w:tcW w:w="4188" w:type="dxa"/>
            <w:noWrap/>
            <w:vAlign w:val="center"/>
            <w:hideMark/>
          </w:tcPr>
          <w:p w14:paraId="2A17B39D"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65-0164/00252 Base_hard_018_m </w:t>
            </w:r>
          </w:p>
          <w:p w14:paraId="6A5264E0"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Provide Security User Guide</w:t>
            </w:r>
          </w:p>
        </w:tc>
        <w:tc>
          <w:tcPr>
            <w:tcW w:w="1336" w:type="dxa"/>
            <w:vAlign w:val="center"/>
          </w:tcPr>
          <w:p w14:paraId="75F4D338" w14:textId="3E1045F5" w:rsidR="0044687B" w:rsidRPr="00515149" w:rsidRDefault="001249E3"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Non-compliant</w:t>
            </w:r>
          </w:p>
        </w:tc>
        <w:tc>
          <w:tcPr>
            <w:tcW w:w="2062" w:type="dxa"/>
            <w:vAlign w:val="center"/>
          </w:tcPr>
          <w:p w14:paraId="4C57F01F" w14:textId="79731AB8" w:rsidR="0044687B" w:rsidRPr="00515149" w:rsidRDefault="003F2005"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Not worked on yet</w:t>
            </w:r>
          </w:p>
        </w:tc>
        <w:tc>
          <w:tcPr>
            <w:tcW w:w="1078" w:type="dxa"/>
            <w:vAlign w:val="center"/>
          </w:tcPr>
          <w:p w14:paraId="64A3BAF0" w14:textId="4975C3BC" w:rsidR="0044687B" w:rsidRPr="00515149" w:rsidRDefault="00607040"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10</w:t>
            </w:r>
          </w:p>
        </w:tc>
      </w:tr>
      <w:tr w:rsidR="0044687B" w:rsidRPr="00515149" w14:paraId="2FB421C2" w14:textId="77777777" w:rsidTr="00C220E3">
        <w:trPr>
          <w:trHeight w:val="432"/>
        </w:trPr>
        <w:tc>
          <w:tcPr>
            <w:tcW w:w="4188" w:type="dxa"/>
            <w:noWrap/>
            <w:vAlign w:val="center"/>
            <w:hideMark/>
          </w:tcPr>
          <w:p w14:paraId="687A9503"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65-0164/00502 Base_hard_023_m </w:t>
            </w:r>
          </w:p>
          <w:p w14:paraId="41B37738"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Secure coding report</w:t>
            </w:r>
          </w:p>
        </w:tc>
        <w:tc>
          <w:tcPr>
            <w:tcW w:w="1336" w:type="dxa"/>
            <w:vAlign w:val="center"/>
          </w:tcPr>
          <w:p w14:paraId="1CF18519" w14:textId="393C069D" w:rsidR="0044687B" w:rsidRPr="00515149" w:rsidRDefault="001249E3"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Non-compliant</w:t>
            </w:r>
          </w:p>
        </w:tc>
        <w:tc>
          <w:tcPr>
            <w:tcW w:w="2062" w:type="dxa"/>
            <w:vAlign w:val="center"/>
          </w:tcPr>
          <w:p w14:paraId="788BDD2E" w14:textId="6278BCDA" w:rsidR="0044687B" w:rsidRPr="00515149" w:rsidRDefault="003F2005"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Not worked on yet</w:t>
            </w:r>
          </w:p>
        </w:tc>
        <w:tc>
          <w:tcPr>
            <w:tcW w:w="1078" w:type="dxa"/>
            <w:vAlign w:val="center"/>
          </w:tcPr>
          <w:p w14:paraId="28B12A65" w14:textId="3EEB3ED8" w:rsidR="0044687B" w:rsidRPr="00515149" w:rsidRDefault="00607040"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9</w:t>
            </w:r>
          </w:p>
        </w:tc>
      </w:tr>
      <w:tr w:rsidR="0044687B" w:rsidRPr="00515149" w14:paraId="04C3685E" w14:textId="77777777" w:rsidTr="00C220E3">
        <w:trPr>
          <w:trHeight w:val="432"/>
        </w:trPr>
        <w:tc>
          <w:tcPr>
            <w:tcW w:w="4188" w:type="dxa"/>
            <w:noWrap/>
            <w:vAlign w:val="center"/>
            <w:hideMark/>
          </w:tcPr>
          <w:p w14:paraId="2C7FEABE"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65-0164/00503 Base_hard_024_m </w:t>
            </w:r>
          </w:p>
          <w:p w14:paraId="425D37A4"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FOSS and other 3PP included in product</w:t>
            </w:r>
          </w:p>
        </w:tc>
        <w:tc>
          <w:tcPr>
            <w:tcW w:w="1336" w:type="dxa"/>
            <w:vAlign w:val="center"/>
          </w:tcPr>
          <w:p w14:paraId="0D2C6666" w14:textId="147EED9A" w:rsidR="0044687B" w:rsidRPr="00515149" w:rsidRDefault="001249E3"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Non-compliant</w:t>
            </w:r>
          </w:p>
        </w:tc>
        <w:tc>
          <w:tcPr>
            <w:tcW w:w="2062" w:type="dxa"/>
            <w:vAlign w:val="center"/>
          </w:tcPr>
          <w:p w14:paraId="7B610608" w14:textId="6B26CB79" w:rsidR="0044687B" w:rsidRPr="00515149" w:rsidRDefault="009E7522"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PSIRT/ EVMS registration.</w:t>
            </w:r>
            <w:r>
              <w:rPr>
                <w:sz w:val="18"/>
                <w:szCs w:val="18"/>
              </w:rPr>
              <w:br/>
              <w:t>Full compliance for GA</w:t>
            </w:r>
          </w:p>
        </w:tc>
        <w:tc>
          <w:tcPr>
            <w:tcW w:w="1078" w:type="dxa"/>
            <w:vAlign w:val="center"/>
          </w:tcPr>
          <w:p w14:paraId="54315CD6" w14:textId="05FDF4F1" w:rsidR="0044687B" w:rsidRPr="00515149" w:rsidRDefault="0038487A"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2</w:t>
            </w:r>
          </w:p>
        </w:tc>
      </w:tr>
      <w:tr w:rsidR="0044687B" w:rsidRPr="00515149" w14:paraId="48A0C865" w14:textId="77777777" w:rsidTr="00C220E3">
        <w:trPr>
          <w:trHeight w:val="432"/>
        </w:trPr>
        <w:tc>
          <w:tcPr>
            <w:tcW w:w="4188" w:type="dxa"/>
            <w:noWrap/>
            <w:vAlign w:val="center"/>
            <w:hideMark/>
          </w:tcPr>
          <w:p w14:paraId="5787A3D5"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65-0164/00347 Base_hard_020_m </w:t>
            </w:r>
          </w:p>
          <w:p w14:paraId="09A4F960"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Undocumented features</w:t>
            </w:r>
          </w:p>
        </w:tc>
        <w:tc>
          <w:tcPr>
            <w:tcW w:w="1336" w:type="dxa"/>
            <w:vAlign w:val="center"/>
          </w:tcPr>
          <w:p w14:paraId="18FF86EF" w14:textId="6B4337E0" w:rsidR="0044687B" w:rsidRPr="00515149" w:rsidRDefault="001249E3"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Non-compliant</w:t>
            </w:r>
          </w:p>
        </w:tc>
        <w:tc>
          <w:tcPr>
            <w:tcW w:w="2062" w:type="dxa"/>
            <w:vAlign w:val="center"/>
          </w:tcPr>
          <w:p w14:paraId="1DE83500" w14:textId="1CB20C22" w:rsidR="0044687B" w:rsidRPr="00515149" w:rsidRDefault="002247F0"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Any dev related logic/end points, either fully removed or fully documented</w:t>
            </w:r>
          </w:p>
        </w:tc>
        <w:tc>
          <w:tcPr>
            <w:tcW w:w="1078" w:type="dxa"/>
            <w:vAlign w:val="center"/>
          </w:tcPr>
          <w:p w14:paraId="704600FC" w14:textId="3B8C61AE" w:rsidR="0044687B" w:rsidRPr="00515149" w:rsidRDefault="007D18FF"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8</w:t>
            </w:r>
          </w:p>
        </w:tc>
      </w:tr>
      <w:tr w:rsidR="0044687B" w:rsidRPr="00515149" w14:paraId="2CC4B239" w14:textId="77777777" w:rsidTr="00C220E3">
        <w:trPr>
          <w:trHeight w:val="432"/>
        </w:trPr>
        <w:tc>
          <w:tcPr>
            <w:tcW w:w="4188" w:type="dxa"/>
            <w:noWrap/>
            <w:vAlign w:val="center"/>
            <w:hideMark/>
          </w:tcPr>
          <w:p w14:paraId="5B34A67A"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65-0164/00076 Base_hard_014_m rev B </w:t>
            </w:r>
          </w:p>
          <w:p w14:paraId="0DE383B8"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Malware Prevention</w:t>
            </w:r>
          </w:p>
        </w:tc>
        <w:tc>
          <w:tcPr>
            <w:tcW w:w="1336" w:type="dxa"/>
            <w:vAlign w:val="center"/>
          </w:tcPr>
          <w:p w14:paraId="6C40E4CF" w14:textId="38F28AB5" w:rsidR="0044687B" w:rsidRPr="00515149" w:rsidRDefault="002247F0"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1096D788" w14:textId="1A892876" w:rsidR="0044687B" w:rsidRPr="00515149" w:rsidRDefault="0038487A"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Should be a lower level concern</w:t>
            </w:r>
          </w:p>
        </w:tc>
        <w:tc>
          <w:tcPr>
            <w:tcW w:w="1078" w:type="dxa"/>
            <w:vAlign w:val="center"/>
          </w:tcPr>
          <w:p w14:paraId="05D7397A"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67344F2D" w14:textId="77777777" w:rsidTr="00C220E3">
        <w:trPr>
          <w:trHeight w:val="432"/>
        </w:trPr>
        <w:tc>
          <w:tcPr>
            <w:tcW w:w="4188" w:type="dxa"/>
            <w:noWrap/>
            <w:vAlign w:val="center"/>
            <w:hideMark/>
          </w:tcPr>
          <w:p w14:paraId="10F5F154"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65-0164/00348 Base_hard_021_m </w:t>
            </w:r>
          </w:p>
          <w:p w14:paraId="4637D4F8"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Software Signing</w:t>
            </w:r>
          </w:p>
        </w:tc>
        <w:tc>
          <w:tcPr>
            <w:tcW w:w="1336" w:type="dxa"/>
            <w:vAlign w:val="center"/>
          </w:tcPr>
          <w:p w14:paraId="66F2036F" w14:textId="7F057A33" w:rsidR="0044687B" w:rsidRPr="00515149" w:rsidRDefault="002247F0"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Not compliant</w:t>
            </w:r>
          </w:p>
        </w:tc>
        <w:tc>
          <w:tcPr>
            <w:tcW w:w="2062" w:type="dxa"/>
            <w:vAlign w:val="center"/>
          </w:tcPr>
          <w:p w14:paraId="6D7AB541" w14:textId="2467B38D" w:rsidR="0044687B" w:rsidRPr="00515149" w:rsidRDefault="002247F0"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Will be for GA</w:t>
            </w:r>
          </w:p>
        </w:tc>
        <w:tc>
          <w:tcPr>
            <w:tcW w:w="1078" w:type="dxa"/>
            <w:vAlign w:val="center"/>
          </w:tcPr>
          <w:p w14:paraId="17886917" w14:textId="36990D6D" w:rsidR="0044687B" w:rsidRPr="00515149" w:rsidRDefault="00613FB7"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7</w:t>
            </w:r>
          </w:p>
        </w:tc>
      </w:tr>
      <w:tr w:rsidR="0044687B" w:rsidRPr="00515149" w14:paraId="18A4C3CA" w14:textId="77777777" w:rsidTr="00C220E3">
        <w:trPr>
          <w:trHeight w:val="432"/>
        </w:trPr>
        <w:tc>
          <w:tcPr>
            <w:tcW w:w="4188" w:type="dxa"/>
            <w:noWrap/>
            <w:vAlign w:val="center"/>
            <w:hideMark/>
          </w:tcPr>
          <w:p w14:paraId="5CCE578C"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65-0164/00349 Base_hard_022_m </w:t>
            </w:r>
          </w:p>
          <w:p w14:paraId="73018CC5"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Web application security</w:t>
            </w:r>
          </w:p>
        </w:tc>
        <w:tc>
          <w:tcPr>
            <w:tcW w:w="1336" w:type="dxa"/>
            <w:vAlign w:val="center"/>
          </w:tcPr>
          <w:p w14:paraId="1D824586" w14:textId="773DDCF7" w:rsidR="0044687B" w:rsidRPr="00515149" w:rsidRDefault="002247F0"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Partially Compliant</w:t>
            </w:r>
          </w:p>
        </w:tc>
        <w:tc>
          <w:tcPr>
            <w:tcW w:w="2062" w:type="dxa"/>
            <w:vAlign w:val="center"/>
          </w:tcPr>
          <w:p w14:paraId="29B1E525" w14:textId="29913F32" w:rsidR="0044687B" w:rsidRPr="00515149" w:rsidRDefault="002247F0"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Revisit toward GA</w:t>
            </w:r>
            <w:r w:rsidR="0038487A">
              <w:rPr>
                <w:sz w:val="18"/>
                <w:szCs w:val="18"/>
              </w:rPr>
              <w:t xml:space="preserve">. Need OWASP </w:t>
            </w:r>
            <w:r w:rsidR="001D157B">
              <w:rPr>
                <w:sz w:val="18"/>
                <w:szCs w:val="18"/>
              </w:rPr>
              <w:t>protection. SSAL task created</w:t>
            </w:r>
          </w:p>
        </w:tc>
        <w:tc>
          <w:tcPr>
            <w:tcW w:w="1078" w:type="dxa"/>
            <w:vAlign w:val="center"/>
          </w:tcPr>
          <w:p w14:paraId="28B09083" w14:textId="5AF94DC0" w:rsidR="0044687B" w:rsidRPr="00515149" w:rsidRDefault="00613FB7"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6</w:t>
            </w:r>
          </w:p>
        </w:tc>
      </w:tr>
      <w:tr w:rsidR="0044687B" w:rsidRPr="00515149" w14:paraId="4715B63C" w14:textId="77777777" w:rsidTr="00C220E3">
        <w:trPr>
          <w:trHeight w:val="432"/>
        </w:trPr>
        <w:tc>
          <w:tcPr>
            <w:tcW w:w="4188" w:type="dxa"/>
            <w:noWrap/>
            <w:vAlign w:val="center"/>
            <w:hideMark/>
          </w:tcPr>
          <w:p w14:paraId="03F7D9D4"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65-0164/00504 Base_hard_025_m </w:t>
            </w:r>
          </w:p>
          <w:p w14:paraId="566C4B64"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Secure default values of parameters</w:t>
            </w:r>
          </w:p>
        </w:tc>
        <w:tc>
          <w:tcPr>
            <w:tcW w:w="1336" w:type="dxa"/>
            <w:vAlign w:val="center"/>
          </w:tcPr>
          <w:p w14:paraId="13953012" w14:textId="66D58377" w:rsidR="0044687B" w:rsidRPr="00515149" w:rsidRDefault="002247F0"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Partially Compliant</w:t>
            </w:r>
          </w:p>
        </w:tc>
        <w:tc>
          <w:tcPr>
            <w:tcW w:w="2062" w:type="dxa"/>
            <w:vAlign w:val="center"/>
          </w:tcPr>
          <w:p w14:paraId="5D61D5DD" w14:textId="5294C5EC" w:rsidR="0044687B" w:rsidRPr="00515149" w:rsidRDefault="002247F0"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TLS not enabled.</w:t>
            </w:r>
            <w:r>
              <w:rPr>
                <w:sz w:val="18"/>
                <w:szCs w:val="18"/>
              </w:rPr>
              <w:br/>
              <w:t>Full compliance for GA</w:t>
            </w:r>
            <w:r w:rsidR="001D157B">
              <w:rPr>
                <w:sz w:val="18"/>
                <w:szCs w:val="18"/>
              </w:rPr>
              <w:t>. SSAL ticket.</w:t>
            </w:r>
          </w:p>
        </w:tc>
        <w:tc>
          <w:tcPr>
            <w:tcW w:w="1078" w:type="dxa"/>
            <w:vAlign w:val="center"/>
          </w:tcPr>
          <w:p w14:paraId="0D566963" w14:textId="5A7A4520" w:rsidR="0044687B" w:rsidRPr="00515149" w:rsidRDefault="00613FB7"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5</w:t>
            </w:r>
          </w:p>
        </w:tc>
      </w:tr>
      <w:tr w:rsidR="0044687B" w:rsidRPr="00515149" w14:paraId="43E29DE3" w14:textId="77777777" w:rsidTr="00C220E3">
        <w:trPr>
          <w:trHeight w:val="432"/>
        </w:trPr>
        <w:tc>
          <w:tcPr>
            <w:tcW w:w="4188" w:type="dxa"/>
            <w:shd w:val="clear" w:color="auto" w:fill="FFFFFF" w:themeFill="background1"/>
            <w:noWrap/>
            <w:vAlign w:val="center"/>
          </w:tcPr>
          <w:p w14:paraId="26FCE946" w14:textId="77777777" w:rsidR="0044687B" w:rsidRPr="00515149" w:rsidRDefault="0044687B" w:rsidP="00480ADF">
            <w:pPr>
              <w:tabs>
                <w:tab w:val="clear" w:pos="1247"/>
                <w:tab w:val="clear" w:pos="2552"/>
                <w:tab w:val="clear" w:pos="3856"/>
                <w:tab w:val="clear" w:pos="5216"/>
                <w:tab w:val="clear" w:pos="6464"/>
                <w:tab w:val="clear" w:pos="7768"/>
              </w:tabs>
              <w:spacing w:after="0"/>
              <w:rPr>
                <w:b/>
                <w:bCs/>
                <w:sz w:val="18"/>
                <w:szCs w:val="18"/>
              </w:rPr>
            </w:pPr>
            <w:r w:rsidRPr="00515149">
              <w:rPr>
                <w:b/>
                <w:bCs/>
                <w:sz w:val="18"/>
                <w:szCs w:val="18"/>
              </w:rPr>
              <w:t>Access Control</w:t>
            </w:r>
          </w:p>
        </w:tc>
        <w:tc>
          <w:tcPr>
            <w:tcW w:w="1336" w:type="dxa"/>
            <w:shd w:val="clear" w:color="auto" w:fill="FFFFFF" w:themeFill="background1"/>
            <w:vAlign w:val="center"/>
          </w:tcPr>
          <w:p w14:paraId="4F8DF53A"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c>
          <w:tcPr>
            <w:tcW w:w="2062" w:type="dxa"/>
            <w:shd w:val="clear" w:color="auto" w:fill="FFFFFF" w:themeFill="background1"/>
            <w:vAlign w:val="center"/>
          </w:tcPr>
          <w:p w14:paraId="140580E6"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c>
          <w:tcPr>
            <w:tcW w:w="1078" w:type="dxa"/>
            <w:shd w:val="clear" w:color="auto" w:fill="FFFFFF" w:themeFill="background1"/>
            <w:vAlign w:val="center"/>
          </w:tcPr>
          <w:p w14:paraId="322EAE54"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113D65AF" w14:textId="77777777" w:rsidTr="00C220E3">
        <w:trPr>
          <w:trHeight w:val="432"/>
        </w:trPr>
        <w:tc>
          <w:tcPr>
            <w:tcW w:w="4188" w:type="dxa"/>
            <w:noWrap/>
            <w:vAlign w:val="center"/>
            <w:hideMark/>
          </w:tcPr>
          <w:p w14:paraId="67CFF158"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65-0164/00308 Base_acc_001_m </w:t>
            </w:r>
          </w:p>
          <w:p w14:paraId="2F6A9BAE"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Ability to assign O&amp;M user IDs and passwords</w:t>
            </w:r>
          </w:p>
        </w:tc>
        <w:tc>
          <w:tcPr>
            <w:tcW w:w="1336" w:type="dxa"/>
            <w:vAlign w:val="center"/>
          </w:tcPr>
          <w:p w14:paraId="27E32C77" w14:textId="2069BB4A" w:rsidR="0044687B" w:rsidRPr="00515149" w:rsidRDefault="00B61D5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512DAB4B" w14:textId="7B04E109" w:rsidR="0044687B" w:rsidRPr="00515149" w:rsidRDefault="001D157B"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Don’t create these users</w:t>
            </w:r>
          </w:p>
        </w:tc>
        <w:tc>
          <w:tcPr>
            <w:tcW w:w="1078" w:type="dxa"/>
            <w:vAlign w:val="center"/>
          </w:tcPr>
          <w:p w14:paraId="601142D2"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6952466F" w14:textId="77777777" w:rsidTr="00C220E3">
        <w:trPr>
          <w:trHeight w:val="432"/>
        </w:trPr>
        <w:tc>
          <w:tcPr>
            <w:tcW w:w="4188" w:type="dxa"/>
            <w:noWrap/>
            <w:vAlign w:val="center"/>
            <w:hideMark/>
          </w:tcPr>
          <w:p w14:paraId="7B72938F"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65-0164/00235 Base_acc_002_m Rev B </w:t>
            </w:r>
          </w:p>
          <w:p w14:paraId="7593BC7F"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Enforce replacement of passwords</w:t>
            </w:r>
          </w:p>
        </w:tc>
        <w:tc>
          <w:tcPr>
            <w:tcW w:w="1336" w:type="dxa"/>
            <w:vAlign w:val="center"/>
          </w:tcPr>
          <w:p w14:paraId="3FB3558A" w14:textId="051DC9F2" w:rsidR="0044687B" w:rsidRPr="00515149" w:rsidRDefault="00B61D5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5DE55D48" w14:textId="546D35DC" w:rsidR="0044687B" w:rsidRPr="00515149" w:rsidRDefault="001D157B"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Don’t manage users</w:t>
            </w:r>
          </w:p>
        </w:tc>
        <w:tc>
          <w:tcPr>
            <w:tcW w:w="1078" w:type="dxa"/>
            <w:vAlign w:val="center"/>
          </w:tcPr>
          <w:p w14:paraId="43387E4E"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3565AC58" w14:textId="77777777" w:rsidTr="00C220E3">
        <w:trPr>
          <w:trHeight w:val="432"/>
        </w:trPr>
        <w:tc>
          <w:tcPr>
            <w:tcW w:w="4188" w:type="dxa"/>
            <w:noWrap/>
            <w:vAlign w:val="center"/>
            <w:hideMark/>
          </w:tcPr>
          <w:p w14:paraId="1464F0D6"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65-0164/00309 Base_acc_003_m </w:t>
            </w:r>
          </w:p>
          <w:p w14:paraId="7F77F36B"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Provide for selection of strong passwords</w:t>
            </w:r>
          </w:p>
        </w:tc>
        <w:tc>
          <w:tcPr>
            <w:tcW w:w="1336" w:type="dxa"/>
            <w:vAlign w:val="center"/>
          </w:tcPr>
          <w:p w14:paraId="37C23A1F" w14:textId="62D907DA" w:rsidR="0044687B" w:rsidRPr="00515149" w:rsidRDefault="00B61D5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313C809E" w14:textId="6CB35661" w:rsidR="0044687B" w:rsidRPr="00515149" w:rsidRDefault="001D157B"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Don’t manage users</w:t>
            </w:r>
          </w:p>
        </w:tc>
        <w:tc>
          <w:tcPr>
            <w:tcW w:w="1078" w:type="dxa"/>
            <w:vAlign w:val="center"/>
          </w:tcPr>
          <w:p w14:paraId="791F0091"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702ABD28" w14:textId="77777777" w:rsidTr="00C220E3">
        <w:trPr>
          <w:trHeight w:val="432"/>
        </w:trPr>
        <w:tc>
          <w:tcPr>
            <w:tcW w:w="4188" w:type="dxa"/>
            <w:noWrap/>
            <w:vAlign w:val="center"/>
            <w:hideMark/>
          </w:tcPr>
          <w:p w14:paraId="18917494"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65-0164/00310 Base_acc_004_m </w:t>
            </w:r>
          </w:p>
          <w:p w14:paraId="1F32059E"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Password protection</w:t>
            </w:r>
          </w:p>
        </w:tc>
        <w:tc>
          <w:tcPr>
            <w:tcW w:w="1336" w:type="dxa"/>
            <w:vAlign w:val="center"/>
          </w:tcPr>
          <w:p w14:paraId="5D0E4C8C" w14:textId="3B0F2637" w:rsidR="0044687B" w:rsidRPr="00515149" w:rsidRDefault="00B61D5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089B8203" w14:textId="6BA9D031" w:rsidR="0044687B" w:rsidRPr="00515149" w:rsidRDefault="001D157B"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Don’t manage users</w:t>
            </w:r>
          </w:p>
        </w:tc>
        <w:tc>
          <w:tcPr>
            <w:tcW w:w="1078" w:type="dxa"/>
            <w:vAlign w:val="center"/>
          </w:tcPr>
          <w:p w14:paraId="50D756D3"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5C92DFAA" w14:textId="77777777" w:rsidTr="00C220E3">
        <w:trPr>
          <w:trHeight w:val="432"/>
        </w:trPr>
        <w:tc>
          <w:tcPr>
            <w:tcW w:w="4188" w:type="dxa"/>
            <w:noWrap/>
            <w:vAlign w:val="center"/>
            <w:hideMark/>
          </w:tcPr>
          <w:p w14:paraId="32A7A5F0"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65-0164/00311 Base_acc_005_m </w:t>
            </w:r>
          </w:p>
          <w:p w14:paraId="6495AC25"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Support password aging</w:t>
            </w:r>
          </w:p>
        </w:tc>
        <w:tc>
          <w:tcPr>
            <w:tcW w:w="1336" w:type="dxa"/>
            <w:vAlign w:val="center"/>
          </w:tcPr>
          <w:p w14:paraId="5CF9FDFA" w14:textId="4F39D4A9" w:rsidR="0044687B" w:rsidRPr="00515149" w:rsidRDefault="00B61D5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7D91474B" w14:textId="4D70CBA9" w:rsidR="0044687B" w:rsidRPr="00515149" w:rsidRDefault="001D157B"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Don’t manage users</w:t>
            </w:r>
          </w:p>
        </w:tc>
        <w:tc>
          <w:tcPr>
            <w:tcW w:w="1078" w:type="dxa"/>
            <w:vAlign w:val="center"/>
          </w:tcPr>
          <w:p w14:paraId="49690287"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43D2FEEA" w14:textId="77777777" w:rsidTr="00C220E3">
        <w:trPr>
          <w:trHeight w:val="432"/>
        </w:trPr>
        <w:tc>
          <w:tcPr>
            <w:tcW w:w="4188" w:type="dxa"/>
            <w:noWrap/>
            <w:vAlign w:val="center"/>
            <w:hideMark/>
          </w:tcPr>
          <w:p w14:paraId="099B68CF"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Base_acc_006_m </w:t>
            </w:r>
          </w:p>
          <w:p w14:paraId="2A107DD4"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Prevent unauthorized change of user's password</w:t>
            </w:r>
          </w:p>
        </w:tc>
        <w:tc>
          <w:tcPr>
            <w:tcW w:w="1336" w:type="dxa"/>
            <w:vAlign w:val="center"/>
          </w:tcPr>
          <w:p w14:paraId="55B8036F" w14:textId="78A03893" w:rsidR="0044687B" w:rsidRPr="00515149" w:rsidRDefault="00B61D5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0F6895DD" w14:textId="69B1DC2C" w:rsidR="0044687B" w:rsidRPr="00515149" w:rsidRDefault="001D157B"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Don’t manage users</w:t>
            </w:r>
          </w:p>
        </w:tc>
        <w:tc>
          <w:tcPr>
            <w:tcW w:w="1078" w:type="dxa"/>
            <w:vAlign w:val="center"/>
          </w:tcPr>
          <w:p w14:paraId="3A49FF46"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07A51290" w14:textId="77777777" w:rsidTr="00C220E3">
        <w:trPr>
          <w:trHeight w:val="432"/>
        </w:trPr>
        <w:tc>
          <w:tcPr>
            <w:tcW w:w="4188" w:type="dxa"/>
            <w:noWrap/>
            <w:vAlign w:val="center"/>
            <w:hideMark/>
          </w:tcPr>
          <w:p w14:paraId="108A32B9"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65-0164/00314 Base_acc_008_m </w:t>
            </w:r>
          </w:p>
          <w:p w14:paraId="20C8A346"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Ability to give information from previous login</w:t>
            </w:r>
          </w:p>
        </w:tc>
        <w:tc>
          <w:tcPr>
            <w:tcW w:w="1336" w:type="dxa"/>
            <w:vAlign w:val="center"/>
          </w:tcPr>
          <w:p w14:paraId="4C2C7385" w14:textId="35A74FCC" w:rsidR="0044687B" w:rsidRPr="00515149" w:rsidRDefault="00B61D5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60588CE8" w14:textId="1DAF39E0" w:rsidR="0044687B" w:rsidRPr="00515149" w:rsidRDefault="001D157B"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Don’t manage users</w:t>
            </w:r>
          </w:p>
        </w:tc>
        <w:tc>
          <w:tcPr>
            <w:tcW w:w="1078" w:type="dxa"/>
            <w:vAlign w:val="center"/>
          </w:tcPr>
          <w:p w14:paraId="40228715"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008B9EA6" w14:textId="77777777" w:rsidTr="00C220E3">
        <w:trPr>
          <w:trHeight w:val="432"/>
        </w:trPr>
        <w:tc>
          <w:tcPr>
            <w:tcW w:w="4188" w:type="dxa"/>
            <w:noWrap/>
            <w:vAlign w:val="center"/>
            <w:hideMark/>
          </w:tcPr>
          <w:p w14:paraId="62C5E14C"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65-0164/00250 Base_acc_022_m </w:t>
            </w:r>
          </w:p>
          <w:p w14:paraId="5C610948"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Legal warning at login</w:t>
            </w:r>
          </w:p>
        </w:tc>
        <w:tc>
          <w:tcPr>
            <w:tcW w:w="1336" w:type="dxa"/>
            <w:vAlign w:val="center"/>
          </w:tcPr>
          <w:p w14:paraId="11AE05D9" w14:textId="6EAD0A44" w:rsidR="0044687B" w:rsidRPr="00515149" w:rsidRDefault="00B61D5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5C22FE84" w14:textId="07D9B6A4" w:rsidR="0044687B" w:rsidRPr="00515149" w:rsidRDefault="001D157B"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Don’t manage users</w:t>
            </w:r>
          </w:p>
        </w:tc>
        <w:tc>
          <w:tcPr>
            <w:tcW w:w="1078" w:type="dxa"/>
            <w:vAlign w:val="center"/>
          </w:tcPr>
          <w:p w14:paraId="458AFFFE"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7A89504A" w14:textId="77777777" w:rsidTr="00C220E3">
        <w:trPr>
          <w:trHeight w:val="432"/>
        </w:trPr>
        <w:tc>
          <w:tcPr>
            <w:tcW w:w="4188" w:type="dxa"/>
            <w:noWrap/>
            <w:vAlign w:val="center"/>
            <w:hideMark/>
          </w:tcPr>
          <w:p w14:paraId="075204F3"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Base_acc_009_m </w:t>
            </w:r>
          </w:p>
          <w:p w14:paraId="70948C0F"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Ability to protect against password cracking</w:t>
            </w:r>
          </w:p>
        </w:tc>
        <w:tc>
          <w:tcPr>
            <w:tcW w:w="1336" w:type="dxa"/>
            <w:vAlign w:val="center"/>
          </w:tcPr>
          <w:p w14:paraId="0DCE001E" w14:textId="7F6FC5A4" w:rsidR="0044687B" w:rsidRPr="00515149" w:rsidRDefault="00B61D5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32E746E8" w14:textId="75458FCA" w:rsidR="0044687B" w:rsidRPr="00515149" w:rsidRDefault="001D157B"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Don’t manage users</w:t>
            </w:r>
          </w:p>
        </w:tc>
        <w:tc>
          <w:tcPr>
            <w:tcW w:w="1078" w:type="dxa"/>
            <w:vAlign w:val="center"/>
          </w:tcPr>
          <w:p w14:paraId="6D97FB1C"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71DCCAF3" w14:textId="77777777" w:rsidTr="00C220E3">
        <w:trPr>
          <w:trHeight w:val="432"/>
        </w:trPr>
        <w:tc>
          <w:tcPr>
            <w:tcW w:w="4188" w:type="dxa"/>
            <w:noWrap/>
            <w:vAlign w:val="center"/>
            <w:hideMark/>
          </w:tcPr>
          <w:p w14:paraId="00DA0F1D"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lastRenderedPageBreak/>
              <w:t xml:space="preserve">Base_acc_010_m </w:t>
            </w:r>
          </w:p>
          <w:p w14:paraId="4882721F"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Support inactivity timer for user account</w:t>
            </w:r>
          </w:p>
        </w:tc>
        <w:tc>
          <w:tcPr>
            <w:tcW w:w="1336" w:type="dxa"/>
            <w:vAlign w:val="center"/>
          </w:tcPr>
          <w:p w14:paraId="4F60FE02" w14:textId="7DFE16FD" w:rsidR="0044687B" w:rsidRPr="00515149" w:rsidRDefault="00B61D5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56FD6380" w14:textId="35DDF31E" w:rsidR="0044687B" w:rsidRPr="00515149" w:rsidRDefault="001D157B"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Don’t manage users</w:t>
            </w:r>
          </w:p>
        </w:tc>
        <w:tc>
          <w:tcPr>
            <w:tcW w:w="1078" w:type="dxa"/>
            <w:vAlign w:val="center"/>
          </w:tcPr>
          <w:p w14:paraId="51DEF7FF"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23B4713B" w14:textId="77777777" w:rsidTr="00C220E3">
        <w:trPr>
          <w:trHeight w:val="432"/>
        </w:trPr>
        <w:tc>
          <w:tcPr>
            <w:tcW w:w="4188" w:type="dxa"/>
            <w:noWrap/>
            <w:vAlign w:val="center"/>
            <w:hideMark/>
          </w:tcPr>
          <w:p w14:paraId="3E62B9E6"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Base_acc_011_m </w:t>
            </w:r>
          </w:p>
          <w:p w14:paraId="6C827C80"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Support inactivity timer for login session</w:t>
            </w:r>
          </w:p>
        </w:tc>
        <w:tc>
          <w:tcPr>
            <w:tcW w:w="1336" w:type="dxa"/>
            <w:vAlign w:val="center"/>
          </w:tcPr>
          <w:p w14:paraId="64EF336F" w14:textId="17C4F634" w:rsidR="0044687B" w:rsidRPr="00515149" w:rsidRDefault="00B61D5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479509C2" w14:textId="67DE5C12" w:rsidR="0044687B" w:rsidRPr="00515149" w:rsidRDefault="001D157B"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Don’t manage users</w:t>
            </w:r>
          </w:p>
        </w:tc>
        <w:tc>
          <w:tcPr>
            <w:tcW w:w="1078" w:type="dxa"/>
            <w:vAlign w:val="center"/>
          </w:tcPr>
          <w:p w14:paraId="3BA4288D"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3CF6300C" w14:textId="77777777" w:rsidTr="00C220E3">
        <w:trPr>
          <w:trHeight w:val="432"/>
        </w:trPr>
        <w:tc>
          <w:tcPr>
            <w:tcW w:w="4188" w:type="dxa"/>
            <w:noWrap/>
            <w:vAlign w:val="center"/>
            <w:hideMark/>
          </w:tcPr>
          <w:p w14:paraId="5C68AD43"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65-0164/00319 Base_acc_012_m </w:t>
            </w:r>
          </w:p>
          <w:p w14:paraId="36CBD276"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Support network element (NE) authentication</w:t>
            </w:r>
          </w:p>
        </w:tc>
        <w:tc>
          <w:tcPr>
            <w:tcW w:w="1336" w:type="dxa"/>
            <w:vAlign w:val="center"/>
          </w:tcPr>
          <w:p w14:paraId="4455BAA7" w14:textId="7A25D9F7" w:rsidR="0044687B" w:rsidRPr="00515149" w:rsidRDefault="00B61D5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27E684F1" w14:textId="197CA8EA" w:rsidR="0044687B" w:rsidRPr="00515149" w:rsidRDefault="001D157B"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Don’t manage users</w:t>
            </w:r>
          </w:p>
        </w:tc>
        <w:tc>
          <w:tcPr>
            <w:tcW w:w="1078" w:type="dxa"/>
            <w:vAlign w:val="center"/>
          </w:tcPr>
          <w:p w14:paraId="5186D715"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6D102A51" w14:textId="77777777" w:rsidTr="00C220E3">
        <w:trPr>
          <w:trHeight w:val="432"/>
        </w:trPr>
        <w:tc>
          <w:tcPr>
            <w:tcW w:w="4188" w:type="dxa"/>
            <w:noWrap/>
            <w:vAlign w:val="center"/>
            <w:hideMark/>
          </w:tcPr>
          <w:p w14:paraId="4B9E1A05"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65-0164/00350 Base_acc_024_m </w:t>
            </w:r>
          </w:p>
          <w:p w14:paraId="0B590D9B"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'Superuser' account disabled</w:t>
            </w:r>
          </w:p>
        </w:tc>
        <w:tc>
          <w:tcPr>
            <w:tcW w:w="1336" w:type="dxa"/>
            <w:vAlign w:val="center"/>
          </w:tcPr>
          <w:p w14:paraId="726BBA56" w14:textId="1927D7F6" w:rsidR="0044687B" w:rsidRPr="00515149" w:rsidRDefault="00B61D5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29D87CF0" w14:textId="0A35D95F" w:rsidR="0044687B" w:rsidRPr="00515149" w:rsidRDefault="001D157B"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Don’t manage users</w:t>
            </w:r>
          </w:p>
        </w:tc>
        <w:tc>
          <w:tcPr>
            <w:tcW w:w="1078" w:type="dxa"/>
            <w:vAlign w:val="center"/>
          </w:tcPr>
          <w:p w14:paraId="713DDB3A"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6BADAA78" w14:textId="77777777" w:rsidTr="00C220E3">
        <w:trPr>
          <w:trHeight w:val="432"/>
        </w:trPr>
        <w:tc>
          <w:tcPr>
            <w:tcW w:w="4188" w:type="dxa"/>
            <w:noWrap/>
            <w:vAlign w:val="center"/>
            <w:hideMark/>
          </w:tcPr>
          <w:p w14:paraId="20345525"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65-0164/00320 Base_acc_015_m </w:t>
            </w:r>
          </w:p>
          <w:p w14:paraId="12B33FB1"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Ability for centralized authentication</w:t>
            </w:r>
          </w:p>
        </w:tc>
        <w:tc>
          <w:tcPr>
            <w:tcW w:w="1336" w:type="dxa"/>
            <w:vAlign w:val="center"/>
          </w:tcPr>
          <w:p w14:paraId="019F1537" w14:textId="2894BC54" w:rsidR="0044687B" w:rsidRPr="00515149" w:rsidRDefault="00B61D5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4EFD7D07" w14:textId="4A8FBCFE" w:rsidR="0044687B" w:rsidRPr="00515149" w:rsidRDefault="001D157B"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Don’t manage users</w:t>
            </w:r>
          </w:p>
        </w:tc>
        <w:tc>
          <w:tcPr>
            <w:tcW w:w="1078" w:type="dxa"/>
            <w:vAlign w:val="center"/>
          </w:tcPr>
          <w:p w14:paraId="6DB24929"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223B0B0C" w14:textId="77777777" w:rsidTr="00C220E3">
        <w:trPr>
          <w:trHeight w:val="432"/>
        </w:trPr>
        <w:tc>
          <w:tcPr>
            <w:tcW w:w="4188" w:type="dxa"/>
            <w:noWrap/>
            <w:vAlign w:val="center"/>
            <w:hideMark/>
          </w:tcPr>
          <w:p w14:paraId="0071B21D"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65-0164/00321 Base_acc_017_m </w:t>
            </w:r>
          </w:p>
          <w:p w14:paraId="24CAA108"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Support local O&amp;M user authentication</w:t>
            </w:r>
          </w:p>
        </w:tc>
        <w:tc>
          <w:tcPr>
            <w:tcW w:w="1336" w:type="dxa"/>
            <w:vAlign w:val="center"/>
          </w:tcPr>
          <w:p w14:paraId="0C9086FA" w14:textId="6D09B2B0" w:rsidR="0044687B" w:rsidRPr="00515149" w:rsidRDefault="00B61D5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1F96E659" w14:textId="3DCB3BF1" w:rsidR="0044687B" w:rsidRPr="00515149" w:rsidRDefault="001D157B"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Don’t manage users</w:t>
            </w:r>
          </w:p>
        </w:tc>
        <w:tc>
          <w:tcPr>
            <w:tcW w:w="1078" w:type="dxa"/>
            <w:vAlign w:val="center"/>
          </w:tcPr>
          <w:p w14:paraId="7B0FA508"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3D789FAD" w14:textId="77777777" w:rsidTr="00C220E3">
        <w:trPr>
          <w:trHeight w:val="432"/>
        </w:trPr>
        <w:tc>
          <w:tcPr>
            <w:tcW w:w="4188" w:type="dxa"/>
            <w:noWrap/>
            <w:vAlign w:val="center"/>
            <w:hideMark/>
          </w:tcPr>
          <w:p w14:paraId="4E239337"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65-0164/00243 Base_acc_018_m Rev B </w:t>
            </w:r>
          </w:p>
          <w:p w14:paraId="45D3863D"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Server side authentication</w:t>
            </w:r>
          </w:p>
        </w:tc>
        <w:tc>
          <w:tcPr>
            <w:tcW w:w="1336" w:type="dxa"/>
            <w:vAlign w:val="center"/>
          </w:tcPr>
          <w:p w14:paraId="5ED1A328" w14:textId="21063599" w:rsidR="0044687B" w:rsidRPr="00515149" w:rsidRDefault="002B0BF0"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2B6D1CEF" w14:textId="521896D4" w:rsidR="0044687B" w:rsidRPr="00515149" w:rsidRDefault="001D157B"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Don’t manage users</w:t>
            </w:r>
          </w:p>
        </w:tc>
        <w:tc>
          <w:tcPr>
            <w:tcW w:w="1078" w:type="dxa"/>
            <w:vAlign w:val="center"/>
          </w:tcPr>
          <w:p w14:paraId="13FBC9C7"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554F1094" w14:textId="77777777" w:rsidTr="00C220E3">
        <w:trPr>
          <w:trHeight w:val="432"/>
        </w:trPr>
        <w:tc>
          <w:tcPr>
            <w:tcW w:w="4188" w:type="dxa"/>
            <w:noWrap/>
            <w:vAlign w:val="center"/>
            <w:hideMark/>
          </w:tcPr>
          <w:p w14:paraId="57927528"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65-0164/00244 Base_acc_020_m Rev B </w:t>
            </w:r>
          </w:p>
          <w:p w14:paraId="28A55A0C"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Support O&amp;M user authorization</w:t>
            </w:r>
          </w:p>
        </w:tc>
        <w:tc>
          <w:tcPr>
            <w:tcW w:w="1336" w:type="dxa"/>
            <w:vAlign w:val="center"/>
          </w:tcPr>
          <w:p w14:paraId="6A7C4204" w14:textId="5FF24380" w:rsidR="0044687B" w:rsidRPr="00515149" w:rsidRDefault="00B61D5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3BFD947B" w14:textId="5116DDF8" w:rsidR="0044687B" w:rsidRPr="00515149" w:rsidRDefault="001D157B"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Don’t manage users</w:t>
            </w:r>
          </w:p>
        </w:tc>
        <w:tc>
          <w:tcPr>
            <w:tcW w:w="1078" w:type="dxa"/>
            <w:vAlign w:val="center"/>
          </w:tcPr>
          <w:p w14:paraId="0A360449"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44C6AABF" w14:textId="77777777" w:rsidTr="00C220E3">
        <w:trPr>
          <w:trHeight w:val="432"/>
        </w:trPr>
        <w:tc>
          <w:tcPr>
            <w:tcW w:w="4188" w:type="dxa"/>
            <w:noWrap/>
            <w:vAlign w:val="center"/>
            <w:hideMark/>
          </w:tcPr>
          <w:p w14:paraId="553BD01C"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65-0164/00251 Base_acc_023_m </w:t>
            </w:r>
          </w:p>
          <w:p w14:paraId="72ABB3E9"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Ability to retrieve centrally maintained authorization information</w:t>
            </w:r>
          </w:p>
        </w:tc>
        <w:tc>
          <w:tcPr>
            <w:tcW w:w="1336" w:type="dxa"/>
            <w:vAlign w:val="center"/>
          </w:tcPr>
          <w:p w14:paraId="4021E782" w14:textId="6C147717" w:rsidR="0044687B" w:rsidRPr="00515149" w:rsidRDefault="00B61D5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6FBB356C" w14:textId="4C60652F" w:rsidR="0044687B" w:rsidRPr="00515149" w:rsidRDefault="001D157B"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Don’t manage users</w:t>
            </w:r>
          </w:p>
        </w:tc>
        <w:tc>
          <w:tcPr>
            <w:tcW w:w="1078" w:type="dxa"/>
            <w:vAlign w:val="center"/>
          </w:tcPr>
          <w:p w14:paraId="7BFD7035"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72809A16" w14:textId="77777777" w:rsidTr="00C220E3">
        <w:trPr>
          <w:trHeight w:val="432"/>
        </w:trPr>
        <w:tc>
          <w:tcPr>
            <w:tcW w:w="4188" w:type="dxa"/>
            <w:shd w:val="clear" w:color="auto" w:fill="FFFFFF" w:themeFill="background1"/>
            <w:noWrap/>
            <w:vAlign w:val="center"/>
          </w:tcPr>
          <w:p w14:paraId="14914738" w14:textId="77777777" w:rsidR="0044687B" w:rsidRPr="00515149" w:rsidRDefault="0044687B" w:rsidP="00480ADF">
            <w:pPr>
              <w:tabs>
                <w:tab w:val="clear" w:pos="1247"/>
                <w:tab w:val="clear" w:pos="2552"/>
                <w:tab w:val="clear" w:pos="3856"/>
                <w:tab w:val="clear" w:pos="5216"/>
                <w:tab w:val="clear" w:pos="6464"/>
                <w:tab w:val="clear" w:pos="7768"/>
              </w:tabs>
              <w:spacing w:after="0"/>
              <w:rPr>
                <w:b/>
                <w:bCs/>
                <w:sz w:val="18"/>
                <w:szCs w:val="18"/>
              </w:rPr>
            </w:pPr>
            <w:r w:rsidRPr="00515149">
              <w:rPr>
                <w:b/>
                <w:bCs/>
                <w:sz w:val="18"/>
                <w:szCs w:val="18"/>
              </w:rPr>
              <w:t>Security event logging</w:t>
            </w:r>
          </w:p>
        </w:tc>
        <w:tc>
          <w:tcPr>
            <w:tcW w:w="1336" w:type="dxa"/>
            <w:shd w:val="clear" w:color="auto" w:fill="FFFFFF" w:themeFill="background1"/>
            <w:vAlign w:val="center"/>
          </w:tcPr>
          <w:p w14:paraId="2465DD0D"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c>
          <w:tcPr>
            <w:tcW w:w="2062" w:type="dxa"/>
            <w:shd w:val="clear" w:color="auto" w:fill="FFFFFF" w:themeFill="background1"/>
            <w:vAlign w:val="center"/>
          </w:tcPr>
          <w:p w14:paraId="72DE0DEB"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c>
          <w:tcPr>
            <w:tcW w:w="1078" w:type="dxa"/>
            <w:shd w:val="clear" w:color="auto" w:fill="FFFFFF" w:themeFill="background1"/>
            <w:vAlign w:val="center"/>
          </w:tcPr>
          <w:p w14:paraId="4BC8D42D"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5535F358" w14:textId="77777777" w:rsidTr="00C220E3">
        <w:trPr>
          <w:trHeight w:val="432"/>
        </w:trPr>
        <w:tc>
          <w:tcPr>
            <w:tcW w:w="4188" w:type="dxa"/>
            <w:noWrap/>
            <w:vAlign w:val="center"/>
            <w:hideMark/>
          </w:tcPr>
          <w:p w14:paraId="4AA432BB"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65-0164/00322 Base_log_002_m </w:t>
            </w:r>
          </w:p>
          <w:p w14:paraId="183B09C6"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Log for Security Events</w:t>
            </w:r>
          </w:p>
        </w:tc>
        <w:tc>
          <w:tcPr>
            <w:tcW w:w="1336" w:type="dxa"/>
            <w:vAlign w:val="center"/>
          </w:tcPr>
          <w:p w14:paraId="2BF2C29A" w14:textId="1B2276C8" w:rsidR="0044687B" w:rsidRPr="00515149" w:rsidRDefault="00C214CA"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Compliant</w:t>
            </w:r>
          </w:p>
        </w:tc>
        <w:tc>
          <w:tcPr>
            <w:tcW w:w="2062" w:type="dxa"/>
            <w:vAlign w:val="center"/>
          </w:tcPr>
          <w:p w14:paraId="1B206756" w14:textId="311C3EEE" w:rsidR="0044687B" w:rsidRPr="00515149" w:rsidRDefault="002B0BF0" w:rsidP="00480ADF">
            <w:pPr>
              <w:tabs>
                <w:tab w:val="clear" w:pos="1247"/>
                <w:tab w:val="clear" w:pos="2552"/>
                <w:tab w:val="clear" w:pos="3856"/>
                <w:tab w:val="clear" w:pos="5216"/>
                <w:tab w:val="clear" w:pos="6464"/>
                <w:tab w:val="clear" w:pos="7768"/>
              </w:tabs>
              <w:spacing w:after="0"/>
              <w:jc w:val="center"/>
              <w:rPr>
                <w:sz w:val="18"/>
                <w:szCs w:val="18"/>
              </w:rPr>
            </w:pPr>
            <w:r w:rsidRPr="002B0BF0">
              <w:rPr>
                <w:sz w:val="18"/>
                <w:szCs w:val="18"/>
              </w:rPr>
              <w:t xml:space="preserve">Appendix B of the document 1/102 60-FAE 15104 </w:t>
            </w:r>
            <w:proofErr w:type="spellStart"/>
            <w:r w:rsidRPr="002B0BF0">
              <w:rPr>
                <w:sz w:val="18"/>
                <w:szCs w:val="18"/>
              </w:rPr>
              <w:t>Uen</w:t>
            </w:r>
            <w:proofErr w:type="spellEnd"/>
            <w:r w:rsidRPr="002B0BF0">
              <w:rPr>
                <w:sz w:val="18"/>
                <w:szCs w:val="18"/>
              </w:rPr>
              <w:t>, Basic Security Design Rules and Guidelines</w:t>
            </w:r>
            <w:r>
              <w:rPr>
                <w:sz w:val="18"/>
                <w:szCs w:val="18"/>
              </w:rPr>
              <w:t xml:space="preserve">, only the File System points are applicable to us and </w:t>
            </w:r>
            <w:r w:rsidR="00C214CA">
              <w:rPr>
                <w:sz w:val="18"/>
                <w:szCs w:val="18"/>
              </w:rPr>
              <w:t>that is covered</w:t>
            </w:r>
          </w:p>
        </w:tc>
        <w:tc>
          <w:tcPr>
            <w:tcW w:w="1078" w:type="dxa"/>
            <w:vAlign w:val="center"/>
          </w:tcPr>
          <w:p w14:paraId="45291C78"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2EB13F0D" w14:textId="77777777" w:rsidTr="00C220E3">
        <w:trPr>
          <w:trHeight w:val="432"/>
        </w:trPr>
        <w:tc>
          <w:tcPr>
            <w:tcW w:w="4188" w:type="dxa"/>
            <w:noWrap/>
            <w:vAlign w:val="center"/>
            <w:hideMark/>
          </w:tcPr>
          <w:p w14:paraId="11C56950"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65-0164/00254 Base_log_004_m Rev B </w:t>
            </w:r>
          </w:p>
          <w:p w14:paraId="5D65DC94"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Configuration of security events to be logged</w:t>
            </w:r>
          </w:p>
        </w:tc>
        <w:tc>
          <w:tcPr>
            <w:tcW w:w="1336" w:type="dxa"/>
            <w:vAlign w:val="center"/>
          </w:tcPr>
          <w:p w14:paraId="27CC14A6" w14:textId="30F0A260" w:rsidR="0044687B" w:rsidRPr="00515149" w:rsidRDefault="00743C04"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Compliant</w:t>
            </w:r>
          </w:p>
        </w:tc>
        <w:tc>
          <w:tcPr>
            <w:tcW w:w="2062" w:type="dxa"/>
            <w:vAlign w:val="center"/>
          </w:tcPr>
          <w:p w14:paraId="5B40F9F2" w14:textId="6C66753A" w:rsidR="0044687B" w:rsidRPr="00515149" w:rsidRDefault="00743C04"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We use the logging standard with levels. Logs can be filtered based on that.</w:t>
            </w:r>
          </w:p>
        </w:tc>
        <w:tc>
          <w:tcPr>
            <w:tcW w:w="1078" w:type="dxa"/>
            <w:vAlign w:val="center"/>
          </w:tcPr>
          <w:p w14:paraId="66C1AA5A"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29E48D04" w14:textId="77777777" w:rsidTr="00C220E3">
        <w:trPr>
          <w:trHeight w:val="432"/>
        </w:trPr>
        <w:tc>
          <w:tcPr>
            <w:tcW w:w="4188" w:type="dxa"/>
            <w:noWrap/>
            <w:vAlign w:val="center"/>
            <w:hideMark/>
          </w:tcPr>
          <w:p w14:paraId="60CC8EF7"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65-0164/00260 Base_log_023_m </w:t>
            </w:r>
          </w:p>
          <w:p w14:paraId="2295913E"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Full Personal Accountability</w:t>
            </w:r>
          </w:p>
        </w:tc>
        <w:tc>
          <w:tcPr>
            <w:tcW w:w="1336" w:type="dxa"/>
            <w:vAlign w:val="center"/>
          </w:tcPr>
          <w:p w14:paraId="5EF1C67F" w14:textId="19F20243" w:rsidR="0044687B" w:rsidRPr="00515149" w:rsidRDefault="00743C04"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7C58E135" w14:textId="0AC15AC6" w:rsidR="0044687B" w:rsidRPr="00515149" w:rsidRDefault="002D5753"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Microservice</w:t>
            </w:r>
            <w:r w:rsidR="00743C04">
              <w:rPr>
                <w:sz w:val="18"/>
                <w:szCs w:val="18"/>
              </w:rPr>
              <w:t xml:space="preserve"> cant log user activity</w:t>
            </w:r>
          </w:p>
        </w:tc>
        <w:tc>
          <w:tcPr>
            <w:tcW w:w="1078" w:type="dxa"/>
            <w:vAlign w:val="center"/>
          </w:tcPr>
          <w:p w14:paraId="78C49DBE"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5127390F" w14:textId="77777777" w:rsidTr="00C220E3">
        <w:trPr>
          <w:trHeight w:val="432"/>
        </w:trPr>
        <w:tc>
          <w:tcPr>
            <w:tcW w:w="4188" w:type="dxa"/>
            <w:noWrap/>
            <w:vAlign w:val="center"/>
            <w:hideMark/>
          </w:tcPr>
          <w:p w14:paraId="4002AA32"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65-0164/00080 Base_log_011_m rev B </w:t>
            </w:r>
          </w:p>
          <w:p w14:paraId="41480E8A"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Ability to Log Locally</w:t>
            </w:r>
          </w:p>
        </w:tc>
        <w:tc>
          <w:tcPr>
            <w:tcW w:w="1336" w:type="dxa"/>
            <w:vAlign w:val="center"/>
          </w:tcPr>
          <w:p w14:paraId="04629DD3" w14:textId="52F3C79C" w:rsidR="0044687B" w:rsidRPr="00515149" w:rsidRDefault="00743C04"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564D6B63" w14:textId="0A378368" w:rsidR="0044687B" w:rsidRPr="00515149" w:rsidRDefault="00743C04"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 xml:space="preserve">Logs go to </w:t>
            </w:r>
            <w:proofErr w:type="spellStart"/>
            <w:r>
              <w:rPr>
                <w:sz w:val="18"/>
                <w:szCs w:val="18"/>
              </w:rPr>
              <w:t>stdout</w:t>
            </w:r>
            <w:proofErr w:type="spellEnd"/>
            <w:r>
              <w:rPr>
                <w:sz w:val="18"/>
                <w:szCs w:val="18"/>
              </w:rPr>
              <w:t>, not applicable here</w:t>
            </w:r>
          </w:p>
        </w:tc>
        <w:tc>
          <w:tcPr>
            <w:tcW w:w="1078" w:type="dxa"/>
            <w:vAlign w:val="center"/>
          </w:tcPr>
          <w:p w14:paraId="731D9698"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5E993C31" w14:textId="77777777" w:rsidTr="00C220E3">
        <w:trPr>
          <w:trHeight w:val="432"/>
        </w:trPr>
        <w:tc>
          <w:tcPr>
            <w:tcW w:w="4188" w:type="dxa"/>
            <w:noWrap/>
            <w:vAlign w:val="center"/>
            <w:hideMark/>
          </w:tcPr>
          <w:p w14:paraId="68C4C765"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65-0164/00323 Base_log_013_m </w:t>
            </w:r>
          </w:p>
          <w:p w14:paraId="60224A73"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Transmission of Log Records to Remote Server</w:t>
            </w:r>
          </w:p>
        </w:tc>
        <w:tc>
          <w:tcPr>
            <w:tcW w:w="1336" w:type="dxa"/>
            <w:vAlign w:val="center"/>
          </w:tcPr>
          <w:p w14:paraId="1E8F1909" w14:textId="6ECECE8A" w:rsidR="0044687B" w:rsidRPr="00515149" w:rsidRDefault="00743C04"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72C04063" w14:textId="11385F35" w:rsidR="0044687B" w:rsidRPr="00515149" w:rsidRDefault="00743C04"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 xml:space="preserve">Should be handled by an external log transformer service. MS world, this is not done by the service itself. </w:t>
            </w:r>
          </w:p>
        </w:tc>
        <w:tc>
          <w:tcPr>
            <w:tcW w:w="1078" w:type="dxa"/>
            <w:vAlign w:val="center"/>
          </w:tcPr>
          <w:p w14:paraId="5473192A"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79400902" w14:textId="77777777" w:rsidTr="00C220E3">
        <w:trPr>
          <w:trHeight w:val="432"/>
        </w:trPr>
        <w:tc>
          <w:tcPr>
            <w:tcW w:w="4188" w:type="dxa"/>
            <w:noWrap/>
            <w:vAlign w:val="center"/>
            <w:hideMark/>
          </w:tcPr>
          <w:p w14:paraId="37A71F22"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65-0164/00257 Base_log_017_m Rev B </w:t>
            </w:r>
          </w:p>
          <w:p w14:paraId="21623472"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Safe storage of local log files</w:t>
            </w:r>
          </w:p>
        </w:tc>
        <w:tc>
          <w:tcPr>
            <w:tcW w:w="1336" w:type="dxa"/>
            <w:vAlign w:val="center"/>
          </w:tcPr>
          <w:p w14:paraId="4F82ABC4" w14:textId="0C58CFC9" w:rsidR="0044687B" w:rsidRPr="00515149" w:rsidRDefault="00743C04"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63045A70" w14:textId="7DAE9601" w:rsidR="0044687B" w:rsidRPr="00515149" w:rsidRDefault="00743C04"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No local logs</w:t>
            </w:r>
          </w:p>
        </w:tc>
        <w:tc>
          <w:tcPr>
            <w:tcW w:w="1078" w:type="dxa"/>
            <w:vAlign w:val="center"/>
          </w:tcPr>
          <w:p w14:paraId="390E6B88"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5A7F24DF" w14:textId="77777777" w:rsidTr="00C220E3">
        <w:trPr>
          <w:trHeight w:val="432"/>
        </w:trPr>
        <w:tc>
          <w:tcPr>
            <w:tcW w:w="4188" w:type="dxa"/>
            <w:noWrap/>
            <w:vAlign w:val="center"/>
            <w:hideMark/>
          </w:tcPr>
          <w:p w14:paraId="28A6924E"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65-0164/00258 Base_log_021_m </w:t>
            </w:r>
          </w:p>
          <w:p w14:paraId="1947887D"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Syslog format for the security event log</w:t>
            </w:r>
          </w:p>
        </w:tc>
        <w:tc>
          <w:tcPr>
            <w:tcW w:w="1336" w:type="dxa"/>
            <w:vAlign w:val="center"/>
          </w:tcPr>
          <w:p w14:paraId="684BE831" w14:textId="0B52942A" w:rsidR="0044687B" w:rsidRPr="00515149" w:rsidRDefault="00743C04"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Compliant</w:t>
            </w:r>
          </w:p>
        </w:tc>
        <w:tc>
          <w:tcPr>
            <w:tcW w:w="2062" w:type="dxa"/>
            <w:vAlign w:val="center"/>
          </w:tcPr>
          <w:p w14:paraId="43179643" w14:textId="3C9B6245" w:rsidR="0044687B" w:rsidRPr="00515149" w:rsidRDefault="00743C04"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We use eric common logging, outsourced and therefore expected to be compliant</w:t>
            </w:r>
          </w:p>
        </w:tc>
        <w:tc>
          <w:tcPr>
            <w:tcW w:w="1078" w:type="dxa"/>
            <w:vAlign w:val="center"/>
          </w:tcPr>
          <w:p w14:paraId="7AEC68D8"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3779CE3E" w14:textId="77777777" w:rsidTr="00C220E3">
        <w:trPr>
          <w:trHeight w:val="432"/>
        </w:trPr>
        <w:tc>
          <w:tcPr>
            <w:tcW w:w="4188" w:type="dxa"/>
            <w:noWrap/>
            <w:vAlign w:val="center"/>
            <w:hideMark/>
          </w:tcPr>
          <w:p w14:paraId="5AB66955"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65-0164/00259 Base_log_022_m </w:t>
            </w:r>
          </w:p>
          <w:p w14:paraId="22F3D86B"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Detect modifications to the security event log</w:t>
            </w:r>
          </w:p>
        </w:tc>
        <w:tc>
          <w:tcPr>
            <w:tcW w:w="1336" w:type="dxa"/>
            <w:vAlign w:val="center"/>
          </w:tcPr>
          <w:p w14:paraId="7FC241FB" w14:textId="0DCA24B7" w:rsidR="0044687B" w:rsidRPr="00515149" w:rsidRDefault="00743C04"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5A6A3477" w14:textId="678AAEF2" w:rsidR="0044687B" w:rsidRPr="00515149" w:rsidRDefault="002D5753"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 xml:space="preserve">Microservice </w:t>
            </w:r>
            <w:r w:rsidR="00743C04">
              <w:rPr>
                <w:sz w:val="18"/>
                <w:szCs w:val="18"/>
              </w:rPr>
              <w:t xml:space="preserve">only writes to </w:t>
            </w:r>
            <w:proofErr w:type="spellStart"/>
            <w:r w:rsidR="00743C04">
              <w:rPr>
                <w:sz w:val="18"/>
                <w:szCs w:val="18"/>
              </w:rPr>
              <w:t>stdout</w:t>
            </w:r>
            <w:proofErr w:type="spellEnd"/>
            <w:r w:rsidR="00743C04">
              <w:rPr>
                <w:sz w:val="18"/>
                <w:szCs w:val="18"/>
              </w:rPr>
              <w:t>, out of that is not in the MS scope</w:t>
            </w:r>
          </w:p>
        </w:tc>
        <w:tc>
          <w:tcPr>
            <w:tcW w:w="1078" w:type="dxa"/>
            <w:vAlign w:val="center"/>
          </w:tcPr>
          <w:p w14:paraId="376BA3DB"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6F552799" w14:textId="77777777" w:rsidTr="00C220E3">
        <w:trPr>
          <w:trHeight w:val="432"/>
        </w:trPr>
        <w:tc>
          <w:tcPr>
            <w:tcW w:w="4188" w:type="dxa"/>
            <w:shd w:val="clear" w:color="auto" w:fill="FFFFFF" w:themeFill="background1"/>
            <w:noWrap/>
            <w:vAlign w:val="center"/>
          </w:tcPr>
          <w:p w14:paraId="56E9F784" w14:textId="77777777" w:rsidR="0044687B" w:rsidRPr="00515149" w:rsidRDefault="0044687B" w:rsidP="00480ADF">
            <w:pPr>
              <w:tabs>
                <w:tab w:val="clear" w:pos="1247"/>
                <w:tab w:val="clear" w:pos="2552"/>
                <w:tab w:val="clear" w:pos="3856"/>
                <w:tab w:val="clear" w:pos="5216"/>
                <w:tab w:val="clear" w:pos="6464"/>
                <w:tab w:val="clear" w:pos="7768"/>
              </w:tabs>
              <w:spacing w:after="0"/>
              <w:rPr>
                <w:b/>
                <w:bCs/>
                <w:sz w:val="18"/>
                <w:szCs w:val="18"/>
              </w:rPr>
            </w:pPr>
            <w:r w:rsidRPr="00515149">
              <w:rPr>
                <w:b/>
                <w:bCs/>
                <w:sz w:val="18"/>
                <w:szCs w:val="18"/>
              </w:rPr>
              <w:lastRenderedPageBreak/>
              <w:t>Traffic protection</w:t>
            </w:r>
          </w:p>
        </w:tc>
        <w:tc>
          <w:tcPr>
            <w:tcW w:w="1336" w:type="dxa"/>
            <w:shd w:val="clear" w:color="auto" w:fill="FFFFFF" w:themeFill="background1"/>
            <w:vAlign w:val="center"/>
          </w:tcPr>
          <w:p w14:paraId="68C9585F"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c>
          <w:tcPr>
            <w:tcW w:w="2062" w:type="dxa"/>
            <w:shd w:val="clear" w:color="auto" w:fill="FFFFFF" w:themeFill="background1"/>
            <w:vAlign w:val="center"/>
          </w:tcPr>
          <w:p w14:paraId="0F50110D"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c>
          <w:tcPr>
            <w:tcW w:w="1078" w:type="dxa"/>
            <w:shd w:val="clear" w:color="auto" w:fill="FFFFFF" w:themeFill="background1"/>
            <w:vAlign w:val="center"/>
          </w:tcPr>
          <w:p w14:paraId="0DAADFB7"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6BDA0BBF" w14:textId="77777777" w:rsidTr="00C220E3">
        <w:trPr>
          <w:trHeight w:val="432"/>
        </w:trPr>
        <w:tc>
          <w:tcPr>
            <w:tcW w:w="4188" w:type="dxa"/>
            <w:noWrap/>
            <w:vAlign w:val="center"/>
            <w:hideMark/>
          </w:tcPr>
          <w:p w14:paraId="30DD1AA9"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65-0164/00261 Base_sec_002_m </w:t>
            </w:r>
          </w:p>
          <w:p w14:paraId="2D548576"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Traffic separation</w:t>
            </w:r>
          </w:p>
        </w:tc>
        <w:tc>
          <w:tcPr>
            <w:tcW w:w="1336" w:type="dxa"/>
            <w:vAlign w:val="center"/>
          </w:tcPr>
          <w:p w14:paraId="1E90BEF6" w14:textId="5A3A6DC2" w:rsidR="00162E31" w:rsidRPr="00515149" w:rsidRDefault="00743C04" w:rsidP="00162E31">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31FA9499" w14:textId="493C5E8D" w:rsidR="0044687B" w:rsidRPr="00515149" w:rsidRDefault="00522C47"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Infra</w:t>
            </w:r>
            <w:r w:rsidR="00C214CA">
              <w:rPr>
                <w:sz w:val="18"/>
                <w:szCs w:val="18"/>
              </w:rPr>
              <w:t>structure/lower-level</w:t>
            </w:r>
            <w:r>
              <w:rPr>
                <w:sz w:val="18"/>
                <w:szCs w:val="18"/>
              </w:rPr>
              <w:t xml:space="preserve"> Concern</w:t>
            </w:r>
          </w:p>
        </w:tc>
        <w:tc>
          <w:tcPr>
            <w:tcW w:w="1078" w:type="dxa"/>
            <w:vAlign w:val="center"/>
          </w:tcPr>
          <w:p w14:paraId="75237204"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5AE39A90" w14:textId="77777777" w:rsidTr="00C220E3">
        <w:trPr>
          <w:trHeight w:val="432"/>
        </w:trPr>
        <w:tc>
          <w:tcPr>
            <w:tcW w:w="4188" w:type="dxa"/>
            <w:noWrap/>
            <w:vAlign w:val="center"/>
            <w:hideMark/>
          </w:tcPr>
          <w:p w14:paraId="270187D0"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65-0164/00262 Base_sec_003_m </w:t>
            </w:r>
          </w:p>
          <w:p w14:paraId="00C3FFEC"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Confidentiality and integrity protection of O&amp;M traffic</w:t>
            </w:r>
          </w:p>
        </w:tc>
        <w:tc>
          <w:tcPr>
            <w:tcW w:w="1336" w:type="dxa"/>
            <w:vAlign w:val="center"/>
          </w:tcPr>
          <w:p w14:paraId="7A3DAD8A" w14:textId="25BD1331" w:rsidR="0044687B" w:rsidRPr="00515149" w:rsidRDefault="00A837BF"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Partially compliant</w:t>
            </w:r>
          </w:p>
        </w:tc>
        <w:tc>
          <w:tcPr>
            <w:tcW w:w="2062" w:type="dxa"/>
            <w:vAlign w:val="center"/>
          </w:tcPr>
          <w:p w14:paraId="2B3778CD" w14:textId="000D5446" w:rsidR="0044687B" w:rsidRPr="00515149" w:rsidRDefault="00A837BF"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SFTP used, TLS not enabled</w:t>
            </w:r>
          </w:p>
        </w:tc>
        <w:tc>
          <w:tcPr>
            <w:tcW w:w="1078" w:type="dxa"/>
            <w:vAlign w:val="center"/>
          </w:tcPr>
          <w:p w14:paraId="0A22249F" w14:textId="0E7F4501" w:rsidR="0044687B" w:rsidRPr="00515149" w:rsidRDefault="00393783"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1</w:t>
            </w:r>
          </w:p>
        </w:tc>
      </w:tr>
      <w:tr w:rsidR="0044687B" w:rsidRPr="00515149" w14:paraId="6924FFCF" w14:textId="77777777" w:rsidTr="00C220E3">
        <w:trPr>
          <w:trHeight w:val="432"/>
        </w:trPr>
        <w:tc>
          <w:tcPr>
            <w:tcW w:w="4188" w:type="dxa"/>
            <w:noWrap/>
            <w:vAlign w:val="center"/>
            <w:hideMark/>
          </w:tcPr>
          <w:p w14:paraId="68AD65FE"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65-0164/00265 Base_sec_017_m </w:t>
            </w:r>
          </w:p>
          <w:p w14:paraId="5F2EBFC0"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Confidentiality and integrity protection of control plane traffic</w:t>
            </w:r>
          </w:p>
        </w:tc>
        <w:tc>
          <w:tcPr>
            <w:tcW w:w="1336" w:type="dxa"/>
            <w:vAlign w:val="center"/>
          </w:tcPr>
          <w:p w14:paraId="1F7F19F8" w14:textId="3656E358" w:rsidR="0044687B" w:rsidRPr="00515149" w:rsidRDefault="00162E3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6A14042D" w14:textId="0731E35D" w:rsidR="0044687B" w:rsidRPr="00515149" w:rsidRDefault="00162E3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Infra concern</w:t>
            </w:r>
          </w:p>
        </w:tc>
        <w:tc>
          <w:tcPr>
            <w:tcW w:w="1078" w:type="dxa"/>
            <w:vAlign w:val="center"/>
          </w:tcPr>
          <w:p w14:paraId="1CF11E52"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594A74BC" w14:textId="77777777" w:rsidTr="00C220E3">
        <w:trPr>
          <w:trHeight w:val="432"/>
        </w:trPr>
        <w:tc>
          <w:tcPr>
            <w:tcW w:w="4188" w:type="dxa"/>
            <w:noWrap/>
            <w:vAlign w:val="center"/>
            <w:hideMark/>
          </w:tcPr>
          <w:p w14:paraId="4B76A81A"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65-0164/00351 Base_sec_018_m </w:t>
            </w:r>
          </w:p>
          <w:p w14:paraId="221BC99C"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Confidentiality and integrity protection of data storage traffic</w:t>
            </w:r>
          </w:p>
        </w:tc>
        <w:tc>
          <w:tcPr>
            <w:tcW w:w="1336" w:type="dxa"/>
            <w:vAlign w:val="center"/>
          </w:tcPr>
          <w:p w14:paraId="1F12292F" w14:textId="2C6703BC" w:rsidR="0044687B" w:rsidRPr="00515149" w:rsidRDefault="00A837BF"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16C2BCCE" w14:textId="1E484015" w:rsidR="0044687B" w:rsidRPr="00515149" w:rsidRDefault="00162E31"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No storage solutions contacted</w:t>
            </w:r>
          </w:p>
        </w:tc>
        <w:tc>
          <w:tcPr>
            <w:tcW w:w="1078" w:type="dxa"/>
            <w:vAlign w:val="center"/>
          </w:tcPr>
          <w:p w14:paraId="47D1DE50"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sz w:val="18"/>
                <w:szCs w:val="18"/>
              </w:rPr>
            </w:pPr>
          </w:p>
        </w:tc>
      </w:tr>
      <w:tr w:rsidR="0044687B" w:rsidRPr="00515149" w14:paraId="79C219F7" w14:textId="77777777" w:rsidTr="00C220E3">
        <w:trPr>
          <w:trHeight w:val="432"/>
        </w:trPr>
        <w:tc>
          <w:tcPr>
            <w:tcW w:w="4188" w:type="dxa"/>
            <w:noWrap/>
            <w:vAlign w:val="center"/>
            <w:hideMark/>
          </w:tcPr>
          <w:p w14:paraId="186D29B0"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65-0164/00122 Base_sec_010_m rev. C </w:t>
            </w:r>
          </w:p>
          <w:p w14:paraId="2EE5132A"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Strong encryption</w:t>
            </w:r>
          </w:p>
        </w:tc>
        <w:tc>
          <w:tcPr>
            <w:tcW w:w="1336" w:type="dxa"/>
            <w:vAlign w:val="center"/>
          </w:tcPr>
          <w:p w14:paraId="251CFE03" w14:textId="15DA4507" w:rsidR="0044687B" w:rsidRPr="00515149" w:rsidRDefault="00DE0C72"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Non-compliant</w:t>
            </w:r>
          </w:p>
        </w:tc>
        <w:tc>
          <w:tcPr>
            <w:tcW w:w="2062" w:type="dxa"/>
            <w:vAlign w:val="center"/>
          </w:tcPr>
          <w:p w14:paraId="64498511" w14:textId="18BB9934" w:rsidR="0044687B" w:rsidRPr="00515149" w:rsidRDefault="00522C47"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TLS should cover this when enabled</w:t>
            </w:r>
          </w:p>
        </w:tc>
        <w:tc>
          <w:tcPr>
            <w:tcW w:w="1078" w:type="dxa"/>
            <w:vAlign w:val="center"/>
          </w:tcPr>
          <w:p w14:paraId="7382BE0E" w14:textId="4386ED03" w:rsidR="0044687B" w:rsidRPr="00515149" w:rsidRDefault="00393783"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1</w:t>
            </w:r>
          </w:p>
        </w:tc>
      </w:tr>
      <w:tr w:rsidR="0044687B" w:rsidRPr="00515149" w14:paraId="431296A8" w14:textId="77777777" w:rsidTr="00C220E3">
        <w:trPr>
          <w:trHeight w:val="432"/>
        </w:trPr>
        <w:tc>
          <w:tcPr>
            <w:tcW w:w="4188" w:type="dxa"/>
            <w:noWrap/>
            <w:vAlign w:val="center"/>
            <w:hideMark/>
          </w:tcPr>
          <w:p w14:paraId="266B14BD"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65-0164/00269 Base_sec_014_m Rev B </w:t>
            </w:r>
          </w:p>
          <w:p w14:paraId="750761CF" w14:textId="77777777" w:rsidR="0044687B" w:rsidRPr="00515149" w:rsidRDefault="0044687B" w:rsidP="00480ADF">
            <w:pPr>
              <w:tabs>
                <w:tab w:val="clear" w:pos="1247"/>
                <w:tab w:val="clear" w:pos="2552"/>
                <w:tab w:val="clear" w:pos="3856"/>
                <w:tab w:val="clear" w:pos="5216"/>
                <w:tab w:val="clear" w:pos="6464"/>
                <w:tab w:val="clear" w:pos="7768"/>
              </w:tabs>
              <w:spacing w:after="0"/>
              <w:rPr>
                <w:sz w:val="18"/>
                <w:szCs w:val="18"/>
              </w:rPr>
            </w:pPr>
            <w:r w:rsidRPr="00515149">
              <w:rPr>
                <w:sz w:val="18"/>
                <w:szCs w:val="18"/>
              </w:rPr>
              <w:t>Secure key management</w:t>
            </w:r>
          </w:p>
        </w:tc>
        <w:tc>
          <w:tcPr>
            <w:tcW w:w="1336" w:type="dxa"/>
            <w:vAlign w:val="center"/>
          </w:tcPr>
          <w:p w14:paraId="37404985" w14:textId="2DBC34F0" w:rsidR="0044687B" w:rsidRPr="00515149" w:rsidRDefault="00DE0C72" w:rsidP="00A837BF">
            <w:pPr>
              <w:tabs>
                <w:tab w:val="clear" w:pos="1247"/>
                <w:tab w:val="clear" w:pos="2552"/>
                <w:tab w:val="clear" w:pos="3856"/>
                <w:tab w:val="clear" w:pos="5216"/>
                <w:tab w:val="clear" w:pos="6464"/>
                <w:tab w:val="clear" w:pos="7768"/>
              </w:tabs>
              <w:spacing w:after="0"/>
              <w:rPr>
                <w:sz w:val="18"/>
                <w:szCs w:val="18"/>
              </w:rPr>
            </w:pPr>
            <w:r>
              <w:rPr>
                <w:sz w:val="18"/>
                <w:szCs w:val="18"/>
              </w:rPr>
              <w:t>Non-compliant</w:t>
            </w:r>
          </w:p>
        </w:tc>
        <w:tc>
          <w:tcPr>
            <w:tcW w:w="2062" w:type="dxa"/>
            <w:vAlign w:val="center"/>
          </w:tcPr>
          <w:p w14:paraId="38514EF4" w14:textId="7E5D897F" w:rsidR="0044687B" w:rsidRPr="00515149" w:rsidRDefault="00A837BF"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Introduction of KMS</w:t>
            </w:r>
            <w:r w:rsidR="00522C47">
              <w:rPr>
                <w:sz w:val="18"/>
                <w:szCs w:val="18"/>
              </w:rPr>
              <w:t xml:space="preserve"> (which is a </w:t>
            </w:r>
            <w:proofErr w:type="spellStart"/>
            <w:r w:rsidR="00522C47">
              <w:rPr>
                <w:sz w:val="18"/>
                <w:szCs w:val="18"/>
              </w:rPr>
              <w:t>prereq</w:t>
            </w:r>
            <w:proofErr w:type="spellEnd"/>
            <w:r w:rsidR="00522C47">
              <w:rPr>
                <w:sz w:val="18"/>
                <w:szCs w:val="18"/>
              </w:rPr>
              <w:t xml:space="preserve"> for SIP TLS) should take of this.</w:t>
            </w:r>
          </w:p>
        </w:tc>
        <w:tc>
          <w:tcPr>
            <w:tcW w:w="1078" w:type="dxa"/>
            <w:vAlign w:val="center"/>
          </w:tcPr>
          <w:p w14:paraId="224EC61A" w14:textId="5D86A983" w:rsidR="0044687B" w:rsidRPr="00515149" w:rsidRDefault="00393783" w:rsidP="00480ADF">
            <w:pPr>
              <w:tabs>
                <w:tab w:val="clear" w:pos="1247"/>
                <w:tab w:val="clear" w:pos="2552"/>
                <w:tab w:val="clear" w:pos="3856"/>
                <w:tab w:val="clear" w:pos="5216"/>
                <w:tab w:val="clear" w:pos="6464"/>
                <w:tab w:val="clear" w:pos="7768"/>
              </w:tabs>
              <w:spacing w:after="0"/>
              <w:jc w:val="center"/>
              <w:rPr>
                <w:sz w:val="18"/>
                <w:szCs w:val="18"/>
              </w:rPr>
            </w:pPr>
            <w:r>
              <w:rPr>
                <w:sz w:val="18"/>
                <w:szCs w:val="18"/>
              </w:rPr>
              <w:t>1</w:t>
            </w:r>
          </w:p>
        </w:tc>
      </w:tr>
      <w:tr w:rsidR="00522C47" w:rsidRPr="00515149" w14:paraId="65E395BA" w14:textId="77777777" w:rsidTr="00C220E3">
        <w:trPr>
          <w:trHeight w:val="432"/>
        </w:trPr>
        <w:tc>
          <w:tcPr>
            <w:tcW w:w="4188" w:type="dxa"/>
            <w:noWrap/>
            <w:vAlign w:val="center"/>
            <w:hideMark/>
          </w:tcPr>
          <w:p w14:paraId="3B2A8240" w14:textId="77777777" w:rsidR="00522C47" w:rsidRPr="00515149" w:rsidRDefault="00522C47" w:rsidP="00522C47">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65-0164/00501 Base_sec_023_m </w:t>
            </w:r>
          </w:p>
          <w:p w14:paraId="68D39535" w14:textId="77777777" w:rsidR="00522C47" w:rsidRPr="00515149" w:rsidRDefault="00522C47" w:rsidP="00522C47">
            <w:pPr>
              <w:tabs>
                <w:tab w:val="clear" w:pos="1247"/>
                <w:tab w:val="clear" w:pos="2552"/>
                <w:tab w:val="clear" w:pos="3856"/>
                <w:tab w:val="clear" w:pos="5216"/>
                <w:tab w:val="clear" w:pos="6464"/>
                <w:tab w:val="clear" w:pos="7768"/>
              </w:tabs>
              <w:spacing w:after="0"/>
              <w:rPr>
                <w:sz w:val="18"/>
                <w:szCs w:val="18"/>
              </w:rPr>
            </w:pPr>
            <w:r w:rsidRPr="00515149">
              <w:rPr>
                <w:sz w:val="18"/>
                <w:szCs w:val="18"/>
              </w:rPr>
              <w:t>Secure key creation</w:t>
            </w:r>
          </w:p>
        </w:tc>
        <w:tc>
          <w:tcPr>
            <w:tcW w:w="1336" w:type="dxa"/>
            <w:vAlign w:val="center"/>
          </w:tcPr>
          <w:p w14:paraId="181008CB" w14:textId="5B0A00E5" w:rsidR="00522C47" w:rsidRPr="00515149" w:rsidRDefault="00DE0C72" w:rsidP="00522C47">
            <w:pPr>
              <w:tabs>
                <w:tab w:val="clear" w:pos="1247"/>
                <w:tab w:val="clear" w:pos="2552"/>
                <w:tab w:val="clear" w:pos="3856"/>
                <w:tab w:val="clear" w:pos="5216"/>
                <w:tab w:val="clear" w:pos="6464"/>
                <w:tab w:val="clear" w:pos="7768"/>
              </w:tabs>
              <w:spacing w:after="0"/>
              <w:jc w:val="center"/>
              <w:rPr>
                <w:sz w:val="18"/>
                <w:szCs w:val="18"/>
              </w:rPr>
            </w:pPr>
            <w:r>
              <w:rPr>
                <w:sz w:val="18"/>
                <w:szCs w:val="18"/>
              </w:rPr>
              <w:t>Non-compliant</w:t>
            </w:r>
          </w:p>
        </w:tc>
        <w:tc>
          <w:tcPr>
            <w:tcW w:w="2062" w:type="dxa"/>
            <w:vAlign w:val="center"/>
          </w:tcPr>
          <w:p w14:paraId="3A2E14DC" w14:textId="58B14E7E" w:rsidR="00522C47" w:rsidRPr="00515149" w:rsidRDefault="00522C47" w:rsidP="00522C47">
            <w:pPr>
              <w:tabs>
                <w:tab w:val="clear" w:pos="1247"/>
                <w:tab w:val="clear" w:pos="2552"/>
                <w:tab w:val="clear" w:pos="3856"/>
                <w:tab w:val="clear" w:pos="5216"/>
                <w:tab w:val="clear" w:pos="6464"/>
                <w:tab w:val="clear" w:pos="7768"/>
              </w:tabs>
              <w:spacing w:after="0"/>
              <w:jc w:val="center"/>
              <w:rPr>
                <w:sz w:val="18"/>
                <w:szCs w:val="18"/>
              </w:rPr>
            </w:pPr>
            <w:r>
              <w:rPr>
                <w:sz w:val="18"/>
                <w:szCs w:val="18"/>
              </w:rPr>
              <w:t xml:space="preserve">Introduction of KMS (which is a </w:t>
            </w:r>
            <w:proofErr w:type="spellStart"/>
            <w:r>
              <w:rPr>
                <w:sz w:val="18"/>
                <w:szCs w:val="18"/>
              </w:rPr>
              <w:t>prereq</w:t>
            </w:r>
            <w:proofErr w:type="spellEnd"/>
            <w:r>
              <w:rPr>
                <w:sz w:val="18"/>
                <w:szCs w:val="18"/>
              </w:rPr>
              <w:t xml:space="preserve"> for SIP TLS) should take of this.</w:t>
            </w:r>
          </w:p>
        </w:tc>
        <w:tc>
          <w:tcPr>
            <w:tcW w:w="1078" w:type="dxa"/>
            <w:vAlign w:val="center"/>
          </w:tcPr>
          <w:p w14:paraId="14E30FD8" w14:textId="2A3F6807" w:rsidR="00522C47" w:rsidRPr="00515149" w:rsidRDefault="00393783" w:rsidP="00522C47">
            <w:pPr>
              <w:tabs>
                <w:tab w:val="clear" w:pos="1247"/>
                <w:tab w:val="clear" w:pos="2552"/>
                <w:tab w:val="clear" w:pos="3856"/>
                <w:tab w:val="clear" w:pos="5216"/>
                <w:tab w:val="clear" w:pos="6464"/>
                <w:tab w:val="clear" w:pos="7768"/>
              </w:tabs>
              <w:spacing w:after="0"/>
              <w:jc w:val="center"/>
              <w:rPr>
                <w:sz w:val="18"/>
                <w:szCs w:val="18"/>
              </w:rPr>
            </w:pPr>
            <w:r>
              <w:rPr>
                <w:sz w:val="18"/>
                <w:szCs w:val="18"/>
              </w:rPr>
              <w:t>1</w:t>
            </w:r>
          </w:p>
        </w:tc>
      </w:tr>
      <w:tr w:rsidR="00522C47" w:rsidRPr="00515149" w14:paraId="16F1C6A1" w14:textId="77777777" w:rsidTr="00C220E3">
        <w:trPr>
          <w:trHeight w:val="432"/>
        </w:trPr>
        <w:tc>
          <w:tcPr>
            <w:tcW w:w="4188" w:type="dxa"/>
            <w:noWrap/>
            <w:vAlign w:val="center"/>
            <w:hideMark/>
          </w:tcPr>
          <w:p w14:paraId="66F3EC9D" w14:textId="77777777" w:rsidR="00522C47" w:rsidRPr="00515149" w:rsidRDefault="00522C47" w:rsidP="00522C47">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65-0164/00352 Base_sec_019_m </w:t>
            </w:r>
          </w:p>
          <w:p w14:paraId="36C94064" w14:textId="77777777" w:rsidR="00522C47" w:rsidRPr="00515149" w:rsidRDefault="00522C47" w:rsidP="00522C47">
            <w:pPr>
              <w:tabs>
                <w:tab w:val="clear" w:pos="1247"/>
                <w:tab w:val="clear" w:pos="2552"/>
                <w:tab w:val="clear" w:pos="3856"/>
                <w:tab w:val="clear" w:pos="5216"/>
                <w:tab w:val="clear" w:pos="6464"/>
                <w:tab w:val="clear" w:pos="7768"/>
              </w:tabs>
              <w:spacing w:after="0"/>
              <w:rPr>
                <w:sz w:val="18"/>
                <w:szCs w:val="18"/>
              </w:rPr>
            </w:pPr>
            <w:r w:rsidRPr="00515149">
              <w:rPr>
                <w:sz w:val="18"/>
                <w:szCs w:val="18"/>
              </w:rPr>
              <w:t>Support of trustworthy environment</w:t>
            </w:r>
          </w:p>
        </w:tc>
        <w:tc>
          <w:tcPr>
            <w:tcW w:w="1336" w:type="dxa"/>
            <w:vAlign w:val="center"/>
          </w:tcPr>
          <w:p w14:paraId="61B811BF" w14:textId="26D8504F" w:rsidR="00522C47" w:rsidRPr="00515149" w:rsidRDefault="00522C47" w:rsidP="00522C47">
            <w:pPr>
              <w:tabs>
                <w:tab w:val="clear" w:pos="1247"/>
                <w:tab w:val="clear" w:pos="2552"/>
                <w:tab w:val="clear" w:pos="3856"/>
                <w:tab w:val="clear" w:pos="5216"/>
                <w:tab w:val="clear" w:pos="6464"/>
                <w:tab w:val="clear" w:pos="7768"/>
              </w:tabs>
              <w:spacing w:after="0"/>
              <w:jc w:val="center"/>
              <w:rPr>
                <w:sz w:val="18"/>
                <w:szCs w:val="18"/>
              </w:rPr>
            </w:pPr>
            <w:r>
              <w:rPr>
                <w:sz w:val="18"/>
                <w:szCs w:val="18"/>
              </w:rPr>
              <w:t>Non-compliant</w:t>
            </w:r>
          </w:p>
        </w:tc>
        <w:tc>
          <w:tcPr>
            <w:tcW w:w="2062" w:type="dxa"/>
            <w:vAlign w:val="center"/>
          </w:tcPr>
          <w:p w14:paraId="6D8DA8EC" w14:textId="47AD66E2" w:rsidR="00522C47" w:rsidRPr="00515149" w:rsidRDefault="00522C47" w:rsidP="00522C47">
            <w:pPr>
              <w:tabs>
                <w:tab w:val="clear" w:pos="1247"/>
                <w:tab w:val="clear" w:pos="2552"/>
                <w:tab w:val="clear" w:pos="3856"/>
                <w:tab w:val="clear" w:pos="5216"/>
                <w:tab w:val="clear" w:pos="6464"/>
                <w:tab w:val="clear" w:pos="7768"/>
              </w:tabs>
              <w:spacing w:after="0"/>
              <w:jc w:val="center"/>
              <w:rPr>
                <w:sz w:val="18"/>
                <w:szCs w:val="18"/>
              </w:rPr>
            </w:pPr>
            <w:r w:rsidRPr="00A837BF">
              <w:rPr>
                <w:sz w:val="18"/>
                <w:szCs w:val="18"/>
              </w:rPr>
              <w:t>ADP does not support Remote Attestation. Study ongoing in BDGS on software integrity, including remote attestation</w:t>
            </w:r>
          </w:p>
        </w:tc>
        <w:tc>
          <w:tcPr>
            <w:tcW w:w="1078" w:type="dxa"/>
            <w:vAlign w:val="center"/>
          </w:tcPr>
          <w:p w14:paraId="6E964C15" w14:textId="6B16DE59" w:rsidR="00522C47" w:rsidRPr="00515149" w:rsidRDefault="001429E9" w:rsidP="00522C47">
            <w:pPr>
              <w:tabs>
                <w:tab w:val="clear" w:pos="1247"/>
                <w:tab w:val="clear" w:pos="2552"/>
                <w:tab w:val="clear" w:pos="3856"/>
                <w:tab w:val="clear" w:pos="5216"/>
                <w:tab w:val="clear" w:pos="6464"/>
                <w:tab w:val="clear" w:pos="7768"/>
              </w:tabs>
              <w:spacing w:after="0"/>
              <w:jc w:val="center"/>
              <w:rPr>
                <w:sz w:val="18"/>
                <w:szCs w:val="18"/>
              </w:rPr>
            </w:pPr>
            <w:r>
              <w:rPr>
                <w:sz w:val="18"/>
                <w:szCs w:val="18"/>
              </w:rPr>
              <w:t>4</w:t>
            </w:r>
          </w:p>
        </w:tc>
      </w:tr>
      <w:tr w:rsidR="00522C47" w:rsidRPr="00515149" w14:paraId="197C6494" w14:textId="77777777" w:rsidTr="00C220E3">
        <w:trPr>
          <w:trHeight w:val="432"/>
        </w:trPr>
        <w:tc>
          <w:tcPr>
            <w:tcW w:w="4188" w:type="dxa"/>
            <w:shd w:val="clear" w:color="auto" w:fill="FFFFFF" w:themeFill="background1"/>
            <w:noWrap/>
            <w:vAlign w:val="center"/>
          </w:tcPr>
          <w:p w14:paraId="545DD1D9" w14:textId="77777777" w:rsidR="00522C47" w:rsidRPr="00515149" w:rsidRDefault="00522C47" w:rsidP="00522C47">
            <w:pPr>
              <w:tabs>
                <w:tab w:val="clear" w:pos="1247"/>
                <w:tab w:val="clear" w:pos="2552"/>
                <w:tab w:val="clear" w:pos="3856"/>
                <w:tab w:val="clear" w:pos="5216"/>
                <w:tab w:val="clear" w:pos="6464"/>
                <w:tab w:val="clear" w:pos="7768"/>
              </w:tabs>
              <w:spacing w:after="0"/>
              <w:rPr>
                <w:b/>
                <w:bCs/>
                <w:sz w:val="18"/>
                <w:szCs w:val="18"/>
              </w:rPr>
            </w:pPr>
            <w:r w:rsidRPr="00515149">
              <w:rPr>
                <w:b/>
                <w:bCs/>
                <w:sz w:val="18"/>
                <w:szCs w:val="18"/>
              </w:rPr>
              <w:t>Data protection</w:t>
            </w:r>
          </w:p>
        </w:tc>
        <w:tc>
          <w:tcPr>
            <w:tcW w:w="1336" w:type="dxa"/>
            <w:shd w:val="clear" w:color="auto" w:fill="FFFFFF" w:themeFill="background1"/>
            <w:vAlign w:val="center"/>
          </w:tcPr>
          <w:p w14:paraId="2E4856FD" w14:textId="77777777" w:rsidR="00522C47" w:rsidRPr="00515149" w:rsidRDefault="00522C47" w:rsidP="00522C47">
            <w:pPr>
              <w:tabs>
                <w:tab w:val="clear" w:pos="1247"/>
                <w:tab w:val="clear" w:pos="2552"/>
                <w:tab w:val="clear" w:pos="3856"/>
                <w:tab w:val="clear" w:pos="5216"/>
                <w:tab w:val="clear" w:pos="6464"/>
                <w:tab w:val="clear" w:pos="7768"/>
              </w:tabs>
              <w:spacing w:after="0"/>
              <w:jc w:val="center"/>
              <w:rPr>
                <w:sz w:val="18"/>
                <w:szCs w:val="18"/>
              </w:rPr>
            </w:pPr>
          </w:p>
        </w:tc>
        <w:tc>
          <w:tcPr>
            <w:tcW w:w="2062" w:type="dxa"/>
            <w:shd w:val="clear" w:color="auto" w:fill="FFFFFF" w:themeFill="background1"/>
            <w:vAlign w:val="center"/>
          </w:tcPr>
          <w:p w14:paraId="283DE3A1" w14:textId="77777777" w:rsidR="00522C47" w:rsidRPr="00515149" w:rsidRDefault="00522C47" w:rsidP="00522C47">
            <w:pPr>
              <w:tabs>
                <w:tab w:val="clear" w:pos="1247"/>
                <w:tab w:val="clear" w:pos="2552"/>
                <w:tab w:val="clear" w:pos="3856"/>
                <w:tab w:val="clear" w:pos="5216"/>
                <w:tab w:val="clear" w:pos="6464"/>
                <w:tab w:val="clear" w:pos="7768"/>
              </w:tabs>
              <w:spacing w:after="0"/>
              <w:jc w:val="center"/>
              <w:rPr>
                <w:sz w:val="18"/>
                <w:szCs w:val="18"/>
              </w:rPr>
            </w:pPr>
          </w:p>
        </w:tc>
        <w:tc>
          <w:tcPr>
            <w:tcW w:w="1078" w:type="dxa"/>
            <w:shd w:val="clear" w:color="auto" w:fill="FFFFFF" w:themeFill="background1"/>
            <w:vAlign w:val="center"/>
          </w:tcPr>
          <w:p w14:paraId="69526869" w14:textId="77777777" w:rsidR="00522C47" w:rsidRPr="00515149" w:rsidRDefault="00522C47" w:rsidP="00522C47">
            <w:pPr>
              <w:tabs>
                <w:tab w:val="clear" w:pos="1247"/>
                <w:tab w:val="clear" w:pos="2552"/>
                <w:tab w:val="clear" w:pos="3856"/>
                <w:tab w:val="clear" w:pos="5216"/>
                <w:tab w:val="clear" w:pos="6464"/>
                <w:tab w:val="clear" w:pos="7768"/>
              </w:tabs>
              <w:spacing w:after="0"/>
              <w:jc w:val="center"/>
              <w:rPr>
                <w:sz w:val="18"/>
                <w:szCs w:val="18"/>
              </w:rPr>
            </w:pPr>
          </w:p>
        </w:tc>
      </w:tr>
      <w:tr w:rsidR="00522C47" w:rsidRPr="00515149" w14:paraId="28630373" w14:textId="77777777" w:rsidTr="00C220E3">
        <w:trPr>
          <w:trHeight w:val="432"/>
        </w:trPr>
        <w:tc>
          <w:tcPr>
            <w:tcW w:w="4188" w:type="dxa"/>
            <w:noWrap/>
            <w:vAlign w:val="center"/>
            <w:hideMark/>
          </w:tcPr>
          <w:p w14:paraId="542B52D6" w14:textId="77777777" w:rsidR="00522C47" w:rsidRPr="00515149" w:rsidRDefault="00522C47" w:rsidP="00522C47">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65-0164/00354 Base_data_001_m </w:t>
            </w:r>
          </w:p>
          <w:p w14:paraId="1D15CA1D" w14:textId="77777777" w:rsidR="00522C47" w:rsidRPr="00515149" w:rsidRDefault="00522C47" w:rsidP="00522C47">
            <w:pPr>
              <w:tabs>
                <w:tab w:val="clear" w:pos="1247"/>
                <w:tab w:val="clear" w:pos="2552"/>
                <w:tab w:val="clear" w:pos="3856"/>
                <w:tab w:val="clear" w:pos="5216"/>
                <w:tab w:val="clear" w:pos="6464"/>
                <w:tab w:val="clear" w:pos="7768"/>
              </w:tabs>
              <w:spacing w:after="0"/>
              <w:rPr>
                <w:sz w:val="18"/>
                <w:szCs w:val="18"/>
              </w:rPr>
            </w:pPr>
            <w:r w:rsidRPr="00515149">
              <w:rPr>
                <w:sz w:val="18"/>
                <w:szCs w:val="18"/>
              </w:rPr>
              <w:t>Data protection</w:t>
            </w:r>
          </w:p>
        </w:tc>
        <w:tc>
          <w:tcPr>
            <w:tcW w:w="1336" w:type="dxa"/>
            <w:vAlign w:val="center"/>
          </w:tcPr>
          <w:p w14:paraId="67F7835D" w14:textId="0E215D17" w:rsidR="00522C47" w:rsidRPr="00515149" w:rsidRDefault="00522C47" w:rsidP="00522C47">
            <w:pPr>
              <w:tabs>
                <w:tab w:val="clear" w:pos="1247"/>
                <w:tab w:val="clear" w:pos="2552"/>
                <w:tab w:val="clear" w:pos="3856"/>
                <w:tab w:val="clear" w:pos="5216"/>
                <w:tab w:val="clear" w:pos="6464"/>
                <w:tab w:val="clear" w:pos="7768"/>
              </w:tabs>
              <w:spacing w:after="0"/>
              <w:jc w:val="center"/>
              <w:rPr>
                <w:sz w:val="18"/>
                <w:szCs w:val="18"/>
              </w:rPr>
            </w:pPr>
            <w:r>
              <w:rPr>
                <w:sz w:val="18"/>
                <w:szCs w:val="18"/>
              </w:rPr>
              <w:t>Non-Compliant/NA</w:t>
            </w:r>
          </w:p>
        </w:tc>
        <w:tc>
          <w:tcPr>
            <w:tcW w:w="2062" w:type="dxa"/>
            <w:vAlign w:val="center"/>
          </w:tcPr>
          <w:p w14:paraId="1D7775E8" w14:textId="72595320" w:rsidR="00522C47" w:rsidRPr="00515149" w:rsidRDefault="00522C47" w:rsidP="00522C47">
            <w:pPr>
              <w:tabs>
                <w:tab w:val="clear" w:pos="1247"/>
                <w:tab w:val="clear" w:pos="2552"/>
                <w:tab w:val="clear" w:pos="3856"/>
                <w:tab w:val="clear" w:pos="5216"/>
                <w:tab w:val="clear" w:pos="6464"/>
                <w:tab w:val="clear" w:pos="7768"/>
              </w:tabs>
              <w:spacing w:after="0"/>
              <w:jc w:val="center"/>
              <w:rPr>
                <w:sz w:val="18"/>
                <w:szCs w:val="18"/>
              </w:rPr>
            </w:pPr>
            <w:r>
              <w:rPr>
                <w:sz w:val="18"/>
                <w:szCs w:val="18"/>
              </w:rPr>
              <w:t>Files downloaded and creds are not encrypted at rest. They will take care of this at a product level though???</w:t>
            </w:r>
          </w:p>
        </w:tc>
        <w:tc>
          <w:tcPr>
            <w:tcW w:w="1078" w:type="dxa"/>
            <w:vAlign w:val="center"/>
          </w:tcPr>
          <w:p w14:paraId="0AF30712" w14:textId="6F2AA7A4" w:rsidR="00522C47" w:rsidRPr="00515149" w:rsidRDefault="000367AE" w:rsidP="00522C47">
            <w:pPr>
              <w:tabs>
                <w:tab w:val="clear" w:pos="1247"/>
                <w:tab w:val="clear" w:pos="2552"/>
                <w:tab w:val="clear" w:pos="3856"/>
                <w:tab w:val="clear" w:pos="5216"/>
                <w:tab w:val="clear" w:pos="6464"/>
                <w:tab w:val="clear" w:pos="7768"/>
              </w:tabs>
              <w:spacing w:after="0"/>
              <w:jc w:val="center"/>
              <w:rPr>
                <w:sz w:val="18"/>
                <w:szCs w:val="18"/>
              </w:rPr>
            </w:pPr>
            <w:r>
              <w:rPr>
                <w:sz w:val="18"/>
                <w:szCs w:val="18"/>
              </w:rPr>
              <w:t>3</w:t>
            </w:r>
          </w:p>
        </w:tc>
      </w:tr>
      <w:tr w:rsidR="00522C47" w:rsidRPr="00515149" w14:paraId="3F399A87" w14:textId="77777777" w:rsidTr="00C220E3">
        <w:trPr>
          <w:trHeight w:val="432"/>
        </w:trPr>
        <w:tc>
          <w:tcPr>
            <w:tcW w:w="4188" w:type="dxa"/>
            <w:shd w:val="clear" w:color="auto" w:fill="FFFFFF" w:themeFill="background1"/>
            <w:noWrap/>
            <w:vAlign w:val="center"/>
          </w:tcPr>
          <w:p w14:paraId="7988184F" w14:textId="77777777" w:rsidR="00522C47" w:rsidRPr="00515149" w:rsidRDefault="00522C47" w:rsidP="00522C47">
            <w:pPr>
              <w:tabs>
                <w:tab w:val="clear" w:pos="1247"/>
                <w:tab w:val="clear" w:pos="2552"/>
                <w:tab w:val="clear" w:pos="3856"/>
                <w:tab w:val="clear" w:pos="5216"/>
                <w:tab w:val="clear" w:pos="6464"/>
                <w:tab w:val="clear" w:pos="7768"/>
              </w:tabs>
              <w:spacing w:after="0"/>
              <w:rPr>
                <w:b/>
                <w:bCs/>
                <w:sz w:val="18"/>
                <w:szCs w:val="18"/>
              </w:rPr>
            </w:pPr>
            <w:r w:rsidRPr="00515149">
              <w:rPr>
                <w:b/>
                <w:bCs/>
                <w:sz w:val="18"/>
                <w:szCs w:val="18"/>
              </w:rPr>
              <w:t>Packet filtering</w:t>
            </w:r>
          </w:p>
        </w:tc>
        <w:tc>
          <w:tcPr>
            <w:tcW w:w="1336" w:type="dxa"/>
            <w:shd w:val="clear" w:color="auto" w:fill="FFFFFF" w:themeFill="background1"/>
            <w:vAlign w:val="center"/>
          </w:tcPr>
          <w:p w14:paraId="75197E1D" w14:textId="77777777" w:rsidR="00522C47" w:rsidRPr="00515149" w:rsidRDefault="00522C47" w:rsidP="00522C47">
            <w:pPr>
              <w:tabs>
                <w:tab w:val="clear" w:pos="1247"/>
                <w:tab w:val="clear" w:pos="2552"/>
                <w:tab w:val="clear" w:pos="3856"/>
                <w:tab w:val="clear" w:pos="5216"/>
                <w:tab w:val="clear" w:pos="6464"/>
                <w:tab w:val="clear" w:pos="7768"/>
              </w:tabs>
              <w:spacing w:after="0"/>
              <w:jc w:val="center"/>
              <w:rPr>
                <w:sz w:val="18"/>
                <w:szCs w:val="18"/>
              </w:rPr>
            </w:pPr>
          </w:p>
        </w:tc>
        <w:tc>
          <w:tcPr>
            <w:tcW w:w="2062" w:type="dxa"/>
            <w:shd w:val="clear" w:color="auto" w:fill="FFFFFF" w:themeFill="background1"/>
            <w:vAlign w:val="center"/>
          </w:tcPr>
          <w:p w14:paraId="6E0822A2" w14:textId="77777777" w:rsidR="00522C47" w:rsidRPr="00515149" w:rsidRDefault="00522C47" w:rsidP="00522C47">
            <w:pPr>
              <w:tabs>
                <w:tab w:val="clear" w:pos="1247"/>
                <w:tab w:val="clear" w:pos="2552"/>
                <w:tab w:val="clear" w:pos="3856"/>
                <w:tab w:val="clear" w:pos="5216"/>
                <w:tab w:val="clear" w:pos="6464"/>
                <w:tab w:val="clear" w:pos="7768"/>
              </w:tabs>
              <w:spacing w:after="0"/>
              <w:jc w:val="center"/>
              <w:rPr>
                <w:sz w:val="18"/>
                <w:szCs w:val="18"/>
              </w:rPr>
            </w:pPr>
          </w:p>
        </w:tc>
        <w:tc>
          <w:tcPr>
            <w:tcW w:w="1078" w:type="dxa"/>
            <w:shd w:val="clear" w:color="auto" w:fill="FFFFFF" w:themeFill="background1"/>
            <w:vAlign w:val="center"/>
          </w:tcPr>
          <w:p w14:paraId="492583AF" w14:textId="77777777" w:rsidR="00522C47" w:rsidRPr="00515149" w:rsidRDefault="00522C47" w:rsidP="00522C47">
            <w:pPr>
              <w:tabs>
                <w:tab w:val="clear" w:pos="1247"/>
                <w:tab w:val="clear" w:pos="2552"/>
                <w:tab w:val="clear" w:pos="3856"/>
                <w:tab w:val="clear" w:pos="5216"/>
                <w:tab w:val="clear" w:pos="6464"/>
                <w:tab w:val="clear" w:pos="7768"/>
              </w:tabs>
              <w:spacing w:after="0"/>
              <w:jc w:val="center"/>
              <w:rPr>
                <w:sz w:val="18"/>
                <w:szCs w:val="18"/>
              </w:rPr>
            </w:pPr>
          </w:p>
        </w:tc>
      </w:tr>
      <w:tr w:rsidR="00522C47" w:rsidRPr="00515149" w14:paraId="46CDABDA" w14:textId="77777777" w:rsidTr="00C220E3">
        <w:trPr>
          <w:trHeight w:val="432"/>
        </w:trPr>
        <w:tc>
          <w:tcPr>
            <w:tcW w:w="4188" w:type="dxa"/>
            <w:noWrap/>
            <w:vAlign w:val="center"/>
            <w:hideMark/>
          </w:tcPr>
          <w:p w14:paraId="1FEA1199" w14:textId="77777777" w:rsidR="00522C47" w:rsidRPr="00515149" w:rsidRDefault="00522C47" w:rsidP="00522C47">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65-0164/00270 Base_filter_001_m </w:t>
            </w:r>
          </w:p>
          <w:p w14:paraId="71B1EB47" w14:textId="77777777" w:rsidR="00522C47" w:rsidRPr="00515149" w:rsidRDefault="00522C47" w:rsidP="00522C47">
            <w:pPr>
              <w:tabs>
                <w:tab w:val="clear" w:pos="1247"/>
                <w:tab w:val="clear" w:pos="2552"/>
                <w:tab w:val="clear" w:pos="3856"/>
                <w:tab w:val="clear" w:pos="5216"/>
                <w:tab w:val="clear" w:pos="6464"/>
                <w:tab w:val="clear" w:pos="7768"/>
              </w:tabs>
              <w:spacing w:after="0"/>
              <w:rPr>
                <w:sz w:val="18"/>
                <w:szCs w:val="18"/>
              </w:rPr>
            </w:pPr>
            <w:r w:rsidRPr="00515149">
              <w:rPr>
                <w:sz w:val="18"/>
                <w:szCs w:val="18"/>
              </w:rPr>
              <w:t>Ability to Filter Traffic</w:t>
            </w:r>
          </w:p>
        </w:tc>
        <w:tc>
          <w:tcPr>
            <w:tcW w:w="1336" w:type="dxa"/>
            <w:vAlign w:val="center"/>
          </w:tcPr>
          <w:p w14:paraId="519BF4AF" w14:textId="0D0F3F36" w:rsidR="00522C47" w:rsidRPr="00515149" w:rsidRDefault="00522C47" w:rsidP="00522C47">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6706BB02" w14:textId="0E00CA2F" w:rsidR="00522C47" w:rsidRPr="00515149" w:rsidRDefault="00522C47" w:rsidP="00522C47">
            <w:pPr>
              <w:tabs>
                <w:tab w:val="clear" w:pos="1247"/>
                <w:tab w:val="clear" w:pos="2552"/>
                <w:tab w:val="clear" w:pos="3856"/>
                <w:tab w:val="clear" w:pos="5216"/>
                <w:tab w:val="clear" w:pos="6464"/>
                <w:tab w:val="clear" w:pos="7768"/>
              </w:tabs>
              <w:spacing w:after="0"/>
              <w:jc w:val="center"/>
              <w:rPr>
                <w:sz w:val="18"/>
                <w:szCs w:val="18"/>
              </w:rPr>
            </w:pPr>
            <w:r>
              <w:rPr>
                <w:sz w:val="18"/>
                <w:szCs w:val="18"/>
              </w:rPr>
              <w:t>Don’t handle traffic</w:t>
            </w:r>
          </w:p>
        </w:tc>
        <w:tc>
          <w:tcPr>
            <w:tcW w:w="1078" w:type="dxa"/>
            <w:vAlign w:val="center"/>
          </w:tcPr>
          <w:p w14:paraId="084128FA" w14:textId="77777777" w:rsidR="00522C47" w:rsidRPr="00515149" w:rsidRDefault="00522C47" w:rsidP="00522C47">
            <w:pPr>
              <w:tabs>
                <w:tab w:val="clear" w:pos="1247"/>
                <w:tab w:val="clear" w:pos="2552"/>
                <w:tab w:val="clear" w:pos="3856"/>
                <w:tab w:val="clear" w:pos="5216"/>
                <w:tab w:val="clear" w:pos="6464"/>
                <w:tab w:val="clear" w:pos="7768"/>
              </w:tabs>
              <w:spacing w:after="0"/>
              <w:jc w:val="center"/>
              <w:rPr>
                <w:sz w:val="18"/>
                <w:szCs w:val="18"/>
              </w:rPr>
            </w:pPr>
          </w:p>
        </w:tc>
      </w:tr>
      <w:tr w:rsidR="00C220E3" w:rsidRPr="00515149" w14:paraId="0F4AA463" w14:textId="77777777" w:rsidTr="00C220E3">
        <w:trPr>
          <w:trHeight w:val="432"/>
        </w:trPr>
        <w:tc>
          <w:tcPr>
            <w:tcW w:w="4188" w:type="dxa"/>
            <w:noWrap/>
            <w:vAlign w:val="center"/>
            <w:hideMark/>
          </w:tcPr>
          <w:p w14:paraId="5B46AA67" w14:textId="77777777" w:rsidR="00C220E3" w:rsidRPr="00515149" w:rsidRDefault="00C220E3" w:rsidP="00C220E3">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65-0164/00305 Base_filter_004_m </w:t>
            </w:r>
          </w:p>
          <w:p w14:paraId="410413F3" w14:textId="77777777" w:rsidR="00C220E3" w:rsidRPr="00515149" w:rsidRDefault="00C220E3" w:rsidP="00C220E3">
            <w:pPr>
              <w:tabs>
                <w:tab w:val="clear" w:pos="1247"/>
                <w:tab w:val="clear" w:pos="2552"/>
                <w:tab w:val="clear" w:pos="3856"/>
                <w:tab w:val="clear" w:pos="5216"/>
                <w:tab w:val="clear" w:pos="6464"/>
                <w:tab w:val="clear" w:pos="7768"/>
              </w:tabs>
              <w:spacing w:after="0"/>
              <w:rPr>
                <w:sz w:val="18"/>
                <w:szCs w:val="18"/>
              </w:rPr>
            </w:pPr>
            <w:r w:rsidRPr="00515149">
              <w:rPr>
                <w:sz w:val="18"/>
                <w:szCs w:val="18"/>
              </w:rPr>
              <w:t>Ability to Log Filter Actions</w:t>
            </w:r>
          </w:p>
        </w:tc>
        <w:tc>
          <w:tcPr>
            <w:tcW w:w="1336" w:type="dxa"/>
            <w:vAlign w:val="center"/>
          </w:tcPr>
          <w:p w14:paraId="547E25A5" w14:textId="637C1D8E" w:rsidR="00C220E3" w:rsidRPr="00515149" w:rsidRDefault="00C220E3" w:rsidP="00C220E3">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06771904" w14:textId="65FDDB98" w:rsidR="00C220E3" w:rsidRPr="00515149" w:rsidRDefault="00C220E3" w:rsidP="00C220E3">
            <w:pPr>
              <w:tabs>
                <w:tab w:val="clear" w:pos="1247"/>
                <w:tab w:val="clear" w:pos="2552"/>
                <w:tab w:val="clear" w:pos="3856"/>
                <w:tab w:val="clear" w:pos="5216"/>
                <w:tab w:val="clear" w:pos="6464"/>
                <w:tab w:val="clear" w:pos="7768"/>
              </w:tabs>
              <w:spacing w:after="0"/>
              <w:jc w:val="center"/>
              <w:rPr>
                <w:sz w:val="18"/>
                <w:szCs w:val="18"/>
              </w:rPr>
            </w:pPr>
            <w:r>
              <w:rPr>
                <w:sz w:val="18"/>
                <w:szCs w:val="18"/>
              </w:rPr>
              <w:t>Don’t handle traffic</w:t>
            </w:r>
          </w:p>
        </w:tc>
        <w:tc>
          <w:tcPr>
            <w:tcW w:w="1078" w:type="dxa"/>
            <w:vAlign w:val="center"/>
          </w:tcPr>
          <w:p w14:paraId="22075B6A" w14:textId="77777777" w:rsidR="00C220E3" w:rsidRPr="00515149" w:rsidRDefault="00C220E3" w:rsidP="00C220E3">
            <w:pPr>
              <w:tabs>
                <w:tab w:val="clear" w:pos="1247"/>
                <w:tab w:val="clear" w:pos="2552"/>
                <w:tab w:val="clear" w:pos="3856"/>
                <w:tab w:val="clear" w:pos="5216"/>
                <w:tab w:val="clear" w:pos="6464"/>
                <w:tab w:val="clear" w:pos="7768"/>
              </w:tabs>
              <w:spacing w:after="0"/>
              <w:jc w:val="center"/>
              <w:rPr>
                <w:sz w:val="18"/>
                <w:szCs w:val="18"/>
              </w:rPr>
            </w:pPr>
          </w:p>
        </w:tc>
      </w:tr>
      <w:tr w:rsidR="00C220E3" w:rsidRPr="00515149" w14:paraId="7E6FE39E" w14:textId="77777777" w:rsidTr="00C220E3">
        <w:trPr>
          <w:trHeight w:val="432"/>
        </w:trPr>
        <w:tc>
          <w:tcPr>
            <w:tcW w:w="4188" w:type="dxa"/>
            <w:noWrap/>
            <w:vAlign w:val="center"/>
            <w:hideMark/>
          </w:tcPr>
          <w:p w14:paraId="3D912A41" w14:textId="77777777" w:rsidR="00C220E3" w:rsidRPr="00515149" w:rsidRDefault="00C220E3" w:rsidP="00C220E3">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65-0164/00306 Base_filter_007_m </w:t>
            </w:r>
          </w:p>
          <w:p w14:paraId="050ED39D" w14:textId="77777777" w:rsidR="00C220E3" w:rsidRPr="00515149" w:rsidRDefault="00C220E3" w:rsidP="00C220E3">
            <w:pPr>
              <w:tabs>
                <w:tab w:val="clear" w:pos="1247"/>
                <w:tab w:val="clear" w:pos="2552"/>
                <w:tab w:val="clear" w:pos="3856"/>
                <w:tab w:val="clear" w:pos="5216"/>
                <w:tab w:val="clear" w:pos="6464"/>
                <w:tab w:val="clear" w:pos="7768"/>
              </w:tabs>
              <w:spacing w:after="0"/>
              <w:rPr>
                <w:sz w:val="18"/>
                <w:szCs w:val="18"/>
              </w:rPr>
            </w:pPr>
            <w:r w:rsidRPr="00515149">
              <w:rPr>
                <w:sz w:val="18"/>
                <w:szCs w:val="18"/>
              </w:rPr>
              <w:t>Ability to Filter on Any Protocol Header Fields</w:t>
            </w:r>
          </w:p>
        </w:tc>
        <w:tc>
          <w:tcPr>
            <w:tcW w:w="1336" w:type="dxa"/>
            <w:vAlign w:val="center"/>
          </w:tcPr>
          <w:p w14:paraId="24D8D2E7" w14:textId="18D83853" w:rsidR="00C220E3" w:rsidRPr="00515149" w:rsidRDefault="00C220E3" w:rsidP="00C220E3">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2D1FA97B" w14:textId="0640E91B" w:rsidR="00C220E3" w:rsidRPr="00515149" w:rsidRDefault="00C220E3" w:rsidP="00C220E3">
            <w:pPr>
              <w:tabs>
                <w:tab w:val="clear" w:pos="1247"/>
                <w:tab w:val="clear" w:pos="2552"/>
                <w:tab w:val="clear" w:pos="3856"/>
                <w:tab w:val="clear" w:pos="5216"/>
                <w:tab w:val="clear" w:pos="6464"/>
                <w:tab w:val="clear" w:pos="7768"/>
              </w:tabs>
              <w:spacing w:after="0"/>
              <w:jc w:val="center"/>
              <w:rPr>
                <w:sz w:val="18"/>
                <w:szCs w:val="18"/>
              </w:rPr>
            </w:pPr>
            <w:r>
              <w:rPr>
                <w:sz w:val="18"/>
                <w:szCs w:val="18"/>
              </w:rPr>
              <w:t>Don’t handle traffic</w:t>
            </w:r>
          </w:p>
        </w:tc>
        <w:tc>
          <w:tcPr>
            <w:tcW w:w="1078" w:type="dxa"/>
            <w:vAlign w:val="center"/>
          </w:tcPr>
          <w:p w14:paraId="32B5AB0D" w14:textId="77777777" w:rsidR="00C220E3" w:rsidRPr="00515149" w:rsidRDefault="00C220E3" w:rsidP="00C220E3">
            <w:pPr>
              <w:tabs>
                <w:tab w:val="clear" w:pos="1247"/>
                <w:tab w:val="clear" w:pos="2552"/>
                <w:tab w:val="clear" w:pos="3856"/>
                <w:tab w:val="clear" w:pos="5216"/>
                <w:tab w:val="clear" w:pos="6464"/>
                <w:tab w:val="clear" w:pos="7768"/>
              </w:tabs>
              <w:spacing w:after="0"/>
              <w:jc w:val="center"/>
              <w:rPr>
                <w:sz w:val="18"/>
                <w:szCs w:val="18"/>
              </w:rPr>
            </w:pPr>
          </w:p>
        </w:tc>
      </w:tr>
      <w:tr w:rsidR="00C220E3" w:rsidRPr="00515149" w14:paraId="1F5E78F0" w14:textId="77777777" w:rsidTr="00C220E3">
        <w:trPr>
          <w:trHeight w:val="432"/>
        </w:trPr>
        <w:tc>
          <w:tcPr>
            <w:tcW w:w="4188" w:type="dxa"/>
            <w:noWrap/>
            <w:vAlign w:val="center"/>
            <w:hideMark/>
          </w:tcPr>
          <w:p w14:paraId="257C12B2" w14:textId="77777777" w:rsidR="00C220E3" w:rsidRPr="00515149" w:rsidRDefault="00C220E3" w:rsidP="00C220E3">
            <w:pPr>
              <w:tabs>
                <w:tab w:val="clear" w:pos="1247"/>
                <w:tab w:val="clear" w:pos="2552"/>
                <w:tab w:val="clear" w:pos="3856"/>
                <w:tab w:val="clear" w:pos="5216"/>
                <w:tab w:val="clear" w:pos="6464"/>
                <w:tab w:val="clear" w:pos="7768"/>
              </w:tabs>
              <w:spacing w:after="0"/>
              <w:rPr>
                <w:sz w:val="18"/>
                <w:szCs w:val="18"/>
              </w:rPr>
            </w:pPr>
            <w:r w:rsidRPr="00515149">
              <w:rPr>
                <w:sz w:val="18"/>
                <w:szCs w:val="18"/>
              </w:rPr>
              <w:t xml:space="preserve">105 65-0164/00307 Base_filter_008_m </w:t>
            </w:r>
          </w:p>
          <w:p w14:paraId="23E5F887" w14:textId="77777777" w:rsidR="00C220E3" w:rsidRPr="00515149" w:rsidRDefault="00C220E3" w:rsidP="00C220E3">
            <w:pPr>
              <w:tabs>
                <w:tab w:val="clear" w:pos="1247"/>
                <w:tab w:val="clear" w:pos="2552"/>
                <w:tab w:val="clear" w:pos="3856"/>
                <w:tab w:val="clear" w:pos="5216"/>
                <w:tab w:val="clear" w:pos="6464"/>
                <w:tab w:val="clear" w:pos="7768"/>
              </w:tabs>
              <w:spacing w:after="0"/>
              <w:rPr>
                <w:sz w:val="18"/>
                <w:szCs w:val="18"/>
              </w:rPr>
            </w:pPr>
            <w:r w:rsidRPr="00515149">
              <w:rPr>
                <w:sz w:val="18"/>
                <w:szCs w:val="18"/>
              </w:rPr>
              <w:t>Ability to Filter Inbound and Outbound</w:t>
            </w:r>
          </w:p>
        </w:tc>
        <w:tc>
          <w:tcPr>
            <w:tcW w:w="1336" w:type="dxa"/>
            <w:vAlign w:val="center"/>
          </w:tcPr>
          <w:p w14:paraId="487C1FEB" w14:textId="0F2D848C" w:rsidR="00C220E3" w:rsidRPr="00515149" w:rsidRDefault="00C220E3" w:rsidP="00C220E3">
            <w:pPr>
              <w:tabs>
                <w:tab w:val="clear" w:pos="1247"/>
                <w:tab w:val="clear" w:pos="2552"/>
                <w:tab w:val="clear" w:pos="3856"/>
                <w:tab w:val="clear" w:pos="5216"/>
                <w:tab w:val="clear" w:pos="6464"/>
                <w:tab w:val="clear" w:pos="7768"/>
              </w:tabs>
              <w:spacing w:after="0"/>
              <w:jc w:val="center"/>
              <w:rPr>
                <w:sz w:val="18"/>
                <w:szCs w:val="18"/>
              </w:rPr>
            </w:pPr>
            <w:r>
              <w:rPr>
                <w:sz w:val="18"/>
                <w:szCs w:val="18"/>
              </w:rPr>
              <w:t>N/A</w:t>
            </w:r>
          </w:p>
        </w:tc>
        <w:tc>
          <w:tcPr>
            <w:tcW w:w="2062" w:type="dxa"/>
            <w:vAlign w:val="center"/>
          </w:tcPr>
          <w:p w14:paraId="5CE16225" w14:textId="0C87FD5F" w:rsidR="00C220E3" w:rsidRPr="00515149" w:rsidRDefault="00C220E3" w:rsidP="00C220E3">
            <w:pPr>
              <w:tabs>
                <w:tab w:val="clear" w:pos="1247"/>
                <w:tab w:val="clear" w:pos="2552"/>
                <w:tab w:val="clear" w:pos="3856"/>
                <w:tab w:val="clear" w:pos="5216"/>
                <w:tab w:val="clear" w:pos="6464"/>
                <w:tab w:val="clear" w:pos="7768"/>
              </w:tabs>
              <w:spacing w:after="0"/>
              <w:jc w:val="center"/>
              <w:rPr>
                <w:sz w:val="18"/>
                <w:szCs w:val="18"/>
              </w:rPr>
            </w:pPr>
            <w:r>
              <w:rPr>
                <w:sz w:val="18"/>
                <w:szCs w:val="18"/>
              </w:rPr>
              <w:t>Don’t handle traffic</w:t>
            </w:r>
          </w:p>
        </w:tc>
        <w:tc>
          <w:tcPr>
            <w:tcW w:w="1078" w:type="dxa"/>
            <w:vAlign w:val="center"/>
          </w:tcPr>
          <w:p w14:paraId="4D7F153C" w14:textId="77777777" w:rsidR="00C220E3" w:rsidRPr="00515149" w:rsidRDefault="00C220E3" w:rsidP="00C220E3">
            <w:pPr>
              <w:tabs>
                <w:tab w:val="clear" w:pos="1247"/>
                <w:tab w:val="clear" w:pos="2552"/>
                <w:tab w:val="clear" w:pos="3856"/>
                <w:tab w:val="clear" w:pos="5216"/>
                <w:tab w:val="clear" w:pos="6464"/>
                <w:tab w:val="clear" w:pos="7768"/>
              </w:tabs>
              <w:spacing w:after="0"/>
              <w:jc w:val="center"/>
              <w:rPr>
                <w:sz w:val="18"/>
                <w:szCs w:val="18"/>
              </w:rPr>
            </w:pPr>
          </w:p>
        </w:tc>
      </w:tr>
    </w:tbl>
    <w:p w14:paraId="06525660" w14:textId="77777777" w:rsidR="0044687B" w:rsidRDefault="0044687B" w:rsidP="00805C9B">
      <w:pPr>
        <w:pStyle w:val="Heading3"/>
      </w:pPr>
      <w:bookmarkStart w:id="26" w:name="_Toc95216396"/>
      <w:r w:rsidRPr="00515149">
        <w:lastRenderedPageBreak/>
        <w:t xml:space="preserve">Generic </w:t>
      </w:r>
      <w:r>
        <w:t>P</w:t>
      </w:r>
      <w:r w:rsidRPr="00515149">
        <w:t xml:space="preserve">rivacy </w:t>
      </w:r>
      <w:r>
        <w:t>R</w:t>
      </w:r>
      <w:r w:rsidRPr="00515149">
        <w:t>equirements</w:t>
      </w:r>
      <w:bookmarkEnd w:id="26"/>
    </w:p>
    <w:tbl>
      <w:tblPr>
        <w:tblStyle w:val="GridTable1Light"/>
        <w:tblW w:w="4998" w:type="pct"/>
        <w:tblLayout w:type="fixed"/>
        <w:tblLook w:val="0420" w:firstRow="1" w:lastRow="0" w:firstColumn="0" w:lastColumn="0" w:noHBand="0" w:noVBand="1"/>
      </w:tblPr>
      <w:tblGrid>
        <w:gridCol w:w="4177"/>
        <w:gridCol w:w="1162"/>
        <w:gridCol w:w="2160"/>
        <w:gridCol w:w="1162"/>
      </w:tblGrid>
      <w:tr w:rsidR="0044687B" w:rsidRPr="00515149" w14:paraId="7B1340C7" w14:textId="77777777" w:rsidTr="00480ADF">
        <w:trPr>
          <w:cnfStyle w:val="100000000000" w:firstRow="1" w:lastRow="0" w:firstColumn="0" w:lastColumn="0" w:oddVBand="0" w:evenVBand="0" w:oddHBand="0" w:evenHBand="0" w:firstRowFirstColumn="0" w:firstRowLastColumn="0" w:lastRowFirstColumn="0" w:lastRowLastColumn="0"/>
          <w:trHeight w:val="432"/>
          <w:tblHeader/>
        </w:trPr>
        <w:tc>
          <w:tcPr>
            <w:tcW w:w="4177" w:type="dxa"/>
            <w:vAlign w:val="center"/>
          </w:tcPr>
          <w:p w14:paraId="1FC8436B" w14:textId="77777777" w:rsidR="0044687B" w:rsidRPr="00515149" w:rsidRDefault="0044687B" w:rsidP="00480ADF">
            <w:pPr>
              <w:pStyle w:val="NoSpacing"/>
              <w:rPr>
                <w:sz w:val="18"/>
                <w:szCs w:val="18"/>
              </w:rPr>
            </w:pPr>
            <w:r w:rsidRPr="00515149">
              <w:rPr>
                <w:sz w:val="18"/>
                <w:szCs w:val="18"/>
              </w:rPr>
              <w:t>Requirement</w:t>
            </w:r>
          </w:p>
        </w:tc>
        <w:tc>
          <w:tcPr>
            <w:tcW w:w="0" w:type="dxa"/>
            <w:vAlign w:val="center"/>
          </w:tcPr>
          <w:p w14:paraId="60CF2F98" w14:textId="77777777" w:rsidR="0044687B" w:rsidRPr="00515149" w:rsidRDefault="0044687B" w:rsidP="00480ADF">
            <w:pPr>
              <w:pStyle w:val="NoSpacing"/>
              <w:jc w:val="center"/>
              <w:rPr>
                <w:sz w:val="18"/>
                <w:szCs w:val="18"/>
              </w:rPr>
            </w:pPr>
            <w:r w:rsidRPr="00515149">
              <w:rPr>
                <w:sz w:val="18"/>
                <w:szCs w:val="18"/>
              </w:rPr>
              <w:t>Status</w:t>
            </w:r>
          </w:p>
        </w:tc>
        <w:tc>
          <w:tcPr>
            <w:tcW w:w="0" w:type="dxa"/>
            <w:vAlign w:val="center"/>
          </w:tcPr>
          <w:p w14:paraId="0761BE40" w14:textId="77777777" w:rsidR="0044687B" w:rsidRPr="00515149" w:rsidRDefault="0044687B" w:rsidP="00480ADF">
            <w:pPr>
              <w:pStyle w:val="NoSpacing"/>
              <w:jc w:val="center"/>
              <w:rPr>
                <w:sz w:val="18"/>
                <w:szCs w:val="18"/>
              </w:rPr>
            </w:pPr>
            <w:r w:rsidRPr="00515149">
              <w:rPr>
                <w:sz w:val="18"/>
                <w:szCs w:val="18"/>
              </w:rPr>
              <w:t>Justification</w:t>
            </w:r>
          </w:p>
        </w:tc>
        <w:tc>
          <w:tcPr>
            <w:tcW w:w="0" w:type="dxa"/>
            <w:vAlign w:val="center"/>
          </w:tcPr>
          <w:p w14:paraId="4BCC6388" w14:textId="77777777" w:rsidR="0044687B" w:rsidRPr="00515149" w:rsidRDefault="0044687B" w:rsidP="00480ADF">
            <w:pPr>
              <w:pStyle w:val="NoSpacing"/>
              <w:jc w:val="center"/>
              <w:rPr>
                <w:sz w:val="18"/>
                <w:szCs w:val="18"/>
              </w:rPr>
            </w:pPr>
            <w:r w:rsidRPr="00515149">
              <w:rPr>
                <w:sz w:val="18"/>
                <w:szCs w:val="18"/>
              </w:rPr>
              <w:t>Risk ID</w:t>
            </w:r>
          </w:p>
        </w:tc>
      </w:tr>
      <w:tr w:rsidR="0044687B" w:rsidRPr="00515149" w14:paraId="6A5E30EB" w14:textId="77777777" w:rsidTr="00480ADF">
        <w:trPr>
          <w:trHeight w:val="432"/>
        </w:trPr>
        <w:tc>
          <w:tcPr>
            <w:tcW w:w="4177" w:type="dxa"/>
            <w:vAlign w:val="center"/>
            <w:hideMark/>
          </w:tcPr>
          <w:p w14:paraId="2CA91379" w14:textId="77777777" w:rsidR="0044687B" w:rsidRPr="00515149" w:rsidRDefault="0044687B" w:rsidP="00480ADF">
            <w:pPr>
              <w:pStyle w:val="NoSpacing"/>
              <w:rPr>
                <w:sz w:val="18"/>
                <w:szCs w:val="18"/>
              </w:rPr>
            </w:pPr>
            <w:r w:rsidRPr="00515149">
              <w:rPr>
                <w:sz w:val="18"/>
                <w:szCs w:val="18"/>
              </w:rPr>
              <w:t>105 65-0164/00355 Privacy Impact Assessment report</w:t>
            </w:r>
          </w:p>
        </w:tc>
        <w:tc>
          <w:tcPr>
            <w:tcW w:w="0" w:type="dxa"/>
            <w:vAlign w:val="center"/>
          </w:tcPr>
          <w:p w14:paraId="6D5CC220" w14:textId="1B464073" w:rsidR="0044687B" w:rsidRPr="00515149" w:rsidRDefault="00B61D51" w:rsidP="00480ADF">
            <w:pPr>
              <w:pStyle w:val="NoSpacing"/>
              <w:jc w:val="center"/>
              <w:rPr>
                <w:sz w:val="18"/>
                <w:szCs w:val="18"/>
              </w:rPr>
            </w:pPr>
            <w:r>
              <w:rPr>
                <w:sz w:val="18"/>
                <w:szCs w:val="18"/>
              </w:rPr>
              <w:t>N/A</w:t>
            </w:r>
          </w:p>
        </w:tc>
        <w:tc>
          <w:tcPr>
            <w:tcW w:w="0" w:type="dxa"/>
            <w:vAlign w:val="center"/>
          </w:tcPr>
          <w:p w14:paraId="1A90362B" w14:textId="774D6569" w:rsidR="0044687B" w:rsidRPr="00515149" w:rsidRDefault="00C220E3" w:rsidP="00480ADF">
            <w:pPr>
              <w:pStyle w:val="NoSpacing"/>
              <w:rPr>
                <w:sz w:val="18"/>
                <w:szCs w:val="18"/>
              </w:rPr>
            </w:pPr>
            <w:r>
              <w:rPr>
                <w:sz w:val="18"/>
                <w:szCs w:val="18"/>
              </w:rPr>
              <w:t>No private data touched</w:t>
            </w:r>
          </w:p>
        </w:tc>
        <w:tc>
          <w:tcPr>
            <w:tcW w:w="0" w:type="dxa"/>
            <w:vAlign w:val="center"/>
          </w:tcPr>
          <w:p w14:paraId="297AE2DE" w14:textId="77777777" w:rsidR="0044687B" w:rsidRPr="00515149" w:rsidRDefault="0044687B" w:rsidP="00480ADF">
            <w:pPr>
              <w:pStyle w:val="NoSpacing"/>
              <w:rPr>
                <w:sz w:val="18"/>
                <w:szCs w:val="18"/>
              </w:rPr>
            </w:pPr>
          </w:p>
        </w:tc>
      </w:tr>
      <w:tr w:rsidR="0044687B" w:rsidRPr="00515149" w14:paraId="19B2870D" w14:textId="77777777" w:rsidTr="00480ADF">
        <w:trPr>
          <w:trHeight w:val="432"/>
        </w:trPr>
        <w:tc>
          <w:tcPr>
            <w:tcW w:w="4177" w:type="dxa"/>
            <w:vAlign w:val="center"/>
            <w:hideMark/>
          </w:tcPr>
          <w:p w14:paraId="3A879225" w14:textId="77777777" w:rsidR="0044687B" w:rsidRPr="00515149" w:rsidRDefault="0044687B" w:rsidP="00480ADF">
            <w:pPr>
              <w:pStyle w:val="NoSpacing"/>
              <w:rPr>
                <w:sz w:val="18"/>
                <w:szCs w:val="18"/>
              </w:rPr>
            </w:pPr>
            <w:r w:rsidRPr="00515149">
              <w:rPr>
                <w:sz w:val="18"/>
                <w:szCs w:val="18"/>
              </w:rPr>
              <w:t>105 65-0164/00356 Privacy User Guide</w:t>
            </w:r>
          </w:p>
        </w:tc>
        <w:tc>
          <w:tcPr>
            <w:tcW w:w="0" w:type="dxa"/>
            <w:vAlign w:val="center"/>
          </w:tcPr>
          <w:p w14:paraId="7DFE690F" w14:textId="71233F96" w:rsidR="0044687B" w:rsidRPr="00515149" w:rsidRDefault="00B61D51" w:rsidP="00480ADF">
            <w:pPr>
              <w:pStyle w:val="NoSpacing"/>
              <w:jc w:val="center"/>
              <w:rPr>
                <w:sz w:val="18"/>
                <w:szCs w:val="18"/>
              </w:rPr>
            </w:pPr>
            <w:r>
              <w:rPr>
                <w:sz w:val="18"/>
                <w:szCs w:val="18"/>
              </w:rPr>
              <w:t>N/A</w:t>
            </w:r>
          </w:p>
        </w:tc>
        <w:tc>
          <w:tcPr>
            <w:tcW w:w="0" w:type="dxa"/>
            <w:vAlign w:val="center"/>
          </w:tcPr>
          <w:p w14:paraId="24115990" w14:textId="5F46E96D" w:rsidR="0044687B" w:rsidRPr="00515149" w:rsidRDefault="00C220E3" w:rsidP="00480ADF">
            <w:pPr>
              <w:pStyle w:val="NoSpacing"/>
              <w:rPr>
                <w:sz w:val="18"/>
                <w:szCs w:val="18"/>
              </w:rPr>
            </w:pPr>
            <w:r>
              <w:rPr>
                <w:sz w:val="18"/>
                <w:szCs w:val="18"/>
              </w:rPr>
              <w:t>No private data touched</w:t>
            </w:r>
          </w:p>
        </w:tc>
        <w:tc>
          <w:tcPr>
            <w:tcW w:w="0" w:type="dxa"/>
            <w:vAlign w:val="center"/>
          </w:tcPr>
          <w:p w14:paraId="48A5BF8E" w14:textId="77777777" w:rsidR="0044687B" w:rsidRPr="00515149" w:rsidRDefault="0044687B" w:rsidP="00480ADF">
            <w:pPr>
              <w:pStyle w:val="NoSpacing"/>
              <w:rPr>
                <w:sz w:val="18"/>
                <w:szCs w:val="18"/>
              </w:rPr>
            </w:pPr>
          </w:p>
        </w:tc>
      </w:tr>
      <w:tr w:rsidR="0044687B" w:rsidRPr="00515149" w14:paraId="55F1BFA4" w14:textId="77777777" w:rsidTr="00480ADF">
        <w:trPr>
          <w:trHeight w:val="432"/>
        </w:trPr>
        <w:tc>
          <w:tcPr>
            <w:tcW w:w="4177" w:type="dxa"/>
            <w:vAlign w:val="center"/>
          </w:tcPr>
          <w:p w14:paraId="70F3B6BE" w14:textId="77777777" w:rsidR="0044687B" w:rsidRPr="00515149" w:rsidRDefault="0044687B" w:rsidP="00480ADF">
            <w:pPr>
              <w:pStyle w:val="NoSpacing"/>
              <w:rPr>
                <w:sz w:val="18"/>
                <w:szCs w:val="18"/>
              </w:rPr>
            </w:pPr>
            <w:r w:rsidRPr="00515149">
              <w:rPr>
                <w:sz w:val="18"/>
                <w:szCs w:val="18"/>
              </w:rPr>
              <w:t>105 65-0164/00546 Notice to Subscribers</w:t>
            </w:r>
          </w:p>
        </w:tc>
        <w:tc>
          <w:tcPr>
            <w:tcW w:w="0" w:type="dxa"/>
            <w:vAlign w:val="center"/>
          </w:tcPr>
          <w:p w14:paraId="50B679A1" w14:textId="704B4617" w:rsidR="0044687B" w:rsidRPr="00515149" w:rsidRDefault="00B61D51" w:rsidP="00480ADF">
            <w:pPr>
              <w:pStyle w:val="NoSpacing"/>
              <w:jc w:val="center"/>
              <w:rPr>
                <w:sz w:val="18"/>
                <w:szCs w:val="18"/>
              </w:rPr>
            </w:pPr>
            <w:r>
              <w:rPr>
                <w:sz w:val="18"/>
                <w:szCs w:val="18"/>
              </w:rPr>
              <w:t>N/A</w:t>
            </w:r>
          </w:p>
        </w:tc>
        <w:tc>
          <w:tcPr>
            <w:tcW w:w="0" w:type="dxa"/>
            <w:vAlign w:val="center"/>
          </w:tcPr>
          <w:p w14:paraId="0364F0D4" w14:textId="2E90A253" w:rsidR="0044687B" w:rsidRPr="00515149" w:rsidRDefault="00C220E3" w:rsidP="00480ADF">
            <w:pPr>
              <w:pStyle w:val="NoSpacing"/>
              <w:rPr>
                <w:sz w:val="18"/>
                <w:szCs w:val="18"/>
              </w:rPr>
            </w:pPr>
            <w:r>
              <w:rPr>
                <w:sz w:val="18"/>
                <w:szCs w:val="18"/>
              </w:rPr>
              <w:t>No private data touched</w:t>
            </w:r>
          </w:p>
        </w:tc>
        <w:tc>
          <w:tcPr>
            <w:tcW w:w="0" w:type="dxa"/>
            <w:vAlign w:val="center"/>
          </w:tcPr>
          <w:p w14:paraId="5277B89A" w14:textId="77777777" w:rsidR="0044687B" w:rsidRPr="00515149" w:rsidRDefault="0044687B" w:rsidP="00480ADF">
            <w:pPr>
              <w:pStyle w:val="NoSpacing"/>
              <w:rPr>
                <w:sz w:val="18"/>
                <w:szCs w:val="18"/>
              </w:rPr>
            </w:pPr>
          </w:p>
        </w:tc>
      </w:tr>
      <w:tr w:rsidR="0044687B" w:rsidRPr="00515149" w14:paraId="4251FD80" w14:textId="77777777" w:rsidTr="00480ADF">
        <w:trPr>
          <w:trHeight w:val="432"/>
        </w:trPr>
        <w:tc>
          <w:tcPr>
            <w:tcW w:w="4177" w:type="dxa"/>
            <w:vAlign w:val="center"/>
          </w:tcPr>
          <w:p w14:paraId="3651CC4C" w14:textId="77777777" w:rsidR="0044687B" w:rsidRPr="00515149" w:rsidRDefault="0044687B" w:rsidP="00480ADF">
            <w:pPr>
              <w:pStyle w:val="NoSpacing"/>
              <w:rPr>
                <w:sz w:val="18"/>
                <w:szCs w:val="18"/>
              </w:rPr>
            </w:pPr>
            <w:r w:rsidRPr="00515149">
              <w:rPr>
                <w:sz w:val="18"/>
                <w:szCs w:val="18"/>
              </w:rPr>
              <w:t>105 65-0164/00547 Notice to System Users and Administrators</w:t>
            </w:r>
          </w:p>
        </w:tc>
        <w:tc>
          <w:tcPr>
            <w:tcW w:w="0" w:type="dxa"/>
            <w:vAlign w:val="center"/>
          </w:tcPr>
          <w:p w14:paraId="7B1751A7" w14:textId="12CCD014" w:rsidR="0044687B" w:rsidRPr="00515149" w:rsidRDefault="00B61D51" w:rsidP="00480ADF">
            <w:pPr>
              <w:pStyle w:val="NoSpacing"/>
              <w:jc w:val="center"/>
              <w:rPr>
                <w:sz w:val="18"/>
                <w:szCs w:val="18"/>
              </w:rPr>
            </w:pPr>
            <w:r>
              <w:rPr>
                <w:sz w:val="18"/>
                <w:szCs w:val="18"/>
              </w:rPr>
              <w:t>N/A</w:t>
            </w:r>
          </w:p>
        </w:tc>
        <w:tc>
          <w:tcPr>
            <w:tcW w:w="0" w:type="dxa"/>
            <w:vAlign w:val="center"/>
          </w:tcPr>
          <w:p w14:paraId="48A46FE6" w14:textId="192FDFD6" w:rsidR="0044687B" w:rsidRPr="00515149" w:rsidRDefault="00C220E3" w:rsidP="00480ADF">
            <w:pPr>
              <w:pStyle w:val="NoSpacing"/>
              <w:rPr>
                <w:sz w:val="18"/>
                <w:szCs w:val="18"/>
              </w:rPr>
            </w:pPr>
            <w:r>
              <w:rPr>
                <w:sz w:val="18"/>
                <w:szCs w:val="18"/>
              </w:rPr>
              <w:t>No private data touched</w:t>
            </w:r>
          </w:p>
        </w:tc>
        <w:tc>
          <w:tcPr>
            <w:tcW w:w="0" w:type="dxa"/>
            <w:vAlign w:val="center"/>
          </w:tcPr>
          <w:p w14:paraId="6765AAB0" w14:textId="77777777" w:rsidR="0044687B" w:rsidRPr="00515149" w:rsidRDefault="0044687B" w:rsidP="00480ADF">
            <w:pPr>
              <w:pStyle w:val="NoSpacing"/>
              <w:rPr>
                <w:sz w:val="18"/>
                <w:szCs w:val="18"/>
              </w:rPr>
            </w:pPr>
          </w:p>
        </w:tc>
      </w:tr>
      <w:tr w:rsidR="0044687B" w:rsidRPr="00515149" w14:paraId="219A3316" w14:textId="77777777" w:rsidTr="00480ADF">
        <w:trPr>
          <w:trHeight w:val="432"/>
        </w:trPr>
        <w:tc>
          <w:tcPr>
            <w:tcW w:w="4177" w:type="dxa"/>
            <w:vAlign w:val="center"/>
            <w:hideMark/>
          </w:tcPr>
          <w:p w14:paraId="5E76EFFD" w14:textId="77777777" w:rsidR="0044687B" w:rsidRPr="00515149" w:rsidRDefault="0044687B" w:rsidP="00480ADF">
            <w:pPr>
              <w:pStyle w:val="NoSpacing"/>
              <w:rPr>
                <w:sz w:val="18"/>
                <w:szCs w:val="18"/>
              </w:rPr>
            </w:pPr>
            <w:r w:rsidRPr="00515149">
              <w:rPr>
                <w:sz w:val="18"/>
                <w:szCs w:val="18"/>
              </w:rPr>
              <w:t xml:space="preserve">105 65-0164/00358 </w:t>
            </w:r>
            <w:r>
              <w:rPr>
                <w:sz w:val="18"/>
                <w:szCs w:val="18"/>
              </w:rPr>
              <w:t xml:space="preserve">Subscriber </w:t>
            </w:r>
            <w:r w:rsidRPr="00515149">
              <w:rPr>
                <w:sz w:val="18"/>
                <w:szCs w:val="18"/>
              </w:rPr>
              <w:t>Consent</w:t>
            </w:r>
          </w:p>
        </w:tc>
        <w:tc>
          <w:tcPr>
            <w:tcW w:w="0" w:type="dxa"/>
            <w:vAlign w:val="center"/>
          </w:tcPr>
          <w:p w14:paraId="13E1AA9C" w14:textId="56573C26" w:rsidR="0044687B" w:rsidRPr="00515149" w:rsidRDefault="00B61D51" w:rsidP="00480ADF">
            <w:pPr>
              <w:pStyle w:val="NoSpacing"/>
              <w:jc w:val="center"/>
              <w:rPr>
                <w:sz w:val="18"/>
                <w:szCs w:val="18"/>
              </w:rPr>
            </w:pPr>
            <w:r>
              <w:rPr>
                <w:sz w:val="18"/>
                <w:szCs w:val="18"/>
              </w:rPr>
              <w:t>N/A</w:t>
            </w:r>
          </w:p>
        </w:tc>
        <w:tc>
          <w:tcPr>
            <w:tcW w:w="0" w:type="dxa"/>
            <w:vAlign w:val="center"/>
          </w:tcPr>
          <w:p w14:paraId="535AD326" w14:textId="0F5C27E7" w:rsidR="0044687B" w:rsidRPr="00515149" w:rsidRDefault="00C220E3" w:rsidP="00480ADF">
            <w:pPr>
              <w:pStyle w:val="NoSpacing"/>
              <w:rPr>
                <w:sz w:val="18"/>
                <w:szCs w:val="18"/>
              </w:rPr>
            </w:pPr>
            <w:r>
              <w:rPr>
                <w:sz w:val="18"/>
                <w:szCs w:val="18"/>
              </w:rPr>
              <w:t>No private data touched</w:t>
            </w:r>
          </w:p>
        </w:tc>
        <w:tc>
          <w:tcPr>
            <w:tcW w:w="0" w:type="dxa"/>
            <w:vAlign w:val="center"/>
          </w:tcPr>
          <w:p w14:paraId="5E6346A6" w14:textId="77777777" w:rsidR="0044687B" w:rsidRPr="00515149" w:rsidRDefault="0044687B" w:rsidP="00480ADF">
            <w:pPr>
              <w:pStyle w:val="NoSpacing"/>
              <w:rPr>
                <w:sz w:val="18"/>
                <w:szCs w:val="18"/>
              </w:rPr>
            </w:pPr>
          </w:p>
        </w:tc>
      </w:tr>
      <w:tr w:rsidR="0044687B" w:rsidRPr="00515149" w14:paraId="2706739A" w14:textId="77777777" w:rsidTr="00480ADF">
        <w:trPr>
          <w:trHeight w:val="432"/>
        </w:trPr>
        <w:tc>
          <w:tcPr>
            <w:tcW w:w="4177" w:type="dxa"/>
            <w:vAlign w:val="center"/>
          </w:tcPr>
          <w:p w14:paraId="33A6923C" w14:textId="77777777" w:rsidR="0044687B" w:rsidRPr="00515149" w:rsidRDefault="0044687B" w:rsidP="00480ADF">
            <w:pPr>
              <w:pStyle w:val="NoSpacing"/>
              <w:rPr>
                <w:sz w:val="18"/>
                <w:szCs w:val="18"/>
              </w:rPr>
            </w:pPr>
            <w:r w:rsidRPr="00515149">
              <w:rPr>
                <w:sz w:val="18"/>
                <w:szCs w:val="18"/>
              </w:rPr>
              <w:t>105 65-164/00512 Personal Data Exporting</w:t>
            </w:r>
          </w:p>
        </w:tc>
        <w:tc>
          <w:tcPr>
            <w:tcW w:w="0" w:type="dxa"/>
            <w:vAlign w:val="center"/>
          </w:tcPr>
          <w:p w14:paraId="1844C6F7" w14:textId="6BAB5013" w:rsidR="0044687B" w:rsidRPr="00515149" w:rsidRDefault="00B61D51" w:rsidP="00480ADF">
            <w:pPr>
              <w:pStyle w:val="NoSpacing"/>
              <w:jc w:val="center"/>
              <w:rPr>
                <w:sz w:val="18"/>
                <w:szCs w:val="18"/>
              </w:rPr>
            </w:pPr>
            <w:r>
              <w:rPr>
                <w:sz w:val="18"/>
                <w:szCs w:val="18"/>
              </w:rPr>
              <w:t>N/A</w:t>
            </w:r>
          </w:p>
        </w:tc>
        <w:tc>
          <w:tcPr>
            <w:tcW w:w="0" w:type="dxa"/>
            <w:vAlign w:val="center"/>
          </w:tcPr>
          <w:p w14:paraId="2191A9EE" w14:textId="699C675E" w:rsidR="0044687B" w:rsidRPr="00515149" w:rsidRDefault="00C220E3" w:rsidP="00480ADF">
            <w:pPr>
              <w:pStyle w:val="NoSpacing"/>
              <w:rPr>
                <w:sz w:val="18"/>
                <w:szCs w:val="18"/>
              </w:rPr>
            </w:pPr>
            <w:r>
              <w:rPr>
                <w:sz w:val="18"/>
                <w:szCs w:val="18"/>
              </w:rPr>
              <w:t>No private data touched</w:t>
            </w:r>
          </w:p>
        </w:tc>
        <w:tc>
          <w:tcPr>
            <w:tcW w:w="0" w:type="dxa"/>
            <w:vAlign w:val="center"/>
          </w:tcPr>
          <w:p w14:paraId="6C30CBC7" w14:textId="77777777" w:rsidR="0044687B" w:rsidRPr="00515149" w:rsidRDefault="0044687B" w:rsidP="00480ADF">
            <w:pPr>
              <w:pStyle w:val="NoSpacing"/>
              <w:rPr>
                <w:sz w:val="18"/>
                <w:szCs w:val="18"/>
              </w:rPr>
            </w:pPr>
          </w:p>
        </w:tc>
      </w:tr>
      <w:tr w:rsidR="0044687B" w:rsidRPr="00515149" w14:paraId="1D3C83DB" w14:textId="77777777" w:rsidTr="00480ADF">
        <w:trPr>
          <w:trHeight w:val="432"/>
        </w:trPr>
        <w:tc>
          <w:tcPr>
            <w:tcW w:w="4177" w:type="dxa"/>
            <w:vAlign w:val="center"/>
          </w:tcPr>
          <w:p w14:paraId="3D8D9A69" w14:textId="77777777" w:rsidR="0044687B" w:rsidRPr="00515149" w:rsidRDefault="0044687B" w:rsidP="00480ADF">
            <w:pPr>
              <w:pStyle w:val="NoSpacing"/>
              <w:rPr>
                <w:sz w:val="18"/>
                <w:szCs w:val="18"/>
              </w:rPr>
            </w:pPr>
            <w:r w:rsidRPr="00515149">
              <w:rPr>
                <w:sz w:val="18"/>
                <w:szCs w:val="18"/>
              </w:rPr>
              <w:t>105 65-164/00513 Personal Data Importing</w:t>
            </w:r>
          </w:p>
        </w:tc>
        <w:tc>
          <w:tcPr>
            <w:tcW w:w="0" w:type="dxa"/>
            <w:vAlign w:val="center"/>
          </w:tcPr>
          <w:p w14:paraId="7C698236" w14:textId="262BD3AD" w:rsidR="0044687B" w:rsidRPr="00515149" w:rsidRDefault="00B61D51" w:rsidP="00480ADF">
            <w:pPr>
              <w:pStyle w:val="NoSpacing"/>
              <w:jc w:val="center"/>
              <w:rPr>
                <w:sz w:val="18"/>
                <w:szCs w:val="18"/>
              </w:rPr>
            </w:pPr>
            <w:r>
              <w:rPr>
                <w:sz w:val="18"/>
                <w:szCs w:val="18"/>
              </w:rPr>
              <w:t>N/A</w:t>
            </w:r>
          </w:p>
        </w:tc>
        <w:tc>
          <w:tcPr>
            <w:tcW w:w="0" w:type="dxa"/>
            <w:vAlign w:val="center"/>
          </w:tcPr>
          <w:p w14:paraId="76B54A2C" w14:textId="208BF86E" w:rsidR="0044687B" w:rsidRPr="00515149" w:rsidRDefault="00C220E3" w:rsidP="00480ADF">
            <w:pPr>
              <w:pStyle w:val="NoSpacing"/>
              <w:rPr>
                <w:sz w:val="18"/>
                <w:szCs w:val="18"/>
              </w:rPr>
            </w:pPr>
            <w:r>
              <w:rPr>
                <w:sz w:val="18"/>
                <w:szCs w:val="18"/>
              </w:rPr>
              <w:t>No private data touched</w:t>
            </w:r>
          </w:p>
        </w:tc>
        <w:tc>
          <w:tcPr>
            <w:tcW w:w="0" w:type="dxa"/>
            <w:vAlign w:val="center"/>
          </w:tcPr>
          <w:p w14:paraId="23EB843B" w14:textId="77777777" w:rsidR="0044687B" w:rsidRPr="00515149" w:rsidRDefault="0044687B" w:rsidP="00480ADF">
            <w:pPr>
              <w:pStyle w:val="NoSpacing"/>
              <w:rPr>
                <w:sz w:val="18"/>
                <w:szCs w:val="18"/>
              </w:rPr>
            </w:pPr>
          </w:p>
        </w:tc>
      </w:tr>
      <w:tr w:rsidR="0044687B" w:rsidRPr="00515149" w14:paraId="714BCE89" w14:textId="77777777" w:rsidTr="00480ADF">
        <w:trPr>
          <w:trHeight w:val="432"/>
        </w:trPr>
        <w:tc>
          <w:tcPr>
            <w:tcW w:w="4177" w:type="dxa"/>
            <w:vAlign w:val="center"/>
          </w:tcPr>
          <w:p w14:paraId="359B39C8" w14:textId="77777777" w:rsidR="0044687B" w:rsidRPr="00515149" w:rsidRDefault="0044687B" w:rsidP="00480ADF">
            <w:pPr>
              <w:pStyle w:val="NoSpacing"/>
              <w:rPr>
                <w:sz w:val="18"/>
                <w:szCs w:val="18"/>
              </w:rPr>
            </w:pPr>
            <w:r w:rsidRPr="00515149">
              <w:rPr>
                <w:sz w:val="18"/>
                <w:szCs w:val="18"/>
              </w:rPr>
              <w:t>105 65-0164/00525 Restriction of Processing</w:t>
            </w:r>
          </w:p>
        </w:tc>
        <w:tc>
          <w:tcPr>
            <w:tcW w:w="0" w:type="dxa"/>
            <w:vAlign w:val="center"/>
          </w:tcPr>
          <w:p w14:paraId="1F04839A" w14:textId="7A64678A" w:rsidR="0044687B" w:rsidRPr="00515149" w:rsidRDefault="00B61D51" w:rsidP="00480ADF">
            <w:pPr>
              <w:pStyle w:val="NoSpacing"/>
              <w:jc w:val="center"/>
              <w:rPr>
                <w:sz w:val="18"/>
                <w:szCs w:val="18"/>
              </w:rPr>
            </w:pPr>
            <w:r>
              <w:rPr>
                <w:sz w:val="18"/>
                <w:szCs w:val="18"/>
              </w:rPr>
              <w:t>N/A</w:t>
            </w:r>
          </w:p>
        </w:tc>
        <w:tc>
          <w:tcPr>
            <w:tcW w:w="0" w:type="dxa"/>
            <w:vAlign w:val="center"/>
          </w:tcPr>
          <w:p w14:paraId="0B396B89" w14:textId="1462103C" w:rsidR="0044687B" w:rsidRPr="00515149" w:rsidRDefault="00C220E3" w:rsidP="00480ADF">
            <w:pPr>
              <w:pStyle w:val="NoSpacing"/>
              <w:rPr>
                <w:sz w:val="18"/>
                <w:szCs w:val="18"/>
              </w:rPr>
            </w:pPr>
            <w:r>
              <w:rPr>
                <w:sz w:val="18"/>
                <w:szCs w:val="18"/>
              </w:rPr>
              <w:t>No private data touched</w:t>
            </w:r>
          </w:p>
        </w:tc>
        <w:tc>
          <w:tcPr>
            <w:tcW w:w="0" w:type="dxa"/>
            <w:vAlign w:val="center"/>
          </w:tcPr>
          <w:p w14:paraId="34DF3046" w14:textId="77777777" w:rsidR="0044687B" w:rsidRPr="00515149" w:rsidRDefault="0044687B" w:rsidP="00480ADF">
            <w:pPr>
              <w:pStyle w:val="NoSpacing"/>
              <w:rPr>
                <w:sz w:val="18"/>
                <w:szCs w:val="18"/>
              </w:rPr>
            </w:pPr>
          </w:p>
        </w:tc>
      </w:tr>
      <w:tr w:rsidR="0044687B" w:rsidRPr="00515149" w14:paraId="4ECBC616" w14:textId="77777777" w:rsidTr="00480ADF">
        <w:trPr>
          <w:trHeight w:val="432"/>
        </w:trPr>
        <w:tc>
          <w:tcPr>
            <w:tcW w:w="4177" w:type="dxa"/>
            <w:vAlign w:val="center"/>
            <w:hideMark/>
          </w:tcPr>
          <w:p w14:paraId="043F4733" w14:textId="77777777" w:rsidR="0044687B" w:rsidRPr="00515149" w:rsidRDefault="0044687B" w:rsidP="00480ADF">
            <w:pPr>
              <w:pStyle w:val="NoSpacing"/>
              <w:rPr>
                <w:sz w:val="18"/>
                <w:szCs w:val="18"/>
              </w:rPr>
            </w:pPr>
            <w:r w:rsidRPr="00515149">
              <w:rPr>
                <w:sz w:val="18"/>
                <w:szCs w:val="18"/>
              </w:rPr>
              <w:t>105 65-0164/00360 Voluntary Personal Data Collection</w:t>
            </w:r>
          </w:p>
        </w:tc>
        <w:tc>
          <w:tcPr>
            <w:tcW w:w="0" w:type="dxa"/>
            <w:vAlign w:val="center"/>
          </w:tcPr>
          <w:p w14:paraId="0A9B1286" w14:textId="78E51536" w:rsidR="0044687B" w:rsidRPr="00515149" w:rsidRDefault="00B61D51" w:rsidP="00480ADF">
            <w:pPr>
              <w:pStyle w:val="NoSpacing"/>
              <w:jc w:val="center"/>
              <w:rPr>
                <w:sz w:val="18"/>
                <w:szCs w:val="18"/>
              </w:rPr>
            </w:pPr>
            <w:r>
              <w:rPr>
                <w:sz w:val="18"/>
                <w:szCs w:val="18"/>
              </w:rPr>
              <w:t>N/A</w:t>
            </w:r>
          </w:p>
        </w:tc>
        <w:tc>
          <w:tcPr>
            <w:tcW w:w="0" w:type="dxa"/>
            <w:vAlign w:val="center"/>
          </w:tcPr>
          <w:p w14:paraId="7A224B7C" w14:textId="341CF3D3" w:rsidR="0044687B" w:rsidRPr="00515149" w:rsidRDefault="00C220E3" w:rsidP="00480ADF">
            <w:pPr>
              <w:pStyle w:val="NoSpacing"/>
              <w:rPr>
                <w:sz w:val="18"/>
                <w:szCs w:val="18"/>
              </w:rPr>
            </w:pPr>
            <w:r>
              <w:rPr>
                <w:sz w:val="18"/>
                <w:szCs w:val="18"/>
              </w:rPr>
              <w:t>No private data touched</w:t>
            </w:r>
          </w:p>
        </w:tc>
        <w:tc>
          <w:tcPr>
            <w:tcW w:w="0" w:type="dxa"/>
            <w:vAlign w:val="center"/>
          </w:tcPr>
          <w:p w14:paraId="10B6C5B7" w14:textId="77777777" w:rsidR="0044687B" w:rsidRPr="00515149" w:rsidRDefault="0044687B" w:rsidP="00480ADF">
            <w:pPr>
              <w:pStyle w:val="NoSpacing"/>
              <w:rPr>
                <w:sz w:val="18"/>
                <w:szCs w:val="18"/>
              </w:rPr>
            </w:pPr>
          </w:p>
        </w:tc>
      </w:tr>
      <w:tr w:rsidR="0044687B" w:rsidRPr="00515149" w14:paraId="1054D17B" w14:textId="77777777" w:rsidTr="00480ADF">
        <w:trPr>
          <w:trHeight w:val="432"/>
        </w:trPr>
        <w:tc>
          <w:tcPr>
            <w:tcW w:w="4177" w:type="dxa"/>
            <w:vAlign w:val="center"/>
            <w:hideMark/>
          </w:tcPr>
          <w:p w14:paraId="7A7B1434" w14:textId="77777777" w:rsidR="0044687B" w:rsidRPr="00515149" w:rsidRDefault="0044687B" w:rsidP="00480ADF">
            <w:pPr>
              <w:pStyle w:val="NoSpacing"/>
              <w:rPr>
                <w:sz w:val="18"/>
                <w:szCs w:val="18"/>
              </w:rPr>
            </w:pPr>
            <w:r w:rsidRPr="00515149">
              <w:rPr>
                <w:sz w:val="18"/>
                <w:szCs w:val="18"/>
              </w:rPr>
              <w:t>105 65-0164/00361 Personal Data Quality</w:t>
            </w:r>
          </w:p>
        </w:tc>
        <w:tc>
          <w:tcPr>
            <w:tcW w:w="0" w:type="dxa"/>
            <w:vAlign w:val="center"/>
          </w:tcPr>
          <w:p w14:paraId="5EC30367" w14:textId="076BB108" w:rsidR="0044687B" w:rsidRPr="00515149" w:rsidRDefault="00B61D51" w:rsidP="00480ADF">
            <w:pPr>
              <w:pStyle w:val="NoSpacing"/>
              <w:jc w:val="center"/>
              <w:rPr>
                <w:sz w:val="18"/>
                <w:szCs w:val="18"/>
              </w:rPr>
            </w:pPr>
            <w:r>
              <w:rPr>
                <w:sz w:val="18"/>
                <w:szCs w:val="18"/>
              </w:rPr>
              <w:t>N/A</w:t>
            </w:r>
          </w:p>
        </w:tc>
        <w:tc>
          <w:tcPr>
            <w:tcW w:w="0" w:type="dxa"/>
            <w:vAlign w:val="center"/>
          </w:tcPr>
          <w:p w14:paraId="7A6671A3" w14:textId="47C39CF9" w:rsidR="0044687B" w:rsidRPr="00515149" w:rsidRDefault="00C220E3" w:rsidP="00480ADF">
            <w:pPr>
              <w:pStyle w:val="NoSpacing"/>
              <w:rPr>
                <w:sz w:val="18"/>
                <w:szCs w:val="18"/>
              </w:rPr>
            </w:pPr>
            <w:r>
              <w:rPr>
                <w:sz w:val="18"/>
                <w:szCs w:val="18"/>
              </w:rPr>
              <w:t>No private data touched</w:t>
            </w:r>
          </w:p>
        </w:tc>
        <w:tc>
          <w:tcPr>
            <w:tcW w:w="0" w:type="dxa"/>
            <w:vAlign w:val="center"/>
          </w:tcPr>
          <w:p w14:paraId="472277A5" w14:textId="77777777" w:rsidR="0044687B" w:rsidRPr="00515149" w:rsidRDefault="0044687B" w:rsidP="00480ADF">
            <w:pPr>
              <w:pStyle w:val="NoSpacing"/>
              <w:rPr>
                <w:sz w:val="18"/>
                <w:szCs w:val="18"/>
              </w:rPr>
            </w:pPr>
          </w:p>
        </w:tc>
      </w:tr>
      <w:tr w:rsidR="0044687B" w:rsidRPr="00515149" w14:paraId="460BACCB" w14:textId="77777777" w:rsidTr="00480ADF">
        <w:trPr>
          <w:trHeight w:val="432"/>
        </w:trPr>
        <w:tc>
          <w:tcPr>
            <w:tcW w:w="4177" w:type="dxa"/>
            <w:vAlign w:val="center"/>
            <w:hideMark/>
          </w:tcPr>
          <w:p w14:paraId="20F51BAD" w14:textId="77777777" w:rsidR="0044687B" w:rsidRPr="00515149" w:rsidRDefault="0044687B" w:rsidP="00480ADF">
            <w:pPr>
              <w:pStyle w:val="NoSpacing"/>
              <w:rPr>
                <w:sz w:val="18"/>
                <w:szCs w:val="18"/>
              </w:rPr>
            </w:pPr>
            <w:r w:rsidRPr="00515149">
              <w:rPr>
                <w:sz w:val="18"/>
                <w:szCs w:val="18"/>
              </w:rPr>
              <w:t>105 65-0164/00362 Personal Data Retention</w:t>
            </w:r>
          </w:p>
        </w:tc>
        <w:tc>
          <w:tcPr>
            <w:tcW w:w="0" w:type="dxa"/>
            <w:vAlign w:val="center"/>
          </w:tcPr>
          <w:p w14:paraId="763373F7" w14:textId="49732F7C" w:rsidR="0044687B" w:rsidRPr="00515149" w:rsidRDefault="00B61D51" w:rsidP="00480ADF">
            <w:pPr>
              <w:pStyle w:val="NoSpacing"/>
              <w:jc w:val="center"/>
              <w:rPr>
                <w:sz w:val="18"/>
                <w:szCs w:val="18"/>
              </w:rPr>
            </w:pPr>
            <w:r>
              <w:rPr>
                <w:sz w:val="18"/>
                <w:szCs w:val="18"/>
              </w:rPr>
              <w:t>N/A</w:t>
            </w:r>
          </w:p>
        </w:tc>
        <w:tc>
          <w:tcPr>
            <w:tcW w:w="0" w:type="dxa"/>
            <w:vAlign w:val="center"/>
          </w:tcPr>
          <w:p w14:paraId="2EF4CCCF" w14:textId="030B39AD" w:rsidR="0044687B" w:rsidRPr="00515149" w:rsidRDefault="00C220E3" w:rsidP="00480ADF">
            <w:pPr>
              <w:pStyle w:val="NoSpacing"/>
              <w:rPr>
                <w:sz w:val="18"/>
                <w:szCs w:val="18"/>
              </w:rPr>
            </w:pPr>
            <w:r>
              <w:rPr>
                <w:sz w:val="18"/>
                <w:szCs w:val="18"/>
              </w:rPr>
              <w:t>No private data touched</w:t>
            </w:r>
          </w:p>
        </w:tc>
        <w:tc>
          <w:tcPr>
            <w:tcW w:w="0" w:type="dxa"/>
            <w:vAlign w:val="center"/>
          </w:tcPr>
          <w:p w14:paraId="0061E144" w14:textId="77777777" w:rsidR="0044687B" w:rsidRPr="00515149" w:rsidRDefault="0044687B" w:rsidP="00480ADF">
            <w:pPr>
              <w:pStyle w:val="NoSpacing"/>
              <w:rPr>
                <w:sz w:val="18"/>
                <w:szCs w:val="18"/>
              </w:rPr>
            </w:pPr>
          </w:p>
        </w:tc>
      </w:tr>
      <w:tr w:rsidR="0044687B" w:rsidRPr="00515149" w14:paraId="4AE89E05" w14:textId="77777777" w:rsidTr="00480ADF">
        <w:trPr>
          <w:trHeight w:val="432"/>
        </w:trPr>
        <w:tc>
          <w:tcPr>
            <w:tcW w:w="4177" w:type="dxa"/>
            <w:vAlign w:val="center"/>
            <w:hideMark/>
          </w:tcPr>
          <w:p w14:paraId="48F0BF57" w14:textId="77777777" w:rsidR="0044687B" w:rsidRPr="00515149" w:rsidRDefault="0044687B" w:rsidP="00480ADF">
            <w:pPr>
              <w:pStyle w:val="NoSpacing"/>
              <w:rPr>
                <w:sz w:val="18"/>
                <w:szCs w:val="18"/>
              </w:rPr>
            </w:pPr>
            <w:r w:rsidRPr="00515149">
              <w:rPr>
                <w:sz w:val="18"/>
                <w:szCs w:val="18"/>
              </w:rPr>
              <w:t xml:space="preserve">105 65-0164/00363 Personal Data </w:t>
            </w:r>
            <w:r>
              <w:rPr>
                <w:sz w:val="18"/>
                <w:szCs w:val="18"/>
              </w:rPr>
              <w:t>Tagging</w:t>
            </w:r>
          </w:p>
        </w:tc>
        <w:tc>
          <w:tcPr>
            <w:tcW w:w="0" w:type="dxa"/>
            <w:vAlign w:val="center"/>
          </w:tcPr>
          <w:p w14:paraId="56E93B6E" w14:textId="62F18EFF" w:rsidR="0044687B" w:rsidRPr="00515149" w:rsidRDefault="00B61D51" w:rsidP="00480ADF">
            <w:pPr>
              <w:pStyle w:val="NoSpacing"/>
              <w:jc w:val="center"/>
              <w:rPr>
                <w:sz w:val="18"/>
                <w:szCs w:val="18"/>
              </w:rPr>
            </w:pPr>
            <w:r>
              <w:rPr>
                <w:sz w:val="18"/>
                <w:szCs w:val="18"/>
              </w:rPr>
              <w:t>N/A</w:t>
            </w:r>
          </w:p>
        </w:tc>
        <w:tc>
          <w:tcPr>
            <w:tcW w:w="0" w:type="dxa"/>
            <w:vAlign w:val="center"/>
          </w:tcPr>
          <w:p w14:paraId="4C99C819" w14:textId="2D91579F" w:rsidR="0044687B" w:rsidRPr="00515149" w:rsidRDefault="00C220E3" w:rsidP="00480ADF">
            <w:pPr>
              <w:pStyle w:val="NoSpacing"/>
              <w:rPr>
                <w:sz w:val="18"/>
                <w:szCs w:val="18"/>
              </w:rPr>
            </w:pPr>
            <w:r>
              <w:rPr>
                <w:sz w:val="18"/>
                <w:szCs w:val="18"/>
              </w:rPr>
              <w:t>No private data touched</w:t>
            </w:r>
          </w:p>
        </w:tc>
        <w:tc>
          <w:tcPr>
            <w:tcW w:w="0" w:type="dxa"/>
            <w:vAlign w:val="center"/>
          </w:tcPr>
          <w:p w14:paraId="429E3874" w14:textId="77777777" w:rsidR="0044687B" w:rsidRPr="00515149" w:rsidRDefault="0044687B" w:rsidP="00480ADF">
            <w:pPr>
              <w:pStyle w:val="NoSpacing"/>
              <w:rPr>
                <w:sz w:val="18"/>
                <w:szCs w:val="18"/>
              </w:rPr>
            </w:pPr>
          </w:p>
        </w:tc>
      </w:tr>
      <w:tr w:rsidR="0044687B" w:rsidRPr="00515149" w14:paraId="387A4DEA" w14:textId="77777777" w:rsidTr="00480ADF">
        <w:trPr>
          <w:trHeight w:val="432"/>
        </w:trPr>
        <w:tc>
          <w:tcPr>
            <w:tcW w:w="4177" w:type="dxa"/>
            <w:vAlign w:val="center"/>
            <w:hideMark/>
          </w:tcPr>
          <w:p w14:paraId="59030486" w14:textId="77777777" w:rsidR="0044687B" w:rsidRPr="00515149" w:rsidRDefault="0044687B" w:rsidP="00480ADF">
            <w:pPr>
              <w:pStyle w:val="NoSpacing"/>
              <w:rPr>
                <w:sz w:val="18"/>
                <w:szCs w:val="18"/>
              </w:rPr>
            </w:pPr>
            <w:r w:rsidRPr="00515149">
              <w:rPr>
                <w:sz w:val="18"/>
                <w:szCs w:val="18"/>
              </w:rPr>
              <w:t>105 65-0164/00364 Personal Data Classification</w:t>
            </w:r>
          </w:p>
        </w:tc>
        <w:tc>
          <w:tcPr>
            <w:tcW w:w="0" w:type="dxa"/>
            <w:vAlign w:val="center"/>
          </w:tcPr>
          <w:p w14:paraId="63D1794C" w14:textId="6807BC81" w:rsidR="0044687B" w:rsidRPr="00515149" w:rsidRDefault="00B61D51" w:rsidP="00480ADF">
            <w:pPr>
              <w:pStyle w:val="NoSpacing"/>
              <w:jc w:val="center"/>
              <w:rPr>
                <w:sz w:val="18"/>
                <w:szCs w:val="18"/>
              </w:rPr>
            </w:pPr>
            <w:r>
              <w:rPr>
                <w:sz w:val="18"/>
                <w:szCs w:val="18"/>
              </w:rPr>
              <w:t>N/A</w:t>
            </w:r>
          </w:p>
        </w:tc>
        <w:tc>
          <w:tcPr>
            <w:tcW w:w="0" w:type="dxa"/>
            <w:vAlign w:val="center"/>
          </w:tcPr>
          <w:p w14:paraId="762732AC" w14:textId="5F4206DA" w:rsidR="0044687B" w:rsidRPr="00515149" w:rsidRDefault="00C220E3" w:rsidP="00480ADF">
            <w:pPr>
              <w:pStyle w:val="NoSpacing"/>
              <w:rPr>
                <w:sz w:val="18"/>
                <w:szCs w:val="18"/>
              </w:rPr>
            </w:pPr>
            <w:r>
              <w:rPr>
                <w:sz w:val="18"/>
                <w:szCs w:val="18"/>
              </w:rPr>
              <w:t>No private data touched</w:t>
            </w:r>
          </w:p>
        </w:tc>
        <w:tc>
          <w:tcPr>
            <w:tcW w:w="0" w:type="dxa"/>
            <w:vAlign w:val="center"/>
          </w:tcPr>
          <w:p w14:paraId="58CFD70F" w14:textId="77777777" w:rsidR="0044687B" w:rsidRPr="00515149" w:rsidRDefault="0044687B" w:rsidP="00480ADF">
            <w:pPr>
              <w:pStyle w:val="NoSpacing"/>
              <w:rPr>
                <w:sz w:val="18"/>
                <w:szCs w:val="18"/>
              </w:rPr>
            </w:pPr>
          </w:p>
        </w:tc>
      </w:tr>
      <w:tr w:rsidR="0044687B" w:rsidRPr="00515149" w14:paraId="71CE1783" w14:textId="77777777" w:rsidTr="00480ADF">
        <w:trPr>
          <w:trHeight w:val="432"/>
        </w:trPr>
        <w:tc>
          <w:tcPr>
            <w:tcW w:w="4177" w:type="dxa"/>
            <w:vAlign w:val="center"/>
            <w:hideMark/>
          </w:tcPr>
          <w:p w14:paraId="470BE053" w14:textId="77777777" w:rsidR="0044687B" w:rsidRPr="00515149" w:rsidRDefault="0044687B" w:rsidP="00480ADF">
            <w:pPr>
              <w:pStyle w:val="NoSpacing"/>
              <w:rPr>
                <w:sz w:val="18"/>
                <w:szCs w:val="18"/>
              </w:rPr>
            </w:pPr>
            <w:r w:rsidRPr="00515149">
              <w:rPr>
                <w:sz w:val="18"/>
                <w:szCs w:val="18"/>
              </w:rPr>
              <w:t>105 65-0164/00367 Access Rights for Privacy</w:t>
            </w:r>
          </w:p>
        </w:tc>
        <w:tc>
          <w:tcPr>
            <w:tcW w:w="0" w:type="dxa"/>
            <w:vAlign w:val="center"/>
          </w:tcPr>
          <w:p w14:paraId="2DA9B395" w14:textId="0BD781F9" w:rsidR="0044687B" w:rsidRPr="00515149" w:rsidRDefault="00B61D51" w:rsidP="00480ADF">
            <w:pPr>
              <w:pStyle w:val="NoSpacing"/>
              <w:jc w:val="center"/>
              <w:rPr>
                <w:sz w:val="18"/>
                <w:szCs w:val="18"/>
              </w:rPr>
            </w:pPr>
            <w:r>
              <w:rPr>
                <w:sz w:val="18"/>
                <w:szCs w:val="18"/>
              </w:rPr>
              <w:t>N/A</w:t>
            </w:r>
          </w:p>
        </w:tc>
        <w:tc>
          <w:tcPr>
            <w:tcW w:w="0" w:type="dxa"/>
            <w:vAlign w:val="center"/>
          </w:tcPr>
          <w:p w14:paraId="625B3664" w14:textId="63F0AA4B" w:rsidR="0044687B" w:rsidRPr="00515149" w:rsidRDefault="00C220E3" w:rsidP="00480ADF">
            <w:pPr>
              <w:pStyle w:val="NoSpacing"/>
              <w:rPr>
                <w:sz w:val="18"/>
                <w:szCs w:val="18"/>
              </w:rPr>
            </w:pPr>
            <w:r>
              <w:rPr>
                <w:sz w:val="18"/>
                <w:szCs w:val="18"/>
              </w:rPr>
              <w:t>No private data touched</w:t>
            </w:r>
          </w:p>
        </w:tc>
        <w:tc>
          <w:tcPr>
            <w:tcW w:w="0" w:type="dxa"/>
            <w:vAlign w:val="center"/>
          </w:tcPr>
          <w:p w14:paraId="60427D4F" w14:textId="77777777" w:rsidR="0044687B" w:rsidRPr="00515149" w:rsidRDefault="0044687B" w:rsidP="00480ADF">
            <w:pPr>
              <w:pStyle w:val="NoSpacing"/>
              <w:rPr>
                <w:sz w:val="18"/>
                <w:szCs w:val="18"/>
              </w:rPr>
            </w:pPr>
          </w:p>
        </w:tc>
      </w:tr>
      <w:tr w:rsidR="0044687B" w:rsidRPr="00515149" w14:paraId="5A3FF33B" w14:textId="77777777" w:rsidTr="00480ADF">
        <w:trPr>
          <w:trHeight w:val="432"/>
        </w:trPr>
        <w:tc>
          <w:tcPr>
            <w:tcW w:w="4177" w:type="dxa"/>
            <w:vAlign w:val="center"/>
          </w:tcPr>
          <w:p w14:paraId="0A68F84D" w14:textId="77777777" w:rsidR="0044687B" w:rsidRPr="00515149" w:rsidRDefault="0044687B" w:rsidP="00480ADF">
            <w:pPr>
              <w:pStyle w:val="NoSpacing"/>
              <w:rPr>
                <w:sz w:val="18"/>
                <w:szCs w:val="18"/>
              </w:rPr>
            </w:pPr>
            <w:r w:rsidRPr="005A0500">
              <w:rPr>
                <w:sz w:val="18"/>
                <w:szCs w:val="18"/>
              </w:rPr>
              <w:t>105 65-0164/00745 Time-limited Access Rights for Privacy</w:t>
            </w:r>
          </w:p>
        </w:tc>
        <w:tc>
          <w:tcPr>
            <w:tcW w:w="1162" w:type="dxa"/>
            <w:vAlign w:val="center"/>
          </w:tcPr>
          <w:p w14:paraId="780A5140" w14:textId="65A1F084" w:rsidR="0044687B" w:rsidRPr="00515149" w:rsidRDefault="00B61D51" w:rsidP="00480ADF">
            <w:pPr>
              <w:pStyle w:val="NoSpacing"/>
              <w:jc w:val="center"/>
              <w:rPr>
                <w:sz w:val="18"/>
                <w:szCs w:val="18"/>
              </w:rPr>
            </w:pPr>
            <w:r>
              <w:rPr>
                <w:sz w:val="18"/>
                <w:szCs w:val="18"/>
              </w:rPr>
              <w:t>N/A</w:t>
            </w:r>
          </w:p>
        </w:tc>
        <w:tc>
          <w:tcPr>
            <w:tcW w:w="2160" w:type="dxa"/>
            <w:vAlign w:val="center"/>
          </w:tcPr>
          <w:p w14:paraId="3EDBF5B1" w14:textId="772C0C3E" w:rsidR="0044687B" w:rsidRPr="00515149" w:rsidRDefault="00C220E3" w:rsidP="00480ADF">
            <w:pPr>
              <w:pStyle w:val="NoSpacing"/>
              <w:rPr>
                <w:sz w:val="18"/>
                <w:szCs w:val="18"/>
              </w:rPr>
            </w:pPr>
            <w:r>
              <w:rPr>
                <w:sz w:val="18"/>
                <w:szCs w:val="18"/>
              </w:rPr>
              <w:t>No private data touched</w:t>
            </w:r>
          </w:p>
        </w:tc>
        <w:tc>
          <w:tcPr>
            <w:tcW w:w="1162" w:type="dxa"/>
            <w:vAlign w:val="center"/>
          </w:tcPr>
          <w:p w14:paraId="176D6171" w14:textId="77777777" w:rsidR="0044687B" w:rsidRPr="00515149" w:rsidRDefault="0044687B" w:rsidP="00480ADF">
            <w:pPr>
              <w:pStyle w:val="NoSpacing"/>
              <w:rPr>
                <w:sz w:val="18"/>
                <w:szCs w:val="18"/>
              </w:rPr>
            </w:pPr>
          </w:p>
        </w:tc>
      </w:tr>
      <w:tr w:rsidR="0044687B" w:rsidRPr="00515149" w14:paraId="6875C587" w14:textId="77777777" w:rsidTr="00480ADF">
        <w:trPr>
          <w:trHeight w:val="432"/>
        </w:trPr>
        <w:tc>
          <w:tcPr>
            <w:tcW w:w="4177" w:type="dxa"/>
            <w:vAlign w:val="center"/>
          </w:tcPr>
          <w:p w14:paraId="62630DB3" w14:textId="77777777" w:rsidR="0044687B" w:rsidRPr="00515149" w:rsidRDefault="0044687B" w:rsidP="00480ADF">
            <w:pPr>
              <w:pStyle w:val="NoSpacing"/>
              <w:rPr>
                <w:sz w:val="18"/>
                <w:szCs w:val="18"/>
              </w:rPr>
            </w:pPr>
            <w:r w:rsidRPr="00515149">
              <w:rPr>
                <w:sz w:val="18"/>
                <w:szCs w:val="18"/>
              </w:rPr>
              <w:t>105 65-0164/00544 Confidentiality and Integrity of Personal Data at rest</w:t>
            </w:r>
          </w:p>
        </w:tc>
        <w:tc>
          <w:tcPr>
            <w:tcW w:w="0" w:type="dxa"/>
            <w:vAlign w:val="center"/>
          </w:tcPr>
          <w:p w14:paraId="0D11821E" w14:textId="1094E799" w:rsidR="0044687B" w:rsidRPr="00515149" w:rsidRDefault="00B61D51" w:rsidP="00480ADF">
            <w:pPr>
              <w:pStyle w:val="NoSpacing"/>
              <w:jc w:val="center"/>
              <w:rPr>
                <w:sz w:val="18"/>
                <w:szCs w:val="18"/>
              </w:rPr>
            </w:pPr>
            <w:r>
              <w:rPr>
                <w:sz w:val="18"/>
                <w:szCs w:val="18"/>
              </w:rPr>
              <w:t>N/A</w:t>
            </w:r>
          </w:p>
        </w:tc>
        <w:tc>
          <w:tcPr>
            <w:tcW w:w="0" w:type="dxa"/>
            <w:vAlign w:val="center"/>
          </w:tcPr>
          <w:p w14:paraId="73B97690" w14:textId="6BCA4592" w:rsidR="0044687B" w:rsidRPr="00515149" w:rsidRDefault="00C220E3" w:rsidP="00480ADF">
            <w:pPr>
              <w:pStyle w:val="NoSpacing"/>
              <w:rPr>
                <w:rFonts w:asciiTheme="minorHAnsi" w:hAnsiTheme="minorHAnsi"/>
                <w:sz w:val="18"/>
                <w:szCs w:val="18"/>
              </w:rPr>
            </w:pPr>
            <w:r>
              <w:rPr>
                <w:sz w:val="18"/>
                <w:szCs w:val="18"/>
              </w:rPr>
              <w:t>No private data touched</w:t>
            </w:r>
          </w:p>
        </w:tc>
        <w:tc>
          <w:tcPr>
            <w:tcW w:w="0" w:type="dxa"/>
            <w:vAlign w:val="center"/>
          </w:tcPr>
          <w:p w14:paraId="2D065EF6" w14:textId="77777777" w:rsidR="0044687B" w:rsidRPr="00515149" w:rsidRDefault="0044687B" w:rsidP="00480ADF">
            <w:pPr>
              <w:pStyle w:val="NoSpacing"/>
              <w:rPr>
                <w:sz w:val="18"/>
                <w:szCs w:val="18"/>
              </w:rPr>
            </w:pPr>
          </w:p>
        </w:tc>
      </w:tr>
      <w:tr w:rsidR="0044687B" w:rsidRPr="00515149" w14:paraId="11B814A4" w14:textId="77777777" w:rsidTr="00480ADF">
        <w:trPr>
          <w:trHeight w:val="432"/>
        </w:trPr>
        <w:tc>
          <w:tcPr>
            <w:tcW w:w="4177" w:type="dxa"/>
            <w:vAlign w:val="center"/>
          </w:tcPr>
          <w:p w14:paraId="0927B4CC" w14:textId="77777777" w:rsidR="0044687B" w:rsidRPr="00515149" w:rsidRDefault="0044687B" w:rsidP="00480ADF">
            <w:pPr>
              <w:pStyle w:val="NoSpacing"/>
              <w:rPr>
                <w:sz w:val="18"/>
                <w:szCs w:val="18"/>
              </w:rPr>
            </w:pPr>
            <w:r w:rsidRPr="00515149">
              <w:rPr>
                <w:sz w:val="18"/>
                <w:szCs w:val="18"/>
              </w:rPr>
              <w:t>105 65-0164/00545 Confidentiality and Integrity of Personal Data in transit</w:t>
            </w:r>
          </w:p>
        </w:tc>
        <w:tc>
          <w:tcPr>
            <w:tcW w:w="0" w:type="dxa"/>
            <w:vAlign w:val="center"/>
          </w:tcPr>
          <w:p w14:paraId="534FA709" w14:textId="3B85A4C9" w:rsidR="0044687B" w:rsidRPr="00515149" w:rsidRDefault="00B61D51" w:rsidP="00480ADF">
            <w:pPr>
              <w:pStyle w:val="NoSpacing"/>
              <w:jc w:val="center"/>
              <w:rPr>
                <w:sz w:val="18"/>
                <w:szCs w:val="18"/>
              </w:rPr>
            </w:pPr>
            <w:r>
              <w:rPr>
                <w:sz w:val="18"/>
                <w:szCs w:val="18"/>
              </w:rPr>
              <w:t>N/A</w:t>
            </w:r>
          </w:p>
        </w:tc>
        <w:tc>
          <w:tcPr>
            <w:tcW w:w="0" w:type="dxa"/>
            <w:vAlign w:val="center"/>
          </w:tcPr>
          <w:p w14:paraId="31C7F590" w14:textId="33663542" w:rsidR="0044687B" w:rsidRPr="00515149" w:rsidRDefault="00C220E3" w:rsidP="00480ADF">
            <w:pPr>
              <w:pStyle w:val="NoSpacing"/>
              <w:rPr>
                <w:sz w:val="18"/>
                <w:szCs w:val="18"/>
              </w:rPr>
            </w:pPr>
            <w:r>
              <w:rPr>
                <w:sz w:val="18"/>
                <w:szCs w:val="18"/>
              </w:rPr>
              <w:t>No private data touched</w:t>
            </w:r>
          </w:p>
        </w:tc>
        <w:tc>
          <w:tcPr>
            <w:tcW w:w="0" w:type="dxa"/>
            <w:vAlign w:val="center"/>
          </w:tcPr>
          <w:p w14:paraId="5F24615D" w14:textId="77777777" w:rsidR="0044687B" w:rsidRPr="00515149" w:rsidRDefault="0044687B" w:rsidP="00480ADF">
            <w:pPr>
              <w:pStyle w:val="NoSpacing"/>
              <w:rPr>
                <w:sz w:val="18"/>
                <w:szCs w:val="18"/>
              </w:rPr>
            </w:pPr>
          </w:p>
        </w:tc>
      </w:tr>
      <w:tr w:rsidR="0044687B" w:rsidRPr="00515149" w14:paraId="6D0A76A2" w14:textId="77777777" w:rsidTr="00480ADF">
        <w:trPr>
          <w:trHeight w:val="432"/>
        </w:trPr>
        <w:tc>
          <w:tcPr>
            <w:tcW w:w="4177" w:type="dxa"/>
            <w:vAlign w:val="center"/>
          </w:tcPr>
          <w:p w14:paraId="5DFC819D" w14:textId="77777777" w:rsidR="0044687B" w:rsidRPr="00515149" w:rsidRDefault="0044687B" w:rsidP="00480ADF">
            <w:pPr>
              <w:pStyle w:val="NoSpacing"/>
              <w:rPr>
                <w:sz w:val="18"/>
                <w:szCs w:val="18"/>
              </w:rPr>
            </w:pPr>
            <w:r w:rsidRPr="00515149">
              <w:rPr>
                <w:sz w:val="18"/>
                <w:szCs w:val="18"/>
              </w:rPr>
              <w:t>105 65-0164/00566 Confidentiality and Integrity of Personal Data in use</w:t>
            </w:r>
          </w:p>
        </w:tc>
        <w:tc>
          <w:tcPr>
            <w:tcW w:w="0" w:type="dxa"/>
            <w:vAlign w:val="center"/>
          </w:tcPr>
          <w:p w14:paraId="3B053A0E" w14:textId="110F8272" w:rsidR="0044687B" w:rsidRPr="00515149" w:rsidRDefault="00B61D51" w:rsidP="00480ADF">
            <w:pPr>
              <w:pStyle w:val="NoSpacing"/>
              <w:jc w:val="center"/>
              <w:rPr>
                <w:sz w:val="18"/>
                <w:szCs w:val="18"/>
              </w:rPr>
            </w:pPr>
            <w:r>
              <w:rPr>
                <w:sz w:val="18"/>
                <w:szCs w:val="18"/>
              </w:rPr>
              <w:t>N/A</w:t>
            </w:r>
          </w:p>
        </w:tc>
        <w:tc>
          <w:tcPr>
            <w:tcW w:w="0" w:type="dxa"/>
            <w:vAlign w:val="center"/>
          </w:tcPr>
          <w:p w14:paraId="5290F2A4" w14:textId="18683D71" w:rsidR="0044687B" w:rsidRPr="00515149" w:rsidRDefault="00C220E3" w:rsidP="00480ADF">
            <w:pPr>
              <w:pStyle w:val="NoSpacing"/>
              <w:rPr>
                <w:sz w:val="18"/>
                <w:szCs w:val="18"/>
              </w:rPr>
            </w:pPr>
            <w:r>
              <w:rPr>
                <w:sz w:val="18"/>
                <w:szCs w:val="18"/>
              </w:rPr>
              <w:t>No private data touched</w:t>
            </w:r>
          </w:p>
        </w:tc>
        <w:tc>
          <w:tcPr>
            <w:tcW w:w="0" w:type="dxa"/>
            <w:vAlign w:val="center"/>
          </w:tcPr>
          <w:p w14:paraId="1DB96954" w14:textId="77777777" w:rsidR="0044687B" w:rsidRPr="00515149" w:rsidRDefault="0044687B" w:rsidP="00480ADF">
            <w:pPr>
              <w:pStyle w:val="NoSpacing"/>
              <w:rPr>
                <w:sz w:val="18"/>
                <w:szCs w:val="18"/>
              </w:rPr>
            </w:pPr>
          </w:p>
        </w:tc>
      </w:tr>
      <w:tr w:rsidR="0044687B" w:rsidRPr="00515149" w14:paraId="40E9E69C" w14:textId="77777777" w:rsidTr="00480ADF">
        <w:trPr>
          <w:trHeight w:val="432"/>
        </w:trPr>
        <w:tc>
          <w:tcPr>
            <w:tcW w:w="4177" w:type="dxa"/>
            <w:vAlign w:val="center"/>
            <w:hideMark/>
          </w:tcPr>
          <w:p w14:paraId="45760AC1" w14:textId="77777777" w:rsidR="0044687B" w:rsidRPr="00515149" w:rsidRDefault="0044687B" w:rsidP="00480ADF">
            <w:pPr>
              <w:pStyle w:val="NoSpacing"/>
              <w:rPr>
                <w:sz w:val="18"/>
                <w:szCs w:val="18"/>
              </w:rPr>
            </w:pPr>
            <w:r w:rsidRPr="00515149">
              <w:rPr>
                <w:sz w:val="18"/>
                <w:szCs w:val="18"/>
              </w:rPr>
              <w:t>105 65-0164/00369 Logging for privacy</w:t>
            </w:r>
          </w:p>
        </w:tc>
        <w:tc>
          <w:tcPr>
            <w:tcW w:w="0" w:type="dxa"/>
            <w:vAlign w:val="center"/>
          </w:tcPr>
          <w:p w14:paraId="5C876926" w14:textId="1B0C1793" w:rsidR="0044687B" w:rsidRPr="00515149" w:rsidRDefault="00B61D51" w:rsidP="00480ADF">
            <w:pPr>
              <w:pStyle w:val="NoSpacing"/>
              <w:jc w:val="center"/>
              <w:rPr>
                <w:sz w:val="18"/>
                <w:szCs w:val="18"/>
              </w:rPr>
            </w:pPr>
            <w:r>
              <w:rPr>
                <w:sz w:val="18"/>
                <w:szCs w:val="18"/>
              </w:rPr>
              <w:t>N/A</w:t>
            </w:r>
          </w:p>
        </w:tc>
        <w:tc>
          <w:tcPr>
            <w:tcW w:w="0" w:type="dxa"/>
            <w:vAlign w:val="center"/>
          </w:tcPr>
          <w:p w14:paraId="51D9CB3E" w14:textId="2EEF473F" w:rsidR="0044687B" w:rsidRPr="00515149" w:rsidRDefault="00C220E3" w:rsidP="00480ADF">
            <w:pPr>
              <w:pStyle w:val="NoSpacing"/>
              <w:rPr>
                <w:sz w:val="18"/>
                <w:szCs w:val="18"/>
              </w:rPr>
            </w:pPr>
            <w:r>
              <w:rPr>
                <w:sz w:val="18"/>
                <w:szCs w:val="18"/>
              </w:rPr>
              <w:t>No private data touched</w:t>
            </w:r>
          </w:p>
        </w:tc>
        <w:tc>
          <w:tcPr>
            <w:tcW w:w="0" w:type="dxa"/>
            <w:vAlign w:val="center"/>
          </w:tcPr>
          <w:p w14:paraId="2B56EDB4" w14:textId="77777777" w:rsidR="0044687B" w:rsidRPr="00515149" w:rsidRDefault="0044687B" w:rsidP="00480ADF">
            <w:pPr>
              <w:pStyle w:val="NoSpacing"/>
              <w:rPr>
                <w:sz w:val="18"/>
                <w:szCs w:val="18"/>
              </w:rPr>
            </w:pPr>
          </w:p>
        </w:tc>
      </w:tr>
      <w:tr w:rsidR="0044687B" w:rsidRPr="00515149" w14:paraId="148B61A5" w14:textId="77777777" w:rsidTr="00480ADF">
        <w:trPr>
          <w:trHeight w:val="432"/>
        </w:trPr>
        <w:tc>
          <w:tcPr>
            <w:tcW w:w="4177" w:type="dxa"/>
            <w:vAlign w:val="center"/>
          </w:tcPr>
          <w:p w14:paraId="6840CECE" w14:textId="77777777" w:rsidR="0044687B" w:rsidRPr="00515149" w:rsidRDefault="0044687B" w:rsidP="00480ADF">
            <w:pPr>
              <w:pStyle w:val="NoSpacing"/>
              <w:rPr>
                <w:sz w:val="18"/>
                <w:szCs w:val="18"/>
              </w:rPr>
            </w:pPr>
            <w:r w:rsidRPr="005A0500">
              <w:rPr>
                <w:sz w:val="18"/>
                <w:szCs w:val="18"/>
              </w:rPr>
              <w:t>105 65-0164/00524 Personal Data De-Identification</w:t>
            </w:r>
          </w:p>
        </w:tc>
        <w:tc>
          <w:tcPr>
            <w:tcW w:w="1162" w:type="dxa"/>
            <w:vAlign w:val="center"/>
          </w:tcPr>
          <w:p w14:paraId="194A9067" w14:textId="39F112CF" w:rsidR="0044687B" w:rsidRPr="00515149" w:rsidRDefault="00B61D51" w:rsidP="00480ADF">
            <w:pPr>
              <w:pStyle w:val="NoSpacing"/>
              <w:jc w:val="center"/>
              <w:rPr>
                <w:sz w:val="18"/>
                <w:szCs w:val="18"/>
              </w:rPr>
            </w:pPr>
            <w:r>
              <w:rPr>
                <w:sz w:val="18"/>
                <w:szCs w:val="18"/>
              </w:rPr>
              <w:t>N/A</w:t>
            </w:r>
          </w:p>
        </w:tc>
        <w:tc>
          <w:tcPr>
            <w:tcW w:w="2160" w:type="dxa"/>
            <w:vAlign w:val="center"/>
          </w:tcPr>
          <w:p w14:paraId="5C92718B" w14:textId="72F73611" w:rsidR="0044687B" w:rsidRPr="00515149" w:rsidRDefault="00C220E3" w:rsidP="00480ADF">
            <w:pPr>
              <w:pStyle w:val="NoSpacing"/>
              <w:rPr>
                <w:sz w:val="18"/>
                <w:szCs w:val="18"/>
              </w:rPr>
            </w:pPr>
            <w:r>
              <w:rPr>
                <w:sz w:val="18"/>
                <w:szCs w:val="18"/>
              </w:rPr>
              <w:t>No private data touched</w:t>
            </w:r>
          </w:p>
        </w:tc>
        <w:tc>
          <w:tcPr>
            <w:tcW w:w="1162" w:type="dxa"/>
            <w:vAlign w:val="center"/>
          </w:tcPr>
          <w:p w14:paraId="791ACF30" w14:textId="77777777" w:rsidR="0044687B" w:rsidRPr="00515149" w:rsidRDefault="0044687B" w:rsidP="00480ADF">
            <w:pPr>
              <w:pStyle w:val="NoSpacing"/>
              <w:rPr>
                <w:sz w:val="18"/>
                <w:szCs w:val="18"/>
              </w:rPr>
            </w:pPr>
          </w:p>
        </w:tc>
      </w:tr>
    </w:tbl>
    <w:p w14:paraId="422DBE80" w14:textId="6D45CEA0" w:rsidR="0044687B" w:rsidRDefault="0044687B" w:rsidP="00805C9B">
      <w:pPr>
        <w:pStyle w:val="Heading2"/>
      </w:pPr>
      <w:bookmarkStart w:id="27" w:name="_Toc95216397"/>
      <w:r w:rsidRPr="00515149">
        <w:t xml:space="preserve">Risks from </w:t>
      </w:r>
      <w:r>
        <w:t xml:space="preserve">2PP, </w:t>
      </w:r>
      <w:r w:rsidRPr="00515149">
        <w:t>3PP and FOSS</w:t>
      </w:r>
      <w:bookmarkEnd w:id="27"/>
    </w:p>
    <w:p w14:paraId="10D71309" w14:textId="77777777" w:rsidR="004132B9" w:rsidRDefault="004132B9" w:rsidP="004132B9">
      <w:r>
        <w:t>3PP/FOSS</w:t>
      </w:r>
    </w:p>
    <w:p w14:paraId="26020AFA" w14:textId="77777777" w:rsidR="004132B9" w:rsidRDefault="004132B9" w:rsidP="004132B9">
      <w:pPr>
        <w:pStyle w:val="ListParagraph"/>
        <w:numPr>
          <w:ilvl w:val="0"/>
          <w:numId w:val="39"/>
        </w:numPr>
      </w:pPr>
      <w:r>
        <w:t>H2 Database Engine:</w:t>
      </w:r>
    </w:p>
    <w:p w14:paraId="376BE6F9" w14:textId="77777777" w:rsidR="004132B9" w:rsidRDefault="004132B9" w:rsidP="004132B9">
      <w:pPr>
        <w:pStyle w:val="ListParagraph"/>
        <w:numPr>
          <w:ilvl w:val="1"/>
          <w:numId w:val="39"/>
        </w:numPr>
      </w:pPr>
      <w:r>
        <w:t>STAKO Classification: ESW3 Restricted Use.</w:t>
      </w:r>
    </w:p>
    <w:p w14:paraId="4188A33E" w14:textId="77777777" w:rsidR="004132B9" w:rsidRDefault="004132B9" w:rsidP="004132B9">
      <w:pPr>
        <w:pStyle w:val="ListParagraph"/>
        <w:numPr>
          <w:ilvl w:val="1"/>
          <w:numId w:val="39"/>
        </w:numPr>
      </w:pPr>
      <w:r>
        <w:t>STAKO Reasoning: Product version older than 18 months</w:t>
      </w:r>
    </w:p>
    <w:p w14:paraId="31EB519F" w14:textId="77777777" w:rsidR="004132B9" w:rsidRDefault="004132B9" w:rsidP="004132B9">
      <w:pPr>
        <w:pStyle w:val="ListParagraph"/>
        <w:numPr>
          <w:ilvl w:val="0"/>
          <w:numId w:val="39"/>
        </w:numPr>
      </w:pPr>
      <w:r>
        <w:lastRenderedPageBreak/>
        <w:t>Jackson-</w:t>
      </w:r>
      <w:proofErr w:type="spellStart"/>
      <w:r>
        <w:t>Databind</w:t>
      </w:r>
      <w:proofErr w:type="spellEnd"/>
      <w:r>
        <w:t>-Nullable:</w:t>
      </w:r>
    </w:p>
    <w:p w14:paraId="2BA72145" w14:textId="77777777" w:rsidR="004132B9" w:rsidRDefault="004132B9" w:rsidP="004132B9">
      <w:pPr>
        <w:pStyle w:val="ListParagraph"/>
        <w:numPr>
          <w:ilvl w:val="1"/>
          <w:numId w:val="39"/>
        </w:numPr>
      </w:pPr>
      <w:r>
        <w:t>STAKO Classification: ESW3 Restricted Use.</w:t>
      </w:r>
    </w:p>
    <w:p w14:paraId="45B42C1B" w14:textId="77777777" w:rsidR="004132B9" w:rsidRDefault="004132B9" w:rsidP="004132B9">
      <w:pPr>
        <w:pStyle w:val="ListParagraph"/>
        <w:numPr>
          <w:ilvl w:val="1"/>
          <w:numId w:val="39"/>
        </w:numPr>
      </w:pPr>
      <w:r>
        <w:t>STAKO Reasoning: Product version older than 18 months.</w:t>
      </w:r>
    </w:p>
    <w:p w14:paraId="2C0CF20F" w14:textId="77777777" w:rsidR="004132B9" w:rsidRDefault="004132B9" w:rsidP="004132B9">
      <w:pPr>
        <w:pStyle w:val="ListParagraph"/>
        <w:numPr>
          <w:ilvl w:val="0"/>
          <w:numId w:val="39"/>
        </w:numPr>
      </w:pPr>
      <w:r>
        <w:t>Jaeger-Client-Java:</w:t>
      </w:r>
    </w:p>
    <w:p w14:paraId="07AEF2A8" w14:textId="77777777" w:rsidR="004132B9" w:rsidRDefault="004132B9" w:rsidP="004132B9">
      <w:pPr>
        <w:pStyle w:val="ListParagraph"/>
        <w:numPr>
          <w:ilvl w:val="1"/>
          <w:numId w:val="39"/>
        </w:numPr>
      </w:pPr>
      <w:r>
        <w:t>STAKO Classification: ESW3 Restricted Use.</w:t>
      </w:r>
    </w:p>
    <w:p w14:paraId="5D9FDC43" w14:textId="77777777" w:rsidR="004132B9" w:rsidRDefault="004132B9" w:rsidP="004132B9">
      <w:pPr>
        <w:pStyle w:val="ListParagraph"/>
        <w:numPr>
          <w:ilvl w:val="1"/>
          <w:numId w:val="39"/>
        </w:numPr>
      </w:pPr>
      <w:r>
        <w:t>STAKO Reasoning: Product version older than 18 months.</w:t>
      </w:r>
    </w:p>
    <w:p w14:paraId="58D1F03F" w14:textId="77777777" w:rsidR="004132B9" w:rsidRDefault="004132B9" w:rsidP="004132B9">
      <w:pPr>
        <w:pStyle w:val="ListParagraph"/>
        <w:numPr>
          <w:ilvl w:val="0"/>
          <w:numId w:val="39"/>
        </w:numPr>
      </w:pPr>
      <w:proofErr w:type="spellStart"/>
      <w:r>
        <w:t>SpringFox</w:t>
      </w:r>
      <w:proofErr w:type="spellEnd"/>
      <w:r>
        <w:t>:</w:t>
      </w:r>
    </w:p>
    <w:p w14:paraId="08FA8F09" w14:textId="77777777" w:rsidR="004132B9" w:rsidRDefault="004132B9" w:rsidP="004132B9">
      <w:pPr>
        <w:pStyle w:val="ListParagraph"/>
        <w:numPr>
          <w:ilvl w:val="1"/>
          <w:numId w:val="39"/>
        </w:numPr>
      </w:pPr>
      <w:r>
        <w:t>STAKO Classification: ESW3 Restricted Use.</w:t>
      </w:r>
    </w:p>
    <w:p w14:paraId="0F4E0033" w14:textId="77777777" w:rsidR="004132B9" w:rsidRDefault="004132B9" w:rsidP="004132B9">
      <w:pPr>
        <w:pStyle w:val="ListParagraph"/>
        <w:numPr>
          <w:ilvl w:val="1"/>
          <w:numId w:val="39"/>
        </w:numPr>
      </w:pPr>
      <w:r>
        <w:t>STAKO Reasoning: Product version older than 18 months.</w:t>
      </w:r>
    </w:p>
    <w:p w14:paraId="3E6A5348" w14:textId="77777777" w:rsidR="004132B9" w:rsidRDefault="004132B9" w:rsidP="004132B9">
      <w:pPr>
        <w:pStyle w:val="ListParagraph"/>
        <w:numPr>
          <w:ilvl w:val="0"/>
          <w:numId w:val="39"/>
        </w:numPr>
      </w:pPr>
      <w:r>
        <w:t>Swagger-Annotations:</w:t>
      </w:r>
    </w:p>
    <w:p w14:paraId="1009D830" w14:textId="77777777" w:rsidR="004132B9" w:rsidRDefault="004132B9" w:rsidP="004132B9">
      <w:pPr>
        <w:pStyle w:val="ListParagraph"/>
        <w:numPr>
          <w:ilvl w:val="1"/>
          <w:numId w:val="39"/>
        </w:numPr>
      </w:pPr>
      <w:r>
        <w:t>STAKO Classification: ESW3 Restricted Use.</w:t>
      </w:r>
    </w:p>
    <w:p w14:paraId="64B7538C" w14:textId="77777777" w:rsidR="004132B9" w:rsidRDefault="004132B9" w:rsidP="004132B9">
      <w:pPr>
        <w:pStyle w:val="ListParagraph"/>
        <w:numPr>
          <w:ilvl w:val="1"/>
          <w:numId w:val="39"/>
        </w:numPr>
      </w:pPr>
      <w:r>
        <w:t>STAKO Reasoning: Product version older than 18 months.</w:t>
      </w:r>
    </w:p>
    <w:p w14:paraId="680CFED8" w14:textId="77777777" w:rsidR="004132B9" w:rsidRDefault="004132B9" w:rsidP="004132B9">
      <w:pPr>
        <w:pStyle w:val="ListParagraph"/>
        <w:numPr>
          <w:ilvl w:val="0"/>
          <w:numId w:val="39"/>
        </w:numPr>
      </w:pPr>
      <w:r>
        <w:t>OpenJDK—JDK11u:</w:t>
      </w:r>
    </w:p>
    <w:p w14:paraId="55998E44" w14:textId="77777777" w:rsidR="004132B9" w:rsidRDefault="004132B9" w:rsidP="004132B9">
      <w:pPr>
        <w:pStyle w:val="ListParagraph"/>
        <w:numPr>
          <w:ilvl w:val="1"/>
          <w:numId w:val="39"/>
        </w:numPr>
      </w:pPr>
      <w:r>
        <w:t>STAKO Classification: ESW3 Restricted Use.</w:t>
      </w:r>
    </w:p>
    <w:p w14:paraId="7EF3B2D2" w14:textId="77777777" w:rsidR="004132B9" w:rsidRDefault="004132B9" w:rsidP="004132B9">
      <w:pPr>
        <w:pStyle w:val="ListParagraph"/>
        <w:numPr>
          <w:ilvl w:val="1"/>
          <w:numId w:val="39"/>
        </w:numPr>
      </w:pPr>
      <w:r>
        <w:t>STAKO Reasoning: Copyleft license found.</w:t>
      </w:r>
    </w:p>
    <w:p w14:paraId="6620269C" w14:textId="77777777" w:rsidR="004132B9" w:rsidRDefault="004132B9" w:rsidP="004132B9">
      <w:pPr>
        <w:pStyle w:val="ListParagraph"/>
        <w:numPr>
          <w:ilvl w:val="0"/>
          <w:numId w:val="39"/>
        </w:numPr>
      </w:pPr>
      <w:r>
        <w:t>Jackson-</w:t>
      </w:r>
      <w:proofErr w:type="spellStart"/>
      <w:r>
        <w:t>Databind</w:t>
      </w:r>
      <w:proofErr w:type="spellEnd"/>
      <w:r>
        <w:t>:</w:t>
      </w:r>
    </w:p>
    <w:p w14:paraId="7A76267B" w14:textId="77777777" w:rsidR="004132B9" w:rsidRDefault="004132B9" w:rsidP="004132B9">
      <w:pPr>
        <w:pStyle w:val="ListParagraph"/>
        <w:numPr>
          <w:ilvl w:val="1"/>
          <w:numId w:val="39"/>
        </w:numPr>
      </w:pPr>
      <w:r>
        <w:t>STAKO Classification: ESW3 Restricted Use.</w:t>
      </w:r>
    </w:p>
    <w:p w14:paraId="21AF2789" w14:textId="77777777" w:rsidR="004132B9" w:rsidRDefault="004132B9" w:rsidP="004132B9">
      <w:pPr>
        <w:pStyle w:val="ListParagraph"/>
        <w:numPr>
          <w:ilvl w:val="1"/>
          <w:numId w:val="39"/>
        </w:numPr>
      </w:pPr>
      <w:r>
        <w:t>STAKO Reasoning: Newer version exists.</w:t>
      </w:r>
    </w:p>
    <w:p w14:paraId="578C6725" w14:textId="77777777" w:rsidR="004132B9" w:rsidRDefault="004132B9" w:rsidP="004132B9">
      <w:pPr>
        <w:pStyle w:val="ListParagraph"/>
        <w:numPr>
          <w:ilvl w:val="0"/>
          <w:numId w:val="39"/>
        </w:numPr>
      </w:pPr>
      <w:r>
        <w:t>Jackson-Core:</w:t>
      </w:r>
    </w:p>
    <w:p w14:paraId="405DCF02" w14:textId="77777777" w:rsidR="004132B9" w:rsidRDefault="004132B9" w:rsidP="004132B9">
      <w:pPr>
        <w:pStyle w:val="ListParagraph"/>
        <w:numPr>
          <w:ilvl w:val="1"/>
          <w:numId w:val="39"/>
        </w:numPr>
      </w:pPr>
      <w:r>
        <w:t>STAKO Classification: ESW3 Restricted Use.</w:t>
      </w:r>
    </w:p>
    <w:p w14:paraId="69DB4E06" w14:textId="77777777" w:rsidR="004132B9" w:rsidRDefault="004132B9" w:rsidP="004132B9">
      <w:pPr>
        <w:pStyle w:val="ListParagraph"/>
        <w:numPr>
          <w:ilvl w:val="1"/>
          <w:numId w:val="39"/>
        </w:numPr>
      </w:pPr>
      <w:r>
        <w:t>STAKO Reasoning: Newer version exists.</w:t>
      </w:r>
    </w:p>
    <w:p w14:paraId="1D4D3544" w14:textId="77777777" w:rsidR="004132B9" w:rsidRDefault="004132B9" w:rsidP="004132B9">
      <w:pPr>
        <w:pStyle w:val="ListParagraph"/>
        <w:numPr>
          <w:ilvl w:val="0"/>
          <w:numId w:val="39"/>
        </w:numPr>
      </w:pPr>
      <w:r>
        <w:t>Jackson-Annotations:</w:t>
      </w:r>
    </w:p>
    <w:p w14:paraId="3601398F" w14:textId="77777777" w:rsidR="004132B9" w:rsidRDefault="004132B9" w:rsidP="004132B9">
      <w:pPr>
        <w:pStyle w:val="ListParagraph"/>
        <w:numPr>
          <w:ilvl w:val="1"/>
          <w:numId w:val="39"/>
        </w:numPr>
      </w:pPr>
      <w:r>
        <w:t>STAKO Classification: ESW3 Restricted Use.</w:t>
      </w:r>
    </w:p>
    <w:p w14:paraId="680A0434" w14:textId="77777777" w:rsidR="004132B9" w:rsidRDefault="004132B9" w:rsidP="004132B9">
      <w:pPr>
        <w:pStyle w:val="ListParagraph"/>
        <w:numPr>
          <w:ilvl w:val="1"/>
          <w:numId w:val="39"/>
        </w:numPr>
      </w:pPr>
      <w:r>
        <w:t>STAKO Reasoning: Newer version exists.</w:t>
      </w:r>
    </w:p>
    <w:p w14:paraId="63503640" w14:textId="77777777" w:rsidR="004132B9" w:rsidRDefault="004132B9" w:rsidP="004132B9">
      <w:pPr>
        <w:pStyle w:val="ListParagraph"/>
        <w:numPr>
          <w:ilvl w:val="0"/>
          <w:numId w:val="39"/>
        </w:numPr>
      </w:pPr>
      <w:r>
        <w:t>Lombok:</w:t>
      </w:r>
    </w:p>
    <w:p w14:paraId="173E1CA7" w14:textId="77777777" w:rsidR="004132B9" w:rsidRDefault="004132B9" w:rsidP="004132B9">
      <w:pPr>
        <w:pStyle w:val="ListParagraph"/>
        <w:numPr>
          <w:ilvl w:val="1"/>
          <w:numId w:val="39"/>
        </w:numPr>
      </w:pPr>
      <w:r>
        <w:t>STAKO Classification: ESW3 Restricted Use.</w:t>
      </w:r>
    </w:p>
    <w:p w14:paraId="44DDFF9F" w14:textId="77777777" w:rsidR="004132B9" w:rsidRDefault="004132B9" w:rsidP="004132B9">
      <w:pPr>
        <w:pStyle w:val="ListParagraph"/>
        <w:numPr>
          <w:ilvl w:val="1"/>
          <w:numId w:val="39"/>
        </w:numPr>
      </w:pPr>
      <w:r>
        <w:t>STAKO Reasoning: Newer version exists.</w:t>
      </w:r>
    </w:p>
    <w:p w14:paraId="13A43F25" w14:textId="77777777" w:rsidR="004132B9" w:rsidRDefault="004132B9" w:rsidP="004132B9">
      <w:pPr>
        <w:pStyle w:val="ListParagraph"/>
        <w:numPr>
          <w:ilvl w:val="0"/>
          <w:numId w:val="39"/>
        </w:numPr>
      </w:pPr>
      <w:r>
        <w:t>Micrometer:</w:t>
      </w:r>
    </w:p>
    <w:p w14:paraId="1F1733C1" w14:textId="77777777" w:rsidR="004132B9" w:rsidRDefault="004132B9" w:rsidP="004132B9">
      <w:pPr>
        <w:pStyle w:val="ListParagraph"/>
        <w:numPr>
          <w:ilvl w:val="1"/>
          <w:numId w:val="39"/>
        </w:numPr>
      </w:pPr>
      <w:r>
        <w:t>STAKO Classification: ESW3 Restricted Use.</w:t>
      </w:r>
    </w:p>
    <w:p w14:paraId="58292743" w14:textId="77777777" w:rsidR="004132B9" w:rsidRDefault="004132B9" w:rsidP="004132B9">
      <w:pPr>
        <w:pStyle w:val="ListParagraph"/>
        <w:numPr>
          <w:ilvl w:val="1"/>
          <w:numId w:val="39"/>
        </w:numPr>
      </w:pPr>
      <w:r>
        <w:t>STAKO Reasoning: Newer version exists.</w:t>
      </w:r>
    </w:p>
    <w:p w14:paraId="3DD41F5D" w14:textId="77777777" w:rsidR="004132B9" w:rsidRDefault="004132B9" w:rsidP="004132B9">
      <w:pPr>
        <w:pStyle w:val="ListParagraph"/>
        <w:numPr>
          <w:ilvl w:val="0"/>
          <w:numId w:val="39"/>
        </w:numPr>
      </w:pPr>
      <w:r>
        <w:t>Groovy-All:</w:t>
      </w:r>
    </w:p>
    <w:p w14:paraId="0DC40D74" w14:textId="77777777" w:rsidR="004132B9" w:rsidRDefault="004132B9" w:rsidP="004132B9">
      <w:pPr>
        <w:pStyle w:val="ListParagraph"/>
        <w:numPr>
          <w:ilvl w:val="1"/>
          <w:numId w:val="39"/>
        </w:numPr>
      </w:pPr>
      <w:r>
        <w:t>STAKO Classification: ESW2 General Use.</w:t>
      </w:r>
    </w:p>
    <w:p w14:paraId="3544C660" w14:textId="77777777" w:rsidR="004132B9" w:rsidRDefault="004132B9" w:rsidP="004132B9">
      <w:pPr>
        <w:pStyle w:val="ListParagraph"/>
        <w:numPr>
          <w:ilvl w:val="0"/>
          <w:numId w:val="39"/>
        </w:numPr>
      </w:pPr>
      <w:r>
        <w:t>Spock-core:</w:t>
      </w:r>
    </w:p>
    <w:p w14:paraId="2A7B234C" w14:textId="77777777" w:rsidR="004132B9" w:rsidRDefault="004132B9" w:rsidP="004132B9">
      <w:pPr>
        <w:pStyle w:val="ListParagraph"/>
        <w:numPr>
          <w:ilvl w:val="1"/>
          <w:numId w:val="39"/>
        </w:numPr>
      </w:pPr>
      <w:r>
        <w:t>STAKO Classification: ESW2 General Use.</w:t>
      </w:r>
    </w:p>
    <w:p w14:paraId="5105ECF4" w14:textId="77777777" w:rsidR="004132B9" w:rsidRDefault="004132B9" w:rsidP="004132B9">
      <w:pPr>
        <w:pStyle w:val="ListParagraph"/>
        <w:numPr>
          <w:ilvl w:val="0"/>
          <w:numId w:val="39"/>
        </w:numPr>
      </w:pPr>
      <w:r>
        <w:t xml:space="preserve">Logstash </w:t>
      </w:r>
      <w:proofErr w:type="spellStart"/>
      <w:r>
        <w:t>Logback</w:t>
      </w:r>
      <w:proofErr w:type="spellEnd"/>
      <w:r>
        <w:t xml:space="preserve"> Encoder:</w:t>
      </w:r>
    </w:p>
    <w:p w14:paraId="6B603E61" w14:textId="77777777" w:rsidR="004132B9" w:rsidRDefault="004132B9" w:rsidP="004132B9">
      <w:pPr>
        <w:pStyle w:val="ListParagraph"/>
        <w:numPr>
          <w:ilvl w:val="1"/>
          <w:numId w:val="39"/>
        </w:numPr>
      </w:pPr>
      <w:r>
        <w:t>STAKO Classification: ESW2 General Use.</w:t>
      </w:r>
    </w:p>
    <w:p w14:paraId="66460519" w14:textId="77777777" w:rsidR="004132B9" w:rsidRDefault="004132B9" w:rsidP="004132B9">
      <w:pPr>
        <w:pStyle w:val="ListParagraph"/>
        <w:numPr>
          <w:ilvl w:val="0"/>
          <w:numId w:val="39"/>
        </w:numPr>
      </w:pPr>
      <w:r>
        <w:t>Apache Log4j:</w:t>
      </w:r>
    </w:p>
    <w:p w14:paraId="273E85A5" w14:textId="77777777" w:rsidR="004132B9" w:rsidRDefault="004132B9" w:rsidP="004132B9">
      <w:pPr>
        <w:pStyle w:val="ListParagraph"/>
        <w:numPr>
          <w:ilvl w:val="1"/>
          <w:numId w:val="39"/>
        </w:numPr>
      </w:pPr>
      <w:r>
        <w:t>STAKO Classification: ESW2 General Use.</w:t>
      </w:r>
    </w:p>
    <w:p w14:paraId="2499E48F" w14:textId="77777777" w:rsidR="004132B9" w:rsidRDefault="004132B9" w:rsidP="004132B9">
      <w:pPr>
        <w:pStyle w:val="ListParagraph"/>
        <w:numPr>
          <w:ilvl w:val="0"/>
          <w:numId w:val="39"/>
        </w:numPr>
      </w:pPr>
      <w:r>
        <w:t>Spring Cloud Release:</w:t>
      </w:r>
    </w:p>
    <w:p w14:paraId="3EE1FEB7" w14:textId="77777777" w:rsidR="004132B9" w:rsidRDefault="004132B9" w:rsidP="004132B9">
      <w:pPr>
        <w:pStyle w:val="ListParagraph"/>
        <w:numPr>
          <w:ilvl w:val="1"/>
          <w:numId w:val="39"/>
        </w:numPr>
      </w:pPr>
      <w:r>
        <w:t>STAKO Classification: ESW2 General Use.</w:t>
      </w:r>
    </w:p>
    <w:p w14:paraId="7EF5983B" w14:textId="77777777" w:rsidR="004132B9" w:rsidRDefault="004132B9" w:rsidP="004132B9">
      <w:pPr>
        <w:pStyle w:val="ListParagraph"/>
        <w:numPr>
          <w:ilvl w:val="0"/>
          <w:numId w:val="39"/>
        </w:numPr>
      </w:pPr>
      <w:r>
        <w:t>Spring-Spock:</w:t>
      </w:r>
    </w:p>
    <w:p w14:paraId="2EDE02E6" w14:textId="77777777" w:rsidR="004132B9" w:rsidRDefault="004132B9" w:rsidP="004132B9">
      <w:pPr>
        <w:pStyle w:val="ListParagraph"/>
        <w:numPr>
          <w:ilvl w:val="1"/>
          <w:numId w:val="39"/>
        </w:numPr>
      </w:pPr>
      <w:r>
        <w:t>STAKO Classification: ESW2 General Use.</w:t>
      </w:r>
    </w:p>
    <w:p w14:paraId="3AFC6568" w14:textId="77777777" w:rsidR="004132B9" w:rsidRDefault="004132B9" w:rsidP="004132B9">
      <w:pPr>
        <w:pStyle w:val="ListParagraph"/>
        <w:ind w:left="720"/>
      </w:pPr>
    </w:p>
    <w:p w14:paraId="162207F3" w14:textId="58010A7E" w:rsidR="004132B9" w:rsidRDefault="004132B9" w:rsidP="004132B9">
      <w:r>
        <w:t>2PP</w:t>
      </w:r>
    </w:p>
    <w:p w14:paraId="3297B950" w14:textId="77777777" w:rsidR="004132B9" w:rsidRDefault="004132B9" w:rsidP="004132B9">
      <w:pPr>
        <w:pStyle w:val="ListParagraph"/>
        <w:numPr>
          <w:ilvl w:val="0"/>
          <w:numId w:val="39"/>
        </w:numPr>
      </w:pPr>
      <w:r>
        <w:lastRenderedPageBreak/>
        <w:t>Eric Common Logging 1.0.20</w:t>
      </w:r>
    </w:p>
    <w:p w14:paraId="16802C8E" w14:textId="0F7F4F1D" w:rsidR="00A837BF" w:rsidRPr="00A837BF" w:rsidRDefault="00A837BF" w:rsidP="00A74A52">
      <w:pPr>
        <w:tabs>
          <w:tab w:val="clear" w:pos="1247"/>
          <w:tab w:val="clear" w:pos="2552"/>
          <w:tab w:val="clear" w:pos="3856"/>
          <w:tab w:val="clear" w:pos="5216"/>
          <w:tab w:val="clear" w:pos="6464"/>
          <w:tab w:val="clear" w:pos="7768"/>
        </w:tabs>
      </w:pPr>
    </w:p>
    <w:p w14:paraId="310C3496" w14:textId="77777777" w:rsidR="0044687B" w:rsidRPr="00515149" w:rsidRDefault="0044687B" w:rsidP="00805C9B">
      <w:pPr>
        <w:pStyle w:val="Heading3"/>
      </w:pPr>
      <w:bookmarkStart w:id="28" w:name="_Toc95216398"/>
      <w:r w:rsidRPr="00515149">
        <w:t xml:space="preserve">Risks </w:t>
      </w:r>
      <w:r>
        <w:t>R</w:t>
      </w:r>
      <w:r w:rsidRPr="00515149">
        <w:t xml:space="preserve">elated to </w:t>
      </w:r>
      <w:r>
        <w:t>D</w:t>
      </w:r>
      <w:r w:rsidRPr="00515149">
        <w:t xml:space="preserve">ata </w:t>
      </w:r>
      <w:r>
        <w:t>P</w:t>
      </w:r>
      <w:r w:rsidRPr="00515149">
        <w:t xml:space="preserve">rotection </w:t>
      </w:r>
      <w:r>
        <w:t>A</w:t>
      </w:r>
      <w:r w:rsidRPr="00515149">
        <w:t>greements with 3PP</w:t>
      </w:r>
      <w:bookmarkEnd w:id="28"/>
    </w:p>
    <w:p w14:paraId="3C4A1E1B" w14:textId="77777777" w:rsidR="0044687B" w:rsidRPr="00515149" w:rsidRDefault="0044687B" w:rsidP="00805C9B">
      <w:pPr>
        <w:rPr>
          <w:color w:val="0000FF"/>
        </w:rPr>
      </w:pPr>
      <w:r w:rsidRPr="00515149">
        <w:rPr>
          <w:color w:val="0000FF"/>
        </w:rPr>
        <w:t>[Identify here any 3PP that process personal data on behalf of Ericsson. If such an arrangement is in place, ensure that also data protection agreement is in place. Create risks if a data protection agreement is not in place or is insufficient.]</w:t>
      </w:r>
    </w:p>
    <w:p w14:paraId="0271D3D2" w14:textId="77777777" w:rsidR="0044687B" w:rsidRPr="00515149" w:rsidRDefault="0044687B" w:rsidP="00805C9B">
      <w:pPr>
        <w:pStyle w:val="Heading2"/>
      </w:pPr>
      <w:bookmarkStart w:id="29" w:name="_Toc95216399"/>
      <w:r w:rsidRPr="00515149">
        <w:t xml:space="preserve">Risks </w:t>
      </w:r>
      <w:r>
        <w:t>R</w:t>
      </w:r>
      <w:r w:rsidRPr="00515149">
        <w:t xml:space="preserve">elated to </w:t>
      </w:r>
      <w:r>
        <w:t>M</w:t>
      </w:r>
      <w:r w:rsidRPr="00515149">
        <w:t>isuse o</w:t>
      </w:r>
      <w:r>
        <w:t>f</w:t>
      </w:r>
      <w:r w:rsidRPr="00515149">
        <w:t xml:space="preserve"> </w:t>
      </w:r>
      <w:bookmarkStart w:id="30" w:name="_Hlk40440688"/>
      <w:r>
        <w:t>P</w:t>
      </w:r>
      <w:r w:rsidRPr="00515149">
        <w:t xml:space="preserve">ersonal </w:t>
      </w:r>
      <w:r>
        <w:t>D</w:t>
      </w:r>
      <w:r w:rsidRPr="00515149">
        <w:t>ata</w:t>
      </w:r>
      <w:bookmarkEnd w:id="29"/>
    </w:p>
    <w:p w14:paraId="63D7C2E1" w14:textId="77777777" w:rsidR="0044687B" w:rsidRPr="00515149" w:rsidRDefault="0044687B" w:rsidP="00805C9B">
      <w:pPr>
        <w:rPr>
          <w:color w:val="0000FF"/>
        </w:rPr>
      </w:pPr>
      <w:r w:rsidRPr="00515149">
        <w:rPr>
          <w:color w:val="0000FF"/>
        </w:rPr>
        <w:t>[This chapter applies only if PTI (Privacy Technical Index) reaches 180 or above.]</w:t>
      </w:r>
    </w:p>
    <w:p w14:paraId="675C164B" w14:textId="77777777" w:rsidR="0044687B" w:rsidRPr="00515149" w:rsidRDefault="0044687B" w:rsidP="00805C9B">
      <w:pPr>
        <w:pStyle w:val="Heading3"/>
      </w:pPr>
      <w:bookmarkStart w:id="31" w:name="_Toc15886743"/>
      <w:bookmarkStart w:id="32" w:name="_Toc95216400"/>
      <w:r w:rsidRPr="00515149">
        <w:t xml:space="preserve">Product </w:t>
      </w:r>
      <w:r>
        <w:t>R</w:t>
      </w:r>
      <w:r w:rsidRPr="00515149">
        <w:t xml:space="preserve">isks for </w:t>
      </w:r>
      <w:r>
        <w:t>M</w:t>
      </w:r>
      <w:r w:rsidRPr="00515149">
        <w:t xml:space="preserve">isuse of </w:t>
      </w:r>
      <w:r>
        <w:t>P</w:t>
      </w:r>
      <w:r w:rsidRPr="00515149">
        <w:t xml:space="preserve">ersonal </w:t>
      </w:r>
      <w:r>
        <w:t>D</w:t>
      </w:r>
      <w:r w:rsidRPr="00515149">
        <w:t>ata</w:t>
      </w:r>
      <w:bookmarkEnd w:id="31"/>
      <w:bookmarkEnd w:id="32"/>
    </w:p>
    <w:p w14:paraId="52D022F2" w14:textId="77777777" w:rsidR="0044687B" w:rsidRPr="00515149" w:rsidRDefault="0044687B" w:rsidP="00805C9B">
      <w:pPr>
        <w:pStyle w:val="BodyText"/>
        <w:rPr>
          <w:color w:val="0000FF"/>
        </w:rPr>
      </w:pPr>
      <w:r w:rsidRPr="00515149">
        <w:rPr>
          <w:color w:val="0000FF"/>
        </w:rPr>
        <w:t xml:space="preserve">[This section should analyze the likelihood for misuse of personal data impacting individual’s privacy. This should cover the worst case scenario where the product is used in a non-intended way impacting individual’s privacy. </w:t>
      </w:r>
    </w:p>
    <w:p w14:paraId="15D986BE" w14:textId="77777777" w:rsidR="0044687B" w:rsidRPr="00515149" w:rsidRDefault="0044687B" w:rsidP="00805C9B">
      <w:pPr>
        <w:pStyle w:val="BodyText"/>
        <w:rPr>
          <w:color w:val="0000FF"/>
        </w:rPr>
      </w:pPr>
      <w:r w:rsidRPr="00515149">
        <w:rPr>
          <w:color w:val="0000FF"/>
        </w:rPr>
        <w:t>I.e. this should cover situations where:</w:t>
      </w:r>
    </w:p>
    <w:p w14:paraId="5512DEEB" w14:textId="77777777" w:rsidR="0044687B" w:rsidRPr="00515149" w:rsidRDefault="0044687B" w:rsidP="00805C9B">
      <w:pPr>
        <w:pStyle w:val="ListBullet2"/>
        <w:ind w:left="714"/>
        <w:rPr>
          <w:color w:val="0000FF"/>
        </w:rPr>
      </w:pPr>
      <w:r w:rsidRPr="00515149">
        <w:rPr>
          <w:color w:val="0000FF"/>
        </w:rPr>
        <w:t xml:space="preserve">Operator is addressed by illegal actions   </w:t>
      </w:r>
    </w:p>
    <w:p w14:paraId="4FFECA8A" w14:textId="77777777" w:rsidR="0044687B" w:rsidRPr="00515149" w:rsidRDefault="0044687B" w:rsidP="00805C9B">
      <w:pPr>
        <w:pStyle w:val="ListBullet2"/>
        <w:ind w:left="714"/>
        <w:rPr>
          <w:color w:val="0000FF"/>
        </w:rPr>
      </w:pPr>
      <w:r w:rsidRPr="00515149">
        <w:rPr>
          <w:color w:val="0000FF"/>
        </w:rPr>
        <w:t xml:space="preserve">When exposed to intrusive authority requests to reveal personal information    </w:t>
      </w:r>
    </w:p>
    <w:p w14:paraId="7CAD02EB" w14:textId="77777777" w:rsidR="0044687B" w:rsidRPr="00515149" w:rsidRDefault="0044687B" w:rsidP="00805C9B">
      <w:pPr>
        <w:pStyle w:val="BodyText"/>
        <w:rPr>
          <w:color w:val="0000FF"/>
        </w:rPr>
      </w:pPr>
      <w:r w:rsidRPr="00515149">
        <w:rPr>
          <w:color w:val="0000FF"/>
        </w:rPr>
        <w:t xml:space="preserve">The analysis should consider aspects as: product placement in a network, data availability and easiness to extract and present such data. </w:t>
      </w:r>
    </w:p>
    <w:p w14:paraId="1455FC11" w14:textId="77777777" w:rsidR="0044687B" w:rsidRPr="00515149" w:rsidRDefault="0044687B" w:rsidP="00805C9B">
      <w:pPr>
        <w:pStyle w:val="BodyText"/>
      </w:pPr>
      <w:r w:rsidRPr="00515149">
        <w:rPr>
          <w:color w:val="0000FF"/>
        </w:rPr>
        <w:t>The risk of misuse should be presented as very high, high, medium, or low risk.]</w:t>
      </w:r>
    </w:p>
    <w:p w14:paraId="41B3D40B" w14:textId="77777777" w:rsidR="0044687B" w:rsidRPr="00515149" w:rsidRDefault="0044687B" w:rsidP="00805C9B">
      <w:pPr>
        <w:pStyle w:val="Heading3"/>
      </w:pPr>
      <w:bookmarkStart w:id="33" w:name="_Toc95216401"/>
      <w:bookmarkEnd w:id="30"/>
      <w:r>
        <w:t>Functionality Mapping</w:t>
      </w:r>
      <w:bookmarkEnd w:id="33"/>
    </w:p>
    <w:p w14:paraId="2ADA88DB" w14:textId="1AD5DFDC" w:rsidR="0044687B" w:rsidRPr="00515149" w:rsidRDefault="0044687B" w:rsidP="00805C9B">
      <w:pPr>
        <w:pStyle w:val="BodyText"/>
        <w:rPr>
          <w:color w:val="0000FF"/>
        </w:rPr>
      </w:pPr>
      <w:r w:rsidRPr="00515149">
        <w:rPr>
          <w:color w:val="0000FF"/>
        </w:rPr>
        <w:t>[This information must be sent to mailbox Sensitive Business (</w:t>
      </w:r>
      <w:hyperlink r:id="rId13" w:history="1">
        <w:r w:rsidRPr="00515149">
          <w:rPr>
            <w:rStyle w:val="Hyperlink"/>
            <w:color w:val="0000FF"/>
          </w:rPr>
          <w:t>sensitive.business.mailbox@ericsson.com</w:t>
        </w:r>
      </w:hyperlink>
      <w:r w:rsidRPr="00515149">
        <w:rPr>
          <w:color w:val="0000FF"/>
        </w:rPr>
        <w:t>) before PRT or Technical Function Ready For Contract (or before being made available for offering)</w:t>
      </w:r>
    </w:p>
    <w:p w14:paraId="1CC111C0" w14:textId="77777777" w:rsidR="0044687B" w:rsidRPr="00515149" w:rsidRDefault="0044687B" w:rsidP="00805C9B">
      <w:pPr>
        <w:pStyle w:val="BodyText"/>
        <w:rPr>
          <w:color w:val="0000FF"/>
        </w:rPr>
      </w:pPr>
      <w:r w:rsidRPr="00515149">
        <w:rPr>
          <w:color w:val="0000FF"/>
        </w:rPr>
        <w:t xml:space="preserve">Use Subscriber Data Classification evaluation sheet to determine the individual </w:t>
      </w:r>
      <w:r>
        <w:rPr>
          <w:color w:val="0000FF"/>
        </w:rPr>
        <w:t xml:space="preserve">Functionality, </w:t>
      </w:r>
      <w:r w:rsidRPr="00515149">
        <w:rPr>
          <w:color w:val="0000FF"/>
        </w:rPr>
        <w:t>Feature</w:t>
      </w:r>
      <w:r>
        <w:rPr>
          <w:color w:val="0000FF"/>
        </w:rPr>
        <w:t xml:space="preserve">, </w:t>
      </w:r>
      <w:r w:rsidRPr="00515149">
        <w:rPr>
          <w:color w:val="0000FF"/>
        </w:rPr>
        <w:t>Value package</w:t>
      </w:r>
      <w:r>
        <w:rPr>
          <w:color w:val="0000FF"/>
        </w:rPr>
        <w:t xml:space="preserve">, or </w:t>
      </w:r>
      <w:r w:rsidRPr="00515149">
        <w:rPr>
          <w:color w:val="0000FF"/>
        </w:rPr>
        <w:t>component PTI</w:t>
      </w:r>
      <w:r>
        <w:rPr>
          <w:color w:val="0000FF"/>
        </w:rPr>
        <w:t xml:space="preserve"> value</w:t>
      </w:r>
      <w:r w:rsidRPr="00515149">
        <w:rPr>
          <w:color w:val="0000FF"/>
        </w:rPr>
        <w:t xml:space="preserve">. </w:t>
      </w:r>
    </w:p>
    <w:p w14:paraId="35D2C493" w14:textId="77777777" w:rsidR="0044687B" w:rsidRPr="005A0500" w:rsidRDefault="0044687B" w:rsidP="00805C9B">
      <w:pPr>
        <w:pStyle w:val="BodyText"/>
        <w:rPr>
          <w:color w:val="0000FF"/>
        </w:rPr>
      </w:pPr>
      <w:r w:rsidRPr="00515149">
        <w:rPr>
          <w:color w:val="0000FF"/>
        </w:rPr>
        <w:t xml:space="preserve">Each line reports one Commercial </w:t>
      </w:r>
      <w:r>
        <w:rPr>
          <w:color w:val="0000FF"/>
        </w:rPr>
        <w:t>Base</w:t>
      </w:r>
      <w:r w:rsidRPr="00515149">
        <w:rPr>
          <w:color w:val="0000FF"/>
        </w:rPr>
        <w:t xml:space="preserve">/Value Package. </w:t>
      </w:r>
      <w:r w:rsidRPr="005A0500">
        <w:rPr>
          <w:color w:val="0000FF"/>
        </w:rPr>
        <w:t xml:space="preserve">All functionalities belonging to the base/ value package shall be listed with applicable Use Case and the evaluated PTI value. </w:t>
      </w:r>
    </w:p>
    <w:p w14:paraId="71CBFC5D" w14:textId="77777777" w:rsidR="0044687B" w:rsidRDefault="0044687B" w:rsidP="00805C9B">
      <w:pPr>
        <w:pStyle w:val="BodyText"/>
        <w:rPr>
          <w:color w:val="0000FF"/>
        </w:rPr>
      </w:pPr>
      <w:r w:rsidRPr="005A0500">
        <w:rPr>
          <w:color w:val="0000FF"/>
        </w:rPr>
        <w:t>All Base and Value packages with PTI &gt; 0 shall be mapped</w:t>
      </w:r>
      <w:r>
        <w:rPr>
          <w:color w:val="0000FF"/>
        </w:rPr>
        <w:t>.</w:t>
      </w:r>
    </w:p>
    <w:p w14:paraId="399D6822" w14:textId="77777777" w:rsidR="0044687B" w:rsidRDefault="0044687B" w:rsidP="00805C9B">
      <w:pPr>
        <w:pStyle w:val="BodyText"/>
        <w:rPr>
          <w:color w:val="0000FF"/>
        </w:rPr>
      </w:pPr>
      <w:r w:rsidRPr="00515149">
        <w:rPr>
          <w:color w:val="0000FF"/>
        </w:rPr>
        <w:lastRenderedPageBreak/>
        <w:t>Fill-in the following table]</w:t>
      </w:r>
    </w:p>
    <w:tbl>
      <w:tblPr>
        <w:tblStyle w:val="GridTable1Light"/>
        <w:tblW w:w="8789" w:type="dxa"/>
        <w:tblLook w:val="0420" w:firstRow="1" w:lastRow="0" w:firstColumn="0" w:lastColumn="0" w:noHBand="0" w:noVBand="1"/>
      </w:tblPr>
      <w:tblGrid>
        <w:gridCol w:w="1293"/>
        <w:gridCol w:w="1319"/>
        <w:gridCol w:w="1788"/>
        <w:gridCol w:w="1833"/>
        <w:gridCol w:w="750"/>
        <w:gridCol w:w="1806"/>
      </w:tblGrid>
      <w:tr w:rsidR="0044687B" w:rsidRPr="00510649" w14:paraId="26A36FC7" w14:textId="77777777" w:rsidTr="00480ADF">
        <w:trPr>
          <w:cnfStyle w:val="100000000000" w:firstRow="1" w:lastRow="0" w:firstColumn="0" w:lastColumn="0" w:oddVBand="0" w:evenVBand="0" w:oddHBand="0" w:evenHBand="0" w:firstRowFirstColumn="0" w:firstRowLastColumn="0" w:lastRowFirstColumn="0" w:lastRowLastColumn="0"/>
          <w:trHeight w:val="489"/>
        </w:trPr>
        <w:tc>
          <w:tcPr>
            <w:tcW w:w="0" w:type="dxa"/>
            <w:hideMark/>
          </w:tcPr>
          <w:p w14:paraId="66B0AD00" w14:textId="77777777" w:rsidR="0044687B" w:rsidRPr="007777A4" w:rsidRDefault="0044687B" w:rsidP="00480ADF">
            <w:pPr>
              <w:pStyle w:val="BodyText"/>
              <w:rPr>
                <w:sz w:val="18"/>
                <w:szCs w:val="18"/>
              </w:rPr>
            </w:pPr>
            <w:r w:rsidRPr="007777A4">
              <w:rPr>
                <w:sz w:val="18"/>
                <w:szCs w:val="18"/>
              </w:rPr>
              <w:t xml:space="preserve">Base / Value package </w:t>
            </w:r>
          </w:p>
        </w:tc>
        <w:tc>
          <w:tcPr>
            <w:tcW w:w="0" w:type="dxa"/>
            <w:hideMark/>
          </w:tcPr>
          <w:p w14:paraId="22E9D23C" w14:textId="77777777" w:rsidR="0044687B" w:rsidRPr="007777A4" w:rsidRDefault="0044687B" w:rsidP="00480ADF">
            <w:pPr>
              <w:pStyle w:val="BodyText"/>
              <w:rPr>
                <w:sz w:val="18"/>
                <w:szCs w:val="18"/>
              </w:rPr>
            </w:pPr>
            <w:r w:rsidRPr="007777A4">
              <w:rPr>
                <w:sz w:val="18"/>
                <w:szCs w:val="18"/>
              </w:rPr>
              <w:t>Basic/ Optional</w:t>
            </w:r>
          </w:p>
        </w:tc>
        <w:tc>
          <w:tcPr>
            <w:tcW w:w="0" w:type="dxa"/>
            <w:hideMark/>
          </w:tcPr>
          <w:p w14:paraId="7F331D96" w14:textId="77777777" w:rsidR="0044687B" w:rsidRPr="007777A4" w:rsidRDefault="0044687B" w:rsidP="00480ADF">
            <w:pPr>
              <w:pStyle w:val="BodyText"/>
              <w:rPr>
                <w:sz w:val="18"/>
                <w:szCs w:val="18"/>
              </w:rPr>
            </w:pPr>
            <w:r w:rsidRPr="007777A4">
              <w:rPr>
                <w:sz w:val="18"/>
                <w:szCs w:val="18"/>
              </w:rPr>
              <w:t>License Key Identity and functionality name</w:t>
            </w:r>
          </w:p>
        </w:tc>
        <w:tc>
          <w:tcPr>
            <w:tcW w:w="0" w:type="dxa"/>
            <w:hideMark/>
          </w:tcPr>
          <w:p w14:paraId="670302DE" w14:textId="77777777" w:rsidR="0044687B" w:rsidRPr="007777A4" w:rsidRDefault="0044687B" w:rsidP="00480ADF">
            <w:pPr>
              <w:pStyle w:val="BodyText"/>
              <w:rPr>
                <w:sz w:val="18"/>
                <w:szCs w:val="18"/>
              </w:rPr>
            </w:pPr>
            <w:r w:rsidRPr="007777A4">
              <w:rPr>
                <w:sz w:val="18"/>
                <w:szCs w:val="18"/>
              </w:rPr>
              <w:t>License lock implemented Y/N</w:t>
            </w:r>
          </w:p>
        </w:tc>
        <w:tc>
          <w:tcPr>
            <w:tcW w:w="0" w:type="dxa"/>
            <w:hideMark/>
          </w:tcPr>
          <w:p w14:paraId="7991F6C1" w14:textId="77777777" w:rsidR="0044687B" w:rsidRPr="007777A4" w:rsidRDefault="0044687B" w:rsidP="00480ADF">
            <w:pPr>
              <w:pStyle w:val="BodyText"/>
              <w:rPr>
                <w:sz w:val="18"/>
                <w:szCs w:val="18"/>
              </w:rPr>
            </w:pPr>
            <w:r w:rsidRPr="007777A4">
              <w:rPr>
                <w:sz w:val="18"/>
                <w:szCs w:val="18"/>
              </w:rPr>
              <w:t>PTI</w:t>
            </w:r>
          </w:p>
        </w:tc>
        <w:tc>
          <w:tcPr>
            <w:tcW w:w="0" w:type="dxa"/>
            <w:hideMark/>
          </w:tcPr>
          <w:p w14:paraId="6FB450D5" w14:textId="77777777" w:rsidR="0044687B" w:rsidRPr="007777A4" w:rsidRDefault="0044687B" w:rsidP="00480ADF">
            <w:pPr>
              <w:pStyle w:val="BodyText"/>
              <w:rPr>
                <w:sz w:val="18"/>
                <w:szCs w:val="18"/>
              </w:rPr>
            </w:pPr>
            <w:r w:rsidRPr="007777A4">
              <w:rPr>
                <w:sz w:val="18"/>
                <w:szCs w:val="18"/>
              </w:rPr>
              <w:t>Use Case</w:t>
            </w:r>
          </w:p>
          <w:p w14:paraId="738DEBFE" w14:textId="19F9BE96" w:rsidR="0044687B" w:rsidRPr="007777A4" w:rsidRDefault="0044687B" w:rsidP="00480ADF">
            <w:pPr>
              <w:pStyle w:val="BodyText"/>
              <w:rPr>
                <w:sz w:val="18"/>
                <w:szCs w:val="18"/>
              </w:rPr>
            </w:pPr>
            <w:r w:rsidRPr="007777A4">
              <w:rPr>
                <w:sz w:val="18"/>
                <w:szCs w:val="18"/>
              </w:rPr>
              <w:t xml:space="preserve">User Case Name see </w:t>
            </w:r>
            <w:hyperlink r:id="rId14" w:history="1">
              <w:r w:rsidRPr="007777A4">
                <w:rPr>
                  <w:rStyle w:val="Hyperlink"/>
                  <w:sz w:val="18"/>
                  <w:szCs w:val="18"/>
                </w:rPr>
                <w:t>link</w:t>
              </w:r>
            </w:hyperlink>
          </w:p>
        </w:tc>
      </w:tr>
      <w:tr w:rsidR="0044687B" w:rsidRPr="003F3327" w14:paraId="54D01444" w14:textId="77777777" w:rsidTr="00480ADF">
        <w:trPr>
          <w:trHeight w:val="62"/>
        </w:trPr>
        <w:tc>
          <w:tcPr>
            <w:tcW w:w="0" w:type="dxa"/>
            <w:vMerge w:val="restart"/>
            <w:hideMark/>
          </w:tcPr>
          <w:p w14:paraId="6703EC8C"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Base Package name</w:t>
            </w:r>
          </w:p>
          <w:p w14:paraId="1C96AD19"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FAJ 801 xxx</w:t>
            </w:r>
          </w:p>
        </w:tc>
        <w:tc>
          <w:tcPr>
            <w:tcW w:w="0" w:type="dxa"/>
            <w:vMerge w:val="restart"/>
            <w:hideMark/>
          </w:tcPr>
          <w:p w14:paraId="5B7B63AF"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Basic</w:t>
            </w:r>
          </w:p>
        </w:tc>
        <w:tc>
          <w:tcPr>
            <w:tcW w:w="0" w:type="dxa"/>
            <w:hideMark/>
          </w:tcPr>
          <w:p w14:paraId="27AC14FB"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Functionality and License key</w:t>
            </w:r>
            <w:r w:rsidRPr="007777A4">
              <w:rPr>
                <w:color w:val="0000FF"/>
                <w:sz w:val="18"/>
                <w:szCs w:val="18"/>
              </w:rPr>
              <w:br/>
              <w:t>e.g.,: FAT 102 xxx</w:t>
            </w:r>
            <w:r w:rsidRPr="007777A4">
              <w:rPr>
                <w:color w:val="0000FF"/>
                <w:sz w:val="18"/>
                <w:szCs w:val="18"/>
              </w:rPr>
              <w:br/>
              <w:t xml:space="preserve">DPI - Deep packet inspection </w:t>
            </w:r>
          </w:p>
        </w:tc>
        <w:tc>
          <w:tcPr>
            <w:tcW w:w="0" w:type="dxa"/>
            <w:hideMark/>
          </w:tcPr>
          <w:p w14:paraId="0FADA3F3"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Y</w:t>
            </w:r>
          </w:p>
        </w:tc>
        <w:tc>
          <w:tcPr>
            <w:tcW w:w="0" w:type="dxa"/>
            <w:hideMark/>
          </w:tcPr>
          <w:p w14:paraId="13774EB0"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200</w:t>
            </w:r>
          </w:p>
        </w:tc>
        <w:tc>
          <w:tcPr>
            <w:tcW w:w="0" w:type="dxa"/>
            <w:hideMark/>
          </w:tcPr>
          <w:p w14:paraId="63126C42"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Performance Management</w:t>
            </w:r>
          </w:p>
        </w:tc>
      </w:tr>
      <w:tr w:rsidR="0044687B" w:rsidRPr="003F3327" w14:paraId="6280EC9B" w14:textId="77777777" w:rsidTr="00480ADF">
        <w:trPr>
          <w:trHeight w:val="199"/>
        </w:trPr>
        <w:tc>
          <w:tcPr>
            <w:tcW w:w="0" w:type="dxa"/>
            <w:vMerge/>
            <w:hideMark/>
          </w:tcPr>
          <w:p w14:paraId="4DA64AF2" w14:textId="77777777" w:rsidR="0044687B" w:rsidRPr="007777A4" w:rsidRDefault="0044687B" w:rsidP="00480ADF">
            <w:pPr>
              <w:pStyle w:val="BodyText"/>
              <w:rPr>
                <w:color w:val="0000FF"/>
                <w:sz w:val="18"/>
                <w:szCs w:val="18"/>
              </w:rPr>
            </w:pPr>
          </w:p>
        </w:tc>
        <w:tc>
          <w:tcPr>
            <w:tcW w:w="0" w:type="dxa"/>
            <w:vMerge/>
            <w:hideMark/>
          </w:tcPr>
          <w:p w14:paraId="7F96025F" w14:textId="77777777" w:rsidR="0044687B" w:rsidRPr="007777A4" w:rsidRDefault="0044687B" w:rsidP="00480ADF">
            <w:pPr>
              <w:pStyle w:val="BodyText"/>
              <w:rPr>
                <w:color w:val="0000FF"/>
                <w:sz w:val="18"/>
                <w:szCs w:val="18"/>
              </w:rPr>
            </w:pPr>
          </w:p>
        </w:tc>
        <w:tc>
          <w:tcPr>
            <w:tcW w:w="0" w:type="dxa"/>
            <w:hideMark/>
          </w:tcPr>
          <w:p w14:paraId="38E5FC42"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 xml:space="preserve">CXC 401 </w:t>
            </w:r>
            <w:proofErr w:type="spellStart"/>
            <w:r w:rsidRPr="007777A4">
              <w:rPr>
                <w:color w:val="0000FF"/>
                <w:sz w:val="18"/>
                <w:szCs w:val="18"/>
              </w:rPr>
              <w:t>xxy</w:t>
            </w:r>
            <w:proofErr w:type="spellEnd"/>
            <w:r w:rsidRPr="007777A4">
              <w:rPr>
                <w:color w:val="0000FF"/>
                <w:sz w:val="18"/>
                <w:szCs w:val="18"/>
              </w:rPr>
              <w:t xml:space="preserve">           Call trace</w:t>
            </w:r>
          </w:p>
        </w:tc>
        <w:tc>
          <w:tcPr>
            <w:tcW w:w="0" w:type="dxa"/>
            <w:hideMark/>
          </w:tcPr>
          <w:p w14:paraId="6A0B52A8"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N</w:t>
            </w:r>
          </w:p>
        </w:tc>
        <w:tc>
          <w:tcPr>
            <w:tcW w:w="0" w:type="dxa"/>
            <w:hideMark/>
          </w:tcPr>
          <w:p w14:paraId="4F6ED956"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45</w:t>
            </w:r>
          </w:p>
        </w:tc>
        <w:tc>
          <w:tcPr>
            <w:tcW w:w="0" w:type="dxa"/>
            <w:hideMark/>
          </w:tcPr>
          <w:p w14:paraId="6A949E11"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Voice and Data</w:t>
            </w:r>
          </w:p>
        </w:tc>
      </w:tr>
      <w:tr w:rsidR="0044687B" w:rsidRPr="003F3327" w14:paraId="630DC45D" w14:textId="77777777" w:rsidTr="00480ADF">
        <w:trPr>
          <w:trHeight w:val="53"/>
        </w:trPr>
        <w:tc>
          <w:tcPr>
            <w:tcW w:w="0" w:type="dxa"/>
            <w:vMerge w:val="restart"/>
            <w:hideMark/>
          </w:tcPr>
          <w:p w14:paraId="0701EEDF"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Value Package name</w:t>
            </w:r>
          </w:p>
          <w:p w14:paraId="70359E73"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FAJ 801 xxx</w:t>
            </w:r>
          </w:p>
        </w:tc>
        <w:tc>
          <w:tcPr>
            <w:tcW w:w="0" w:type="dxa"/>
            <w:vMerge w:val="restart"/>
            <w:hideMark/>
          </w:tcPr>
          <w:p w14:paraId="540C9FE1"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Optional</w:t>
            </w:r>
          </w:p>
        </w:tc>
        <w:tc>
          <w:tcPr>
            <w:tcW w:w="0" w:type="dxa"/>
            <w:hideMark/>
          </w:tcPr>
          <w:p w14:paraId="035E6F8E"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Functionality and License key</w:t>
            </w:r>
            <w:r w:rsidRPr="007777A4">
              <w:rPr>
                <w:color w:val="0000FF"/>
                <w:sz w:val="18"/>
                <w:szCs w:val="18"/>
              </w:rPr>
              <w:br/>
              <w:t>e.g.,: FAT 102 xxx</w:t>
            </w:r>
            <w:r w:rsidRPr="007777A4">
              <w:rPr>
                <w:color w:val="0000FF"/>
                <w:sz w:val="18"/>
                <w:szCs w:val="18"/>
              </w:rPr>
              <w:br/>
              <w:t>DPI - Deep packet inspection</w:t>
            </w:r>
          </w:p>
        </w:tc>
        <w:tc>
          <w:tcPr>
            <w:tcW w:w="0" w:type="dxa"/>
            <w:hideMark/>
          </w:tcPr>
          <w:p w14:paraId="58EA54E1"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Y</w:t>
            </w:r>
          </w:p>
        </w:tc>
        <w:tc>
          <w:tcPr>
            <w:tcW w:w="0" w:type="dxa"/>
            <w:hideMark/>
          </w:tcPr>
          <w:p w14:paraId="30C721B8"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225</w:t>
            </w:r>
          </w:p>
        </w:tc>
        <w:tc>
          <w:tcPr>
            <w:tcW w:w="0" w:type="dxa"/>
            <w:hideMark/>
          </w:tcPr>
          <w:p w14:paraId="62654B7C"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Commercial Subscriber and network service</w:t>
            </w:r>
          </w:p>
        </w:tc>
      </w:tr>
      <w:tr w:rsidR="0044687B" w:rsidRPr="003F3327" w14:paraId="759722F4" w14:textId="77777777" w:rsidTr="00480ADF">
        <w:trPr>
          <w:trHeight w:val="224"/>
        </w:trPr>
        <w:tc>
          <w:tcPr>
            <w:tcW w:w="0" w:type="dxa"/>
            <w:vMerge/>
            <w:hideMark/>
          </w:tcPr>
          <w:p w14:paraId="22330857" w14:textId="77777777" w:rsidR="0044687B" w:rsidRPr="007777A4" w:rsidRDefault="0044687B" w:rsidP="00480ADF">
            <w:pPr>
              <w:keepLines/>
              <w:tabs>
                <w:tab w:val="left" w:pos="9072"/>
                <w:tab w:val="left" w:pos="10206"/>
              </w:tabs>
              <w:spacing w:before="240"/>
              <w:rPr>
                <w:color w:val="0000FF"/>
                <w:sz w:val="18"/>
                <w:szCs w:val="18"/>
              </w:rPr>
            </w:pPr>
          </w:p>
        </w:tc>
        <w:tc>
          <w:tcPr>
            <w:tcW w:w="0" w:type="dxa"/>
            <w:vMerge/>
            <w:hideMark/>
          </w:tcPr>
          <w:p w14:paraId="1AD3C24E" w14:textId="77777777" w:rsidR="0044687B" w:rsidRPr="007777A4" w:rsidRDefault="0044687B" w:rsidP="00480ADF">
            <w:pPr>
              <w:keepLines/>
              <w:tabs>
                <w:tab w:val="left" w:pos="9072"/>
                <w:tab w:val="left" w:pos="10206"/>
              </w:tabs>
              <w:spacing w:before="240"/>
              <w:rPr>
                <w:color w:val="0000FF"/>
                <w:sz w:val="18"/>
                <w:szCs w:val="18"/>
              </w:rPr>
            </w:pPr>
          </w:p>
        </w:tc>
        <w:tc>
          <w:tcPr>
            <w:tcW w:w="0" w:type="dxa"/>
          </w:tcPr>
          <w:p w14:paraId="48D1F5DD"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 xml:space="preserve">CXC 401 </w:t>
            </w:r>
            <w:proofErr w:type="spellStart"/>
            <w:r w:rsidRPr="007777A4">
              <w:rPr>
                <w:color w:val="0000FF"/>
                <w:sz w:val="18"/>
                <w:szCs w:val="18"/>
              </w:rPr>
              <w:t>xxy</w:t>
            </w:r>
            <w:proofErr w:type="spellEnd"/>
            <w:r w:rsidRPr="007777A4">
              <w:rPr>
                <w:color w:val="0000FF"/>
                <w:sz w:val="18"/>
                <w:szCs w:val="18"/>
              </w:rPr>
              <w:t xml:space="preserve">           Call trace</w:t>
            </w:r>
          </w:p>
        </w:tc>
        <w:tc>
          <w:tcPr>
            <w:tcW w:w="0" w:type="dxa"/>
          </w:tcPr>
          <w:p w14:paraId="39D1FCB9"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Y</w:t>
            </w:r>
          </w:p>
        </w:tc>
        <w:tc>
          <w:tcPr>
            <w:tcW w:w="0" w:type="dxa"/>
          </w:tcPr>
          <w:p w14:paraId="47D90C17"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40</w:t>
            </w:r>
          </w:p>
        </w:tc>
        <w:tc>
          <w:tcPr>
            <w:tcW w:w="0" w:type="dxa"/>
          </w:tcPr>
          <w:p w14:paraId="6CB1A1C0" w14:textId="77777777" w:rsidR="0044687B" w:rsidRPr="007777A4" w:rsidRDefault="0044687B" w:rsidP="00480ADF">
            <w:pPr>
              <w:keepLines/>
              <w:tabs>
                <w:tab w:val="left" w:pos="9072"/>
                <w:tab w:val="left" w:pos="10206"/>
              </w:tabs>
              <w:spacing w:before="240"/>
              <w:rPr>
                <w:color w:val="0000FF"/>
                <w:sz w:val="18"/>
                <w:szCs w:val="18"/>
              </w:rPr>
            </w:pPr>
            <w:r w:rsidRPr="007777A4">
              <w:rPr>
                <w:color w:val="0000FF"/>
                <w:sz w:val="18"/>
                <w:szCs w:val="18"/>
              </w:rPr>
              <w:t>Network Management</w:t>
            </w:r>
          </w:p>
        </w:tc>
      </w:tr>
    </w:tbl>
    <w:p w14:paraId="4224F389" w14:textId="77777777" w:rsidR="0044687B" w:rsidRPr="00515149" w:rsidRDefault="0044687B" w:rsidP="00805C9B">
      <w:pPr>
        <w:pStyle w:val="BodyText"/>
        <w:rPr>
          <w:color w:val="0000FF"/>
        </w:rPr>
      </w:pPr>
    </w:p>
    <w:p w14:paraId="1E9FA337" w14:textId="77777777" w:rsidR="0044687B" w:rsidRPr="00515149" w:rsidRDefault="0044687B" w:rsidP="00805C9B">
      <w:pPr>
        <w:pStyle w:val="Heading2"/>
      </w:pPr>
      <w:bookmarkStart w:id="34" w:name="_Toc95216402"/>
      <w:r w:rsidRPr="00515149">
        <w:t xml:space="preserve">Identified </w:t>
      </w:r>
      <w:r>
        <w:t>N</w:t>
      </w:r>
      <w:r w:rsidRPr="00515149">
        <w:t xml:space="preserve">eed for </w:t>
      </w:r>
      <w:r>
        <w:t>A</w:t>
      </w:r>
      <w:r w:rsidRPr="00515149">
        <w:t xml:space="preserve">dditional </w:t>
      </w:r>
      <w:r>
        <w:t>A</w:t>
      </w:r>
      <w:r w:rsidRPr="00515149">
        <w:t xml:space="preserve">ssurance </w:t>
      </w:r>
      <w:r>
        <w:t>A</w:t>
      </w:r>
      <w:r w:rsidRPr="00515149">
        <w:t>ctivities</w:t>
      </w:r>
      <w:bookmarkEnd w:id="34"/>
    </w:p>
    <w:p w14:paraId="6D4543A7" w14:textId="77777777" w:rsidR="0044687B" w:rsidRPr="00515149" w:rsidRDefault="0044687B" w:rsidP="00805C9B">
      <w:r w:rsidRPr="00515149">
        <w:t>Based on the risk assessment the following additional (advanced or tailored) assurance activities should be done.</w:t>
      </w:r>
    </w:p>
    <w:p w14:paraId="1541533C" w14:textId="77777777" w:rsidR="0044687B" w:rsidRPr="00515149" w:rsidRDefault="0044687B" w:rsidP="00805C9B">
      <w:pPr>
        <w:pStyle w:val="ListParagraph"/>
        <w:numPr>
          <w:ilvl w:val="0"/>
          <w:numId w:val="28"/>
        </w:numPr>
        <w:rPr>
          <w:color w:val="0000FF"/>
        </w:rPr>
      </w:pPr>
      <w:r w:rsidRPr="00515149">
        <w:rPr>
          <w:color w:val="0000FF"/>
        </w:rPr>
        <w:t>[Mention here and add a reference to backlog item]</w:t>
      </w:r>
    </w:p>
    <w:p w14:paraId="7AF756DE" w14:textId="77777777" w:rsidR="0044687B" w:rsidRPr="00515149" w:rsidRDefault="0044687B" w:rsidP="00805C9B">
      <w:pPr>
        <w:pStyle w:val="Heading1"/>
        <w:pageBreakBefore/>
        <w:ind w:hanging="1382"/>
      </w:pPr>
      <w:bookmarkStart w:id="35" w:name="_Ref37322343"/>
      <w:bookmarkStart w:id="36" w:name="_Ref37330955"/>
      <w:bookmarkStart w:id="37" w:name="_Toc95216414"/>
      <w:r w:rsidRPr="00515149">
        <w:lastRenderedPageBreak/>
        <w:t>Risks</w:t>
      </w:r>
      <w:bookmarkEnd w:id="35"/>
      <w:bookmarkEnd w:id="36"/>
      <w:bookmarkEnd w:id="37"/>
    </w:p>
    <w:p w14:paraId="7DCC73A3" w14:textId="1BBB6CBD" w:rsidR="0044687B" w:rsidRPr="00515149" w:rsidRDefault="0044687B" w:rsidP="00805C9B">
      <w:r w:rsidRPr="00515149">
        <w:t xml:space="preserve">This chapter lists all relevant risks identified during Security Risk Assessment and Privacy Impact Assessment. Each risk should be treated to one of the four states (Accept, Avoid, Transfer, Mitigate). </w:t>
      </w:r>
      <w:r w:rsidRPr="00515149">
        <w:rPr>
          <w:u w:val="single"/>
        </w:rPr>
        <w:t>There should be no open risks at the time of GA release</w:t>
      </w:r>
      <w:r w:rsidRPr="00515149">
        <w:t xml:space="preserve">. </w:t>
      </w:r>
      <w:r w:rsidRPr="00A263BE">
        <w:rPr>
          <w:i/>
          <w:iCs/>
        </w:rPr>
        <w:t>Inherent risk</w:t>
      </w:r>
      <w:r>
        <w:t xml:space="preserve"> is the risk before treatment actions, and </w:t>
      </w:r>
      <w:r w:rsidRPr="00A263BE">
        <w:rPr>
          <w:i/>
          <w:iCs/>
        </w:rPr>
        <w:t>residual risk</w:t>
      </w:r>
      <w:r w:rsidRPr="00515149">
        <w:t xml:space="preserve"> is the risk after treatment actions, e.g. mitigation. See </w:t>
      </w:r>
      <w:r w:rsidRPr="00515149">
        <w:fldChar w:fldCharType="begin"/>
      </w:r>
      <w:r w:rsidRPr="00515149">
        <w:instrText xml:space="preserve"> REF _Ref40425877 \r \h </w:instrText>
      </w:r>
      <w:r w:rsidRPr="00515149">
        <w:fldChar w:fldCharType="separate"/>
      </w:r>
      <w:r>
        <w:t>Appendix B</w:t>
      </w:r>
      <w:r w:rsidRPr="00515149">
        <w:fldChar w:fldCharType="end"/>
      </w:r>
      <w:r w:rsidRPr="00515149">
        <w:t xml:space="preserve"> for risk level definitions.</w:t>
      </w:r>
    </w:p>
    <w:p w14:paraId="277D311F" w14:textId="77777777" w:rsidR="0044687B" w:rsidRPr="00515149" w:rsidRDefault="0044687B" w:rsidP="00A263BE">
      <w:pPr>
        <w:rPr>
          <w:color w:val="0000FF"/>
        </w:rPr>
      </w:pPr>
      <w:r w:rsidRPr="00515149">
        <w:rPr>
          <w:color w:val="0000FF"/>
        </w:rPr>
        <w:t xml:space="preserve">[The PDU or SI project is advised to manage risks separately in a risk management tool or spreadsheet from where risks and the summary data are exported to the report. </w:t>
      </w:r>
      <w:r>
        <w:rPr>
          <w:color w:val="0000FF"/>
        </w:rPr>
        <w:t xml:space="preserve">Possible alternatives for </w:t>
      </w:r>
      <w:r w:rsidRPr="00515149">
        <w:rPr>
          <w:color w:val="0000FF"/>
        </w:rPr>
        <w:t>managing the risks</w:t>
      </w:r>
      <w:r>
        <w:rPr>
          <w:color w:val="0000FF"/>
        </w:rPr>
        <w:t xml:space="preserve"> can be</w:t>
      </w:r>
    </w:p>
    <w:p w14:paraId="08D24450" w14:textId="77777777" w:rsidR="0044687B" w:rsidRDefault="0044687B" w:rsidP="00A263BE">
      <w:pPr>
        <w:pStyle w:val="ListBullet"/>
        <w:ind w:left="714"/>
        <w:rPr>
          <w:color w:val="0000FF"/>
        </w:rPr>
      </w:pPr>
      <w:r w:rsidRPr="00515149">
        <w:rPr>
          <w:color w:val="0000FF"/>
        </w:rPr>
        <w:t>Jira project reference implementation</w:t>
      </w:r>
    </w:p>
    <w:p w14:paraId="05936092" w14:textId="77777777" w:rsidR="0044687B" w:rsidRDefault="0044687B" w:rsidP="00A263BE">
      <w:pPr>
        <w:pStyle w:val="ListBullet"/>
        <w:ind w:left="714"/>
        <w:rPr>
          <w:color w:val="0000FF"/>
        </w:rPr>
      </w:pPr>
      <w:r>
        <w:rPr>
          <w:color w:val="0000FF"/>
        </w:rPr>
        <w:t>Excel spreadsheet</w:t>
      </w:r>
    </w:p>
    <w:p w14:paraId="01EC7AAA" w14:textId="77777777" w:rsidR="0044687B" w:rsidRPr="00A263BE" w:rsidRDefault="0044687B" w:rsidP="00A263BE">
      <w:pPr>
        <w:pStyle w:val="ListBullet"/>
        <w:ind w:left="714"/>
        <w:rPr>
          <w:color w:val="0000FF"/>
        </w:rPr>
      </w:pPr>
      <w:r w:rsidRPr="00A263BE">
        <w:rPr>
          <w:color w:val="0000FF"/>
        </w:rPr>
        <w:t>This RA report template (for legacy reasons)</w:t>
      </w:r>
    </w:p>
    <w:p w14:paraId="682A7305" w14:textId="77777777" w:rsidR="0044687B" w:rsidRPr="00515149" w:rsidRDefault="0044687B" w:rsidP="00805C9B">
      <w:pPr>
        <w:rPr>
          <w:color w:val="0000FF"/>
        </w:rPr>
      </w:pPr>
      <w:r w:rsidRPr="00515149">
        <w:rPr>
          <w:color w:val="0000FF"/>
        </w:rPr>
        <w:t>When using a separate tool, merge the exported data to below.]</w:t>
      </w:r>
    </w:p>
    <w:p w14:paraId="3F8B678D" w14:textId="77777777" w:rsidR="0044687B" w:rsidRPr="00515149" w:rsidRDefault="0044687B" w:rsidP="00805C9B">
      <w:pPr>
        <w:pStyle w:val="Heading2"/>
        <w:rPr>
          <w:rFonts w:eastAsia="Times New Roman"/>
        </w:rPr>
      </w:pPr>
      <w:bookmarkStart w:id="38" w:name="_Toc95216415"/>
      <w:r w:rsidRPr="00515149">
        <w:rPr>
          <w:rFonts w:eastAsia="Times New Roman"/>
        </w:rPr>
        <w:t>Summary</w:t>
      </w:r>
      <w:bookmarkEnd w:id="38"/>
    </w:p>
    <w:p w14:paraId="621069CE" w14:textId="77777777" w:rsidR="0044687B" w:rsidRPr="00515149" w:rsidRDefault="0044687B" w:rsidP="00805C9B">
      <w:pPr>
        <w:pStyle w:val="NormalWeb"/>
        <w:rPr>
          <w:rFonts w:ascii="Ericsson Hilda" w:hAnsi="Ericsson Hilda"/>
          <w:sz w:val="22"/>
          <w:szCs w:val="22"/>
        </w:rPr>
      </w:pPr>
      <w:r w:rsidRPr="00515149">
        <w:rPr>
          <w:rFonts w:ascii="Ericsson Hilda" w:hAnsi="Ericsson Hilda"/>
          <w:sz w:val="22"/>
          <w:szCs w:val="22"/>
        </w:rPr>
        <w:t>Risks are summarized in table below.</w:t>
      </w:r>
    </w:p>
    <w:p w14:paraId="2AB7FF05" w14:textId="02A371A7" w:rsidR="0044687B" w:rsidRPr="00515149" w:rsidRDefault="0044687B" w:rsidP="00805C9B">
      <w:pPr>
        <w:pStyle w:val="NormalWeb"/>
        <w:rPr>
          <w:rFonts w:ascii="Ericsson Hilda" w:hAnsi="Ericsson Hilda"/>
        </w:rPr>
      </w:pPr>
      <w:r w:rsidRPr="00515149">
        <w:rPr>
          <w:rFonts w:ascii="Ericsson Hilda" w:hAnsi="Ericsson Hilda"/>
        </w:rPr>
        <w:object w:dxaOrig="225" w:dyaOrig="225" w14:anchorId="65B0795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1in;height:23.9pt" o:ole="">
            <v:imagedata r:id="rId15" o:title=""/>
          </v:shape>
          <w:control r:id="rId16" w:name="CommandButton1" w:shapeid="_x0000_i1028"/>
        </w:object>
      </w:r>
    </w:p>
    <w:tbl>
      <w:tblPr>
        <w:tblW w:w="5001" w:type="pct"/>
        <w:tblCellMar>
          <w:left w:w="70" w:type="dxa"/>
          <w:right w:w="70" w:type="dxa"/>
        </w:tblCellMar>
        <w:tblLook w:val="04A0" w:firstRow="1" w:lastRow="0" w:firstColumn="1" w:lastColumn="0" w:noHBand="0" w:noVBand="1"/>
      </w:tblPr>
      <w:tblGrid>
        <w:gridCol w:w="1298"/>
        <w:gridCol w:w="3456"/>
        <w:gridCol w:w="1272"/>
        <w:gridCol w:w="1356"/>
        <w:gridCol w:w="1277"/>
        <w:gridCol w:w="7"/>
      </w:tblGrid>
      <w:tr w:rsidR="0044687B" w:rsidRPr="00515149" w14:paraId="1453640E" w14:textId="77777777" w:rsidTr="00480ADF">
        <w:trPr>
          <w:trHeight w:val="432"/>
        </w:trPr>
        <w:tc>
          <w:tcPr>
            <w:tcW w:w="8666" w:type="dxa"/>
            <w:gridSpan w:val="6"/>
            <w:tcBorders>
              <w:top w:val="single" w:sz="4" w:space="0" w:color="auto"/>
              <w:left w:val="single" w:sz="4" w:space="0" w:color="auto"/>
              <w:bottom w:val="single" w:sz="4" w:space="0" w:color="auto"/>
              <w:right w:val="single" w:sz="4" w:space="0" w:color="auto"/>
            </w:tcBorders>
            <w:shd w:val="clear" w:color="auto" w:fill="E6E6E6" w:themeFill="background1" w:themeFillShade="E6"/>
            <w:vAlign w:val="center"/>
          </w:tcPr>
          <w:p w14:paraId="6FBF2DF8" w14:textId="77777777" w:rsidR="0044687B" w:rsidRPr="00515149" w:rsidRDefault="0044687B" w:rsidP="00480ADF">
            <w:pPr>
              <w:tabs>
                <w:tab w:val="clear" w:pos="1247"/>
                <w:tab w:val="clear" w:pos="2552"/>
                <w:tab w:val="clear" w:pos="3856"/>
                <w:tab w:val="clear" w:pos="5216"/>
                <w:tab w:val="clear" w:pos="6464"/>
                <w:tab w:val="clear" w:pos="7768"/>
              </w:tabs>
              <w:spacing w:after="0"/>
              <w:rPr>
                <w:rFonts w:eastAsia="Times New Roman" w:cs="Calibri"/>
                <w:b/>
                <w:bCs/>
                <w:color w:val="000000"/>
                <w:sz w:val="20"/>
                <w:szCs w:val="20"/>
                <w:lang w:eastAsia="fi-FI"/>
              </w:rPr>
            </w:pPr>
            <w:r w:rsidRPr="00515149">
              <w:rPr>
                <w:rFonts w:eastAsia="Times New Roman" w:cs="Calibri"/>
                <w:b/>
                <w:bCs/>
                <w:color w:val="000000"/>
                <w:lang w:eastAsia="fi-FI"/>
              </w:rPr>
              <w:t>Risks identified</w:t>
            </w:r>
          </w:p>
        </w:tc>
      </w:tr>
      <w:tr w:rsidR="0044687B" w:rsidRPr="00515149" w14:paraId="5D242012" w14:textId="77777777" w:rsidTr="002624EB">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5E32225C" w14:textId="77777777" w:rsidR="0044687B" w:rsidRPr="00515149" w:rsidRDefault="0044687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sidRPr="00515149">
              <w:rPr>
                <w:rFonts w:eastAsia="Times New Roman" w:cs="Calibri"/>
                <w:color w:val="000000"/>
                <w:sz w:val="20"/>
                <w:szCs w:val="20"/>
                <w:lang w:eastAsia="fi-FI"/>
              </w:rPr>
              <w:t>ID</w:t>
            </w:r>
          </w:p>
        </w:tc>
        <w:tc>
          <w:tcPr>
            <w:tcW w:w="3456" w:type="dxa"/>
            <w:tcBorders>
              <w:top w:val="single" w:sz="4" w:space="0" w:color="auto"/>
              <w:left w:val="nil"/>
              <w:bottom w:val="single" w:sz="4" w:space="0" w:color="auto"/>
              <w:right w:val="single" w:sz="4" w:space="0" w:color="auto"/>
            </w:tcBorders>
            <w:shd w:val="clear" w:color="auto" w:fill="auto"/>
            <w:vAlign w:val="center"/>
            <w:hideMark/>
          </w:tcPr>
          <w:p w14:paraId="445D02E1" w14:textId="77777777" w:rsidR="0044687B" w:rsidRPr="00515149" w:rsidRDefault="0044687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sidRPr="00515149">
              <w:rPr>
                <w:rFonts w:eastAsia="Times New Roman" w:cs="Calibri"/>
                <w:color w:val="000000"/>
                <w:sz w:val="20"/>
                <w:szCs w:val="20"/>
                <w:lang w:eastAsia="fi-FI"/>
              </w:rPr>
              <w:t>Title</w:t>
            </w:r>
          </w:p>
        </w:tc>
        <w:tc>
          <w:tcPr>
            <w:tcW w:w="1272" w:type="dxa"/>
            <w:tcBorders>
              <w:top w:val="single" w:sz="4" w:space="0" w:color="auto"/>
              <w:left w:val="nil"/>
              <w:bottom w:val="single" w:sz="4" w:space="0" w:color="auto"/>
              <w:right w:val="single" w:sz="4" w:space="0" w:color="auto"/>
            </w:tcBorders>
            <w:shd w:val="clear" w:color="auto" w:fill="auto"/>
            <w:vAlign w:val="center"/>
            <w:hideMark/>
          </w:tcPr>
          <w:p w14:paraId="3F445B50"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515149">
              <w:rPr>
                <w:rFonts w:eastAsia="Times New Roman" w:cs="Calibri"/>
                <w:color w:val="000000"/>
                <w:sz w:val="20"/>
                <w:szCs w:val="20"/>
                <w:lang w:eastAsia="fi-FI"/>
              </w:rPr>
              <w:t>Inherent risk</w:t>
            </w:r>
          </w:p>
        </w:tc>
        <w:tc>
          <w:tcPr>
            <w:tcW w:w="1356" w:type="dxa"/>
            <w:tcBorders>
              <w:top w:val="single" w:sz="4" w:space="0" w:color="auto"/>
              <w:left w:val="nil"/>
              <w:bottom w:val="single" w:sz="4" w:space="0" w:color="auto"/>
              <w:right w:val="single" w:sz="4" w:space="0" w:color="auto"/>
            </w:tcBorders>
            <w:shd w:val="clear" w:color="auto" w:fill="auto"/>
            <w:vAlign w:val="center"/>
            <w:hideMark/>
          </w:tcPr>
          <w:p w14:paraId="3C6FE348"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515149">
              <w:rPr>
                <w:rFonts w:eastAsia="Times New Roman" w:cs="Calibri"/>
                <w:color w:val="000000"/>
                <w:sz w:val="20"/>
                <w:szCs w:val="20"/>
                <w:lang w:eastAsia="fi-FI"/>
              </w:rPr>
              <w:t>Status</w:t>
            </w:r>
          </w:p>
        </w:tc>
        <w:tc>
          <w:tcPr>
            <w:tcW w:w="1277" w:type="dxa"/>
            <w:tcBorders>
              <w:top w:val="single" w:sz="4" w:space="0" w:color="auto"/>
              <w:left w:val="nil"/>
              <w:bottom w:val="single" w:sz="4" w:space="0" w:color="auto"/>
              <w:right w:val="single" w:sz="4" w:space="0" w:color="auto"/>
            </w:tcBorders>
            <w:shd w:val="clear" w:color="auto" w:fill="auto"/>
            <w:vAlign w:val="center"/>
            <w:hideMark/>
          </w:tcPr>
          <w:p w14:paraId="2B6F051E" w14:textId="77777777" w:rsidR="0044687B" w:rsidRPr="00515149" w:rsidRDefault="0044687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sidRPr="00515149">
              <w:rPr>
                <w:rFonts w:eastAsia="Times New Roman" w:cs="Calibri"/>
                <w:color w:val="000000"/>
                <w:sz w:val="20"/>
                <w:szCs w:val="20"/>
                <w:lang w:eastAsia="fi-FI"/>
              </w:rPr>
              <w:t>Residual risk</w:t>
            </w:r>
          </w:p>
        </w:tc>
      </w:tr>
      <w:tr w:rsidR="002624EB" w:rsidRPr="00515149" w14:paraId="71F903B6" w14:textId="77777777" w:rsidTr="002624EB">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tcPr>
          <w:p w14:paraId="4AB0CFBD" w14:textId="79105FF0" w:rsidR="002624EB" w:rsidRPr="00515149"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PmEvent-File-Transfer-1</w:t>
            </w:r>
          </w:p>
        </w:tc>
        <w:tc>
          <w:tcPr>
            <w:tcW w:w="3456" w:type="dxa"/>
            <w:tcBorders>
              <w:top w:val="single" w:sz="4" w:space="0" w:color="auto"/>
              <w:left w:val="nil"/>
              <w:bottom w:val="single" w:sz="4" w:space="0" w:color="auto"/>
              <w:right w:val="single" w:sz="4" w:space="0" w:color="auto"/>
            </w:tcBorders>
            <w:shd w:val="clear" w:color="auto" w:fill="auto"/>
            <w:vAlign w:val="center"/>
          </w:tcPr>
          <w:p w14:paraId="7C1E65B7" w14:textId="043D8017" w:rsidR="002624EB" w:rsidRPr="00515149"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Internal Communications not secure</w:t>
            </w:r>
          </w:p>
        </w:tc>
        <w:tc>
          <w:tcPr>
            <w:tcW w:w="1272" w:type="dxa"/>
            <w:tcBorders>
              <w:top w:val="single" w:sz="4" w:space="0" w:color="auto"/>
              <w:left w:val="nil"/>
              <w:bottom w:val="single" w:sz="4" w:space="0" w:color="auto"/>
              <w:right w:val="single" w:sz="4" w:space="0" w:color="auto"/>
            </w:tcBorders>
            <w:shd w:val="clear" w:color="auto" w:fill="FFC000"/>
            <w:vAlign w:val="center"/>
          </w:tcPr>
          <w:p w14:paraId="35311870" w14:textId="4667963F" w:rsidR="002624EB" w:rsidRPr="00515149"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3-High</w:t>
            </w:r>
          </w:p>
        </w:tc>
        <w:tc>
          <w:tcPr>
            <w:tcW w:w="1356" w:type="dxa"/>
            <w:tcBorders>
              <w:top w:val="single" w:sz="4" w:space="0" w:color="auto"/>
              <w:left w:val="nil"/>
              <w:bottom w:val="single" w:sz="4" w:space="0" w:color="auto"/>
              <w:right w:val="single" w:sz="4" w:space="0" w:color="auto"/>
            </w:tcBorders>
            <w:shd w:val="clear" w:color="auto" w:fill="auto"/>
            <w:vAlign w:val="center"/>
          </w:tcPr>
          <w:p w14:paraId="37835D60" w14:textId="0EFBC8F4" w:rsidR="002624EB" w:rsidRPr="00515149"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OPEN</w:t>
            </w:r>
          </w:p>
        </w:tc>
        <w:tc>
          <w:tcPr>
            <w:tcW w:w="1277" w:type="dxa"/>
            <w:tcBorders>
              <w:top w:val="single" w:sz="4" w:space="0" w:color="auto"/>
              <w:left w:val="nil"/>
              <w:bottom w:val="single" w:sz="4" w:space="0" w:color="auto"/>
              <w:right w:val="single" w:sz="4" w:space="0" w:color="auto"/>
            </w:tcBorders>
            <w:shd w:val="clear" w:color="auto" w:fill="FFC000"/>
            <w:vAlign w:val="center"/>
          </w:tcPr>
          <w:p w14:paraId="45A1F9CD" w14:textId="6C58F8DA" w:rsidR="002624EB" w:rsidRPr="00515149"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3-High</w:t>
            </w:r>
          </w:p>
        </w:tc>
      </w:tr>
      <w:tr w:rsidR="002624EB" w:rsidRPr="00515149" w14:paraId="1639D3CA" w14:textId="77777777" w:rsidTr="002624EB">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tcPr>
          <w:p w14:paraId="234153CB" w14:textId="437EA1F5"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PmEvent-File-Transfer-2</w:t>
            </w:r>
          </w:p>
        </w:tc>
        <w:tc>
          <w:tcPr>
            <w:tcW w:w="3456" w:type="dxa"/>
            <w:tcBorders>
              <w:top w:val="single" w:sz="4" w:space="0" w:color="auto"/>
              <w:left w:val="nil"/>
              <w:bottom w:val="single" w:sz="4" w:space="0" w:color="auto"/>
              <w:right w:val="single" w:sz="4" w:space="0" w:color="auto"/>
            </w:tcBorders>
            <w:shd w:val="clear" w:color="auto" w:fill="auto"/>
            <w:vAlign w:val="center"/>
          </w:tcPr>
          <w:p w14:paraId="1C38507D" w14:textId="6C1808F8"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Many 3PPs have the classification “ESW3 Restricted Use”</w:t>
            </w:r>
          </w:p>
        </w:tc>
        <w:tc>
          <w:tcPr>
            <w:tcW w:w="1272" w:type="dxa"/>
            <w:tcBorders>
              <w:top w:val="single" w:sz="4" w:space="0" w:color="auto"/>
              <w:left w:val="nil"/>
              <w:bottom w:val="single" w:sz="4" w:space="0" w:color="auto"/>
              <w:right w:val="single" w:sz="4" w:space="0" w:color="auto"/>
            </w:tcBorders>
            <w:shd w:val="clear" w:color="auto" w:fill="FFFF00"/>
            <w:vAlign w:val="center"/>
          </w:tcPr>
          <w:p w14:paraId="377498A9" w14:textId="711D118B"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2-Medium</w:t>
            </w:r>
          </w:p>
        </w:tc>
        <w:tc>
          <w:tcPr>
            <w:tcW w:w="1356" w:type="dxa"/>
            <w:tcBorders>
              <w:top w:val="single" w:sz="4" w:space="0" w:color="auto"/>
              <w:left w:val="nil"/>
              <w:bottom w:val="single" w:sz="4" w:space="0" w:color="auto"/>
              <w:right w:val="single" w:sz="4" w:space="0" w:color="auto"/>
            </w:tcBorders>
            <w:shd w:val="clear" w:color="auto" w:fill="auto"/>
            <w:vAlign w:val="center"/>
          </w:tcPr>
          <w:p w14:paraId="0F116FA7" w14:textId="033700A7"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OPEN</w:t>
            </w:r>
          </w:p>
        </w:tc>
        <w:tc>
          <w:tcPr>
            <w:tcW w:w="1277" w:type="dxa"/>
            <w:tcBorders>
              <w:top w:val="single" w:sz="4" w:space="0" w:color="auto"/>
              <w:left w:val="nil"/>
              <w:bottom w:val="single" w:sz="4" w:space="0" w:color="auto"/>
              <w:right w:val="single" w:sz="4" w:space="0" w:color="auto"/>
            </w:tcBorders>
            <w:shd w:val="clear" w:color="auto" w:fill="FFFF00"/>
            <w:vAlign w:val="center"/>
          </w:tcPr>
          <w:p w14:paraId="2AF50E7E" w14:textId="7020C395"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2-Medium</w:t>
            </w:r>
          </w:p>
        </w:tc>
      </w:tr>
      <w:tr w:rsidR="002624EB" w:rsidRPr="00515149" w14:paraId="5C6B298B" w14:textId="77777777" w:rsidTr="002624EB">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tcPr>
          <w:p w14:paraId="1B0969E5" w14:textId="1625A89E"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PmEvent-File-Transfer-3</w:t>
            </w:r>
          </w:p>
        </w:tc>
        <w:tc>
          <w:tcPr>
            <w:tcW w:w="3456" w:type="dxa"/>
            <w:tcBorders>
              <w:top w:val="single" w:sz="4" w:space="0" w:color="auto"/>
              <w:left w:val="nil"/>
              <w:bottom w:val="single" w:sz="4" w:space="0" w:color="auto"/>
              <w:right w:val="single" w:sz="4" w:space="0" w:color="auto"/>
            </w:tcBorders>
            <w:shd w:val="clear" w:color="auto" w:fill="auto"/>
            <w:vAlign w:val="center"/>
          </w:tcPr>
          <w:p w14:paraId="533037C1" w14:textId="3DC27730"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The product shall support integrity and confidentiality protection for the data at rest by cryptographic means.</w:t>
            </w:r>
          </w:p>
        </w:tc>
        <w:tc>
          <w:tcPr>
            <w:tcW w:w="1272" w:type="dxa"/>
            <w:tcBorders>
              <w:top w:val="single" w:sz="4" w:space="0" w:color="auto"/>
              <w:left w:val="nil"/>
              <w:bottom w:val="single" w:sz="4" w:space="0" w:color="auto"/>
              <w:right w:val="single" w:sz="4" w:space="0" w:color="auto"/>
            </w:tcBorders>
            <w:shd w:val="clear" w:color="auto" w:fill="FFFF00"/>
            <w:vAlign w:val="center"/>
          </w:tcPr>
          <w:p w14:paraId="7BD7BE7A" w14:textId="68633258"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2-Medium</w:t>
            </w:r>
          </w:p>
        </w:tc>
        <w:tc>
          <w:tcPr>
            <w:tcW w:w="1356" w:type="dxa"/>
            <w:tcBorders>
              <w:top w:val="single" w:sz="4" w:space="0" w:color="auto"/>
              <w:left w:val="nil"/>
              <w:bottom w:val="single" w:sz="4" w:space="0" w:color="auto"/>
              <w:right w:val="single" w:sz="4" w:space="0" w:color="auto"/>
            </w:tcBorders>
            <w:shd w:val="clear" w:color="auto" w:fill="auto"/>
            <w:vAlign w:val="center"/>
          </w:tcPr>
          <w:p w14:paraId="1EB34695" w14:textId="408F45DE"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OPEN</w:t>
            </w:r>
          </w:p>
        </w:tc>
        <w:tc>
          <w:tcPr>
            <w:tcW w:w="1277" w:type="dxa"/>
            <w:tcBorders>
              <w:top w:val="single" w:sz="4" w:space="0" w:color="auto"/>
              <w:left w:val="nil"/>
              <w:bottom w:val="single" w:sz="4" w:space="0" w:color="auto"/>
              <w:right w:val="single" w:sz="4" w:space="0" w:color="auto"/>
            </w:tcBorders>
            <w:shd w:val="clear" w:color="auto" w:fill="FFFF00"/>
            <w:vAlign w:val="center"/>
          </w:tcPr>
          <w:p w14:paraId="5EA78A22" w14:textId="53781EB4"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2-Medium</w:t>
            </w:r>
          </w:p>
        </w:tc>
      </w:tr>
      <w:tr w:rsidR="002624EB" w:rsidRPr="00515149" w14:paraId="3572ED8C" w14:textId="77777777" w:rsidTr="002624EB">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tcPr>
          <w:p w14:paraId="3CE8F38F" w14:textId="150FD32D"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PmEvent-File-Transfer-4</w:t>
            </w:r>
          </w:p>
        </w:tc>
        <w:tc>
          <w:tcPr>
            <w:tcW w:w="3456" w:type="dxa"/>
            <w:tcBorders>
              <w:top w:val="single" w:sz="4" w:space="0" w:color="auto"/>
              <w:left w:val="nil"/>
              <w:bottom w:val="single" w:sz="4" w:space="0" w:color="auto"/>
              <w:right w:val="single" w:sz="4" w:space="0" w:color="auto"/>
            </w:tcBorders>
            <w:shd w:val="clear" w:color="auto" w:fill="auto"/>
            <w:vAlign w:val="center"/>
          </w:tcPr>
          <w:p w14:paraId="4FD4783C" w14:textId="1B252B7C"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The product must ensure that it runs in a trustworthy environment, as specified in the Trusted Computing Best Practices.</w:t>
            </w:r>
          </w:p>
        </w:tc>
        <w:tc>
          <w:tcPr>
            <w:tcW w:w="1272" w:type="dxa"/>
            <w:tcBorders>
              <w:top w:val="single" w:sz="4" w:space="0" w:color="auto"/>
              <w:left w:val="nil"/>
              <w:bottom w:val="single" w:sz="4" w:space="0" w:color="auto"/>
              <w:right w:val="single" w:sz="4" w:space="0" w:color="auto"/>
            </w:tcBorders>
            <w:shd w:val="clear" w:color="auto" w:fill="FFFF00"/>
            <w:vAlign w:val="center"/>
          </w:tcPr>
          <w:p w14:paraId="251573FC" w14:textId="7C01E81E"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2-Medium</w:t>
            </w:r>
          </w:p>
        </w:tc>
        <w:tc>
          <w:tcPr>
            <w:tcW w:w="1356" w:type="dxa"/>
            <w:tcBorders>
              <w:top w:val="single" w:sz="4" w:space="0" w:color="auto"/>
              <w:left w:val="nil"/>
              <w:bottom w:val="single" w:sz="4" w:space="0" w:color="auto"/>
              <w:right w:val="single" w:sz="4" w:space="0" w:color="auto"/>
            </w:tcBorders>
            <w:shd w:val="clear" w:color="auto" w:fill="auto"/>
            <w:vAlign w:val="center"/>
          </w:tcPr>
          <w:p w14:paraId="430F4A63" w14:textId="7032D050"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OPEN</w:t>
            </w:r>
          </w:p>
        </w:tc>
        <w:tc>
          <w:tcPr>
            <w:tcW w:w="1277" w:type="dxa"/>
            <w:tcBorders>
              <w:top w:val="single" w:sz="4" w:space="0" w:color="auto"/>
              <w:left w:val="nil"/>
              <w:bottom w:val="single" w:sz="4" w:space="0" w:color="auto"/>
              <w:right w:val="single" w:sz="4" w:space="0" w:color="auto"/>
            </w:tcBorders>
            <w:shd w:val="clear" w:color="auto" w:fill="FFFF00"/>
            <w:vAlign w:val="center"/>
          </w:tcPr>
          <w:p w14:paraId="3CA58883" w14:textId="686E925C"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2-Medium</w:t>
            </w:r>
          </w:p>
        </w:tc>
      </w:tr>
      <w:tr w:rsidR="002624EB" w:rsidRPr="00515149" w14:paraId="57991AA5" w14:textId="77777777" w:rsidTr="002624EB">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tcPr>
          <w:p w14:paraId="7E51C1B1" w14:textId="27A009AE"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PmEvent-File-Transfer-5</w:t>
            </w:r>
          </w:p>
        </w:tc>
        <w:tc>
          <w:tcPr>
            <w:tcW w:w="3456" w:type="dxa"/>
            <w:tcBorders>
              <w:top w:val="single" w:sz="4" w:space="0" w:color="auto"/>
              <w:left w:val="nil"/>
              <w:bottom w:val="single" w:sz="4" w:space="0" w:color="auto"/>
              <w:right w:val="single" w:sz="4" w:space="0" w:color="auto"/>
            </w:tcBorders>
            <w:shd w:val="clear" w:color="auto" w:fill="auto"/>
            <w:vAlign w:val="center"/>
          </w:tcPr>
          <w:p w14:paraId="2180A468" w14:textId="41A0149A"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Secure default values of parameters.</w:t>
            </w:r>
          </w:p>
        </w:tc>
        <w:tc>
          <w:tcPr>
            <w:tcW w:w="1272" w:type="dxa"/>
            <w:tcBorders>
              <w:top w:val="single" w:sz="4" w:space="0" w:color="auto"/>
              <w:left w:val="nil"/>
              <w:bottom w:val="single" w:sz="4" w:space="0" w:color="auto"/>
              <w:right w:val="single" w:sz="4" w:space="0" w:color="auto"/>
            </w:tcBorders>
            <w:shd w:val="clear" w:color="auto" w:fill="FFFF00"/>
            <w:vAlign w:val="center"/>
          </w:tcPr>
          <w:p w14:paraId="5F2FDC0E" w14:textId="35434138"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2-Medium</w:t>
            </w:r>
          </w:p>
        </w:tc>
        <w:tc>
          <w:tcPr>
            <w:tcW w:w="1356" w:type="dxa"/>
            <w:tcBorders>
              <w:top w:val="single" w:sz="4" w:space="0" w:color="auto"/>
              <w:left w:val="nil"/>
              <w:bottom w:val="single" w:sz="4" w:space="0" w:color="auto"/>
              <w:right w:val="single" w:sz="4" w:space="0" w:color="auto"/>
            </w:tcBorders>
            <w:shd w:val="clear" w:color="auto" w:fill="auto"/>
            <w:vAlign w:val="center"/>
          </w:tcPr>
          <w:p w14:paraId="4A1A00B8" w14:textId="7029E30C"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OPEN</w:t>
            </w:r>
          </w:p>
        </w:tc>
        <w:tc>
          <w:tcPr>
            <w:tcW w:w="1277" w:type="dxa"/>
            <w:tcBorders>
              <w:top w:val="single" w:sz="4" w:space="0" w:color="auto"/>
              <w:left w:val="nil"/>
              <w:bottom w:val="single" w:sz="4" w:space="0" w:color="auto"/>
              <w:right w:val="single" w:sz="4" w:space="0" w:color="auto"/>
            </w:tcBorders>
            <w:shd w:val="clear" w:color="auto" w:fill="FFFF00"/>
            <w:vAlign w:val="center"/>
          </w:tcPr>
          <w:p w14:paraId="629A6171" w14:textId="11F83E2C"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2-Medium</w:t>
            </w:r>
          </w:p>
        </w:tc>
      </w:tr>
      <w:tr w:rsidR="002624EB" w:rsidRPr="00515149" w14:paraId="25909105" w14:textId="77777777" w:rsidTr="002624EB">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tcPr>
          <w:p w14:paraId="438725D7" w14:textId="36184396"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PmEvent-File-Transfer-6</w:t>
            </w:r>
          </w:p>
        </w:tc>
        <w:tc>
          <w:tcPr>
            <w:tcW w:w="3456" w:type="dxa"/>
            <w:tcBorders>
              <w:top w:val="single" w:sz="4" w:space="0" w:color="auto"/>
              <w:left w:val="nil"/>
              <w:bottom w:val="single" w:sz="4" w:space="0" w:color="auto"/>
              <w:right w:val="single" w:sz="4" w:space="0" w:color="auto"/>
            </w:tcBorders>
            <w:shd w:val="clear" w:color="auto" w:fill="auto"/>
            <w:vAlign w:val="center"/>
          </w:tcPr>
          <w:p w14:paraId="32C39288" w14:textId="5BE59201"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Web application security</w:t>
            </w:r>
          </w:p>
        </w:tc>
        <w:tc>
          <w:tcPr>
            <w:tcW w:w="1272" w:type="dxa"/>
            <w:tcBorders>
              <w:top w:val="single" w:sz="4" w:space="0" w:color="auto"/>
              <w:left w:val="nil"/>
              <w:bottom w:val="single" w:sz="4" w:space="0" w:color="auto"/>
              <w:right w:val="single" w:sz="4" w:space="0" w:color="auto"/>
            </w:tcBorders>
            <w:shd w:val="clear" w:color="auto" w:fill="FFFF00"/>
            <w:vAlign w:val="center"/>
          </w:tcPr>
          <w:p w14:paraId="13D934B0" w14:textId="111F1944"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2-Medium</w:t>
            </w:r>
          </w:p>
        </w:tc>
        <w:tc>
          <w:tcPr>
            <w:tcW w:w="1356" w:type="dxa"/>
            <w:tcBorders>
              <w:top w:val="single" w:sz="4" w:space="0" w:color="auto"/>
              <w:left w:val="nil"/>
              <w:bottom w:val="single" w:sz="4" w:space="0" w:color="auto"/>
              <w:right w:val="single" w:sz="4" w:space="0" w:color="auto"/>
            </w:tcBorders>
            <w:shd w:val="clear" w:color="auto" w:fill="auto"/>
            <w:vAlign w:val="center"/>
          </w:tcPr>
          <w:p w14:paraId="0EC71025" w14:textId="71190491"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OPEN</w:t>
            </w:r>
          </w:p>
        </w:tc>
        <w:tc>
          <w:tcPr>
            <w:tcW w:w="1277" w:type="dxa"/>
            <w:tcBorders>
              <w:top w:val="single" w:sz="4" w:space="0" w:color="auto"/>
              <w:left w:val="nil"/>
              <w:bottom w:val="single" w:sz="4" w:space="0" w:color="auto"/>
              <w:right w:val="single" w:sz="4" w:space="0" w:color="auto"/>
            </w:tcBorders>
            <w:shd w:val="clear" w:color="auto" w:fill="FFFF00"/>
            <w:vAlign w:val="center"/>
          </w:tcPr>
          <w:p w14:paraId="05C30482" w14:textId="67D117B9"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2-Medium</w:t>
            </w:r>
          </w:p>
        </w:tc>
      </w:tr>
      <w:tr w:rsidR="002624EB" w:rsidRPr="00515149" w14:paraId="76C28C6F" w14:textId="77777777" w:rsidTr="002624EB">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tcPr>
          <w:p w14:paraId="11223129" w14:textId="2092863F"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lastRenderedPageBreak/>
              <w:t>PmEvent-File-Transfer-7</w:t>
            </w:r>
          </w:p>
        </w:tc>
        <w:tc>
          <w:tcPr>
            <w:tcW w:w="3456" w:type="dxa"/>
            <w:tcBorders>
              <w:top w:val="single" w:sz="4" w:space="0" w:color="auto"/>
              <w:left w:val="nil"/>
              <w:bottom w:val="single" w:sz="4" w:space="0" w:color="auto"/>
              <w:right w:val="single" w:sz="4" w:space="0" w:color="auto"/>
            </w:tcBorders>
            <w:shd w:val="clear" w:color="auto" w:fill="auto"/>
            <w:vAlign w:val="center"/>
          </w:tcPr>
          <w:p w14:paraId="67C4B314" w14:textId="3034E58C"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Every software product shall support ensuring of the authenticity and integrity of the software using cryptographic mechanisms.</w:t>
            </w:r>
          </w:p>
        </w:tc>
        <w:tc>
          <w:tcPr>
            <w:tcW w:w="1272" w:type="dxa"/>
            <w:tcBorders>
              <w:top w:val="single" w:sz="4" w:space="0" w:color="auto"/>
              <w:left w:val="nil"/>
              <w:bottom w:val="single" w:sz="4" w:space="0" w:color="auto"/>
              <w:right w:val="single" w:sz="4" w:space="0" w:color="auto"/>
            </w:tcBorders>
            <w:shd w:val="clear" w:color="auto" w:fill="FFC000"/>
            <w:vAlign w:val="center"/>
          </w:tcPr>
          <w:p w14:paraId="00170785" w14:textId="7856EA59"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3-High</w:t>
            </w:r>
          </w:p>
        </w:tc>
        <w:tc>
          <w:tcPr>
            <w:tcW w:w="1356" w:type="dxa"/>
            <w:tcBorders>
              <w:top w:val="single" w:sz="4" w:space="0" w:color="auto"/>
              <w:left w:val="nil"/>
              <w:bottom w:val="single" w:sz="4" w:space="0" w:color="auto"/>
              <w:right w:val="single" w:sz="4" w:space="0" w:color="auto"/>
            </w:tcBorders>
            <w:shd w:val="clear" w:color="auto" w:fill="auto"/>
            <w:vAlign w:val="center"/>
          </w:tcPr>
          <w:p w14:paraId="0E883975" w14:textId="396944E7"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OPEN</w:t>
            </w:r>
          </w:p>
        </w:tc>
        <w:tc>
          <w:tcPr>
            <w:tcW w:w="1277" w:type="dxa"/>
            <w:tcBorders>
              <w:top w:val="single" w:sz="4" w:space="0" w:color="auto"/>
              <w:left w:val="nil"/>
              <w:bottom w:val="single" w:sz="4" w:space="0" w:color="auto"/>
              <w:right w:val="single" w:sz="4" w:space="0" w:color="auto"/>
            </w:tcBorders>
            <w:shd w:val="clear" w:color="auto" w:fill="FFFF00"/>
            <w:vAlign w:val="center"/>
          </w:tcPr>
          <w:p w14:paraId="1B110391" w14:textId="16853367"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2-Medium</w:t>
            </w:r>
          </w:p>
        </w:tc>
      </w:tr>
      <w:tr w:rsidR="002624EB" w:rsidRPr="00515149" w14:paraId="6ABFBD8D" w14:textId="77777777" w:rsidTr="002624EB">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tcPr>
          <w:p w14:paraId="2ED15360" w14:textId="58D7C69A"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PmEvent-File-Transfer-8</w:t>
            </w:r>
          </w:p>
        </w:tc>
        <w:tc>
          <w:tcPr>
            <w:tcW w:w="3456" w:type="dxa"/>
            <w:tcBorders>
              <w:top w:val="single" w:sz="4" w:space="0" w:color="auto"/>
              <w:left w:val="nil"/>
              <w:bottom w:val="single" w:sz="4" w:space="0" w:color="auto"/>
              <w:right w:val="single" w:sz="4" w:space="0" w:color="auto"/>
            </w:tcBorders>
            <w:shd w:val="clear" w:color="auto" w:fill="auto"/>
            <w:vAlign w:val="center"/>
          </w:tcPr>
          <w:p w14:paraId="2F78612B" w14:textId="68EAEFDD"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The software installed on the system must not contain any undocumented commands or backdoors</w:t>
            </w:r>
          </w:p>
        </w:tc>
        <w:tc>
          <w:tcPr>
            <w:tcW w:w="1272" w:type="dxa"/>
            <w:tcBorders>
              <w:top w:val="single" w:sz="4" w:space="0" w:color="auto"/>
              <w:left w:val="nil"/>
              <w:bottom w:val="single" w:sz="4" w:space="0" w:color="auto"/>
              <w:right w:val="single" w:sz="4" w:space="0" w:color="auto"/>
            </w:tcBorders>
            <w:shd w:val="clear" w:color="auto" w:fill="FFFF00"/>
            <w:vAlign w:val="center"/>
          </w:tcPr>
          <w:p w14:paraId="3834798D" w14:textId="1800DD09"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2-Medium</w:t>
            </w:r>
          </w:p>
        </w:tc>
        <w:tc>
          <w:tcPr>
            <w:tcW w:w="1356" w:type="dxa"/>
            <w:tcBorders>
              <w:top w:val="single" w:sz="4" w:space="0" w:color="auto"/>
              <w:left w:val="nil"/>
              <w:bottom w:val="single" w:sz="4" w:space="0" w:color="auto"/>
              <w:right w:val="single" w:sz="4" w:space="0" w:color="auto"/>
            </w:tcBorders>
            <w:shd w:val="clear" w:color="auto" w:fill="auto"/>
            <w:vAlign w:val="center"/>
          </w:tcPr>
          <w:p w14:paraId="5027E246" w14:textId="742C5D63"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OPEN</w:t>
            </w:r>
          </w:p>
        </w:tc>
        <w:tc>
          <w:tcPr>
            <w:tcW w:w="1277" w:type="dxa"/>
            <w:tcBorders>
              <w:top w:val="single" w:sz="4" w:space="0" w:color="auto"/>
              <w:left w:val="nil"/>
              <w:bottom w:val="single" w:sz="4" w:space="0" w:color="auto"/>
              <w:right w:val="single" w:sz="4" w:space="0" w:color="auto"/>
            </w:tcBorders>
            <w:shd w:val="clear" w:color="auto" w:fill="FFFF00"/>
            <w:vAlign w:val="center"/>
          </w:tcPr>
          <w:p w14:paraId="25207F48" w14:textId="650784DE"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2-Medium</w:t>
            </w:r>
          </w:p>
        </w:tc>
      </w:tr>
      <w:tr w:rsidR="002624EB" w:rsidRPr="00515149" w14:paraId="5D80DC0E" w14:textId="77777777" w:rsidTr="002624EB">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tcPr>
          <w:p w14:paraId="0D6803A3" w14:textId="3386E61F"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PmEvent-File-Transfer-9</w:t>
            </w:r>
          </w:p>
        </w:tc>
        <w:tc>
          <w:tcPr>
            <w:tcW w:w="3456" w:type="dxa"/>
            <w:tcBorders>
              <w:top w:val="single" w:sz="4" w:space="0" w:color="auto"/>
              <w:left w:val="nil"/>
              <w:bottom w:val="single" w:sz="4" w:space="0" w:color="auto"/>
              <w:right w:val="single" w:sz="4" w:space="0" w:color="auto"/>
            </w:tcBorders>
            <w:shd w:val="clear" w:color="auto" w:fill="auto"/>
            <w:vAlign w:val="center"/>
          </w:tcPr>
          <w:p w14:paraId="6A602B7A" w14:textId="5936EF5A"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Secure coding report</w:t>
            </w:r>
          </w:p>
        </w:tc>
        <w:tc>
          <w:tcPr>
            <w:tcW w:w="1272" w:type="dxa"/>
            <w:tcBorders>
              <w:top w:val="single" w:sz="4" w:space="0" w:color="auto"/>
              <w:left w:val="nil"/>
              <w:bottom w:val="single" w:sz="4" w:space="0" w:color="auto"/>
              <w:right w:val="single" w:sz="4" w:space="0" w:color="auto"/>
            </w:tcBorders>
            <w:shd w:val="clear" w:color="auto" w:fill="92D050"/>
            <w:vAlign w:val="center"/>
          </w:tcPr>
          <w:p w14:paraId="0670C80E" w14:textId="2B894376"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1-Low</w:t>
            </w:r>
          </w:p>
        </w:tc>
        <w:tc>
          <w:tcPr>
            <w:tcW w:w="1356" w:type="dxa"/>
            <w:tcBorders>
              <w:top w:val="single" w:sz="4" w:space="0" w:color="auto"/>
              <w:left w:val="nil"/>
              <w:bottom w:val="single" w:sz="4" w:space="0" w:color="auto"/>
              <w:right w:val="single" w:sz="4" w:space="0" w:color="auto"/>
            </w:tcBorders>
            <w:shd w:val="clear" w:color="auto" w:fill="auto"/>
            <w:vAlign w:val="center"/>
          </w:tcPr>
          <w:p w14:paraId="2FB787AB" w14:textId="4BEDD1B2"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OPEN</w:t>
            </w:r>
          </w:p>
        </w:tc>
        <w:tc>
          <w:tcPr>
            <w:tcW w:w="1277" w:type="dxa"/>
            <w:tcBorders>
              <w:top w:val="single" w:sz="4" w:space="0" w:color="auto"/>
              <w:left w:val="nil"/>
              <w:bottom w:val="single" w:sz="4" w:space="0" w:color="auto"/>
              <w:right w:val="single" w:sz="4" w:space="0" w:color="auto"/>
            </w:tcBorders>
            <w:shd w:val="clear" w:color="auto" w:fill="FFFF00"/>
            <w:vAlign w:val="center"/>
          </w:tcPr>
          <w:p w14:paraId="2EDC8902" w14:textId="7D926C9B"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2-Medium</w:t>
            </w:r>
          </w:p>
        </w:tc>
      </w:tr>
      <w:tr w:rsidR="002624EB" w:rsidRPr="00515149" w14:paraId="06A99A4E" w14:textId="77777777" w:rsidTr="002624EB">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tcPr>
          <w:p w14:paraId="3F39A6A8" w14:textId="33914EC5"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PmEvent-File-Transfer-10</w:t>
            </w:r>
          </w:p>
        </w:tc>
        <w:tc>
          <w:tcPr>
            <w:tcW w:w="3456" w:type="dxa"/>
            <w:tcBorders>
              <w:top w:val="single" w:sz="4" w:space="0" w:color="auto"/>
              <w:left w:val="nil"/>
              <w:bottom w:val="single" w:sz="4" w:space="0" w:color="auto"/>
              <w:right w:val="single" w:sz="4" w:space="0" w:color="auto"/>
            </w:tcBorders>
            <w:shd w:val="clear" w:color="auto" w:fill="auto"/>
            <w:vAlign w:val="center"/>
          </w:tcPr>
          <w:p w14:paraId="21BB4969" w14:textId="6887AA64"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Security User Guide</w:t>
            </w:r>
          </w:p>
        </w:tc>
        <w:tc>
          <w:tcPr>
            <w:tcW w:w="1272" w:type="dxa"/>
            <w:tcBorders>
              <w:top w:val="single" w:sz="4" w:space="0" w:color="auto"/>
              <w:left w:val="nil"/>
              <w:bottom w:val="single" w:sz="4" w:space="0" w:color="auto"/>
              <w:right w:val="single" w:sz="4" w:space="0" w:color="auto"/>
            </w:tcBorders>
            <w:shd w:val="clear" w:color="auto" w:fill="92D050"/>
            <w:vAlign w:val="center"/>
          </w:tcPr>
          <w:p w14:paraId="28FBF479" w14:textId="37A09B77"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1-Low</w:t>
            </w:r>
          </w:p>
        </w:tc>
        <w:tc>
          <w:tcPr>
            <w:tcW w:w="1356" w:type="dxa"/>
            <w:tcBorders>
              <w:top w:val="single" w:sz="4" w:space="0" w:color="auto"/>
              <w:left w:val="nil"/>
              <w:bottom w:val="single" w:sz="4" w:space="0" w:color="auto"/>
              <w:right w:val="single" w:sz="4" w:space="0" w:color="auto"/>
            </w:tcBorders>
            <w:shd w:val="clear" w:color="auto" w:fill="auto"/>
            <w:vAlign w:val="center"/>
          </w:tcPr>
          <w:p w14:paraId="64DE89B1" w14:textId="2778F59B"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OPEN</w:t>
            </w:r>
          </w:p>
        </w:tc>
        <w:tc>
          <w:tcPr>
            <w:tcW w:w="1277" w:type="dxa"/>
            <w:tcBorders>
              <w:top w:val="single" w:sz="4" w:space="0" w:color="auto"/>
              <w:left w:val="nil"/>
              <w:bottom w:val="single" w:sz="4" w:space="0" w:color="auto"/>
              <w:right w:val="single" w:sz="4" w:space="0" w:color="auto"/>
            </w:tcBorders>
            <w:shd w:val="clear" w:color="auto" w:fill="FFFF00"/>
            <w:vAlign w:val="center"/>
          </w:tcPr>
          <w:p w14:paraId="48552CEF" w14:textId="6672F8D3"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2-Medium</w:t>
            </w:r>
          </w:p>
        </w:tc>
      </w:tr>
      <w:tr w:rsidR="002624EB" w:rsidRPr="00515149" w14:paraId="2336513C" w14:textId="77777777" w:rsidTr="002624EB">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tcPr>
          <w:p w14:paraId="11440A20" w14:textId="75D72DEE"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PmEvent-File-Transfer-11</w:t>
            </w:r>
          </w:p>
        </w:tc>
        <w:tc>
          <w:tcPr>
            <w:tcW w:w="3456" w:type="dxa"/>
            <w:tcBorders>
              <w:top w:val="single" w:sz="4" w:space="0" w:color="auto"/>
              <w:left w:val="nil"/>
              <w:bottom w:val="single" w:sz="4" w:space="0" w:color="auto"/>
              <w:right w:val="single" w:sz="4" w:space="0" w:color="auto"/>
            </w:tcBorders>
            <w:shd w:val="clear" w:color="auto" w:fill="auto"/>
            <w:vAlign w:val="center"/>
          </w:tcPr>
          <w:p w14:paraId="7A452093" w14:textId="5B09FA12"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Security Test Report for external communication</w:t>
            </w:r>
          </w:p>
        </w:tc>
        <w:tc>
          <w:tcPr>
            <w:tcW w:w="1272" w:type="dxa"/>
            <w:tcBorders>
              <w:top w:val="single" w:sz="4" w:space="0" w:color="auto"/>
              <w:left w:val="nil"/>
              <w:bottom w:val="single" w:sz="4" w:space="0" w:color="auto"/>
              <w:right w:val="single" w:sz="4" w:space="0" w:color="auto"/>
            </w:tcBorders>
            <w:shd w:val="clear" w:color="auto" w:fill="92D050"/>
            <w:vAlign w:val="center"/>
          </w:tcPr>
          <w:p w14:paraId="48FF9506" w14:textId="28CB730F"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1-Low</w:t>
            </w:r>
          </w:p>
        </w:tc>
        <w:tc>
          <w:tcPr>
            <w:tcW w:w="1356" w:type="dxa"/>
            <w:tcBorders>
              <w:top w:val="single" w:sz="4" w:space="0" w:color="auto"/>
              <w:left w:val="nil"/>
              <w:bottom w:val="single" w:sz="4" w:space="0" w:color="auto"/>
              <w:right w:val="single" w:sz="4" w:space="0" w:color="auto"/>
            </w:tcBorders>
            <w:shd w:val="clear" w:color="auto" w:fill="auto"/>
            <w:vAlign w:val="center"/>
          </w:tcPr>
          <w:p w14:paraId="1004D722" w14:textId="2009DD38"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OPEN</w:t>
            </w:r>
          </w:p>
        </w:tc>
        <w:tc>
          <w:tcPr>
            <w:tcW w:w="1277" w:type="dxa"/>
            <w:tcBorders>
              <w:top w:val="single" w:sz="4" w:space="0" w:color="auto"/>
              <w:left w:val="nil"/>
              <w:bottom w:val="single" w:sz="4" w:space="0" w:color="auto"/>
              <w:right w:val="single" w:sz="4" w:space="0" w:color="auto"/>
            </w:tcBorders>
            <w:shd w:val="clear" w:color="auto" w:fill="FFFF00"/>
            <w:vAlign w:val="center"/>
          </w:tcPr>
          <w:p w14:paraId="24BDDF90" w14:textId="35786DDC"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2-Medium</w:t>
            </w:r>
          </w:p>
        </w:tc>
      </w:tr>
      <w:tr w:rsidR="002624EB" w:rsidRPr="00515149" w14:paraId="3D02C3B1" w14:textId="77777777" w:rsidTr="002624EB">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tcPr>
          <w:p w14:paraId="384DB3FD" w14:textId="2E1A405B"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PmEvent-File-Transfer-12</w:t>
            </w:r>
          </w:p>
        </w:tc>
        <w:tc>
          <w:tcPr>
            <w:tcW w:w="3456" w:type="dxa"/>
            <w:tcBorders>
              <w:top w:val="single" w:sz="4" w:space="0" w:color="auto"/>
              <w:left w:val="nil"/>
              <w:bottom w:val="single" w:sz="4" w:space="0" w:color="auto"/>
              <w:right w:val="single" w:sz="4" w:space="0" w:color="auto"/>
            </w:tcBorders>
            <w:shd w:val="clear" w:color="auto" w:fill="auto"/>
            <w:vAlign w:val="center"/>
          </w:tcPr>
          <w:p w14:paraId="17FEC176" w14:textId="4023C1D8"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Vulnerability Analysis Report</w:t>
            </w:r>
          </w:p>
        </w:tc>
        <w:tc>
          <w:tcPr>
            <w:tcW w:w="1272" w:type="dxa"/>
            <w:tcBorders>
              <w:top w:val="single" w:sz="4" w:space="0" w:color="auto"/>
              <w:left w:val="nil"/>
              <w:bottom w:val="single" w:sz="4" w:space="0" w:color="auto"/>
              <w:right w:val="single" w:sz="4" w:space="0" w:color="auto"/>
            </w:tcBorders>
            <w:shd w:val="clear" w:color="auto" w:fill="92D050"/>
            <w:vAlign w:val="center"/>
          </w:tcPr>
          <w:p w14:paraId="23508976" w14:textId="36D04CB1"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1-Low</w:t>
            </w:r>
          </w:p>
        </w:tc>
        <w:tc>
          <w:tcPr>
            <w:tcW w:w="1356" w:type="dxa"/>
            <w:tcBorders>
              <w:top w:val="single" w:sz="4" w:space="0" w:color="auto"/>
              <w:left w:val="nil"/>
              <w:bottom w:val="single" w:sz="4" w:space="0" w:color="auto"/>
              <w:right w:val="single" w:sz="4" w:space="0" w:color="auto"/>
            </w:tcBorders>
            <w:shd w:val="clear" w:color="auto" w:fill="auto"/>
            <w:vAlign w:val="center"/>
          </w:tcPr>
          <w:p w14:paraId="63B6332E" w14:textId="701AF83E"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OPEN</w:t>
            </w:r>
          </w:p>
        </w:tc>
        <w:tc>
          <w:tcPr>
            <w:tcW w:w="1277" w:type="dxa"/>
            <w:tcBorders>
              <w:top w:val="single" w:sz="4" w:space="0" w:color="auto"/>
              <w:left w:val="nil"/>
              <w:bottom w:val="single" w:sz="4" w:space="0" w:color="auto"/>
              <w:right w:val="single" w:sz="4" w:space="0" w:color="auto"/>
            </w:tcBorders>
            <w:shd w:val="clear" w:color="auto" w:fill="FFFF00"/>
            <w:vAlign w:val="center"/>
          </w:tcPr>
          <w:p w14:paraId="5FD65835" w14:textId="55B24979"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2-Medium</w:t>
            </w:r>
          </w:p>
        </w:tc>
      </w:tr>
      <w:tr w:rsidR="002624EB" w:rsidRPr="00515149" w14:paraId="01A19BF0" w14:textId="77777777" w:rsidTr="002624EB">
        <w:trPr>
          <w:gridAfter w:val="1"/>
          <w:wAfter w:w="7" w:type="dxa"/>
          <w:trHeight w:val="432"/>
        </w:trPr>
        <w:tc>
          <w:tcPr>
            <w:tcW w:w="1298" w:type="dxa"/>
            <w:tcBorders>
              <w:top w:val="single" w:sz="4" w:space="0" w:color="auto"/>
              <w:left w:val="single" w:sz="4" w:space="0" w:color="auto"/>
              <w:bottom w:val="single" w:sz="4" w:space="0" w:color="auto"/>
              <w:right w:val="single" w:sz="4" w:space="0" w:color="auto"/>
            </w:tcBorders>
            <w:shd w:val="clear" w:color="auto" w:fill="auto"/>
            <w:vAlign w:val="center"/>
          </w:tcPr>
          <w:p w14:paraId="191B06CD" w14:textId="2FE7FC83"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PmEvent-File-Transfer-13</w:t>
            </w:r>
          </w:p>
        </w:tc>
        <w:tc>
          <w:tcPr>
            <w:tcW w:w="3456" w:type="dxa"/>
            <w:tcBorders>
              <w:top w:val="single" w:sz="4" w:space="0" w:color="auto"/>
              <w:left w:val="nil"/>
              <w:bottom w:val="single" w:sz="4" w:space="0" w:color="auto"/>
              <w:right w:val="single" w:sz="4" w:space="0" w:color="auto"/>
            </w:tcBorders>
            <w:shd w:val="clear" w:color="auto" w:fill="auto"/>
            <w:vAlign w:val="center"/>
          </w:tcPr>
          <w:p w14:paraId="3CE0B659" w14:textId="71CEFB84" w:rsidR="002624EB" w:rsidRDefault="002624EB" w:rsidP="00480ADF">
            <w:pPr>
              <w:tabs>
                <w:tab w:val="clear" w:pos="1247"/>
                <w:tab w:val="clear" w:pos="2552"/>
                <w:tab w:val="clear" w:pos="3856"/>
                <w:tab w:val="clear" w:pos="5216"/>
                <w:tab w:val="clear" w:pos="6464"/>
                <w:tab w:val="clear" w:pos="7768"/>
              </w:tabs>
              <w:spacing w:after="0"/>
              <w:rPr>
                <w:rFonts w:eastAsia="Times New Roman" w:cs="Calibri"/>
                <w:color w:val="000000"/>
                <w:sz w:val="20"/>
                <w:szCs w:val="20"/>
                <w:lang w:eastAsia="fi-FI"/>
              </w:rPr>
            </w:pPr>
            <w:r>
              <w:rPr>
                <w:rFonts w:eastAsia="Times New Roman" w:cs="Calibri"/>
                <w:color w:val="000000"/>
                <w:sz w:val="20"/>
                <w:szCs w:val="20"/>
                <w:lang w:eastAsia="fi-FI"/>
              </w:rPr>
              <w:t>Product Hardening Documentation</w:t>
            </w:r>
          </w:p>
        </w:tc>
        <w:tc>
          <w:tcPr>
            <w:tcW w:w="1272" w:type="dxa"/>
            <w:tcBorders>
              <w:top w:val="single" w:sz="4" w:space="0" w:color="auto"/>
              <w:left w:val="nil"/>
              <w:bottom w:val="single" w:sz="4" w:space="0" w:color="auto"/>
              <w:right w:val="single" w:sz="4" w:space="0" w:color="auto"/>
            </w:tcBorders>
            <w:shd w:val="clear" w:color="auto" w:fill="92D050"/>
            <w:vAlign w:val="center"/>
          </w:tcPr>
          <w:p w14:paraId="13C03FF0" w14:textId="2C93D8B3"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1-Low</w:t>
            </w:r>
          </w:p>
        </w:tc>
        <w:tc>
          <w:tcPr>
            <w:tcW w:w="1356" w:type="dxa"/>
            <w:tcBorders>
              <w:top w:val="single" w:sz="4" w:space="0" w:color="auto"/>
              <w:left w:val="nil"/>
              <w:bottom w:val="single" w:sz="4" w:space="0" w:color="auto"/>
              <w:right w:val="single" w:sz="4" w:space="0" w:color="auto"/>
            </w:tcBorders>
            <w:shd w:val="clear" w:color="auto" w:fill="auto"/>
            <w:vAlign w:val="center"/>
          </w:tcPr>
          <w:p w14:paraId="5161983A" w14:textId="3EED0FE3"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OPEN</w:t>
            </w:r>
          </w:p>
        </w:tc>
        <w:tc>
          <w:tcPr>
            <w:tcW w:w="1277" w:type="dxa"/>
            <w:tcBorders>
              <w:top w:val="single" w:sz="4" w:space="0" w:color="auto"/>
              <w:left w:val="nil"/>
              <w:bottom w:val="single" w:sz="4" w:space="0" w:color="auto"/>
              <w:right w:val="single" w:sz="4" w:space="0" w:color="auto"/>
            </w:tcBorders>
            <w:shd w:val="clear" w:color="auto" w:fill="FFFF00"/>
            <w:vAlign w:val="center"/>
          </w:tcPr>
          <w:p w14:paraId="2819D232" w14:textId="27874E89" w:rsidR="002624EB" w:rsidRDefault="002624EB" w:rsidP="00480ADF">
            <w:pPr>
              <w:tabs>
                <w:tab w:val="clear" w:pos="1247"/>
                <w:tab w:val="clear" w:pos="2552"/>
                <w:tab w:val="clear" w:pos="3856"/>
                <w:tab w:val="clear" w:pos="5216"/>
                <w:tab w:val="clear" w:pos="6464"/>
                <w:tab w:val="clear" w:pos="7768"/>
              </w:tabs>
              <w:spacing w:after="0"/>
              <w:jc w:val="center"/>
              <w:rPr>
                <w:rFonts w:eastAsia="Times New Roman" w:cs="Calibri"/>
                <w:color w:val="000000"/>
                <w:sz w:val="20"/>
                <w:szCs w:val="20"/>
                <w:lang w:eastAsia="fi-FI"/>
              </w:rPr>
            </w:pPr>
            <w:r>
              <w:rPr>
                <w:rFonts w:eastAsia="Times New Roman" w:cs="Calibri"/>
                <w:color w:val="000000"/>
                <w:sz w:val="20"/>
                <w:szCs w:val="20"/>
                <w:lang w:eastAsia="fi-FI"/>
              </w:rPr>
              <w:t>2-Medium</w:t>
            </w:r>
          </w:p>
        </w:tc>
      </w:tr>
    </w:tbl>
    <w:p w14:paraId="15F2AC24" w14:textId="52BFA28F" w:rsidR="005C5308" w:rsidRDefault="005C5308" w:rsidP="00805C9B">
      <w:bookmarkStart w:id="39" w:name="_Ref445808856"/>
    </w:p>
    <w:p w14:paraId="085C29E3" w14:textId="6094B8E5" w:rsidR="0044687B" w:rsidRPr="00515149" w:rsidRDefault="005C5308" w:rsidP="005C5308">
      <w:pPr>
        <w:tabs>
          <w:tab w:val="clear" w:pos="1247"/>
          <w:tab w:val="clear" w:pos="2552"/>
          <w:tab w:val="clear" w:pos="3856"/>
          <w:tab w:val="clear" w:pos="5216"/>
          <w:tab w:val="clear" w:pos="6464"/>
          <w:tab w:val="clear" w:pos="7768"/>
        </w:tabs>
      </w:pPr>
      <w:r>
        <w:br w:type="page"/>
      </w:r>
    </w:p>
    <w:p w14:paraId="49D337A5" w14:textId="6EF02A71" w:rsidR="0044687B" w:rsidRPr="005C5308" w:rsidRDefault="0044687B" w:rsidP="00805C9B">
      <w:pPr>
        <w:pStyle w:val="Heading2"/>
      </w:pPr>
      <w:bookmarkStart w:id="40" w:name="_Toc95216416"/>
      <w:r w:rsidRPr="00515149">
        <w:lastRenderedPageBreak/>
        <w:t>Feature 1</w:t>
      </w:r>
      <w:bookmarkEnd w:id="40"/>
    </w:p>
    <w:tbl>
      <w:tblPr>
        <w:tblW w:w="5000" w:type="pct"/>
        <w:tblCellMar>
          <w:top w:w="15" w:type="dxa"/>
          <w:left w:w="15" w:type="dxa"/>
          <w:bottom w:w="15" w:type="dxa"/>
          <w:right w:w="15" w:type="dxa"/>
        </w:tblCellMar>
        <w:tblLook w:val="04A0" w:firstRow="1" w:lastRow="0" w:firstColumn="1" w:lastColumn="0" w:noHBand="0" w:noVBand="1"/>
      </w:tblPr>
      <w:tblGrid>
        <w:gridCol w:w="1808"/>
        <w:gridCol w:w="1377"/>
        <w:gridCol w:w="1379"/>
        <w:gridCol w:w="1378"/>
        <w:gridCol w:w="1379"/>
        <w:gridCol w:w="1343"/>
      </w:tblGrid>
      <w:tr w:rsidR="0044687B" w:rsidRPr="00515149" w14:paraId="2755BF22" w14:textId="77777777" w:rsidTr="00D74BBE">
        <w:tc>
          <w:tcPr>
            <w:tcW w:w="1043" w:type="pct"/>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hideMark/>
          </w:tcPr>
          <w:p w14:paraId="470A9839" w14:textId="7192FE0B" w:rsidR="0044687B" w:rsidRPr="00515149" w:rsidRDefault="00A74A52" w:rsidP="00480ADF">
            <w:pPr>
              <w:spacing w:before="100" w:beforeAutospacing="1" w:after="100" w:afterAutospacing="1"/>
              <w:rPr>
                <w:rFonts w:eastAsia="Times New Roman"/>
                <w:b/>
                <w:bCs/>
                <w:sz w:val="20"/>
                <w:szCs w:val="20"/>
              </w:rPr>
            </w:pPr>
            <w:r>
              <w:rPr>
                <w:rFonts w:eastAsia="Times New Roman"/>
                <w:b/>
                <w:bCs/>
                <w:sz w:val="20"/>
                <w:szCs w:val="20"/>
              </w:rPr>
              <w:t>PmEvent-File-Transfer-1</w:t>
            </w:r>
          </w:p>
        </w:tc>
        <w:tc>
          <w:tcPr>
            <w:tcW w:w="3182" w:type="pct"/>
            <w:gridSpan w:val="4"/>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tcPr>
          <w:p w14:paraId="7C7E9008" w14:textId="431EBD47" w:rsidR="0044687B" w:rsidRPr="00515149" w:rsidRDefault="00A74A52" w:rsidP="00480ADF">
            <w:pPr>
              <w:spacing w:before="100" w:beforeAutospacing="1" w:after="100" w:afterAutospacing="1"/>
              <w:rPr>
                <w:rFonts w:eastAsia="Times New Roman"/>
                <w:b/>
                <w:bCs/>
                <w:sz w:val="20"/>
                <w:szCs w:val="20"/>
              </w:rPr>
            </w:pPr>
            <w:r>
              <w:rPr>
                <w:rFonts w:eastAsia="Times New Roman"/>
                <w:b/>
                <w:bCs/>
                <w:sz w:val="20"/>
                <w:szCs w:val="20"/>
              </w:rPr>
              <w:t>Internal Communications not secure</w:t>
            </w:r>
          </w:p>
        </w:tc>
        <w:sdt>
          <w:sdtPr>
            <w:rPr>
              <w:rFonts w:eastAsia="Times New Roman"/>
              <w:b/>
              <w:bCs/>
              <w:sz w:val="20"/>
              <w:szCs w:val="20"/>
            </w:rPr>
            <w:id w:val="-1175950449"/>
            <w:placeholder>
              <w:docPart w:val="CAA37DB7F67C4F8B8B216651CFE6D2D4"/>
            </w:placeholder>
            <w:dropDownList>
              <w:listItem w:displayText="OPEN " w:value="OPEN "/>
              <w:listItem w:displayText="ACCEPT " w:value="ACCEPT "/>
              <w:listItem w:displayText="AVOID " w:value="AVOID "/>
              <w:listItem w:displayText="MITIGATE " w:value="MITIGATE "/>
              <w:listItem w:displayText="TRANSFER " w:value="TRANSFER "/>
            </w:dropDownList>
          </w:sdtPr>
          <w:sdtEndPr/>
          <w:sdtContent>
            <w:tc>
              <w:tcPr>
                <w:tcW w:w="774" w:type="pct"/>
                <w:tcBorders>
                  <w:top w:val="single" w:sz="4" w:space="0" w:color="auto"/>
                  <w:left w:val="single" w:sz="4" w:space="0" w:color="auto"/>
                  <w:bottom w:val="single" w:sz="4" w:space="0" w:color="auto"/>
                  <w:right w:val="single" w:sz="4" w:space="0" w:color="auto"/>
                </w:tcBorders>
                <w:shd w:val="clear" w:color="auto" w:fill="D3D3D3"/>
                <w:vAlign w:val="center"/>
              </w:tcPr>
              <w:p w14:paraId="1E686E22" w14:textId="6C34109E" w:rsidR="0044687B" w:rsidRPr="00515149" w:rsidRDefault="002F6E96" w:rsidP="00480ADF">
                <w:pPr>
                  <w:spacing w:before="100" w:beforeAutospacing="1" w:after="100" w:afterAutospacing="1"/>
                  <w:jc w:val="center"/>
                  <w:rPr>
                    <w:rFonts w:eastAsia="Times New Roman"/>
                    <w:sz w:val="20"/>
                    <w:szCs w:val="20"/>
                  </w:rPr>
                </w:pPr>
                <w:r>
                  <w:rPr>
                    <w:rFonts w:eastAsia="Times New Roman"/>
                    <w:b/>
                    <w:bCs/>
                    <w:sz w:val="20"/>
                    <w:szCs w:val="20"/>
                  </w:rPr>
                  <w:t xml:space="preserve">ACCEPT </w:t>
                </w:r>
              </w:p>
            </w:tc>
          </w:sdtContent>
        </w:sdt>
      </w:tr>
      <w:tr w:rsidR="0044687B" w:rsidRPr="00515149" w14:paraId="5A952E90" w14:textId="77777777" w:rsidTr="002624EB">
        <w:tc>
          <w:tcPr>
            <w:tcW w:w="1043" w:type="pct"/>
            <w:vMerge w:val="restar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1F923858" w14:textId="77777777" w:rsidR="0044687B" w:rsidRPr="00515149" w:rsidRDefault="0044687B" w:rsidP="00480ADF">
            <w:pPr>
              <w:spacing w:before="100" w:beforeAutospacing="1" w:after="100" w:afterAutospacing="1"/>
              <w:rPr>
                <w:rFonts w:eastAsia="Times New Roman"/>
                <w:b/>
                <w:bCs/>
                <w:sz w:val="20"/>
                <w:szCs w:val="20"/>
              </w:rPr>
            </w:pPr>
            <w:r w:rsidRPr="00515149">
              <w:rPr>
                <w:rFonts w:eastAsia="Times New Roman"/>
                <w:b/>
                <w:bCs/>
                <w:sz w:val="20"/>
                <w:szCs w:val="20"/>
              </w:rPr>
              <w:t>Risk evaluation</w:t>
            </w:r>
          </w:p>
        </w:tc>
        <w:tc>
          <w:tcPr>
            <w:tcW w:w="79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7885C43" w14:textId="77777777" w:rsidR="0044687B" w:rsidRPr="00515149" w:rsidRDefault="0044687B" w:rsidP="00480ADF">
            <w:pPr>
              <w:spacing w:before="100" w:beforeAutospacing="1" w:after="100" w:afterAutospacing="1"/>
              <w:jc w:val="center"/>
              <w:rPr>
                <w:rFonts w:eastAsia="Times New Roman"/>
                <w:b/>
                <w:bCs/>
                <w:sz w:val="20"/>
                <w:szCs w:val="20"/>
              </w:rPr>
            </w:pPr>
            <w:r w:rsidRPr="00515149">
              <w:rPr>
                <w:rFonts w:eastAsia="Times New Roman"/>
                <w:b/>
                <w:bCs/>
                <w:sz w:val="20"/>
                <w:szCs w:val="20"/>
              </w:rPr>
              <w:t>Probability</w:t>
            </w:r>
          </w:p>
        </w:tc>
        <w:tc>
          <w:tcPr>
            <w:tcW w:w="79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5485D71" w14:textId="77777777" w:rsidR="0044687B" w:rsidRPr="00515149" w:rsidRDefault="0044687B" w:rsidP="00480ADF">
            <w:pPr>
              <w:spacing w:before="100" w:beforeAutospacing="1" w:after="100" w:afterAutospacing="1"/>
              <w:jc w:val="center"/>
              <w:rPr>
                <w:rFonts w:eastAsia="Times New Roman"/>
                <w:b/>
                <w:bCs/>
                <w:sz w:val="20"/>
                <w:szCs w:val="20"/>
              </w:rPr>
            </w:pPr>
            <w:r w:rsidRPr="00515149">
              <w:rPr>
                <w:rFonts w:eastAsia="Times New Roman"/>
                <w:b/>
                <w:bCs/>
                <w:sz w:val="20"/>
                <w:szCs w:val="20"/>
              </w:rPr>
              <w:t>Impact</w:t>
            </w:r>
          </w:p>
        </w:tc>
        <w:tc>
          <w:tcPr>
            <w:tcW w:w="79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4358F7E" w14:textId="77777777" w:rsidR="0044687B" w:rsidRPr="00515149" w:rsidRDefault="0044687B" w:rsidP="00480ADF">
            <w:pPr>
              <w:spacing w:before="100" w:beforeAutospacing="1" w:after="100" w:afterAutospacing="1"/>
              <w:jc w:val="center"/>
              <w:rPr>
                <w:rFonts w:eastAsia="Times New Roman"/>
                <w:b/>
                <w:bCs/>
                <w:sz w:val="20"/>
                <w:szCs w:val="20"/>
              </w:rPr>
            </w:pPr>
            <w:r w:rsidRPr="00515149">
              <w:rPr>
                <w:rFonts w:eastAsia="Times New Roman"/>
                <w:b/>
                <w:bCs/>
                <w:sz w:val="20"/>
                <w:szCs w:val="20"/>
              </w:rPr>
              <w:t>PI</w:t>
            </w:r>
          </w:p>
        </w:tc>
        <w:tc>
          <w:tcPr>
            <w:tcW w:w="79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25CEADA4" w14:textId="77777777" w:rsidR="0044687B" w:rsidRPr="00515149" w:rsidRDefault="0044687B" w:rsidP="00480ADF">
            <w:pPr>
              <w:spacing w:before="100" w:beforeAutospacing="1" w:after="100" w:afterAutospacing="1"/>
              <w:jc w:val="center"/>
              <w:rPr>
                <w:rFonts w:eastAsia="Times New Roman"/>
                <w:b/>
                <w:bCs/>
                <w:sz w:val="20"/>
                <w:szCs w:val="20"/>
              </w:rPr>
            </w:pPr>
            <w:r w:rsidRPr="00515149">
              <w:rPr>
                <w:rFonts w:eastAsia="Times New Roman"/>
                <w:b/>
                <w:bCs/>
                <w:sz w:val="20"/>
                <w:szCs w:val="20"/>
              </w:rPr>
              <w:t>Inherent risk</w:t>
            </w:r>
          </w:p>
        </w:tc>
        <w:tc>
          <w:tcPr>
            <w:tcW w:w="774" w:type="pct"/>
            <w:tcBorders>
              <w:top w:val="single" w:sz="4" w:space="0" w:color="auto"/>
              <w:left w:val="single" w:sz="4" w:space="0" w:color="auto"/>
              <w:bottom w:val="single" w:sz="4" w:space="0" w:color="auto"/>
              <w:right w:val="single" w:sz="4" w:space="0" w:color="auto"/>
            </w:tcBorders>
          </w:tcPr>
          <w:p w14:paraId="04E83064" w14:textId="77777777" w:rsidR="0044687B" w:rsidRPr="00515149" w:rsidRDefault="0044687B" w:rsidP="00480ADF">
            <w:pPr>
              <w:spacing w:before="100" w:beforeAutospacing="1" w:after="100" w:afterAutospacing="1"/>
              <w:jc w:val="center"/>
              <w:rPr>
                <w:rFonts w:eastAsia="Times New Roman"/>
                <w:b/>
                <w:bCs/>
                <w:sz w:val="20"/>
                <w:szCs w:val="20"/>
              </w:rPr>
            </w:pPr>
            <w:r w:rsidRPr="00515149">
              <w:rPr>
                <w:rFonts w:eastAsia="Times New Roman"/>
                <w:b/>
                <w:bCs/>
                <w:sz w:val="20"/>
                <w:szCs w:val="20"/>
              </w:rPr>
              <w:t>Residual risk</w:t>
            </w:r>
          </w:p>
        </w:tc>
      </w:tr>
      <w:tr w:rsidR="0044687B" w:rsidRPr="00515149" w14:paraId="750C6D27" w14:textId="77777777" w:rsidTr="00D74BBE">
        <w:tc>
          <w:tcPr>
            <w:tcW w:w="0" w:type="auto"/>
            <w:vMerge/>
            <w:tcBorders>
              <w:top w:val="single" w:sz="4" w:space="0" w:color="auto"/>
              <w:left w:val="single" w:sz="4" w:space="0" w:color="auto"/>
              <w:bottom w:val="single" w:sz="4" w:space="0" w:color="auto"/>
              <w:right w:val="single" w:sz="4" w:space="0" w:color="auto"/>
            </w:tcBorders>
            <w:vAlign w:val="center"/>
            <w:hideMark/>
          </w:tcPr>
          <w:p w14:paraId="28283A08" w14:textId="77777777" w:rsidR="0044687B" w:rsidRPr="00515149" w:rsidRDefault="0044687B" w:rsidP="00480ADF">
            <w:pPr>
              <w:spacing w:before="100" w:beforeAutospacing="1" w:after="100" w:afterAutospacing="1"/>
              <w:rPr>
                <w:rFonts w:eastAsia="Times New Roman"/>
                <w:b/>
                <w:bCs/>
                <w:sz w:val="20"/>
                <w:szCs w:val="20"/>
              </w:rPr>
            </w:pPr>
          </w:p>
        </w:tc>
        <w:sdt>
          <w:sdtPr>
            <w:rPr>
              <w:rFonts w:eastAsia="Times New Roman"/>
              <w:sz w:val="20"/>
              <w:szCs w:val="20"/>
            </w:rPr>
            <w:id w:val="-1420715278"/>
            <w:placeholder>
              <w:docPart w:val="F960B8D62A33455C8311332176241D19"/>
            </w:placeholder>
            <w:dropDownList>
              <w:listItem w:displayText="Choose " w:value="Choose "/>
              <w:listItem w:displayText="1-Low " w:value="1-Low "/>
              <w:listItem w:displayText="2-Unlikely " w:value="2-Unlikely "/>
              <w:listItem w:displayText="3-Likely " w:value="3-Likely "/>
              <w:listItem w:displayText="4-Almost certain " w:value="4-Almost certain "/>
            </w:dropDownList>
          </w:sdtPr>
          <w:sdtEndPr/>
          <w:sdtContent>
            <w:tc>
              <w:tcPr>
                <w:tcW w:w="79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2A471814" w14:textId="6C03E7FE" w:rsidR="0044687B" w:rsidRPr="00515149" w:rsidRDefault="00A74A52" w:rsidP="00480ADF">
                <w:pPr>
                  <w:spacing w:before="100" w:beforeAutospacing="1" w:after="100" w:afterAutospacing="1"/>
                  <w:jc w:val="center"/>
                  <w:rPr>
                    <w:rFonts w:eastAsia="Times New Roman"/>
                    <w:sz w:val="20"/>
                    <w:szCs w:val="20"/>
                  </w:rPr>
                </w:pPr>
                <w:r>
                  <w:rPr>
                    <w:rFonts w:eastAsia="Times New Roman"/>
                    <w:sz w:val="20"/>
                    <w:szCs w:val="20"/>
                  </w:rPr>
                  <w:t xml:space="preserve">3-Likely </w:t>
                </w:r>
              </w:p>
            </w:tc>
          </w:sdtContent>
        </w:sdt>
        <w:sdt>
          <w:sdtPr>
            <w:rPr>
              <w:rFonts w:eastAsia="Times New Roman"/>
              <w:sz w:val="20"/>
              <w:szCs w:val="20"/>
            </w:rPr>
            <w:id w:val="-1589922760"/>
            <w:placeholder>
              <w:docPart w:val="CA96ABDE24E147B5B634B4B92B391687"/>
            </w:placeholder>
            <w:dropDownList>
              <w:listItem w:displayText="Choose " w:value="Choose "/>
              <w:listItem w:displayText="1-Negligible " w:value="1-Negligible "/>
              <w:listItem w:displayText="2-Minor " w:value="2-Minor "/>
              <w:listItem w:displayText="3-Major " w:value="3-Major "/>
              <w:listItem w:displayText="4-Severe " w:value="4-Severe "/>
            </w:dropDownList>
          </w:sdtPr>
          <w:sdtEndPr/>
          <w:sdtContent>
            <w:tc>
              <w:tcPr>
                <w:tcW w:w="79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04738293" w14:textId="77777777" w:rsidR="0044687B" w:rsidRPr="00515149" w:rsidRDefault="0044687B" w:rsidP="00480ADF">
                <w:pPr>
                  <w:spacing w:before="100" w:beforeAutospacing="1" w:after="100" w:afterAutospacing="1"/>
                  <w:jc w:val="center"/>
                  <w:rPr>
                    <w:rFonts w:eastAsia="Times New Roman"/>
                    <w:sz w:val="20"/>
                    <w:szCs w:val="20"/>
                  </w:rPr>
                </w:pPr>
                <w:r w:rsidRPr="00515149">
                  <w:rPr>
                    <w:rFonts w:eastAsia="Times New Roman"/>
                    <w:sz w:val="20"/>
                    <w:szCs w:val="20"/>
                  </w:rPr>
                  <w:t xml:space="preserve">3-Major </w:t>
                </w:r>
              </w:p>
            </w:tc>
          </w:sdtContent>
        </w:sdt>
        <w:sdt>
          <w:sdtPr>
            <w:rPr>
              <w:rFonts w:eastAsia="Times New Roman"/>
              <w:sz w:val="20"/>
              <w:szCs w:val="20"/>
            </w:rPr>
            <w:id w:val="853143390"/>
            <w:placeholder>
              <w:docPart w:val="C6C5006FE6CC420DA909E35ED6420C14"/>
            </w:placeholder>
            <w:dropDownList>
              <w:listItem w:displayText="Choose" w:value="Choose"/>
              <w:listItem w:displayText="Y" w:value="Y"/>
              <w:listItem w:displayText="N" w:value="N"/>
            </w:dropDownList>
          </w:sdtPr>
          <w:sdtEndPr/>
          <w:sdtContent>
            <w:tc>
              <w:tcPr>
                <w:tcW w:w="79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5E64E391" w14:textId="77777777" w:rsidR="0044687B" w:rsidRPr="00515149" w:rsidRDefault="0044687B" w:rsidP="00480ADF">
                <w:pPr>
                  <w:spacing w:before="100" w:beforeAutospacing="1" w:after="100" w:afterAutospacing="1"/>
                  <w:jc w:val="center"/>
                  <w:rPr>
                    <w:rFonts w:eastAsia="Times New Roman"/>
                    <w:sz w:val="20"/>
                    <w:szCs w:val="20"/>
                  </w:rPr>
                </w:pPr>
                <w:r w:rsidRPr="00515149">
                  <w:rPr>
                    <w:rFonts w:eastAsia="Times New Roman"/>
                    <w:sz w:val="20"/>
                    <w:szCs w:val="20"/>
                  </w:rPr>
                  <w:t>N</w:t>
                </w:r>
              </w:p>
            </w:tc>
          </w:sdtContent>
        </w:sdt>
        <w:tc>
          <w:tcPr>
            <w:tcW w:w="796" w:type="pct"/>
            <w:tcBorders>
              <w:top w:val="single" w:sz="4" w:space="0" w:color="auto"/>
              <w:left w:val="single" w:sz="4" w:space="0" w:color="auto"/>
              <w:bottom w:val="single" w:sz="4" w:space="0" w:color="auto"/>
              <w:right w:val="single" w:sz="4" w:space="0" w:color="auto"/>
            </w:tcBorders>
            <w:shd w:val="clear" w:color="auto" w:fill="FFC000"/>
            <w:tcMar>
              <w:top w:w="75" w:type="dxa"/>
              <w:left w:w="75" w:type="dxa"/>
              <w:bottom w:w="75" w:type="dxa"/>
              <w:right w:w="75" w:type="dxa"/>
            </w:tcMar>
            <w:vAlign w:val="center"/>
          </w:tcPr>
          <w:p w14:paraId="5F7B2B48" w14:textId="45B55A2B" w:rsidR="0044687B" w:rsidRPr="00515149" w:rsidRDefault="002624EB" w:rsidP="00480ADF">
            <w:pPr>
              <w:spacing w:before="100" w:beforeAutospacing="1" w:after="100" w:afterAutospacing="1"/>
              <w:jc w:val="center"/>
              <w:rPr>
                <w:rFonts w:eastAsia="Times New Roman"/>
                <w:sz w:val="20"/>
                <w:szCs w:val="20"/>
              </w:rPr>
            </w:pPr>
            <w:r>
              <w:rPr>
                <w:rFonts w:eastAsia="Times New Roman"/>
                <w:sz w:val="20"/>
                <w:szCs w:val="20"/>
              </w:rPr>
              <w:t>3-High</w:t>
            </w:r>
          </w:p>
        </w:tc>
        <w:sdt>
          <w:sdtPr>
            <w:rPr>
              <w:rFonts w:eastAsia="Times New Roman"/>
              <w:sz w:val="20"/>
              <w:szCs w:val="20"/>
            </w:rPr>
            <w:id w:val="1347446043"/>
            <w:placeholder>
              <w:docPart w:val="CC0FC658D3BD46F486670DD01C9763B5"/>
            </w:placeholder>
            <w:dropDownList>
              <w:listItem w:displayText="Not changed " w:value="Not changed "/>
              <w:listItem w:displayText="0-None " w:value="0-None "/>
              <w:listItem w:displayText="1-Low " w:value="1-Low "/>
              <w:listItem w:displayText="2-Medium " w:value="2-Medium "/>
              <w:listItem w:displayText="3-High " w:value="3-High "/>
              <w:listItem w:displayText="4-Very High " w:value="4-Very High "/>
            </w:dropDownList>
          </w:sdtPr>
          <w:sdtEndPr/>
          <w:sdtContent>
            <w:tc>
              <w:tcPr>
                <w:tcW w:w="774" w:type="pct"/>
                <w:tcBorders>
                  <w:top w:val="single" w:sz="4" w:space="0" w:color="auto"/>
                  <w:left w:val="single" w:sz="4" w:space="0" w:color="auto"/>
                  <w:bottom w:val="single" w:sz="4" w:space="0" w:color="auto"/>
                  <w:right w:val="single" w:sz="4" w:space="0" w:color="auto"/>
                </w:tcBorders>
                <w:shd w:val="clear" w:color="auto" w:fill="FFC000"/>
                <w:vAlign w:val="center"/>
              </w:tcPr>
              <w:p w14:paraId="133861CB" w14:textId="353BE8B8" w:rsidR="0044687B" w:rsidRPr="00515149" w:rsidRDefault="00A74A52" w:rsidP="00480ADF">
                <w:pPr>
                  <w:spacing w:before="100" w:beforeAutospacing="1" w:after="100" w:afterAutospacing="1"/>
                  <w:jc w:val="center"/>
                  <w:rPr>
                    <w:rFonts w:eastAsia="Times New Roman"/>
                    <w:sz w:val="20"/>
                    <w:szCs w:val="20"/>
                  </w:rPr>
                </w:pPr>
                <w:r>
                  <w:rPr>
                    <w:rFonts w:eastAsia="Times New Roman"/>
                    <w:sz w:val="20"/>
                    <w:szCs w:val="20"/>
                  </w:rPr>
                  <w:t xml:space="preserve">3-High </w:t>
                </w:r>
              </w:p>
            </w:tc>
          </w:sdtContent>
        </w:sdt>
      </w:tr>
      <w:tr w:rsidR="0044687B" w:rsidRPr="00515149" w14:paraId="5FD15E9D" w14:textId="77777777" w:rsidTr="00D74BBE">
        <w:tc>
          <w:tcPr>
            <w:tcW w:w="1043"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8C46B26" w14:textId="77777777" w:rsidR="0044687B" w:rsidRPr="00515149" w:rsidRDefault="0044687B" w:rsidP="00480ADF">
            <w:pPr>
              <w:spacing w:before="100" w:beforeAutospacing="1" w:after="100" w:afterAutospacing="1"/>
              <w:rPr>
                <w:rFonts w:eastAsia="Times New Roman"/>
                <w:b/>
                <w:bCs/>
                <w:sz w:val="20"/>
                <w:szCs w:val="20"/>
              </w:rPr>
            </w:pPr>
            <w:r w:rsidRPr="00515149">
              <w:rPr>
                <w:rFonts w:eastAsia="Times New Roman"/>
                <w:b/>
                <w:bCs/>
                <w:sz w:val="20"/>
                <w:szCs w:val="20"/>
              </w:rPr>
              <w:t>Evaluation vector</w:t>
            </w:r>
          </w:p>
        </w:tc>
        <w:tc>
          <w:tcPr>
            <w:tcW w:w="3957"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24F85EB" w14:textId="275CABD6" w:rsidR="0044687B" w:rsidRPr="00515149" w:rsidRDefault="0044687B" w:rsidP="00480ADF">
            <w:pPr>
              <w:spacing w:before="100" w:beforeAutospacing="1" w:after="100" w:afterAutospacing="1"/>
              <w:rPr>
                <w:rFonts w:eastAsia="Times New Roman"/>
                <w:sz w:val="20"/>
                <w:szCs w:val="20"/>
              </w:rPr>
            </w:pPr>
          </w:p>
        </w:tc>
      </w:tr>
      <w:tr w:rsidR="0044687B" w:rsidRPr="00515149" w14:paraId="26314D00" w14:textId="77777777" w:rsidTr="00D74BBE">
        <w:tc>
          <w:tcPr>
            <w:tcW w:w="1043"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E27897E" w14:textId="77777777" w:rsidR="0044687B" w:rsidRPr="00515149" w:rsidRDefault="0044687B" w:rsidP="00480ADF">
            <w:pPr>
              <w:spacing w:before="100" w:beforeAutospacing="1" w:after="100" w:afterAutospacing="1"/>
              <w:rPr>
                <w:rFonts w:eastAsia="Times New Roman"/>
                <w:b/>
                <w:bCs/>
                <w:sz w:val="20"/>
                <w:szCs w:val="20"/>
              </w:rPr>
            </w:pPr>
            <w:r w:rsidRPr="00515149">
              <w:rPr>
                <w:rFonts w:eastAsia="Times New Roman"/>
                <w:b/>
                <w:bCs/>
                <w:sz w:val="20"/>
                <w:szCs w:val="20"/>
              </w:rPr>
              <w:t>Asset / target</w:t>
            </w:r>
          </w:p>
        </w:tc>
        <w:tc>
          <w:tcPr>
            <w:tcW w:w="3957"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DD2AC85" w14:textId="5E5226F8" w:rsidR="0044687B" w:rsidRPr="00515149" w:rsidRDefault="00A74A52" w:rsidP="00480ADF">
            <w:pPr>
              <w:spacing w:before="100" w:beforeAutospacing="1" w:after="100" w:afterAutospacing="1"/>
              <w:rPr>
                <w:rFonts w:eastAsia="Times New Roman"/>
                <w:sz w:val="20"/>
                <w:szCs w:val="20"/>
              </w:rPr>
            </w:pPr>
            <w:r>
              <w:rPr>
                <w:rFonts w:eastAsia="Times New Roman"/>
                <w:sz w:val="20"/>
                <w:szCs w:val="20"/>
              </w:rPr>
              <w:t>Internal Microservices</w:t>
            </w:r>
          </w:p>
        </w:tc>
      </w:tr>
      <w:tr w:rsidR="0044687B" w:rsidRPr="00515149" w14:paraId="2487C84F" w14:textId="77777777" w:rsidTr="00D74BBE">
        <w:tc>
          <w:tcPr>
            <w:tcW w:w="1043"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C63B4F1" w14:textId="77777777" w:rsidR="0044687B" w:rsidRPr="00515149" w:rsidRDefault="0044687B" w:rsidP="00480ADF">
            <w:pPr>
              <w:spacing w:before="100" w:beforeAutospacing="1" w:after="100" w:afterAutospacing="1"/>
              <w:rPr>
                <w:rFonts w:eastAsia="Times New Roman"/>
                <w:b/>
                <w:bCs/>
                <w:sz w:val="20"/>
                <w:szCs w:val="20"/>
              </w:rPr>
            </w:pPr>
            <w:r w:rsidRPr="00515149">
              <w:rPr>
                <w:rFonts w:eastAsia="Times New Roman"/>
                <w:b/>
                <w:bCs/>
                <w:sz w:val="20"/>
                <w:szCs w:val="20"/>
              </w:rPr>
              <w:t>Threats</w:t>
            </w:r>
          </w:p>
        </w:tc>
        <w:tc>
          <w:tcPr>
            <w:tcW w:w="3957"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8216761" w14:textId="0362C68F" w:rsidR="0044687B" w:rsidRPr="00515149" w:rsidRDefault="00A74A52" w:rsidP="00480ADF">
            <w:pPr>
              <w:spacing w:before="100" w:beforeAutospacing="1" w:after="100" w:afterAutospacing="1"/>
              <w:rPr>
                <w:rFonts w:eastAsia="Times New Roman"/>
                <w:sz w:val="20"/>
                <w:szCs w:val="20"/>
              </w:rPr>
            </w:pPr>
            <w:r>
              <w:rPr>
                <w:rFonts w:eastAsia="Times New Roman"/>
                <w:sz w:val="20"/>
                <w:szCs w:val="20"/>
              </w:rPr>
              <w:t>Eavesdropping.</w:t>
            </w:r>
          </w:p>
        </w:tc>
      </w:tr>
      <w:tr w:rsidR="0044687B" w:rsidRPr="00515149" w14:paraId="725BC260" w14:textId="77777777" w:rsidTr="00D74BBE">
        <w:tc>
          <w:tcPr>
            <w:tcW w:w="1043"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81C50E6" w14:textId="77777777" w:rsidR="0044687B" w:rsidRPr="00515149" w:rsidRDefault="0044687B" w:rsidP="00480ADF">
            <w:pPr>
              <w:spacing w:before="100" w:beforeAutospacing="1" w:after="100" w:afterAutospacing="1"/>
              <w:rPr>
                <w:rFonts w:eastAsia="Times New Roman"/>
                <w:b/>
                <w:bCs/>
                <w:sz w:val="20"/>
                <w:szCs w:val="20"/>
              </w:rPr>
            </w:pPr>
            <w:r w:rsidRPr="00515149">
              <w:rPr>
                <w:rFonts w:eastAsia="Times New Roman"/>
                <w:b/>
                <w:bCs/>
                <w:sz w:val="20"/>
                <w:szCs w:val="20"/>
              </w:rPr>
              <w:t>Vulnerabilities</w:t>
            </w:r>
          </w:p>
        </w:tc>
        <w:tc>
          <w:tcPr>
            <w:tcW w:w="3957"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15844FF" w14:textId="3D27F971" w:rsidR="0044687B" w:rsidRPr="00515149" w:rsidRDefault="00A74A52" w:rsidP="00480ADF">
            <w:pPr>
              <w:spacing w:before="100" w:beforeAutospacing="1" w:after="100" w:afterAutospacing="1"/>
              <w:rPr>
                <w:rFonts w:eastAsia="Times New Roman"/>
                <w:sz w:val="20"/>
                <w:szCs w:val="20"/>
              </w:rPr>
            </w:pPr>
            <w:r>
              <w:rPr>
                <w:rFonts w:eastAsia="Times New Roman"/>
                <w:sz w:val="20"/>
                <w:szCs w:val="20"/>
              </w:rPr>
              <w:t xml:space="preserve">No secure protocols used for communications. </w:t>
            </w:r>
          </w:p>
        </w:tc>
      </w:tr>
      <w:tr w:rsidR="0044687B" w:rsidRPr="00515149" w14:paraId="0FB25C0D" w14:textId="77777777" w:rsidTr="00D74BBE">
        <w:tc>
          <w:tcPr>
            <w:tcW w:w="1043"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53CD19D" w14:textId="77777777" w:rsidR="0044687B" w:rsidRPr="00515149" w:rsidRDefault="0044687B" w:rsidP="00480ADF">
            <w:pPr>
              <w:spacing w:before="100" w:beforeAutospacing="1" w:after="100" w:afterAutospacing="1"/>
              <w:rPr>
                <w:rFonts w:eastAsia="Times New Roman"/>
                <w:b/>
                <w:bCs/>
                <w:sz w:val="20"/>
                <w:szCs w:val="20"/>
              </w:rPr>
            </w:pPr>
            <w:r w:rsidRPr="00515149">
              <w:rPr>
                <w:rFonts w:eastAsia="Times New Roman"/>
                <w:b/>
                <w:bCs/>
                <w:sz w:val="20"/>
                <w:szCs w:val="20"/>
              </w:rPr>
              <w:t>Existing controls</w:t>
            </w:r>
          </w:p>
        </w:tc>
        <w:tc>
          <w:tcPr>
            <w:tcW w:w="3957"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9424DE0" w14:textId="4535B09B" w:rsidR="0044687B" w:rsidRPr="00515149" w:rsidRDefault="00A74A52" w:rsidP="00480ADF">
            <w:pPr>
              <w:spacing w:before="100" w:beforeAutospacing="1" w:after="100" w:afterAutospacing="1"/>
              <w:rPr>
                <w:rFonts w:eastAsia="Times New Roman"/>
                <w:sz w:val="20"/>
                <w:szCs w:val="20"/>
              </w:rPr>
            </w:pPr>
            <w:r>
              <w:rPr>
                <w:rFonts w:eastAsia="Times New Roman"/>
                <w:sz w:val="20"/>
                <w:szCs w:val="20"/>
              </w:rPr>
              <w:t>Unencrypted data is sent between microservices. This only occurs on internal networks and is not accessible to end users.</w:t>
            </w:r>
          </w:p>
        </w:tc>
      </w:tr>
      <w:tr w:rsidR="0044687B" w:rsidRPr="00515149" w14:paraId="48CB0293" w14:textId="77777777" w:rsidTr="00D74BBE">
        <w:tc>
          <w:tcPr>
            <w:tcW w:w="1043"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88211C0" w14:textId="77777777" w:rsidR="0044687B" w:rsidRPr="00515149" w:rsidRDefault="0044687B" w:rsidP="00480ADF">
            <w:pPr>
              <w:spacing w:before="100" w:beforeAutospacing="1" w:after="100" w:afterAutospacing="1"/>
              <w:rPr>
                <w:rFonts w:eastAsia="Times New Roman"/>
                <w:b/>
                <w:bCs/>
                <w:sz w:val="20"/>
                <w:szCs w:val="20"/>
              </w:rPr>
            </w:pPr>
            <w:r w:rsidRPr="00515149">
              <w:rPr>
                <w:rFonts w:eastAsia="Times New Roman"/>
                <w:b/>
                <w:bCs/>
                <w:sz w:val="20"/>
                <w:szCs w:val="20"/>
              </w:rPr>
              <w:t>Recommendations</w:t>
            </w:r>
          </w:p>
        </w:tc>
        <w:tc>
          <w:tcPr>
            <w:tcW w:w="3957"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0EFC0FA" w14:textId="58011103" w:rsidR="0044687B" w:rsidRPr="00515149" w:rsidRDefault="00A74A52" w:rsidP="00480ADF">
            <w:pPr>
              <w:spacing w:before="100" w:beforeAutospacing="1" w:after="100" w:afterAutospacing="1"/>
              <w:rPr>
                <w:rFonts w:eastAsia="Times New Roman"/>
                <w:sz w:val="20"/>
                <w:szCs w:val="20"/>
              </w:rPr>
            </w:pPr>
            <w:r>
              <w:rPr>
                <w:rFonts w:eastAsia="Times New Roman"/>
                <w:sz w:val="20"/>
                <w:szCs w:val="20"/>
              </w:rPr>
              <w:t>Network policy will be used to lockdown internal services. Service mesh will also be introduced to add security to services we interact with and enforce TLS</w:t>
            </w:r>
            <w:r w:rsidR="00D50D79">
              <w:rPr>
                <w:rFonts w:eastAsia="Times New Roman"/>
                <w:sz w:val="20"/>
                <w:szCs w:val="20"/>
              </w:rPr>
              <w:t xml:space="preserve"> for HTTP traffic.</w:t>
            </w:r>
            <w:r w:rsidR="00D50D79">
              <w:rPr>
                <w:rFonts w:eastAsia="Times New Roman"/>
                <w:sz w:val="20"/>
                <w:szCs w:val="20"/>
              </w:rPr>
              <w:br/>
            </w:r>
            <w:r w:rsidR="00D50D79">
              <w:rPr>
                <w:rFonts w:eastAsia="Times New Roman"/>
                <w:sz w:val="20"/>
                <w:szCs w:val="20"/>
              </w:rPr>
              <w:br/>
              <w:t>Kafka communication will require its own TLS.</w:t>
            </w:r>
          </w:p>
        </w:tc>
      </w:tr>
      <w:tr w:rsidR="0044687B" w:rsidRPr="00515149" w14:paraId="2268B0C8" w14:textId="77777777" w:rsidTr="00D74BBE">
        <w:tc>
          <w:tcPr>
            <w:tcW w:w="1043"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F2E8D62" w14:textId="77777777" w:rsidR="0044687B" w:rsidRPr="00515149" w:rsidRDefault="0044687B" w:rsidP="00480ADF">
            <w:pPr>
              <w:spacing w:before="100" w:beforeAutospacing="1" w:after="100" w:afterAutospacing="1"/>
              <w:rPr>
                <w:rFonts w:eastAsia="Times New Roman"/>
                <w:b/>
                <w:bCs/>
                <w:sz w:val="20"/>
                <w:szCs w:val="20"/>
              </w:rPr>
            </w:pPr>
            <w:r w:rsidRPr="00515149">
              <w:rPr>
                <w:rFonts w:eastAsia="Times New Roman"/>
                <w:b/>
                <w:bCs/>
                <w:sz w:val="20"/>
                <w:szCs w:val="20"/>
              </w:rPr>
              <w:t>Actions taken</w:t>
            </w:r>
          </w:p>
        </w:tc>
        <w:tc>
          <w:tcPr>
            <w:tcW w:w="3957"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7F2A31F" w14:textId="77777777" w:rsidR="0044687B" w:rsidRPr="00515149" w:rsidRDefault="0044687B" w:rsidP="00480ADF">
            <w:pPr>
              <w:spacing w:before="100" w:beforeAutospacing="1" w:after="100" w:afterAutospacing="1"/>
              <w:rPr>
                <w:rFonts w:eastAsia="Times New Roman"/>
                <w:sz w:val="20"/>
                <w:szCs w:val="20"/>
              </w:rPr>
            </w:pPr>
          </w:p>
        </w:tc>
      </w:tr>
      <w:tr w:rsidR="0044687B" w:rsidRPr="00515149" w14:paraId="35C0DBB6" w14:textId="77777777" w:rsidTr="00D74BBE">
        <w:tc>
          <w:tcPr>
            <w:tcW w:w="1043"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552BE4D" w14:textId="77777777" w:rsidR="0044687B" w:rsidRPr="00515149" w:rsidRDefault="0044687B" w:rsidP="00480ADF">
            <w:pPr>
              <w:spacing w:before="100" w:beforeAutospacing="1" w:after="100" w:afterAutospacing="1"/>
              <w:rPr>
                <w:rFonts w:eastAsia="Times New Roman"/>
                <w:b/>
                <w:bCs/>
                <w:sz w:val="20"/>
                <w:szCs w:val="20"/>
              </w:rPr>
            </w:pPr>
            <w:r w:rsidRPr="00515149">
              <w:rPr>
                <w:rFonts w:eastAsia="Times New Roman"/>
                <w:b/>
                <w:bCs/>
                <w:sz w:val="20"/>
                <w:szCs w:val="20"/>
              </w:rPr>
              <w:t>Comments</w:t>
            </w:r>
          </w:p>
        </w:tc>
        <w:tc>
          <w:tcPr>
            <w:tcW w:w="3957"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D137880" w14:textId="32367256" w:rsidR="0044687B" w:rsidRDefault="00737FD2" w:rsidP="00480ADF">
            <w:pPr>
              <w:spacing w:before="100" w:beforeAutospacing="1" w:after="100" w:afterAutospacing="1"/>
              <w:rPr>
                <w:rFonts w:eastAsia="Times New Roman"/>
                <w:sz w:val="20"/>
                <w:szCs w:val="20"/>
              </w:rPr>
            </w:pPr>
            <w:hyperlink r:id="rId17" w:history="1">
              <w:r w:rsidRPr="00E072A4">
                <w:rPr>
                  <w:rStyle w:val="Hyperlink"/>
                  <w:rFonts w:eastAsia="Times New Roman"/>
                  <w:sz w:val="20"/>
                  <w:szCs w:val="20"/>
                </w:rPr>
                <w:t>https://jira-oss.seli.wh.rnd.internal.ericsson.com/browse/IDUN-8005</w:t>
              </w:r>
            </w:hyperlink>
          </w:p>
          <w:p w14:paraId="5426AF4E" w14:textId="5F25C78A" w:rsidR="00737FD2" w:rsidRDefault="00737FD2" w:rsidP="00480ADF">
            <w:pPr>
              <w:spacing w:before="100" w:beforeAutospacing="1" w:after="100" w:afterAutospacing="1"/>
              <w:rPr>
                <w:rFonts w:eastAsia="Times New Roman"/>
                <w:sz w:val="20"/>
                <w:szCs w:val="20"/>
              </w:rPr>
            </w:pPr>
            <w:hyperlink r:id="rId18" w:history="1">
              <w:r w:rsidRPr="00E072A4">
                <w:rPr>
                  <w:rStyle w:val="Hyperlink"/>
                  <w:rFonts w:eastAsia="Times New Roman"/>
                  <w:sz w:val="20"/>
                  <w:szCs w:val="20"/>
                </w:rPr>
                <w:t>https://jira-oss.seli.wh.rnd.internal.ericsson.com/browse/IDUN-7981</w:t>
              </w:r>
            </w:hyperlink>
          </w:p>
          <w:p w14:paraId="725B5B0C" w14:textId="0AA69AAF" w:rsidR="00737FD2" w:rsidRPr="00515149" w:rsidRDefault="00737FD2" w:rsidP="00480ADF">
            <w:pPr>
              <w:spacing w:before="100" w:beforeAutospacing="1" w:after="100" w:afterAutospacing="1"/>
              <w:rPr>
                <w:rFonts w:eastAsia="Times New Roman"/>
                <w:sz w:val="20"/>
                <w:szCs w:val="20"/>
              </w:rPr>
            </w:pPr>
            <w:hyperlink r:id="rId19" w:history="1">
              <w:r w:rsidRPr="00E072A4">
                <w:rPr>
                  <w:rStyle w:val="Hyperlink"/>
                  <w:rFonts w:eastAsia="Times New Roman"/>
                  <w:sz w:val="20"/>
                  <w:szCs w:val="20"/>
                </w:rPr>
                <w:t>https://jira-oss.seli.wh.rnd.internal.ericsson.com/browse/IDUN-7986</w:t>
              </w:r>
            </w:hyperlink>
          </w:p>
        </w:tc>
      </w:tr>
    </w:tbl>
    <w:tbl>
      <w:tblPr>
        <w:tblpPr w:leftFromText="180" w:rightFromText="180" w:vertAnchor="text" w:horzAnchor="margin" w:tblpY="376"/>
        <w:tblW w:w="5000" w:type="pct"/>
        <w:tblCellMar>
          <w:top w:w="15" w:type="dxa"/>
          <w:left w:w="15" w:type="dxa"/>
          <w:bottom w:w="15" w:type="dxa"/>
          <w:right w:w="15" w:type="dxa"/>
        </w:tblCellMar>
        <w:tblLook w:val="04A0" w:firstRow="1" w:lastRow="0" w:firstColumn="1" w:lastColumn="0" w:noHBand="0" w:noVBand="1"/>
      </w:tblPr>
      <w:tblGrid>
        <w:gridCol w:w="1858"/>
        <w:gridCol w:w="1360"/>
        <w:gridCol w:w="1362"/>
        <w:gridCol w:w="1360"/>
        <w:gridCol w:w="1362"/>
        <w:gridCol w:w="1362"/>
      </w:tblGrid>
      <w:tr w:rsidR="00D74BBE" w:rsidRPr="00515149" w14:paraId="0BAB9336" w14:textId="77777777" w:rsidTr="00D74BBE">
        <w:tc>
          <w:tcPr>
            <w:tcW w:w="1072" w:type="pct"/>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hideMark/>
          </w:tcPr>
          <w:p w14:paraId="16C0A72F" w14:textId="77777777" w:rsidR="00D74BBE" w:rsidRPr="00515149" w:rsidRDefault="00D74BBE" w:rsidP="00D74BBE">
            <w:pPr>
              <w:spacing w:before="100" w:beforeAutospacing="1" w:after="100" w:afterAutospacing="1"/>
              <w:rPr>
                <w:rFonts w:eastAsia="Times New Roman"/>
                <w:b/>
                <w:bCs/>
                <w:sz w:val="20"/>
                <w:szCs w:val="20"/>
              </w:rPr>
            </w:pPr>
            <w:r>
              <w:rPr>
                <w:rFonts w:eastAsia="Times New Roman"/>
                <w:b/>
                <w:bCs/>
                <w:sz w:val="20"/>
                <w:szCs w:val="20"/>
              </w:rPr>
              <w:t>PmEvent-File-Transfer-2</w:t>
            </w:r>
          </w:p>
        </w:tc>
        <w:tc>
          <w:tcPr>
            <w:tcW w:w="3142" w:type="pct"/>
            <w:gridSpan w:val="4"/>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tcPr>
          <w:p w14:paraId="77DA6E0B" w14:textId="77777777" w:rsidR="00D74BBE" w:rsidRPr="00515149" w:rsidRDefault="00D74BBE" w:rsidP="00D74BBE">
            <w:pPr>
              <w:spacing w:before="100" w:beforeAutospacing="1" w:after="100" w:afterAutospacing="1"/>
              <w:rPr>
                <w:rFonts w:eastAsia="Times New Roman"/>
                <w:b/>
                <w:bCs/>
                <w:sz w:val="20"/>
                <w:szCs w:val="20"/>
              </w:rPr>
            </w:pPr>
            <w:r>
              <w:rPr>
                <w:rFonts w:eastAsia="Times New Roman"/>
                <w:b/>
                <w:bCs/>
                <w:sz w:val="20"/>
                <w:szCs w:val="20"/>
              </w:rPr>
              <w:t>Many 3PPs have the classification “ESW3 Restricted Use”</w:t>
            </w:r>
          </w:p>
        </w:tc>
        <w:sdt>
          <w:sdtPr>
            <w:rPr>
              <w:rFonts w:eastAsia="Times New Roman"/>
              <w:b/>
              <w:bCs/>
              <w:sz w:val="20"/>
              <w:szCs w:val="20"/>
            </w:rPr>
            <w:id w:val="2124574857"/>
            <w:placeholder>
              <w:docPart w:val="A8404422CFD347A1A0D448C6F37DA0D4"/>
            </w:placeholder>
            <w:dropDownList>
              <w:listItem w:displayText="OPEN " w:value="OPEN "/>
              <w:listItem w:displayText="ACCEPT " w:value="ACCEPT "/>
              <w:listItem w:displayText="AVOID " w:value="AVOID "/>
              <w:listItem w:displayText="MITIGATE " w:value="MITIGATE "/>
              <w:listItem w:displayText="TRANSFER " w:value="TRANSFER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D3D3D3"/>
                <w:vAlign w:val="center"/>
              </w:tcPr>
              <w:p w14:paraId="11BC9BA4" w14:textId="77777777" w:rsidR="00D74BBE" w:rsidRPr="00515149" w:rsidRDefault="00D74BBE" w:rsidP="00D74BBE">
                <w:pPr>
                  <w:spacing w:before="100" w:beforeAutospacing="1" w:after="100" w:afterAutospacing="1"/>
                  <w:jc w:val="center"/>
                  <w:rPr>
                    <w:rFonts w:eastAsia="Times New Roman"/>
                    <w:sz w:val="20"/>
                    <w:szCs w:val="20"/>
                  </w:rPr>
                </w:pPr>
                <w:r>
                  <w:rPr>
                    <w:rFonts w:eastAsia="Times New Roman"/>
                    <w:b/>
                    <w:bCs/>
                    <w:sz w:val="20"/>
                    <w:szCs w:val="20"/>
                  </w:rPr>
                  <w:t xml:space="preserve">OPEN </w:t>
                </w:r>
              </w:p>
            </w:tc>
          </w:sdtContent>
        </w:sdt>
      </w:tr>
      <w:tr w:rsidR="00D74BBE" w:rsidRPr="00515149" w14:paraId="51448D5E" w14:textId="77777777" w:rsidTr="002624EB">
        <w:tc>
          <w:tcPr>
            <w:tcW w:w="1072" w:type="pct"/>
            <w:vMerge w:val="restar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03B2DAC" w14:textId="77777777" w:rsidR="00D74BBE" w:rsidRPr="00515149" w:rsidRDefault="00D74BBE" w:rsidP="00D74BBE">
            <w:pPr>
              <w:spacing w:before="100" w:beforeAutospacing="1" w:after="100" w:afterAutospacing="1"/>
              <w:rPr>
                <w:rFonts w:eastAsia="Times New Roman"/>
                <w:b/>
                <w:bCs/>
                <w:sz w:val="20"/>
                <w:szCs w:val="20"/>
              </w:rPr>
            </w:pPr>
            <w:r w:rsidRPr="00515149">
              <w:rPr>
                <w:rFonts w:eastAsia="Times New Roman"/>
                <w:b/>
                <w:bCs/>
                <w:sz w:val="20"/>
                <w:szCs w:val="20"/>
              </w:rPr>
              <w:t>Risk evaluation</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953FC06" w14:textId="77777777" w:rsidR="00D74BBE" w:rsidRPr="00515149" w:rsidRDefault="00D74BBE" w:rsidP="00D74BBE">
            <w:pPr>
              <w:spacing w:before="100" w:beforeAutospacing="1" w:after="100" w:afterAutospacing="1"/>
              <w:jc w:val="center"/>
              <w:rPr>
                <w:rFonts w:eastAsia="Times New Roman"/>
                <w:b/>
                <w:bCs/>
                <w:sz w:val="20"/>
                <w:szCs w:val="20"/>
              </w:rPr>
            </w:pPr>
            <w:r w:rsidRPr="00515149">
              <w:rPr>
                <w:rFonts w:eastAsia="Times New Roman"/>
                <w:b/>
                <w:bCs/>
                <w:sz w:val="20"/>
                <w:szCs w:val="20"/>
              </w:rPr>
              <w:t>Probability</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5F8322A" w14:textId="77777777" w:rsidR="00D74BBE" w:rsidRPr="00515149" w:rsidRDefault="00D74BBE" w:rsidP="00D74BBE">
            <w:pPr>
              <w:spacing w:before="100" w:beforeAutospacing="1" w:after="100" w:afterAutospacing="1"/>
              <w:jc w:val="center"/>
              <w:rPr>
                <w:rFonts w:eastAsia="Times New Roman"/>
                <w:b/>
                <w:bCs/>
                <w:sz w:val="20"/>
                <w:szCs w:val="20"/>
              </w:rPr>
            </w:pPr>
            <w:r w:rsidRPr="00515149">
              <w:rPr>
                <w:rFonts w:eastAsia="Times New Roman"/>
                <w:b/>
                <w:bCs/>
                <w:sz w:val="20"/>
                <w:szCs w:val="20"/>
              </w:rPr>
              <w:t>Impact</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DA97A1B" w14:textId="77777777" w:rsidR="00D74BBE" w:rsidRPr="00515149" w:rsidRDefault="00D74BBE" w:rsidP="00D74BBE">
            <w:pPr>
              <w:spacing w:before="100" w:beforeAutospacing="1" w:after="100" w:afterAutospacing="1"/>
              <w:jc w:val="center"/>
              <w:rPr>
                <w:rFonts w:eastAsia="Times New Roman"/>
                <w:b/>
                <w:bCs/>
                <w:sz w:val="20"/>
                <w:szCs w:val="20"/>
              </w:rPr>
            </w:pPr>
            <w:r w:rsidRPr="00515149">
              <w:rPr>
                <w:rFonts w:eastAsia="Times New Roman"/>
                <w:b/>
                <w:bCs/>
                <w:sz w:val="20"/>
                <w:szCs w:val="20"/>
              </w:rPr>
              <w:t>PI</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9BE3998" w14:textId="77777777" w:rsidR="00D74BBE" w:rsidRPr="00515149" w:rsidRDefault="00D74BBE" w:rsidP="00D74BBE">
            <w:pPr>
              <w:spacing w:before="100" w:beforeAutospacing="1" w:after="100" w:afterAutospacing="1"/>
              <w:jc w:val="center"/>
              <w:rPr>
                <w:rFonts w:eastAsia="Times New Roman"/>
                <w:b/>
                <w:bCs/>
                <w:sz w:val="20"/>
                <w:szCs w:val="20"/>
              </w:rPr>
            </w:pPr>
            <w:r w:rsidRPr="00515149">
              <w:rPr>
                <w:rFonts w:eastAsia="Times New Roman"/>
                <w:b/>
                <w:bCs/>
                <w:sz w:val="20"/>
                <w:szCs w:val="20"/>
              </w:rPr>
              <w:t>Inherent risk</w:t>
            </w:r>
          </w:p>
        </w:tc>
        <w:tc>
          <w:tcPr>
            <w:tcW w:w="786" w:type="pct"/>
            <w:tcBorders>
              <w:top w:val="single" w:sz="4" w:space="0" w:color="auto"/>
              <w:left w:val="single" w:sz="4" w:space="0" w:color="auto"/>
              <w:bottom w:val="single" w:sz="4" w:space="0" w:color="auto"/>
              <w:right w:val="single" w:sz="4" w:space="0" w:color="auto"/>
            </w:tcBorders>
          </w:tcPr>
          <w:p w14:paraId="11B4699E" w14:textId="77777777" w:rsidR="00D74BBE" w:rsidRPr="00515149" w:rsidRDefault="00D74BBE" w:rsidP="00D74BBE">
            <w:pPr>
              <w:spacing w:before="100" w:beforeAutospacing="1" w:after="100" w:afterAutospacing="1"/>
              <w:jc w:val="center"/>
              <w:rPr>
                <w:rFonts w:eastAsia="Times New Roman"/>
                <w:b/>
                <w:bCs/>
                <w:sz w:val="20"/>
                <w:szCs w:val="20"/>
              </w:rPr>
            </w:pPr>
            <w:r w:rsidRPr="00515149">
              <w:rPr>
                <w:rFonts w:eastAsia="Times New Roman"/>
                <w:b/>
                <w:bCs/>
                <w:sz w:val="20"/>
                <w:szCs w:val="20"/>
              </w:rPr>
              <w:t>Residual risk</w:t>
            </w:r>
          </w:p>
        </w:tc>
      </w:tr>
      <w:tr w:rsidR="00D74BBE" w:rsidRPr="00515149" w14:paraId="4BFED517" w14:textId="77777777" w:rsidTr="00D74BBE">
        <w:tc>
          <w:tcPr>
            <w:tcW w:w="0" w:type="auto"/>
            <w:vMerge/>
            <w:tcBorders>
              <w:top w:val="single" w:sz="4" w:space="0" w:color="auto"/>
              <w:left w:val="single" w:sz="4" w:space="0" w:color="auto"/>
              <w:bottom w:val="single" w:sz="4" w:space="0" w:color="auto"/>
              <w:right w:val="single" w:sz="4" w:space="0" w:color="auto"/>
            </w:tcBorders>
            <w:vAlign w:val="center"/>
            <w:hideMark/>
          </w:tcPr>
          <w:p w14:paraId="4DF0271D" w14:textId="77777777" w:rsidR="00D74BBE" w:rsidRPr="00515149" w:rsidRDefault="00D74BBE" w:rsidP="00D74BBE">
            <w:pPr>
              <w:spacing w:before="100" w:beforeAutospacing="1" w:after="100" w:afterAutospacing="1"/>
              <w:rPr>
                <w:rFonts w:eastAsia="Times New Roman"/>
                <w:b/>
                <w:bCs/>
                <w:sz w:val="20"/>
                <w:szCs w:val="20"/>
              </w:rPr>
            </w:pPr>
          </w:p>
        </w:tc>
        <w:sdt>
          <w:sdtPr>
            <w:rPr>
              <w:rFonts w:eastAsia="Times New Roman"/>
              <w:sz w:val="20"/>
              <w:szCs w:val="20"/>
            </w:rPr>
            <w:id w:val="-1484453457"/>
            <w:placeholder>
              <w:docPart w:val="29A1B6A376174B628BB0373AF81D6188"/>
            </w:placeholder>
            <w:dropDownList>
              <w:listItem w:displayText="Choose " w:value="Choose "/>
              <w:listItem w:displayText="1-Low " w:value="1-Low "/>
              <w:listItem w:displayText="2-Unlikely " w:value="2-Unlikely "/>
              <w:listItem w:displayText="3-Likely " w:value="3-Likely "/>
              <w:listItem w:displayText="4-Almost certain " w:value="4-Almost certain "/>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111966D1" w14:textId="77777777" w:rsidR="00D74BBE" w:rsidRPr="00515149" w:rsidRDefault="00D74BBE" w:rsidP="00D74BBE">
                <w:pPr>
                  <w:spacing w:before="100" w:beforeAutospacing="1" w:after="100" w:afterAutospacing="1"/>
                  <w:jc w:val="center"/>
                  <w:rPr>
                    <w:rFonts w:eastAsia="Times New Roman"/>
                    <w:sz w:val="20"/>
                    <w:szCs w:val="20"/>
                  </w:rPr>
                </w:pPr>
                <w:r>
                  <w:rPr>
                    <w:rFonts w:eastAsia="Times New Roman"/>
                    <w:sz w:val="20"/>
                    <w:szCs w:val="20"/>
                  </w:rPr>
                  <w:t xml:space="preserve">2-Unlikely </w:t>
                </w:r>
              </w:p>
            </w:tc>
          </w:sdtContent>
        </w:sdt>
        <w:sdt>
          <w:sdtPr>
            <w:rPr>
              <w:rFonts w:eastAsia="Times New Roman"/>
              <w:sz w:val="20"/>
              <w:szCs w:val="20"/>
            </w:rPr>
            <w:id w:val="-869537529"/>
            <w:placeholder>
              <w:docPart w:val="EF505DC8F39D421EB76D854112968E5E"/>
            </w:placeholder>
            <w:dropDownList>
              <w:listItem w:displayText="Choose " w:value="Choose "/>
              <w:listItem w:displayText="1-Negligible " w:value="1-Negligible "/>
              <w:listItem w:displayText="2-Minor " w:value="2-Minor "/>
              <w:listItem w:displayText="3-Major " w:value="3-Major "/>
              <w:listItem w:displayText="4-Severe " w:value="4-Severe "/>
            </w:dropDownList>
          </w:sdtPr>
          <w:sdtEndPr/>
          <w:sdtContent>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168A2D41" w14:textId="77777777" w:rsidR="00D74BBE" w:rsidRPr="00515149" w:rsidRDefault="00D74BBE" w:rsidP="00D74BBE">
                <w:pPr>
                  <w:spacing w:before="100" w:beforeAutospacing="1" w:after="100" w:afterAutospacing="1"/>
                  <w:jc w:val="center"/>
                  <w:rPr>
                    <w:rFonts w:eastAsia="Times New Roman"/>
                    <w:sz w:val="20"/>
                    <w:szCs w:val="20"/>
                  </w:rPr>
                </w:pPr>
                <w:r w:rsidRPr="00515149">
                  <w:rPr>
                    <w:rFonts w:eastAsia="Times New Roman"/>
                    <w:sz w:val="20"/>
                    <w:szCs w:val="20"/>
                  </w:rPr>
                  <w:t xml:space="preserve">3-Major </w:t>
                </w:r>
              </w:p>
            </w:tc>
          </w:sdtContent>
        </w:sdt>
        <w:sdt>
          <w:sdtPr>
            <w:rPr>
              <w:rFonts w:eastAsia="Times New Roman"/>
              <w:sz w:val="20"/>
              <w:szCs w:val="20"/>
            </w:rPr>
            <w:id w:val="-2007197482"/>
            <w:placeholder>
              <w:docPart w:val="2FA574883FB646D19BF84F935409F959"/>
            </w:placeholder>
            <w:dropDownList>
              <w:listItem w:displayText="Choose" w:value="Choose"/>
              <w:listItem w:displayText="Y" w:value="Y"/>
              <w:listItem w:displayText="N" w:value="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4DF6DB79" w14:textId="77777777" w:rsidR="00D74BBE" w:rsidRPr="00515149" w:rsidRDefault="00D74BBE" w:rsidP="00D74BBE">
                <w:pPr>
                  <w:spacing w:before="100" w:beforeAutospacing="1" w:after="100" w:afterAutospacing="1"/>
                  <w:jc w:val="center"/>
                  <w:rPr>
                    <w:rFonts w:eastAsia="Times New Roman"/>
                    <w:sz w:val="20"/>
                    <w:szCs w:val="20"/>
                  </w:rPr>
                </w:pPr>
                <w:r w:rsidRPr="00515149">
                  <w:rPr>
                    <w:rFonts w:eastAsia="Times New Roman"/>
                    <w:sz w:val="20"/>
                    <w:szCs w:val="20"/>
                  </w:rPr>
                  <w:t>N</w:t>
                </w:r>
              </w:p>
            </w:tc>
          </w:sdtContent>
        </w:sdt>
        <w:tc>
          <w:tcPr>
            <w:tcW w:w="786" w:type="pct"/>
            <w:tcBorders>
              <w:top w:val="single" w:sz="4" w:space="0" w:color="auto"/>
              <w:left w:val="single" w:sz="4" w:space="0" w:color="auto"/>
              <w:bottom w:val="single" w:sz="4" w:space="0" w:color="auto"/>
              <w:right w:val="single" w:sz="4" w:space="0" w:color="auto"/>
            </w:tcBorders>
            <w:shd w:val="clear" w:color="auto" w:fill="FFFF00"/>
            <w:tcMar>
              <w:top w:w="75" w:type="dxa"/>
              <w:left w:w="75" w:type="dxa"/>
              <w:bottom w:w="75" w:type="dxa"/>
              <w:right w:w="75" w:type="dxa"/>
            </w:tcMar>
            <w:vAlign w:val="center"/>
          </w:tcPr>
          <w:p w14:paraId="124E8807" w14:textId="1E2A2E7D" w:rsidR="00D74BBE" w:rsidRPr="00515149" w:rsidRDefault="002624EB" w:rsidP="00D74BBE">
            <w:pPr>
              <w:spacing w:before="100" w:beforeAutospacing="1" w:after="100" w:afterAutospacing="1"/>
              <w:jc w:val="center"/>
              <w:rPr>
                <w:rFonts w:eastAsia="Times New Roman"/>
                <w:sz w:val="20"/>
                <w:szCs w:val="20"/>
              </w:rPr>
            </w:pPr>
            <w:r>
              <w:rPr>
                <w:rFonts w:eastAsia="Times New Roman"/>
                <w:sz w:val="20"/>
                <w:szCs w:val="20"/>
              </w:rPr>
              <w:t>2-Medium</w:t>
            </w:r>
          </w:p>
        </w:tc>
        <w:sdt>
          <w:sdtPr>
            <w:rPr>
              <w:rFonts w:eastAsia="Times New Roman"/>
              <w:sz w:val="20"/>
              <w:szCs w:val="20"/>
            </w:rPr>
            <w:id w:val="1095432243"/>
            <w:placeholder>
              <w:docPart w:val="19A0D9530AB54EDF8413617B5923B1D0"/>
            </w:placeholder>
            <w:dropDownList>
              <w:listItem w:displayText="Not changed " w:value="Not changed "/>
              <w:listItem w:displayText="0-None " w:value="0-None "/>
              <w:listItem w:displayText="1-Low " w:value="1-Low "/>
              <w:listItem w:displayText="2-Medium " w:value="2-Medium "/>
              <w:listItem w:displayText="3-High " w:value="3-High "/>
              <w:listItem w:displayText="4-Very High " w:value="4-Very High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FFFF00"/>
                <w:vAlign w:val="center"/>
              </w:tcPr>
              <w:p w14:paraId="69C52A90" w14:textId="77777777" w:rsidR="00D74BBE" w:rsidRPr="00515149" w:rsidRDefault="00D74BBE" w:rsidP="00D74BBE">
                <w:pPr>
                  <w:spacing w:before="100" w:beforeAutospacing="1" w:after="100" w:afterAutospacing="1"/>
                  <w:jc w:val="center"/>
                  <w:rPr>
                    <w:rFonts w:eastAsia="Times New Roman"/>
                    <w:sz w:val="20"/>
                    <w:szCs w:val="20"/>
                  </w:rPr>
                </w:pPr>
                <w:r>
                  <w:rPr>
                    <w:rFonts w:eastAsia="Times New Roman"/>
                    <w:sz w:val="20"/>
                    <w:szCs w:val="20"/>
                  </w:rPr>
                  <w:t xml:space="preserve">2-Medium </w:t>
                </w:r>
              </w:p>
            </w:tc>
          </w:sdtContent>
        </w:sdt>
      </w:tr>
      <w:tr w:rsidR="00D74BBE" w:rsidRPr="00515149" w14:paraId="29E09854" w14:textId="77777777" w:rsidTr="00D74BBE">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A41BA16" w14:textId="77777777" w:rsidR="00D74BBE" w:rsidRPr="00515149" w:rsidRDefault="00D74BBE" w:rsidP="00D74BBE">
            <w:pPr>
              <w:spacing w:before="100" w:beforeAutospacing="1" w:after="100" w:afterAutospacing="1"/>
              <w:rPr>
                <w:rFonts w:eastAsia="Times New Roman"/>
                <w:b/>
                <w:bCs/>
                <w:sz w:val="20"/>
                <w:szCs w:val="20"/>
              </w:rPr>
            </w:pPr>
            <w:r w:rsidRPr="00515149">
              <w:rPr>
                <w:rFonts w:eastAsia="Times New Roman"/>
                <w:b/>
                <w:bCs/>
                <w:sz w:val="20"/>
                <w:szCs w:val="20"/>
              </w:rPr>
              <w:t>Evaluation vector</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68C9298" w14:textId="77777777" w:rsidR="00D74BBE" w:rsidRPr="00515149" w:rsidRDefault="00D74BBE" w:rsidP="00D74BBE">
            <w:pPr>
              <w:spacing w:before="100" w:beforeAutospacing="1" w:after="100" w:afterAutospacing="1"/>
              <w:rPr>
                <w:rFonts w:eastAsia="Times New Roman"/>
                <w:sz w:val="20"/>
                <w:szCs w:val="20"/>
              </w:rPr>
            </w:pPr>
          </w:p>
        </w:tc>
      </w:tr>
      <w:tr w:rsidR="00D74BBE" w:rsidRPr="00515149" w14:paraId="260AF834" w14:textId="77777777" w:rsidTr="00D74BBE">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28409074" w14:textId="77777777" w:rsidR="00D74BBE" w:rsidRPr="00515149" w:rsidRDefault="00D74BBE" w:rsidP="00D74BBE">
            <w:pPr>
              <w:spacing w:before="100" w:beforeAutospacing="1" w:after="100" w:afterAutospacing="1"/>
              <w:rPr>
                <w:rFonts w:eastAsia="Times New Roman"/>
                <w:b/>
                <w:bCs/>
                <w:sz w:val="20"/>
                <w:szCs w:val="20"/>
              </w:rPr>
            </w:pPr>
            <w:r w:rsidRPr="00515149">
              <w:rPr>
                <w:rFonts w:eastAsia="Times New Roman"/>
                <w:b/>
                <w:bCs/>
                <w:sz w:val="20"/>
                <w:szCs w:val="20"/>
              </w:rPr>
              <w:t>Asset / target</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FF285FC" w14:textId="77777777" w:rsidR="00D74BBE" w:rsidRPr="00515149" w:rsidRDefault="00D74BBE" w:rsidP="00D74BBE">
            <w:pPr>
              <w:spacing w:before="100" w:beforeAutospacing="1" w:after="100" w:afterAutospacing="1"/>
              <w:rPr>
                <w:rFonts w:eastAsia="Times New Roman"/>
                <w:sz w:val="20"/>
                <w:szCs w:val="20"/>
              </w:rPr>
            </w:pPr>
            <w:r>
              <w:rPr>
                <w:rFonts w:eastAsia="Times New Roman"/>
                <w:sz w:val="20"/>
                <w:szCs w:val="20"/>
              </w:rPr>
              <w:t>3PPs</w:t>
            </w:r>
          </w:p>
        </w:tc>
      </w:tr>
      <w:tr w:rsidR="00D74BBE" w:rsidRPr="00515149" w14:paraId="6E474618" w14:textId="77777777" w:rsidTr="00D74BBE">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DE0ACB3" w14:textId="77777777" w:rsidR="00D74BBE" w:rsidRPr="00515149" w:rsidRDefault="00D74BBE" w:rsidP="00D74BBE">
            <w:pPr>
              <w:spacing w:before="100" w:beforeAutospacing="1" w:after="100" w:afterAutospacing="1"/>
              <w:rPr>
                <w:rFonts w:eastAsia="Times New Roman"/>
                <w:b/>
                <w:bCs/>
                <w:sz w:val="20"/>
                <w:szCs w:val="20"/>
              </w:rPr>
            </w:pPr>
            <w:r w:rsidRPr="00515149">
              <w:rPr>
                <w:rFonts w:eastAsia="Times New Roman"/>
                <w:b/>
                <w:bCs/>
                <w:sz w:val="20"/>
                <w:szCs w:val="20"/>
              </w:rPr>
              <w:t>Threats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F4DFF47" w14:textId="77777777" w:rsidR="00D74BBE" w:rsidRPr="00515149" w:rsidRDefault="00D74BBE" w:rsidP="00D74BBE">
            <w:pPr>
              <w:spacing w:before="100" w:beforeAutospacing="1" w:after="100" w:afterAutospacing="1"/>
              <w:rPr>
                <w:rFonts w:eastAsia="Times New Roman"/>
                <w:sz w:val="20"/>
                <w:szCs w:val="20"/>
              </w:rPr>
            </w:pPr>
            <w:r>
              <w:rPr>
                <w:rFonts w:eastAsia="Times New Roman"/>
                <w:sz w:val="20"/>
                <w:szCs w:val="20"/>
              </w:rPr>
              <w:t>Possible exploitations of vulnerabilities</w:t>
            </w:r>
          </w:p>
        </w:tc>
      </w:tr>
      <w:tr w:rsidR="00D74BBE" w:rsidRPr="00515149" w14:paraId="6BEB5DE8" w14:textId="77777777" w:rsidTr="00D74BBE">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3F58F7F0" w14:textId="77777777" w:rsidR="00D74BBE" w:rsidRPr="00515149" w:rsidRDefault="00D74BBE" w:rsidP="00D74BBE">
            <w:pPr>
              <w:spacing w:before="100" w:beforeAutospacing="1" w:after="100" w:afterAutospacing="1"/>
              <w:rPr>
                <w:rFonts w:eastAsia="Times New Roman"/>
                <w:b/>
                <w:bCs/>
                <w:sz w:val="20"/>
                <w:szCs w:val="20"/>
              </w:rPr>
            </w:pPr>
            <w:r w:rsidRPr="00515149">
              <w:rPr>
                <w:rFonts w:eastAsia="Times New Roman"/>
                <w:b/>
                <w:bCs/>
                <w:sz w:val="20"/>
                <w:szCs w:val="20"/>
              </w:rPr>
              <w:t>Vulnerabilities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32C7758" w14:textId="77777777" w:rsidR="00D74BBE" w:rsidRPr="00515149" w:rsidRDefault="00D74BBE" w:rsidP="00D74BBE">
            <w:pPr>
              <w:spacing w:before="100" w:beforeAutospacing="1" w:after="100" w:afterAutospacing="1"/>
              <w:rPr>
                <w:rFonts w:eastAsia="Times New Roman"/>
                <w:sz w:val="20"/>
                <w:szCs w:val="20"/>
              </w:rPr>
            </w:pPr>
            <w:r>
              <w:rPr>
                <w:rFonts w:eastAsia="Times New Roman"/>
                <w:sz w:val="20"/>
                <w:szCs w:val="20"/>
              </w:rPr>
              <w:t>Many 3PPs that we use have “ESW3 Restricted Use”</w:t>
            </w:r>
          </w:p>
        </w:tc>
      </w:tr>
      <w:tr w:rsidR="00D74BBE" w:rsidRPr="00515149" w14:paraId="7B041F70" w14:textId="77777777" w:rsidTr="00D74BBE">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3F7E7F8C" w14:textId="77777777" w:rsidR="00D74BBE" w:rsidRPr="00515149" w:rsidRDefault="00D74BBE" w:rsidP="00D74BBE">
            <w:pPr>
              <w:spacing w:before="100" w:beforeAutospacing="1" w:after="100" w:afterAutospacing="1"/>
              <w:rPr>
                <w:rFonts w:eastAsia="Times New Roman"/>
                <w:b/>
                <w:bCs/>
                <w:sz w:val="20"/>
                <w:szCs w:val="20"/>
              </w:rPr>
            </w:pPr>
            <w:r w:rsidRPr="00515149">
              <w:rPr>
                <w:rFonts w:eastAsia="Times New Roman"/>
                <w:b/>
                <w:bCs/>
                <w:sz w:val="20"/>
                <w:szCs w:val="20"/>
              </w:rPr>
              <w:t>Existing controls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2EFF7D8" w14:textId="77777777" w:rsidR="00D74BBE" w:rsidRPr="00515149" w:rsidRDefault="00D74BBE" w:rsidP="00D74BBE">
            <w:pPr>
              <w:spacing w:before="100" w:beforeAutospacing="1" w:after="100" w:afterAutospacing="1"/>
              <w:rPr>
                <w:rFonts w:eastAsia="Times New Roman"/>
                <w:sz w:val="20"/>
                <w:szCs w:val="20"/>
              </w:rPr>
            </w:pPr>
            <w:r>
              <w:rPr>
                <w:rFonts w:eastAsia="Times New Roman"/>
                <w:sz w:val="20"/>
                <w:szCs w:val="20"/>
              </w:rPr>
              <w:t>The 3PPs in use are either outdated or need to be approved for use by a Product Owner.</w:t>
            </w:r>
          </w:p>
        </w:tc>
      </w:tr>
      <w:tr w:rsidR="00D74BBE" w:rsidRPr="00515149" w14:paraId="280B1B72" w14:textId="77777777" w:rsidTr="00D74BBE">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8370332" w14:textId="77777777" w:rsidR="00D74BBE" w:rsidRPr="00515149" w:rsidRDefault="00D74BBE" w:rsidP="00D74BBE">
            <w:pPr>
              <w:spacing w:before="100" w:beforeAutospacing="1" w:after="100" w:afterAutospacing="1"/>
              <w:rPr>
                <w:rFonts w:eastAsia="Times New Roman"/>
                <w:b/>
                <w:bCs/>
                <w:sz w:val="20"/>
                <w:szCs w:val="20"/>
              </w:rPr>
            </w:pPr>
            <w:r w:rsidRPr="00515149">
              <w:rPr>
                <w:rFonts w:eastAsia="Times New Roman"/>
                <w:b/>
                <w:bCs/>
                <w:sz w:val="20"/>
                <w:szCs w:val="20"/>
              </w:rPr>
              <w:t>Recommendations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1828A94" w14:textId="77777777" w:rsidR="00D74BBE" w:rsidRPr="00515149" w:rsidRDefault="00D74BBE" w:rsidP="00D74BBE">
            <w:pPr>
              <w:spacing w:before="100" w:beforeAutospacing="1" w:after="100" w:afterAutospacing="1"/>
              <w:rPr>
                <w:rFonts w:eastAsia="Times New Roman"/>
                <w:sz w:val="20"/>
                <w:szCs w:val="20"/>
              </w:rPr>
            </w:pPr>
            <w:r>
              <w:rPr>
                <w:rFonts w:eastAsia="Times New Roman"/>
                <w:sz w:val="20"/>
                <w:szCs w:val="20"/>
              </w:rPr>
              <w:t>We should consider updating any 3PP with a newer version available and confirm with our PO that the remaining 3PPs are ok to use.</w:t>
            </w:r>
          </w:p>
        </w:tc>
      </w:tr>
      <w:tr w:rsidR="00D74BBE" w:rsidRPr="00515149" w14:paraId="764FED4D" w14:textId="77777777" w:rsidTr="00D74BBE">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D28A96C" w14:textId="77777777" w:rsidR="00D74BBE" w:rsidRPr="00515149" w:rsidRDefault="00D74BBE" w:rsidP="00D74BBE">
            <w:pPr>
              <w:spacing w:before="100" w:beforeAutospacing="1" w:after="100" w:afterAutospacing="1"/>
              <w:rPr>
                <w:rFonts w:eastAsia="Times New Roman"/>
                <w:b/>
                <w:bCs/>
                <w:sz w:val="20"/>
                <w:szCs w:val="20"/>
              </w:rPr>
            </w:pPr>
            <w:r w:rsidRPr="00515149">
              <w:rPr>
                <w:rFonts w:eastAsia="Times New Roman"/>
                <w:b/>
                <w:bCs/>
                <w:sz w:val="20"/>
                <w:szCs w:val="20"/>
              </w:rPr>
              <w:lastRenderedPageBreak/>
              <w:t>Actions taken</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BF8793D" w14:textId="77777777" w:rsidR="00D74BBE" w:rsidRPr="00515149" w:rsidRDefault="00D74BBE" w:rsidP="00D74BBE">
            <w:pPr>
              <w:spacing w:before="100" w:beforeAutospacing="1" w:after="100" w:afterAutospacing="1"/>
              <w:rPr>
                <w:rFonts w:eastAsia="Times New Roman"/>
                <w:sz w:val="20"/>
                <w:szCs w:val="20"/>
              </w:rPr>
            </w:pPr>
          </w:p>
        </w:tc>
      </w:tr>
      <w:tr w:rsidR="00D74BBE" w:rsidRPr="00515149" w14:paraId="69F2EB01" w14:textId="77777777" w:rsidTr="00D74BBE">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34FA27F" w14:textId="77777777" w:rsidR="00D74BBE" w:rsidRPr="00515149" w:rsidRDefault="00D74BBE" w:rsidP="00D74BBE">
            <w:pPr>
              <w:spacing w:before="100" w:beforeAutospacing="1" w:after="100" w:afterAutospacing="1"/>
              <w:rPr>
                <w:rFonts w:eastAsia="Times New Roman"/>
                <w:b/>
                <w:bCs/>
                <w:sz w:val="20"/>
                <w:szCs w:val="20"/>
              </w:rPr>
            </w:pPr>
            <w:r w:rsidRPr="00515149">
              <w:rPr>
                <w:rFonts w:eastAsia="Times New Roman"/>
                <w:b/>
                <w:bCs/>
                <w:sz w:val="20"/>
                <w:szCs w:val="20"/>
              </w:rPr>
              <w:t>Comments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119E855" w14:textId="6D49E0C7" w:rsidR="00D74BBE" w:rsidRPr="00515149" w:rsidRDefault="00AA7856" w:rsidP="00D74BBE">
            <w:pPr>
              <w:spacing w:before="100" w:beforeAutospacing="1" w:after="100" w:afterAutospacing="1"/>
              <w:rPr>
                <w:rFonts w:eastAsia="Times New Roman"/>
                <w:sz w:val="20"/>
                <w:szCs w:val="20"/>
              </w:rPr>
            </w:pPr>
            <w:hyperlink r:id="rId20" w:history="1">
              <w:r w:rsidRPr="00E072A4">
                <w:rPr>
                  <w:rStyle w:val="Hyperlink"/>
                  <w:rFonts w:eastAsia="Times New Roman"/>
                  <w:sz w:val="20"/>
                  <w:szCs w:val="20"/>
                </w:rPr>
                <w:t>https://jira-oss.seli.wh.rnd.internal.ericsson.com/browse/IDUN-17140</w:t>
              </w:r>
            </w:hyperlink>
            <w:r>
              <w:rPr>
                <w:rFonts w:eastAsia="Times New Roman"/>
                <w:sz w:val="20"/>
                <w:szCs w:val="20"/>
              </w:rPr>
              <w:t xml:space="preserve"> </w:t>
            </w:r>
          </w:p>
        </w:tc>
      </w:tr>
    </w:tbl>
    <w:p w14:paraId="25705A73" w14:textId="35CD4241" w:rsidR="00D74BBE" w:rsidRDefault="00D74BBE" w:rsidP="00805C9B"/>
    <w:p w14:paraId="1E737788" w14:textId="4EBD4D8F" w:rsidR="00D74BBE" w:rsidRDefault="00D74BBE" w:rsidP="00805C9B"/>
    <w:tbl>
      <w:tblPr>
        <w:tblW w:w="5000" w:type="pct"/>
        <w:tblCellMar>
          <w:top w:w="15" w:type="dxa"/>
          <w:left w:w="15" w:type="dxa"/>
          <w:bottom w:w="15" w:type="dxa"/>
          <w:right w:w="15" w:type="dxa"/>
        </w:tblCellMar>
        <w:tblLook w:val="04A0" w:firstRow="1" w:lastRow="0" w:firstColumn="1" w:lastColumn="0" w:noHBand="0" w:noVBand="1"/>
      </w:tblPr>
      <w:tblGrid>
        <w:gridCol w:w="1858"/>
        <w:gridCol w:w="1360"/>
        <w:gridCol w:w="1362"/>
        <w:gridCol w:w="1360"/>
        <w:gridCol w:w="1362"/>
        <w:gridCol w:w="1362"/>
      </w:tblGrid>
      <w:tr w:rsidR="00A37CB7" w:rsidRPr="00515149" w14:paraId="3FEB520F" w14:textId="77777777" w:rsidTr="000B525B">
        <w:tc>
          <w:tcPr>
            <w:tcW w:w="1072" w:type="pct"/>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hideMark/>
          </w:tcPr>
          <w:p w14:paraId="27236821" w14:textId="1B1C9B0D" w:rsidR="00A37CB7" w:rsidRPr="00515149" w:rsidRDefault="00A37CB7" w:rsidP="000B525B">
            <w:pPr>
              <w:spacing w:before="100" w:beforeAutospacing="1" w:after="100" w:afterAutospacing="1"/>
              <w:rPr>
                <w:rFonts w:eastAsia="Times New Roman"/>
                <w:b/>
                <w:bCs/>
                <w:sz w:val="20"/>
                <w:szCs w:val="20"/>
              </w:rPr>
            </w:pPr>
            <w:r>
              <w:rPr>
                <w:rFonts w:eastAsia="Times New Roman"/>
                <w:b/>
                <w:bCs/>
                <w:sz w:val="20"/>
                <w:szCs w:val="20"/>
              </w:rPr>
              <w:t>PmEvent-File-Transfer-</w:t>
            </w:r>
            <w:r w:rsidR="00C41505">
              <w:rPr>
                <w:rFonts w:eastAsia="Times New Roman"/>
                <w:b/>
                <w:bCs/>
                <w:sz w:val="20"/>
                <w:szCs w:val="20"/>
              </w:rPr>
              <w:t>3</w:t>
            </w:r>
          </w:p>
        </w:tc>
        <w:tc>
          <w:tcPr>
            <w:tcW w:w="3142" w:type="pct"/>
            <w:gridSpan w:val="4"/>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tcPr>
          <w:p w14:paraId="145E8D29" w14:textId="1C76782F" w:rsidR="00A37CB7" w:rsidRPr="00515149" w:rsidRDefault="00C41505" w:rsidP="000B525B">
            <w:pPr>
              <w:spacing w:before="100" w:beforeAutospacing="1" w:after="100" w:afterAutospacing="1"/>
              <w:rPr>
                <w:rFonts w:eastAsia="Times New Roman"/>
                <w:b/>
                <w:bCs/>
                <w:sz w:val="20"/>
                <w:szCs w:val="20"/>
              </w:rPr>
            </w:pPr>
            <w:r w:rsidRPr="00C41505">
              <w:rPr>
                <w:rFonts w:eastAsia="Times New Roman"/>
                <w:b/>
                <w:bCs/>
                <w:sz w:val="20"/>
                <w:szCs w:val="20"/>
              </w:rPr>
              <w:t>The product shall support integrity and confidentiality protection for the data at rest by cryptographic means.</w:t>
            </w:r>
          </w:p>
        </w:tc>
        <w:sdt>
          <w:sdtPr>
            <w:rPr>
              <w:rFonts w:eastAsia="Times New Roman"/>
              <w:b/>
              <w:bCs/>
              <w:sz w:val="20"/>
              <w:szCs w:val="20"/>
            </w:rPr>
            <w:id w:val="-1273245864"/>
            <w:placeholder>
              <w:docPart w:val="CF5CB1E342964D9FA94F2047E50D1EC2"/>
            </w:placeholder>
            <w:dropDownList>
              <w:listItem w:displayText="OPEN " w:value="OPEN "/>
              <w:listItem w:displayText="ACCEPT " w:value="ACCEPT "/>
              <w:listItem w:displayText="AVOID " w:value="AVOID "/>
              <w:listItem w:displayText="MITIGATE " w:value="MITIGATE "/>
              <w:listItem w:displayText="TRANSFER " w:value="TRANSFER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D3D3D3"/>
                <w:vAlign w:val="center"/>
              </w:tcPr>
              <w:p w14:paraId="0A5A2933" w14:textId="7F47F2BE" w:rsidR="00A37CB7" w:rsidRPr="00515149" w:rsidRDefault="004E132D" w:rsidP="000B525B">
                <w:pPr>
                  <w:spacing w:before="100" w:beforeAutospacing="1" w:after="100" w:afterAutospacing="1"/>
                  <w:jc w:val="center"/>
                  <w:rPr>
                    <w:rFonts w:eastAsia="Times New Roman"/>
                    <w:sz w:val="20"/>
                    <w:szCs w:val="20"/>
                  </w:rPr>
                </w:pPr>
                <w:r>
                  <w:rPr>
                    <w:rFonts w:eastAsia="Times New Roman"/>
                    <w:b/>
                    <w:bCs/>
                    <w:sz w:val="20"/>
                    <w:szCs w:val="20"/>
                  </w:rPr>
                  <w:t xml:space="preserve">ACCEPT </w:t>
                </w:r>
              </w:p>
            </w:tc>
          </w:sdtContent>
        </w:sdt>
      </w:tr>
      <w:tr w:rsidR="00A37CB7" w:rsidRPr="00515149" w14:paraId="3DC72CD3" w14:textId="77777777" w:rsidTr="002624EB">
        <w:tc>
          <w:tcPr>
            <w:tcW w:w="1072" w:type="pct"/>
            <w:vMerge w:val="restar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1B7DCB2" w14:textId="77777777" w:rsidR="00A37CB7" w:rsidRPr="00515149" w:rsidRDefault="00A37CB7" w:rsidP="000B525B">
            <w:pPr>
              <w:spacing w:before="100" w:beforeAutospacing="1" w:after="100" w:afterAutospacing="1"/>
              <w:rPr>
                <w:rFonts w:eastAsia="Times New Roman"/>
                <w:b/>
                <w:bCs/>
                <w:sz w:val="20"/>
                <w:szCs w:val="20"/>
              </w:rPr>
            </w:pPr>
            <w:r w:rsidRPr="00515149">
              <w:rPr>
                <w:rFonts w:eastAsia="Times New Roman"/>
                <w:b/>
                <w:bCs/>
                <w:sz w:val="20"/>
                <w:szCs w:val="20"/>
              </w:rPr>
              <w:t>Risk evaluation</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59A6AEF" w14:textId="77777777" w:rsidR="00A37CB7" w:rsidRPr="00515149" w:rsidRDefault="00A37CB7" w:rsidP="000B525B">
            <w:pPr>
              <w:spacing w:before="100" w:beforeAutospacing="1" w:after="100" w:afterAutospacing="1"/>
              <w:jc w:val="center"/>
              <w:rPr>
                <w:rFonts w:eastAsia="Times New Roman"/>
                <w:b/>
                <w:bCs/>
                <w:sz w:val="20"/>
                <w:szCs w:val="20"/>
              </w:rPr>
            </w:pPr>
            <w:r w:rsidRPr="00515149">
              <w:rPr>
                <w:rFonts w:eastAsia="Times New Roman"/>
                <w:b/>
                <w:bCs/>
                <w:sz w:val="20"/>
                <w:szCs w:val="20"/>
              </w:rPr>
              <w:t>Probability</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0053D99" w14:textId="77777777" w:rsidR="00A37CB7" w:rsidRPr="00515149" w:rsidRDefault="00A37CB7" w:rsidP="000B525B">
            <w:pPr>
              <w:spacing w:before="100" w:beforeAutospacing="1" w:after="100" w:afterAutospacing="1"/>
              <w:jc w:val="center"/>
              <w:rPr>
                <w:rFonts w:eastAsia="Times New Roman"/>
                <w:b/>
                <w:bCs/>
                <w:sz w:val="20"/>
                <w:szCs w:val="20"/>
              </w:rPr>
            </w:pPr>
            <w:r w:rsidRPr="00515149">
              <w:rPr>
                <w:rFonts w:eastAsia="Times New Roman"/>
                <w:b/>
                <w:bCs/>
                <w:sz w:val="20"/>
                <w:szCs w:val="20"/>
              </w:rPr>
              <w:t>Impact</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418EA33" w14:textId="77777777" w:rsidR="00A37CB7" w:rsidRPr="00515149" w:rsidRDefault="00A37CB7" w:rsidP="000B525B">
            <w:pPr>
              <w:spacing w:before="100" w:beforeAutospacing="1" w:after="100" w:afterAutospacing="1"/>
              <w:jc w:val="center"/>
              <w:rPr>
                <w:rFonts w:eastAsia="Times New Roman"/>
                <w:b/>
                <w:bCs/>
                <w:sz w:val="20"/>
                <w:szCs w:val="20"/>
              </w:rPr>
            </w:pPr>
            <w:r w:rsidRPr="00515149">
              <w:rPr>
                <w:rFonts w:eastAsia="Times New Roman"/>
                <w:b/>
                <w:bCs/>
                <w:sz w:val="20"/>
                <w:szCs w:val="20"/>
              </w:rPr>
              <w:t>PI</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ADD9BA3" w14:textId="77777777" w:rsidR="00A37CB7" w:rsidRPr="00515149" w:rsidRDefault="00A37CB7" w:rsidP="000B525B">
            <w:pPr>
              <w:spacing w:before="100" w:beforeAutospacing="1" w:after="100" w:afterAutospacing="1"/>
              <w:jc w:val="center"/>
              <w:rPr>
                <w:rFonts w:eastAsia="Times New Roman"/>
                <w:b/>
                <w:bCs/>
                <w:sz w:val="20"/>
                <w:szCs w:val="20"/>
              </w:rPr>
            </w:pPr>
            <w:r w:rsidRPr="00515149">
              <w:rPr>
                <w:rFonts w:eastAsia="Times New Roman"/>
                <w:b/>
                <w:bCs/>
                <w:sz w:val="20"/>
                <w:szCs w:val="20"/>
              </w:rPr>
              <w:t>Inherent risk</w:t>
            </w:r>
          </w:p>
        </w:tc>
        <w:tc>
          <w:tcPr>
            <w:tcW w:w="786" w:type="pct"/>
            <w:tcBorders>
              <w:top w:val="single" w:sz="4" w:space="0" w:color="auto"/>
              <w:left w:val="single" w:sz="4" w:space="0" w:color="auto"/>
              <w:bottom w:val="single" w:sz="4" w:space="0" w:color="auto"/>
              <w:right w:val="single" w:sz="4" w:space="0" w:color="auto"/>
            </w:tcBorders>
          </w:tcPr>
          <w:p w14:paraId="22A8B8D3" w14:textId="77777777" w:rsidR="00A37CB7" w:rsidRPr="00515149" w:rsidRDefault="00A37CB7" w:rsidP="000B525B">
            <w:pPr>
              <w:spacing w:before="100" w:beforeAutospacing="1" w:after="100" w:afterAutospacing="1"/>
              <w:jc w:val="center"/>
              <w:rPr>
                <w:rFonts w:eastAsia="Times New Roman"/>
                <w:b/>
                <w:bCs/>
                <w:sz w:val="20"/>
                <w:szCs w:val="20"/>
              </w:rPr>
            </w:pPr>
            <w:r w:rsidRPr="00515149">
              <w:rPr>
                <w:rFonts w:eastAsia="Times New Roman"/>
                <w:b/>
                <w:bCs/>
                <w:sz w:val="20"/>
                <w:szCs w:val="20"/>
              </w:rPr>
              <w:t>Residual risk</w:t>
            </w:r>
          </w:p>
        </w:tc>
      </w:tr>
      <w:tr w:rsidR="00A37CB7" w:rsidRPr="00515149" w14:paraId="48FB2258" w14:textId="77777777" w:rsidTr="000B525B">
        <w:tc>
          <w:tcPr>
            <w:tcW w:w="0" w:type="auto"/>
            <w:vMerge/>
            <w:tcBorders>
              <w:top w:val="single" w:sz="4" w:space="0" w:color="auto"/>
              <w:left w:val="single" w:sz="4" w:space="0" w:color="auto"/>
              <w:bottom w:val="single" w:sz="4" w:space="0" w:color="auto"/>
              <w:right w:val="single" w:sz="4" w:space="0" w:color="auto"/>
            </w:tcBorders>
            <w:vAlign w:val="center"/>
            <w:hideMark/>
          </w:tcPr>
          <w:p w14:paraId="1D0F8102" w14:textId="77777777" w:rsidR="00A37CB7" w:rsidRPr="00515149" w:rsidRDefault="00A37CB7" w:rsidP="000B525B">
            <w:pPr>
              <w:spacing w:before="100" w:beforeAutospacing="1" w:after="100" w:afterAutospacing="1"/>
              <w:rPr>
                <w:rFonts w:eastAsia="Times New Roman"/>
                <w:b/>
                <w:bCs/>
                <w:sz w:val="20"/>
                <w:szCs w:val="20"/>
              </w:rPr>
            </w:pPr>
          </w:p>
        </w:tc>
        <w:sdt>
          <w:sdtPr>
            <w:rPr>
              <w:rFonts w:eastAsia="Times New Roman"/>
              <w:sz w:val="20"/>
              <w:szCs w:val="20"/>
            </w:rPr>
            <w:id w:val="-640041688"/>
            <w:placeholder>
              <w:docPart w:val="3A52266281174359BD9894B1363A9DCB"/>
            </w:placeholder>
            <w:dropDownList>
              <w:listItem w:displayText="Choose " w:value="Choose "/>
              <w:listItem w:displayText="1-Low " w:value="1-Low "/>
              <w:listItem w:displayText="2-Unlikely " w:value="2-Unlikely "/>
              <w:listItem w:displayText="3-Likely " w:value="3-Likely "/>
              <w:listItem w:displayText="4-Almost certain " w:value="4-Almost certain "/>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76D4E1D8" w14:textId="77777777" w:rsidR="00A37CB7" w:rsidRPr="00515149" w:rsidRDefault="00A37CB7" w:rsidP="000B525B">
                <w:pPr>
                  <w:spacing w:before="100" w:beforeAutospacing="1" w:after="100" w:afterAutospacing="1"/>
                  <w:jc w:val="center"/>
                  <w:rPr>
                    <w:rFonts w:eastAsia="Times New Roman"/>
                    <w:sz w:val="20"/>
                    <w:szCs w:val="20"/>
                  </w:rPr>
                </w:pPr>
                <w:r>
                  <w:rPr>
                    <w:rFonts w:eastAsia="Times New Roman"/>
                    <w:sz w:val="20"/>
                    <w:szCs w:val="20"/>
                  </w:rPr>
                  <w:t xml:space="preserve">2-Unlikely </w:t>
                </w:r>
              </w:p>
            </w:tc>
          </w:sdtContent>
        </w:sdt>
        <w:sdt>
          <w:sdtPr>
            <w:rPr>
              <w:rFonts w:eastAsia="Times New Roman"/>
              <w:sz w:val="20"/>
              <w:szCs w:val="20"/>
            </w:rPr>
            <w:id w:val="-87008118"/>
            <w:placeholder>
              <w:docPart w:val="C7C609A1B4484F3797125B39B0445308"/>
            </w:placeholder>
            <w:dropDownList>
              <w:listItem w:displayText="Choose " w:value="Choose "/>
              <w:listItem w:displayText="1-Negligible " w:value="1-Negligible "/>
              <w:listItem w:displayText="2-Minor " w:value="2-Minor "/>
              <w:listItem w:displayText="3-Major " w:value="3-Major "/>
              <w:listItem w:displayText="4-Severe " w:value="4-Severe "/>
            </w:dropDownList>
          </w:sdtPr>
          <w:sdtEndPr/>
          <w:sdtContent>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5FE91D8B" w14:textId="3A2EED97" w:rsidR="00A37CB7" w:rsidRPr="00515149" w:rsidRDefault="00C41505" w:rsidP="000B525B">
                <w:pPr>
                  <w:spacing w:before="100" w:beforeAutospacing="1" w:after="100" w:afterAutospacing="1"/>
                  <w:jc w:val="center"/>
                  <w:rPr>
                    <w:rFonts w:eastAsia="Times New Roman"/>
                    <w:sz w:val="20"/>
                    <w:szCs w:val="20"/>
                  </w:rPr>
                </w:pPr>
                <w:r>
                  <w:rPr>
                    <w:rFonts w:eastAsia="Times New Roman"/>
                    <w:sz w:val="20"/>
                    <w:szCs w:val="20"/>
                  </w:rPr>
                  <w:t xml:space="preserve">3-Major </w:t>
                </w:r>
              </w:p>
            </w:tc>
          </w:sdtContent>
        </w:sdt>
        <w:sdt>
          <w:sdtPr>
            <w:rPr>
              <w:rFonts w:eastAsia="Times New Roman"/>
              <w:sz w:val="20"/>
              <w:szCs w:val="20"/>
            </w:rPr>
            <w:id w:val="2119477548"/>
            <w:placeholder>
              <w:docPart w:val="0200B82A20BB4FB5B726099B0C333A59"/>
            </w:placeholder>
            <w:dropDownList>
              <w:listItem w:displayText="Choose" w:value="Choose"/>
              <w:listItem w:displayText="Y" w:value="Y"/>
              <w:listItem w:displayText="N" w:value="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0D1F43ED" w14:textId="77777777" w:rsidR="00A37CB7" w:rsidRPr="00515149" w:rsidRDefault="00A37CB7" w:rsidP="000B525B">
                <w:pPr>
                  <w:spacing w:before="100" w:beforeAutospacing="1" w:after="100" w:afterAutospacing="1"/>
                  <w:jc w:val="center"/>
                  <w:rPr>
                    <w:rFonts w:eastAsia="Times New Roman"/>
                    <w:sz w:val="20"/>
                    <w:szCs w:val="20"/>
                  </w:rPr>
                </w:pPr>
                <w:r w:rsidRPr="00515149">
                  <w:rPr>
                    <w:rFonts w:eastAsia="Times New Roman"/>
                    <w:sz w:val="20"/>
                    <w:szCs w:val="20"/>
                  </w:rPr>
                  <w:t>N</w:t>
                </w:r>
              </w:p>
            </w:tc>
          </w:sdtContent>
        </w:sdt>
        <w:tc>
          <w:tcPr>
            <w:tcW w:w="786" w:type="pct"/>
            <w:tcBorders>
              <w:top w:val="single" w:sz="4" w:space="0" w:color="auto"/>
              <w:left w:val="single" w:sz="4" w:space="0" w:color="auto"/>
              <w:bottom w:val="single" w:sz="4" w:space="0" w:color="auto"/>
              <w:right w:val="single" w:sz="4" w:space="0" w:color="auto"/>
            </w:tcBorders>
            <w:shd w:val="clear" w:color="auto" w:fill="FFFF00"/>
            <w:tcMar>
              <w:top w:w="75" w:type="dxa"/>
              <w:left w:w="75" w:type="dxa"/>
              <w:bottom w:w="75" w:type="dxa"/>
              <w:right w:w="75" w:type="dxa"/>
            </w:tcMar>
            <w:vAlign w:val="center"/>
          </w:tcPr>
          <w:p w14:paraId="037D9A31" w14:textId="45D3C0B2" w:rsidR="00A37CB7" w:rsidRPr="00515149" w:rsidRDefault="002624EB" w:rsidP="000B525B">
            <w:pPr>
              <w:spacing w:before="100" w:beforeAutospacing="1" w:after="100" w:afterAutospacing="1"/>
              <w:jc w:val="center"/>
              <w:rPr>
                <w:rFonts w:eastAsia="Times New Roman"/>
                <w:sz w:val="20"/>
                <w:szCs w:val="20"/>
              </w:rPr>
            </w:pPr>
            <w:r>
              <w:rPr>
                <w:rFonts w:eastAsia="Times New Roman"/>
                <w:sz w:val="20"/>
                <w:szCs w:val="20"/>
              </w:rPr>
              <w:t>2-Medium</w:t>
            </w:r>
          </w:p>
        </w:tc>
        <w:sdt>
          <w:sdtPr>
            <w:rPr>
              <w:rFonts w:eastAsia="Times New Roman"/>
              <w:sz w:val="20"/>
              <w:szCs w:val="20"/>
            </w:rPr>
            <w:id w:val="1800646009"/>
            <w:placeholder>
              <w:docPart w:val="FEF4F03CEDAF42E7851A1FDA08040F30"/>
            </w:placeholder>
            <w:dropDownList>
              <w:listItem w:displayText="Not changed " w:value="Not changed "/>
              <w:listItem w:displayText="0-None " w:value="0-None "/>
              <w:listItem w:displayText="1-Low " w:value="1-Low "/>
              <w:listItem w:displayText="2-Medium " w:value="2-Medium "/>
              <w:listItem w:displayText="3-High " w:value="3-High "/>
              <w:listItem w:displayText="4-Very High " w:value="4-Very High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FFFF00"/>
                <w:vAlign w:val="center"/>
              </w:tcPr>
              <w:p w14:paraId="0490FB08" w14:textId="77777777" w:rsidR="00A37CB7" w:rsidRPr="00515149" w:rsidRDefault="00A37CB7" w:rsidP="000B525B">
                <w:pPr>
                  <w:spacing w:before="100" w:beforeAutospacing="1" w:after="100" w:afterAutospacing="1"/>
                  <w:jc w:val="center"/>
                  <w:rPr>
                    <w:rFonts w:eastAsia="Times New Roman"/>
                    <w:sz w:val="20"/>
                    <w:szCs w:val="20"/>
                  </w:rPr>
                </w:pPr>
                <w:r>
                  <w:rPr>
                    <w:rFonts w:eastAsia="Times New Roman"/>
                    <w:sz w:val="20"/>
                    <w:szCs w:val="20"/>
                  </w:rPr>
                  <w:t xml:space="preserve">2-Medium </w:t>
                </w:r>
              </w:p>
            </w:tc>
          </w:sdtContent>
        </w:sdt>
      </w:tr>
      <w:tr w:rsidR="00A37CB7" w:rsidRPr="00515149" w14:paraId="5E216997" w14:textId="77777777" w:rsidTr="000B525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65616BE6" w14:textId="77777777" w:rsidR="00A37CB7" w:rsidRPr="00515149" w:rsidRDefault="00A37CB7" w:rsidP="000B525B">
            <w:pPr>
              <w:spacing w:before="100" w:beforeAutospacing="1" w:after="100" w:afterAutospacing="1"/>
              <w:rPr>
                <w:rFonts w:eastAsia="Times New Roman"/>
                <w:b/>
                <w:bCs/>
                <w:sz w:val="20"/>
                <w:szCs w:val="20"/>
              </w:rPr>
            </w:pPr>
            <w:r w:rsidRPr="00515149">
              <w:rPr>
                <w:rFonts w:eastAsia="Times New Roman"/>
                <w:b/>
                <w:bCs/>
                <w:sz w:val="20"/>
                <w:szCs w:val="20"/>
              </w:rPr>
              <w:t>Evaluation vector</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65753FE7" w14:textId="77777777" w:rsidR="00A37CB7" w:rsidRPr="00515149" w:rsidRDefault="00A37CB7" w:rsidP="000B525B">
            <w:pPr>
              <w:spacing w:before="100" w:beforeAutospacing="1" w:after="100" w:afterAutospacing="1"/>
              <w:rPr>
                <w:rFonts w:eastAsia="Times New Roman"/>
                <w:sz w:val="20"/>
                <w:szCs w:val="20"/>
              </w:rPr>
            </w:pPr>
          </w:p>
        </w:tc>
      </w:tr>
      <w:tr w:rsidR="00A37CB7" w:rsidRPr="00515149" w14:paraId="2EA7998A" w14:textId="77777777" w:rsidTr="000B525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2DCBC8B" w14:textId="77777777" w:rsidR="00A37CB7" w:rsidRPr="00515149" w:rsidRDefault="00A37CB7" w:rsidP="000B525B">
            <w:pPr>
              <w:spacing w:before="100" w:beforeAutospacing="1" w:after="100" w:afterAutospacing="1"/>
              <w:rPr>
                <w:rFonts w:eastAsia="Times New Roman"/>
                <w:b/>
                <w:bCs/>
                <w:sz w:val="20"/>
                <w:szCs w:val="20"/>
              </w:rPr>
            </w:pPr>
            <w:r w:rsidRPr="00515149">
              <w:rPr>
                <w:rFonts w:eastAsia="Times New Roman"/>
                <w:b/>
                <w:bCs/>
                <w:sz w:val="20"/>
                <w:szCs w:val="20"/>
              </w:rPr>
              <w:t>Asset / target</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939EF8C" w14:textId="4F99A6CD" w:rsidR="00A37CB7" w:rsidRPr="00515149" w:rsidRDefault="00C41505" w:rsidP="000B525B">
            <w:pPr>
              <w:spacing w:before="100" w:beforeAutospacing="1" w:after="100" w:afterAutospacing="1"/>
              <w:rPr>
                <w:rFonts w:eastAsia="Times New Roman"/>
                <w:sz w:val="20"/>
                <w:szCs w:val="20"/>
              </w:rPr>
            </w:pPr>
            <w:r>
              <w:rPr>
                <w:rFonts w:eastAsia="Times New Roman"/>
                <w:sz w:val="20"/>
                <w:szCs w:val="20"/>
              </w:rPr>
              <w:t xml:space="preserve">PM Event files </w:t>
            </w:r>
            <w:r w:rsidR="000367AE">
              <w:rPr>
                <w:rFonts w:eastAsia="Times New Roman"/>
                <w:sz w:val="20"/>
                <w:szCs w:val="20"/>
              </w:rPr>
              <w:t>and ENM SFTP credentials (RAM)</w:t>
            </w:r>
          </w:p>
        </w:tc>
      </w:tr>
      <w:tr w:rsidR="00A37CB7" w:rsidRPr="00515149" w14:paraId="67A923C5" w14:textId="77777777" w:rsidTr="000B525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EBA0824" w14:textId="77777777" w:rsidR="00A37CB7" w:rsidRPr="00515149" w:rsidRDefault="00A37CB7" w:rsidP="000B525B">
            <w:pPr>
              <w:spacing w:before="100" w:beforeAutospacing="1" w:after="100" w:afterAutospacing="1"/>
              <w:rPr>
                <w:rFonts w:eastAsia="Times New Roman"/>
                <w:b/>
                <w:bCs/>
                <w:sz w:val="20"/>
                <w:szCs w:val="20"/>
              </w:rPr>
            </w:pPr>
            <w:r w:rsidRPr="00515149">
              <w:rPr>
                <w:rFonts w:eastAsia="Times New Roman"/>
                <w:b/>
                <w:bCs/>
                <w:sz w:val="20"/>
                <w:szCs w:val="20"/>
              </w:rPr>
              <w:t>Threats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1D73214" w14:textId="375F9E7E" w:rsidR="00A37CB7" w:rsidRPr="00515149" w:rsidRDefault="000367AE" w:rsidP="000B525B">
            <w:pPr>
              <w:spacing w:before="100" w:beforeAutospacing="1" w:after="100" w:afterAutospacing="1"/>
              <w:rPr>
                <w:rFonts w:eastAsia="Times New Roman"/>
                <w:sz w:val="20"/>
                <w:szCs w:val="20"/>
              </w:rPr>
            </w:pPr>
            <w:r>
              <w:rPr>
                <w:rFonts w:eastAsia="Times New Roman"/>
                <w:sz w:val="20"/>
                <w:szCs w:val="20"/>
              </w:rPr>
              <w:t>The assets can be accessed by a malicious actor</w:t>
            </w:r>
          </w:p>
        </w:tc>
      </w:tr>
      <w:tr w:rsidR="00A37CB7" w:rsidRPr="00515149" w14:paraId="4667656D" w14:textId="77777777" w:rsidTr="000B525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ECE3C2B" w14:textId="77777777" w:rsidR="00A37CB7" w:rsidRPr="00515149" w:rsidRDefault="00A37CB7" w:rsidP="000B525B">
            <w:pPr>
              <w:spacing w:before="100" w:beforeAutospacing="1" w:after="100" w:afterAutospacing="1"/>
              <w:rPr>
                <w:rFonts w:eastAsia="Times New Roman"/>
                <w:b/>
                <w:bCs/>
                <w:sz w:val="20"/>
                <w:szCs w:val="20"/>
              </w:rPr>
            </w:pPr>
            <w:r w:rsidRPr="00515149">
              <w:rPr>
                <w:rFonts w:eastAsia="Times New Roman"/>
                <w:b/>
                <w:bCs/>
                <w:sz w:val="20"/>
                <w:szCs w:val="20"/>
              </w:rPr>
              <w:t>Vulnerabilities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8E72446" w14:textId="6E3A0A30" w:rsidR="00A37CB7" w:rsidRPr="00515149" w:rsidRDefault="000367AE" w:rsidP="000B525B">
            <w:pPr>
              <w:spacing w:before="100" w:beforeAutospacing="1" w:after="100" w:afterAutospacing="1"/>
              <w:rPr>
                <w:rFonts w:eastAsia="Times New Roman"/>
                <w:sz w:val="20"/>
                <w:szCs w:val="20"/>
              </w:rPr>
            </w:pPr>
            <w:r>
              <w:rPr>
                <w:rFonts w:eastAsia="Times New Roman"/>
                <w:sz w:val="20"/>
                <w:szCs w:val="20"/>
              </w:rPr>
              <w:t>The data is not encrypted at rest</w:t>
            </w:r>
          </w:p>
        </w:tc>
      </w:tr>
      <w:tr w:rsidR="00A37CB7" w:rsidRPr="00515149" w14:paraId="269ECC22" w14:textId="77777777" w:rsidTr="000B525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7AAD1D4" w14:textId="77777777" w:rsidR="00A37CB7" w:rsidRPr="00515149" w:rsidRDefault="00A37CB7" w:rsidP="000B525B">
            <w:pPr>
              <w:spacing w:before="100" w:beforeAutospacing="1" w:after="100" w:afterAutospacing="1"/>
              <w:rPr>
                <w:rFonts w:eastAsia="Times New Roman"/>
                <w:b/>
                <w:bCs/>
                <w:sz w:val="20"/>
                <w:szCs w:val="20"/>
              </w:rPr>
            </w:pPr>
            <w:r w:rsidRPr="00515149">
              <w:rPr>
                <w:rFonts w:eastAsia="Times New Roman"/>
                <w:b/>
                <w:bCs/>
                <w:sz w:val="20"/>
                <w:szCs w:val="20"/>
              </w:rPr>
              <w:t>Existing controls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F407394" w14:textId="3D198799" w:rsidR="00A37CB7" w:rsidRPr="00515149" w:rsidRDefault="000367AE" w:rsidP="000B525B">
            <w:pPr>
              <w:spacing w:before="100" w:beforeAutospacing="1" w:after="100" w:afterAutospacing="1"/>
              <w:rPr>
                <w:rFonts w:eastAsia="Times New Roman"/>
                <w:sz w:val="20"/>
                <w:szCs w:val="20"/>
              </w:rPr>
            </w:pPr>
            <w:r>
              <w:rPr>
                <w:rFonts w:eastAsia="Times New Roman"/>
                <w:sz w:val="20"/>
                <w:szCs w:val="20"/>
              </w:rPr>
              <w:t>None</w:t>
            </w:r>
          </w:p>
        </w:tc>
      </w:tr>
      <w:tr w:rsidR="00A37CB7" w:rsidRPr="00515149" w14:paraId="499B05F0" w14:textId="77777777" w:rsidTr="000B525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350A0640" w14:textId="77777777" w:rsidR="00A37CB7" w:rsidRPr="00515149" w:rsidRDefault="00A37CB7" w:rsidP="000B525B">
            <w:pPr>
              <w:spacing w:before="100" w:beforeAutospacing="1" w:after="100" w:afterAutospacing="1"/>
              <w:rPr>
                <w:rFonts w:eastAsia="Times New Roman"/>
                <w:b/>
                <w:bCs/>
                <w:sz w:val="20"/>
                <w:szCs w:val="20"/>
              </w:rPr>
            </w:pPr>
            <w:r w:rsidRPr="00515149">
              <w:rPr>
                <w:rFonts w:eastAsia="Times New Roman"/>
                <w:b/>
                <w:bCs/>
                <w:sz w:val="20"/>
                <w:szCs w:val="20"/>
              </w:rPr>
              <w:t>Recommendations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C9E8D2E" w14:textId="4C466048" w:rsidR="00A37CB7" w:rsidRPr="00515149" w:rsidRDefault="000367AE" w:rsidP="000B525B">
            <w:pPr>
              <w:spacing w:before="100" w:beforeAutospacing="1" w:after="100" w:afterAutospacing="1"/>
              <w:rPr>
                <w:rFonts w:eastAsia="Times New Roman"/>
                <w:sz w:val="20"/>
                <w:szCs w:val="20"/>
              </w:rPr>
            </w:pPr>
            <w:r>
              <w:rPr>
                <w:rFonts w:eastAsia="Times New Roman"/>
                <w:sz w:val="20"/>
                <w:szCs w:val="20"/>
              </w:rPr>
              <w:t>We should accept this risk. Encrypting files as we download and extract them will add a significant overhead to our timing needs. Storing the creds in RAM in an encrypted manner seems overkill as well. This can only really be exploited if the k8s infrastructure is compromised</w:t>
            </w:r>
          </w:p>
        </w:tc>
      </w:tr>
      <w:tr w:rsidR="00A37CB7" w:rsidRPr="00515149" w14:paraId="760D6048" w14:textId="77777777" w:rsidTr="000B525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B3F9510" w14:textId="77777777" w:rsidR="00A37CB7" w:rsidRPr="00515149" w:rsidRDefault="00A37CB7" w:rsidP="000B525B">
            <w:pPr>
              <w:spacing w:before="100" w:beforeAutospacing="1" w:after="100" w:afterAutospacing="1"/>
              <w:rPr>
                <w:rFonts w:eastAsia="Times New Roman"/>
                <w:b/>
                <w:bCs/>
                <w:sz w:val="20"/>
                <w:szCs w:val="20"/>
              </w:rPr>
            </w:pPr>
            <w:r w:rsidRPr="00515149">
              <w:rPr>
                <w:rFonts w:eastAsia="Times New Roman"/>
                <w:b/>
                <w:bCs/>
                <w:sz w:val="20"/>
                <w:szCs w:val="20"/>
              </w:rPr>
              <w:t>Actions taken</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1466E97" w14:textId="77777777" w:rsidR="00A37CB7" w:rsidRPr="00515149" w:rsidRDefault="00A37CB7" w:rsidP="000B525B">
            <w:pPr>
              <w:spacing w:before="100" w:beforeAutospacing="1" w:after="100" w:afterAutospacing="1"/>
              <w:rPr>
                <w:rFonts w:eastAsia="Times New Roman"/>
                <w:sz w:val="20"/>
                <w:szCs w:val="20"/>
              </w:rPr>
            </w:pPr>
          </w:p>
        </w:tc>
      </w:tr>
      <w:tr w:rsidR="00A37CB7" w:rsidRPr="00515149" w14:paraId="0CEBC29F" w14:textId="77777777" w:rsidTr="000B525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A33AAA8" w14:textId="77777777" w:rsidR="00A37CB7" w:rsidRPr="00515149" w:rsidRDefault="00A37CB7" w:rsidP="000B525B">
            <w:pPr>
              <w:spacing w:before="100" w:beforeAutospacing="1" w:after="100" w:afterAutospacing="1"/>
              <w:rPr>
                <w:rFonts w:eastAsia="Times New Roman"/>
                <w:b/>
                <w:bCs/>
                <w:sz w:val="20"/>
                <w:szCs w:val="20"/>
              </w:rPr>
            </w:pPr>
            <w:r w:rsidRPr="00515149">
              <w:rPr>
                <w:rFonts w:eastAsia="Times New Roman"/>
                <w:b/>
                <w:bCs/>
                <w:sz w:val="20"/>
                <w:szCs w:val="20"/>
              </w:rPr>
              <w:t>Comments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B26DCA7" w14:textId="290AEE91" w:rsidR="00A37CB7" w:rsidRPr="00515149" w:rsidRDefault="00A820C2" w:rsidP="000B525B">
            <w:pPr>
              <w:spacing w:before="100" w:beforeAutospacing="1" w:after="100" w:afterAutospacing="1"/>
              <w:rPr>
                <w:rFonts w:eastAsia="Times New Roman"/>
                <w:sz w:val="20"/>
                <w:szCs w:val="20"/>
              </w:rPr>
            </w:pPr>
            <w:hyperlink r:id="rId21" w:history="1">
              <w:r w:rsidRPr="00E072A4">
                <w:rPr>
                  <w:rStyle w:val="Hyperlink"/>
                  <w:rFonts w:eastAsia="Times New Roman"/>
                  <w:sz w:val="20"/>
                  <w:szCs w:val="20"/>
                </w:rPr>
                <w:t>https://jira-oss.seli.wh.rnd.internal.ericsson.com/browse/IDUN-17142</w:t>
              </w:r>
            </w:hyperlink>
            <w:r>
              <w:rPr>
                <w:rFonts w:eastAsia="Times New Roman"/>
                <w:sz w:val="20"/>
                <w:szCs w:val="20"/>
              </w:rPr>
              <w:t xml:space="preserve"> </w:t>
            </w:r>
          </w:p>
        </w:tc>
      </w:tr>
    </w:tbl>
    <w:p w14:paraId="4F5546C8" w14:textId="2E9277EA" w:rsidR="00D74BBE" w:rsidRDefault="00D74BBE" w:rsidP="00805C9B"/>
    <w:tbl>
      <w:tblPr>
        <w:tblW w:w="5000" w:type="pct"/>
        <w:tblCellMar>
          <w:top w:w="15" w:type="dxa"/>
          <w:left w:w="15" w:type="dxa"/>
          <w:bottom w:w="15" w:type="dxa"/>
          <w:right w:w="15" w:type="dxa"/>
        </w:tblCellMar>
        <w:tblLook w:val="04A0" w:firstRow="1" w:lastRow="0" w:firstColumn="1" w:lastColumn="0" w:noHBand="0" w:noVBand="1"/>
      </w:tblPr>
      <w:tblGrid>
        <w:gridCol w:w="1858"/>
        <w:gridCol w:w="1360"/>
        <w:gridCol w:w="1362"/>
        <w:gridCol w:w="1360"/>
        <w:gridCol w:w="1362"/>
        <w:gridCol w:w="1362"/>
      </w:tblGrid>
      <w:tr w:rsidR="001429E9" w:rsidRPr="00515149" w14:paraId="3D68D64B" w14:textId="77777777" w:rsidTr="00BC112B">
        <w:tc>
          <w:tcPr>
            <w:tcW w:w="1072" w:type="pct"/>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hideMark/>
          </w:tcPr>
          <w:p w14:paraId="0511C796" w14:textId="7423DC30" w:rsidR="001429E9" w:rsidRPr="00515149" w:rsidRDefault="001429E9" w:rsidP="00BC112B">
            <w:pPr>
              <w:spacing w:before="100" w:beforeAutospacing="1" w:after="100" w:afterAutospacing="1"/>
              <w:rPr>
                <w:rFonts w:eastAsia="Times New Roman"/>
                <w:b/>
                <w:bCs/>
                <w:sz w:val="20"/>
                <w:szCs w:val="20"/>
              </w:rPr>
            </w:pPr>
            <w:r>
              <w:rPr>
                <w:rFonts w:eastAsia="Times New Roman"/>
                <w:b/>
                <w:bCs/>
                <w:sz w:val="20"/>
                <w:szCs w:val="20"/>
              </w:rPr>
              <w:t>PmEvent-File-Transfer-4</w:t>
            </w:r>
          </w:p>
        </w:tc>
        <w:tc>
          <w:tcPr>
            <w:tcW w:w="3142" w:type="pct"/>
            <w:gridSpan w:val="4"/>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tcPr>
          <w:p w14:paraId="162275C0" w14:textId="07332E9B" w:rsidR="001429E9" w:rsidRPr="00515149" w:rsidRDefault="001429E9" w:rsidP="00BC112B">
            <w:pPr>
              <w:spacing w:before="100" w:beforeAutospacing="1" w:after="100" w:afterAutospacing="1"/>
              <w:rPr>
                <w:rFonts w:eastAsia="Times New Roman"/>
                <w:b/>
                <w:bCs/>
                <w:sz w:val="20"/>
                <w:szCs w:val="20"/>
              </w:rPr>
            </w:pPr>
            <w:r w:rsidRPr="001429E9">
              <w:rPr>
                <w:rFonts w:eastAsia="Times New Roman"/>
                <w:b/>
                <w:bCs/>
                <w:sz w:val="20"/>
                <w:szCs w:val="20"/>
              </w:rPr>
              <w:t>The product must ensure that it runs in a trustworthy environment, as specified in the Trusted Computing Best Practices.</w:t>
            </w:r>
          </w:p>
        </w:tc>
        <w:sdt>
          <w:sdtPr>
            <w:rPr>
              <w:rFonts w:eastAsia="Times New Roman"/>
              <w:b/>
              <w:bCs/>
              <w:sz w:val="20"/>
              <w:szCs w:val="20"/>
            </w:rPr>
            <w:id w:val="732128406"/>
            <w:placeholder>
              <w:docPart w:val="68459F6BA5D2413E918D0AD9291CDF5F"/>
            </w:placeholder>
            <w:dropDownList>
              <w:listItem w:displayText="OPEN " w:value="OPEN "/>
              <w:listItem w:displayText="ACCEPT " w:value="ACCEPT "/>
              <w:listItem w:displayText="AVOID " w:value="AVOID "/>
              <w:listItem w:displayText="MITIGATE " w:value="MITIGATE "/>
              <w:listItem w:displayText="TRANSFER " w:value="TRANSFER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D3D3D3"/>
                <w:vAlign w:val="center"/>
              </w:tcPr>
              <w:p w14:paraId="430BF954" w14:textId="3D04113A" w:rsidR="001429E9" w:rsidRPr="00515149" w:rsidRDefault="004E132D" w:rsidP="00BC112B">
                <w:pPr>
                  <w:spacing w:before="100" w:beforeAutospacing="1" w:after="100" w:afterAutospacing="1"/>
                  <w:jc w:val="center"/>
                  <w:rPr>
                    <w:rFonts w:eastAsia="Times New Roman"/>
                    <w:sz w:val="20"/>
                    <w:szCs w:val="20"/>
                  </w:rPr>
                </w:pPr>
                <w:r>
                  <w:rPr>
                    <w:rFonts w:eastAsia="Times New Roman"/>
                    <w:b/>
                    <w:bCs/>
                    <w:sz w:val="20"/>
                    <w:szCs w:val="20"/>
                  </w:rPr>
                  <w:t xml:space="preserve">ACCEPT </w:t>
                </w:r>
              </w:p>
            </w:tc>
          </w:sdtContent>
        </w:sdt>
      </w:tr>
      <w:tr w:rsidR="001429E9" w:rsidRPr="00515149" w14:paraId="13834D54" w14:textId="77777777" w:rsidTr="002624EB">
        <w:tc>
          <w:tcPr>
            <w:tcW w:w="1072" w:type="pct"/>
            <w:vMerge w:val="restar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9F1DFB9" w14:textId="77777777" w:rsidR="001429E9" w:rsidRPr="00515149" w:rsidRDefault="001429E9" w:rsidP="00BC112B">
            <w:pPr>
              <w:spacing w:before="100" w:beforeAutospacing="1" w:after="100" w:afterAutospacing="1"/>
              <w:rPr>
                <w:rFonts w:eastAsia="Times New Roman"/>
                <w:b/>
                <w:bCs/>
                <w:sz w:val="20"/>
                <w:szCs w:val="20"/>
              </w:rPr>
            </w:pPr>
            <w:r w:rsidRPr="00515149">
              <w:rPr>
                <w:rFonts w:eastAsia="Times New Roman"/>
                <w:b/>
                <w:bCs/>
                <w:sz w:val="20"/>
                <w:szCs w:val="20"/>
              </w:rPr>
              <w:t>Risk evaluation</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F20AC4D" w14:textId="77777777" w:rsidR="001429E9" w:rsidRPr="00515149" w:rsidRDefault="001429E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Probability</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337ED59F" w14:textId="77777777" w:rsidR="001429E9" w:rsidRPr="00515149" w:rsidRDefault="001429E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Impact</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23D611D3" w14:textId="77777777" w:rsidR="001429E9" w:rsidRPr="00515149" w:rsidRDefault="001429E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PI</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676960E" w14:textId="77777777" w:rsidR="001429E9" w:rsidRPr="00515149" w:rsidRDefault="001429E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Inherent risk</w:t>
            </w:r>
          </w:p>
        </w:tc>
        <w:tc>
          <w:tcPr>
            <w:tcW w:w="786" w:type="pct"/>
            <w:tcBorders>
              <w:top w:val="single" w:sz="4" w:space="0" w:color="auto"/>
              <w:left w:val="single" w:sz="4" w:space="0" w:color="auto"/>
              <w:bottom w:val="single" w:sz="4" w:space="0" w:color="auto"/>
              <w:right w:val="single" w:sz="4" w:space="0" w:color="auto"/>
            </w:tcBorders>
          </w:tcPr>
          <w:p w14:paraId="6E677F15" w14:textId="77777777" w:rsidR="001429E9" w:rsidRPr="00515149" w:rsidRDefault="001429E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Residual risk</w:t>
            </w:r>
          </w:p>
        </w:tc>
      </w:tr>
      <w:tr w:rsidR="001429E9" w:rsidRPr="00515149" w14:paraId="16E460DE" w14:textId="77777777" w:rsidTr="00BC112B">
        <w:tc>
          <w:tcPr>
            <w:tcW w:w="0" w:type="auto"/>
            <w:vMerge/>
            <w:tcBorders>
              <w:top w:val="single" w:sz="4" w:space="0" w:color="auto"/>
              <w:left w:val="single" w:sz="4" w:space="0" w:color="auto"/>
              <w:bottom w:val="single" w:sz="4" w:space="0" w:color="auto"/>
              <w:right w:val="single" w:sz="4" w:space="0" w:color="auto"/>
            </w:tcBorders>
            <w:vAlign w:val="center"/>
            <w:hideMark/>
          </w:tcPr>
          <w:p w14:paraId="2F3A5D5E" w14:textId="77777777" w:rsidR="001429E9" w:rsidRPr="00515149" w:rsidRDefault="001429E9" w:rsidP="00BC112B">
            <w:pPr>
              <w:spacing w:before="100" w:beforeAutospacing="1" w:after="100" w:afterAutospacing="1"/>
              <w:rPr>
                <w:rFonts w:eastAsia="Times New Roman"/>
                <w:b/>
                <w:bCs/>
                <w:sz w:val="20"/>
                <w:szCs w:val="20"/>
              </w:rPr>
            </w:pPr>
          </w:p>
        </w:tc>
        <w:sdt>
          <w:sdtPr>
            <w:rPr>
              <w:rFonts w:eastAsia="Times New Roman"/>
              <w:sz w:val="20"/>
              <w:szCs w:val="20"/>
            </w:rPr>
            <w:id w:val="554831217"/>
            <w:placeholder>
              <w:docPart w:val="41A7C9B161E444EDA5B1DB39F68B48B1"/>
            </w:placeholder>
            <w:dropDownList>
              <w:listItem w:displayText="Choose " w:value="Choose "/>
              <w:listItem w:displayText="1-Low " w:value="1-Low "/>
              <w:listItem w:displayText="2-Unlikely " w:value="2-Unlikely "/>
              <w:listItem w:displayText="3-Likely " w:value="3-Likely "/>
              <w:listItem w:displayText="4-Almost certain " w:value="4-Almost certain "/>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6D1CAE6C" w14:textId="77777777" w:rsidR="001429E9" w:rsidRPr="00515149" w:rsidRDefault="001429E9" w:rsidP="00BC112B">
                <w:pPr>
                  <w:spacing w:before="100" w:beforeAutospacing="1" w:after="100" w:afterAutospacing="1"/>
                  <w:jc w:val="center"/>
                  <w:rPr>
                    <w:rFonts w:eastAsia="Times New Roman"/>
                    <w:sz w:val="20"/>
                    <w:szCs w:val="20"/>
                  </w:rPr>
                </w:pPr>
                <w:r>
                  <w:rPr>
                    <w:rFonts w:eastAsia="Times New Roman"/>
                    <w:sz w:val="20"/>
                    <w:szCs w:val="20"/>
                  </w:rPr>
                  <w:t xml:space="preserve">2-Unlikely </w:t>
                </w:r>
              </w:p>
            </w:tc>
          </w:sdtContent>
        </w:sdt>
        <w:sdt>
          <w:sdtPr>
            <w:rPr>
              <w:rFonts w:eastAsia="Times New Roman"/>
              <w:sz w:val="20"/>
              <w:szCs w:val="20"/>
            </w:rPr>
            <w:id w:val="-291677150"/>
            <w:placeholder>
              <w:docPart w:val="22BE6B3E21E94AC59898F48194F8B2D0"/>
            </w:placeholder>
            <w:dropDownList>
              <w:listItem w:displayText="Choose " w:value="Choose "/>
              <w:listItem w:displayText="1-Negligible " w:value="1-Negligible "/>
              <w:listItem w:displayText="2-Minor " w:value="2-Minor "/>
              <w:listItem w:displayText="3-Major " w:value="3-Major "/>
              <w:listItem w:displayText="4-Severe " w:value="4-Severe "/>
            </w:dropDownList>
          </w:sdtPr>
          <w:sdtEndPr/>
          <w:sdtContent>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005C45D2" w14:textId="77777777" w:rsidR="001429E9" w:rsidRPr="00515149" w:rsidRDefault="001429E9" w:rsidP="00BC112B">
                <w:pPr>
                  <w:spacing w:before="100" w:beforeAutospacing="1" w:after="100" w:afterAutospacing="1"/>
                  <w:jc w:val="center"/>
                  <w:rPr>
                    <w:rFonts w:eastAsia="Times New Roman"/>
                    <w:sz w:val="20"/>
                    <w:szCs w:val="20"/>
                  </w:rPr>
                </w:pPr>
                <w:r>
                  <w:rPr>
                    <w:rFonts w:eastAsia="Times New Roman"/>
                    <w:sz w:val="20"/>
                    <w:szCs w:val="20"/>
                  </w:rPr>
                  <w:t xml:space="preserve">3-Major </w:t>
                </w:r>
              </w:p>
            </w:tc>
          </w:sdtContent>
        </w:sdt>
        <w:sdt>
          <w:sdtPr>
            <w:rPr>
              <w:rFonts w:eastAsia="Times New Roman"/>
              <w:sz w:val="20"/>
              <w:szCs w:val="20"/>
            </w:rPr>
            <w:id w:val="-499501673"/>
            <w:placeholder>
              <w:docPart w:val="23C7E75169BE405283C246E16D7699F3"/>
            </w:placeholder>
            <w:dropDownList>
              <w:listItem w:displayText="Choose" w:value="Choose"/>
              <w:listItem w:displayText="Y" w:value="Y"/>
              <w:listItem w:displayText="N" w:value="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6EEF4202" w14:textId="77777777" w:rsidR="001429E9" w:rsidRPr="00515149" w:rsidRDefault="001429E9" w:rsidP="00BC112B">
                <w:pPr>
                  <w:spacing w:before="100" w:beforeAutospacing="1" w:after="100" w:afterAutospacing="1"/>
                  <w:jc w:val="center"/>
                  <w:rPr>
                    <w:rFonts w:eastAsia="Times New Roman"/>
                    <w:sz w:val="20"/>
                    <w:szCs w:val="20"/>
                  </w:rPr>
                </w:pPr>
                <w:r w:rsidRPr="00515149">
                  <w:rPr>
                    <w:rFonts w:eastAsia="Times New Roman"/>
                    <w:sz w:val="20"/>
                    <w:szCs w:val="20"/>
                  </w:rPr>
                  <w:t>N</w:t>
                </w:r>
              </w:p>
            </w:tc>
          </w:sdtContent>
        </w:sdt>
        <w:tc>
          <w:tcPr>
            <w:tcW w:w="786" w:type="pct"/>
            <w:tcBorders>
              <w:top w:val="single" w:sz="4" w:space="0" w:color="auto"/>
              <w:left w:val="single" w:sz="4" w:space="0" w:color="auto"/>
              <w:bottom w:val="single" w:sz="4" w:space="0" w:color="auto"/>
              <w:right w:val="single" w:sz="4" w:space="0" w:color="auto"/>
            </w:tcBorders>
            <w:shd w:val="clear" w:color="auto" w:fill="FFFF00"/>
            <w:tcMar>
              <w:top w:w="75" w:type="dxa"/>
              <w:left w:w="75" w:type="dxa"/>
              <w:bottom w:w="75" w:type="dxa"/>
              <w:right w:w="75" w:type="dxa"/>
            </w:tcMar>
            <w:vAlign w:val="center"/>
          </w:tcPr>
          <w:p w14:paraId="6BC433D2" w14:textId="4963063C" w:rsidR="001429E9" w:rsidRPr="00515149" w:rsidRDefault="002624EB" w:rsidP="00BC112B">
            <w:pPr>
              <w:spacing w:before="100" w:beforeAutospacing="1" w:after="100" w:afterAutospacing="1"/>
              <w:jc w:val="center"/>
              <w:rPr>
                <w:rFonts w:eastAsia="Times New Roman"/>
                <w:sz w:val="20"/>
                <w:szCs w:val="20"/>
              </w:rPr>
            </w:pPr>
            <w:r>
              <w:rPr>
                <w:rFonts w:eastAsia="Times New Roman"/>
                <w:sz w:val="20"/>
                <w:szCs w:val="20"/>
              </w:rPr>
              <w:t>2-Medium</w:t>
            </w:r>
          </w:p>
        </w:tc>
        <w:sdt>
          <w:sdtPr>
            <w:rPr>
              <w:rFonts w:eastAsia="Times New Roman"/>
              <w:sz w:val="20"/>
              <w:szCs w:val="20"/>
            </w:rPr>
            <w:id w:val="905883012"/>
            <w:placeholder>
              <w:docPart w:val="894355FEC18F461B8AEF8B0DA5AC276F"/>
            </w:placeholder>
            <w:dropDownList>
              <w:listItem w:displayText="Not changed " w:value="Not changed "/>
              <w:listItem w:displayText="0-None " w:value="0-None "/>
              <w:listItem w:displayText="1-Low " w:value="1-Low "/>
              <w:listItem w:displayText="2-Medium " w:value="2-Medium "/>
              <w:listItem w:displayText="3-High " w:value="3-High "/>
              <w:listItem w:displayText="4-Very High " w:value="4-Very High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FFFF00"/>
                <w:vAlign w:val="center"/>
              </w:tcPr>
              <w:p w14:paraId="6104F97F" w14:textId="77777777" w:rsidR="001429E9" w:rsidRPr="00515149" w:rsidRDefault="001429E9" w:rsidP="00BC112B">
                <w:pPr>
                  <w:spacing w:before="100" w:beforeAutospacing="1" w:after="100" w:afterAutospacing="1"/>
                  <w:jc w:val="center"/>
                  <w:rPr>
                    <w:rFonts w:eastAsia="Times New Roman"/>
                    <w:sz w:val="20"/>
                    <w:szCs w:val="20"/>
                  </w:rPr>
                </w:pPr>
                <w:r>
                  <w:rPr>
                    <w:rFonts w:eastAsia="Times New Roman"/>
                    <w:sz w:val="20"/>
                    <w:szCs w:val="20"/>
                  </w:rPr>
                  <w:t xml:space="preserve">2-Medium </w:t>
                </w:r>
              </w:p>
            </w:tc>
          </w:sdtContent>
        </w:sdt>
      </w:tr>
      <w:tr w:rsidR="001429E9" w:rsidRPr="00515149" w14:paraId="47FD993F"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264F56C" w14:textId="77777777" w:rsidR="001429E9" w:rsidRPr="00515149" w:rsidRDefault="001429E9" w:rsidP="00BC112B">
            <w:pPr>
              <w:spacing w:before="100" w:beforeAutospacing="1" w:after="100" w:afterAutospacing="1"/>
              <w:rPr>
                <w:rFonts w:eastAsia="Times New Roman"/>
                <w:b/>
                <w:bCs/>
                <w:sz w:val="20"/>
                <w:szCs w:val="20"/>
              </w:rPr>
            </w:pPr>
            <w:r w:rsidRPr="00515149">
              <w:rPr>
                <w:rFonts w:eastAsia="Times New Roman"/>
                <w:b/>
                <w:bCs/>
                <w:sz w:val="20"/>
                <w:szCs w:val="20"/>
              </w:rPr>
              <w:t>Evaluation vector</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62802BC" w14:textId="77777777" w:rsidR="001429E9" w:rsidRPr="00515149" w:rsidRDefault="001429E9" w:rsidP="00BC112B">
            <w:pPr>
              <w:spacing w:before="100" w:beforeAutospacing="1" w:after="100" w:afterAutospacing="1"/>
              <w:rPr>
                <w:rFonts w:eastAsia="Times New Roman"/>
                <w:sz w:val="20"/>
                <w:szCs w:val="20"/>
              </w:rPr>
            </w:pPr>
          </w:p>
        </w:tc>
      </w:tr>
      <w:tr w:rsidR="001429E9" w:rsidRPr="00515149" w14:paraId="4D5FBB0C"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6ECF381" w14:textId="77777777" w:rsidR="001429E9" w:rsidRPr="00515149" w:rsidRDefault="001429E9" w:rsidP="00BC112B">
            <w:pPr>
              <w:spacing w:before="100" w:beforeAutospacing="1" w:after="100" w:afterAutospacing="1"/>
              <w:rPr>
                <w:rFonts w:eastAsia="Times New Roman"/>
                <w:b/>
                <w:bCs/>
                <w:sz w:val="20"/>
                <w:szCs w:val="20"/>
              </w:rPr>
            </w:pPr>
            <w:r w:rsidRPr="00515149">
              <w:rPr>
                <w:rFonts w:eastAsia="Times New Roman"/>
                <w:b/>
                <w:bCs/>
                <w:sz w:val="20"/>
                <w:szCs w:val="20"/>
              </w:rPr>
              <w:t>Asset / target</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B46921A" w14:textId="009BFAF4" w:rsidR="001429E9" w:rsidRPr="00515149" w:rsidRDefault="001429E9" w:rsidP="00BC112B">
            <w:pPr>
              <w:spacing w:before="100" w:beforeAutospacing="1" w:after="100" w:afterAutospacing="1"/>
              <w:rPr>
                <w:rFonts w:eastAsia="Times New Roman"/>
                <w:sz w:val="20"/>
                <w:szCs w:val="20"/>
              </w:rPr>
            </w:pPr>
            <w:r>
              <w:rPr>
                <w:rFonts w:eastAsia="Times New Roman"/>
                <w:sz w:val="20"/>
                <w:szCs w:val="20"/>
              </w:rPr>
              <w:t>The microservice container and all that is in it</w:t>
            </w:r>
          </w:p>
        </w:tc>
      </w:tr>
      <w:tr w:rsidR="001429E9" w:rsidRPr="00515149" w14:paraId="0ED4AB94"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C979FC3" w14:textId="77777777" w:rsidR="001429E9" w:rsidRPr="00515149" w:rsidRDefault="001429E9" w:rsidP="00BC112B">
            <w:pPr>
              <w:spacing w:before="100" w:beforeAutospacing="1" w:after="100" w:afterAutospacing="1"/>
              <w:rPr>
                <w:rFonts w:eastAsia="Times New Roman"/>
                <w:b/>
                <w:bCs/>
                <w:sz w:val="20"/>
                <w:szCs w:val="20"/>
              </w:rPr>
            </w:pPr>
            <w:r w:rsidRPr="00515149">
              <w:rPr>
                <w:rFonts w:eastAsia="Times New Roman"/>
                <w:b/>
                <w:bCs/>
                <w:sz w:val="20"/>
                <w:szCs w:val="20"/>
              </w:rPr>
              <w:t>Threats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FD8E4F8" w14:textId="5EF996E8" w:rsidR="001429E9" w:rsidRPr="00515149" w:rsidRDefault="001429E9" w:rsidP="00BC112B">
            <w:pPr>
              <w:spacing w:before="100" w:beforeAutospacing="1" w:after="100" w:afterAutospacing="1"/>
              <w:rPr>
                <w:rFonts w:eastAsia="Times New Roman"/>
                <w:sz w:val="20"/>
                <w:szCs w:val="20"/>
              </w:rPr>
            </w:pPr>
            <w:r>
              <w:rPr>
                <w:rFonts w:eastAsia="Times New Roman"/>
                <w:sz w:val="20"/>
                <w:szCs w:val="20"/>
              </w:rPr>
              <w:t>The microservice could be compromised if the underlying environment is compromised</w:t>
            </w:r>
          </w:p>
        </w:tc>
      </w:tr>
      <w:tr w:rsidR="001429E9" w:rsidRPr="00515149" w14:paraId="768BB33A"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FC70A0F" w14:textId="77777777" w:rsidR="001429E9" w:rsidRPr="00515149" w:rsidRDefault="001429E9" w:rsidP="00BC112B">
            <w:pPr>
              <w:spacing w:before="100" w:beforeAutospacing="1" w:after="100" w:afterAutospacing="1"/>
              <w:rPr>
                <w:rFonts w:eastAsia="Times New Roman"/>
                <w:b/>
                <w:bCs/>
                <w:sz w:val="20"/>
                <w:szCs w:val="20"/>
              </w:rPr>
            </w:pPr>
            <w:r w:rsidRPr="00515149">
              <w:rPr>
                <w:rFonts w:eastAsia="Times New Roman"/>
                <w:b/>
                <w:bCs/>
                <w:sz w:val="20"/>
                <w:szCs w:val="20"/>
              </w:rPr>
              <w:t>Vulnerabilities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61D9AB40" w14:textId="677AD163" w:rsidR="001429E9" w:rsidRPr="00515149" w:rsidRDefault="001429E9" w:rsidP="00BC112B">
            <w:pPr>
              <w:spacing w:before="100" w:beforeAutospacing="1" w:after="100" w:afterAutospacing="1"/>
              <w:rPr>
                <w:rFonts w:eastAsia="Times New Roman"/>
                <w:sz w:val="20"/>
                <w:szCs w:val="20"/>
              </w:rPr>
            </w:pPr>
            <w:r>
              <w:rPr>
                <w:rFonts w:eastAsia="Times New Roman"/>
                <w:sz w:val="20"/>
                <w:szCs w:val="20"/>
              </w:rPr>
              <w:t>Hostile the environment</w:t>
            </w:r>
          </w:p>
        </w:tc>
      </w:tr>
      <w:tr w:rsidR="001429E9" w:rsidRPr="00515149" w14:paraId="113FD305"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867B75F" w14:textId="77777777" w:rsidR="001429E9" w:rsidRPr="00515149" w:rsidRDefault="001429E9" w:rsidP="00BC112B">
            <w:pPr>
              <w:spacing w:before="100" w:beforeAutospacing="1" w:after="100" w:afterAutospacing="1"/>
              <w:rPr>
                <w:rFonts w:eastAsia="Times New Roman"/>
                <w:b/>
                <w:bCs/>
                <w:sz w:val="20"/>
                <w:szCs w:val="20"/>
              </w:rPr>
            </w:pPr>
            <w:r w:rsidRPr="00515149">
              <w:rPr>
                <w:rFonts w:eastAsia="Times New Roman"/>
                <w:b/>
                <w:bCs/>
                <w:sz w:val="20"/>
                <w:szCs w:val="20"/>
              </w:rPr>
              <w:t>Existing controls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6DF2A8BA" w14:textId="77777777" w:rsidR="001429E9" w:rsidRPr="00515149" w:rsidRDefault="001429E9" w:rsidP="00BC112B">
            <w:pPr>
              <w:spacing w:before="100" w:beforeAutospacing="1" w:after="100" w:afterAutospacing="1"/>
              <w:rPr>
                <w:rFonts w:eastAsia="Times New Roman"/>
                <w:sz w:val="20"/>
                <w:szCs w:val="20"/>
              </w:rPr>
            </w:pPr>
            <w:r>
              <w:rPr>
                <w:rFonts w:eastAsia="Times New Roman"/>
                <w:sz w:val="20"/>
                <w:szCs w:val="20"/>
              </w:rPr>
              <w:t>None</w:t>
            </w:r>
          </w:p>
        </w:tc>
      </w:tr>
      <w:tr w:rsidR="001429E9" w:rsidRPr="00515149" w14:paraId="34AB7E15"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88F2C93" w14:textId="77777777" w:rsidR="001429E9" w:rsidRPr="00515149" w:rsidRDefault="001429E9" w:rsidP="00BC112B">
            <w:pPr>
              <w:spacing w:before="100" w:beforeAutospacing="1" w:after="100" w:afterAutospacing="1"/>
              <w:rPr>
                <w:rFonts w:eastAsia="Times New Roman"/>
                <w:b/>
                <w:bCs/>
                <w:sz w:val="20"/>
                <w:szCs w:val="20"/>
              </w:rPr>
            </w:pPr>
            <w:r w:rsidRPr="00515149">
              <w:rPr>
                <w:rFonts w:eastAsia="Times New Roman"/>
                <w:b/>
                <w:bCs/>
                <w:sz w:val="20"/>
                <w:szCs w:val="20"/>
              </w:rPr>
              <w:lastRenderedPageBreak/>
              <w:t>Recommendations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7ADE15E" w14:textId="0F5BB3E0" w:rsidR="001429E9" w:rsidRPr="00515149" w:rsidRDefault="001429E9" w:rsidP="00BC112B">
            <w:pPr>
              <w:spacing w:before="100" w:beforeAutospacing="1" w:after="100" w:afterAutospacing="1"/>
              <w:rPr>
                <w:rFonts w:eastAsia="Times New Roman"/>
                <w:sz w:val="20"/>
                <w:szCs w:val="20"/>
              </w:rPr>
            </w:pPr>
            <w:r>
              <w:rPr>
                <w:rFonts w:eastAsia="Times New Roman"/>
                <w:sz w:val="20"/>
                <w:szCs w:val="20"/>
              </w:rPr>
              <w:t>Accept for now. GPR list mentions “</w:t>
            </w:r>
            <w:r w:rsidRPr="001429E9">
              <w:rPr>
                <w:rFonts w:eastAsia="Times New Roman"/>
                <w:sz w:val="20"/>
                <w:szCs w:val="20"/>
              </w:rPr>
              <w:t>ADP does not support Remote Attestation. Study ongoing in BDGS on software integrity, including remote attestation</w:t>
            </w:r>
            <w:r>
              <w:rPr>
                <w:rFonts w:eastAsia="Times New Roman"/>
                <w:sz w:val="20"/>
                <w:szCs w:val="20"/>
              </w:rPr>
              <w:t>”</w:t>
            </w:r>
          </w:p>
        </w:tc>
      </w:tr>
      <w:tr w:rsidR="001429E9" w:rsidRPr="00515149" w14:paraId="5C98259C"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210C88B" w14:textId="77777777" w:rsidR="001429E9" w:rsidRPr="00515149" w:rsidRDefault="001429E9" w:rsidP="00BC112B">
            <w:pPr>
              <w:spacing w:before="100" w:beforeAutospacing="1" w:after="100" w:afterAutospacing="1"/>
              <w:rPr>
                <w:rFonts w:eastAsia="Times New Roman"/>
                <w:b/>
                <w:bCs/>
                <w:sz w:val="20"/>
                <w:szCs w:val="20"/>
              </w:rPr>
            </w:pPr>
            <w:r w:rsidRPr="00515149">
              <w:rPr>
                <w:rFonts w:eastAsia="Times New Roman"/>
                <w:b/>
                <w:bCs/>
                <w:sz w:val="20"/>
                <w:szCs w:val="20"/>
              </w:rPr>
              <w:t>Actions taken</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8EA38F7" w14:textId="77777777" w:rsidR="001429E9" w:rsidRPr="00515149" w:rsidRDefault="001429E9" w:rsidP="00BC112B">
            <w:pPr>
              <w:spacing w:before="100" w:beforeAutospacing="1" w:after="100" w:afterAutospacing="1"/>
              <w:rPr>
                <w:rFonts w:eastAsia="Times New Roman"/>
                <w:sz w:val="20"/>
                <w:szCs w:val="20"/>
              </w:rPr>
            </w:pPr>
          </w:p>
        </w:tc>
      </w:tr>
      <w:tr w:rsidR="001429E9" w:rsidRPr="00515149" w14:paraId="4FD79C43"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3E7AF42" w14:textId="77777777" w:rsidR="001429E9" w:rsidRPr="00515149" w:rsidRDefault="001429E9" w:rsidP="00BC112B">
            <w:pPr>
              <w:spacing w:before="100" w:beforeAutospacing="1" w:after="100" w:afterAutospacing="1"/>
              <w:rPr>
                <w:rFonts w:eastAsia="Times New Roman"/>
                <w:b/>
                <w:bCs/>
                <w:sz w:val="20"/>
                <w:szCs w:val="20"/>
              </w:rPr>
            </w:pPr>
            <w:r w:rsidRPr="00515149">
              <w:rPr>
                <w:rFonts w:eastAsia="Times New Roman"/>
                <w:b/>
                <w:bCs/>
                <w:sz w:val="20"/>
                <w:szCs w:val="20"/>
              </w:rPr>
              <w:t>Comments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A3B4BCB" w14:textId="7C4A1864" w:rsidR="001429E9" w:rsidRPr="00515149" w:rsidRDefault="00A820C2" w:rsidP="00BC112B">
            <w:pPr>
              <w:spacing w:before="100" w:beforeAutospacing="1" w:after="100" w:afterAutospacing="1"/>
              <w:rPr>
                <w:rFonts w:eastAsia="Times New Roman"/>
                <w:sz w:val="20"/>
                <w:szCs w:val="20"/>
              </w:rPr>
            </w:pPr>
            <w:hyperlink r:id="rId22" w:history="1">
              <w:r w:rsidRPr="00E072A4">
                <w:rPr>
                  <w:rStyle w:val="Hyperlink"/>
                  <w:rFonts w:eastAsia="Times New Roman"/>
                  <w:sz w:val="20"/>
                  <w:szCs w:val="20"/>
                </w:rPr>
                <w:t>https://jira-oss.seli.wh.rnd.internal.ericsson.com/browse/IDUN-1714</w:t>
              </w:r>
              <w:r w:rsidRPr="00E072A4">
                <w:rPr>
                  <w:rStyle w:val="Hyperlink"/>
                  <w:rFonts w:eastAsia="Times New Roman"/>
                  <w:sz w:val="20"/>
                  <w:szCs w:val="20"/>
                </w:rPr>
                <w:t>3</w:t>
              </w:r>
            </w:hyperlink>
            <w:r>
              <w:rPr>
                <w:rFonts w:eastAsia="Times New Roman"/>
                <w:sz w:val="20"/>
                <w:szCs w:val="20"/>
              </w:rPr>
              <w:t xml:space="preserve"> </w:t>
            </w:r>
          </w:p>
        </w:tc>
      </w:tr>
    </w:tbl>
    <w:p w14:paraId="440F1909" w14:textId="09FF1B51" w:rsidR="001429E9" w:rsidRDefault="001429E9" w:rsidP="00805C9B"/>
    <w:tbl>
      <w:tblPr>
        <w:tblW w:w="5000" w:type="pct"/>
        <w:tblCellMar>
          <w:top w:w="15" w:type="dxa"/>
          <w:left w:w="15" w:type="dxa"/>
          <w:bottom w:w="15" w:type="dxa"/>
          <w:right w:w="15" w:type="dxa"/>
        </w:tblCellMar>
        <w:tblLook w:val="04A0" w:firstRow="1" w:lastRow="0" w:firstColumn="1" w:lastColumn="0" w:noHBand="0" w:noVBand="1"/>
      </w:tblPr>
      <w:tblGrid>
        <w:gridCol w:w="1858"/>
        <w:gridCol w:w="1360"/>
        <w:gridCol w:w="1362"/>
        <w:gridCol w:w="1360"/>
        <w:gridCol w:w="1362"/>
        <w:gridCol w:w="1362"/>
      </w:tblGrid>
      <w:tr w:rsidR="001429E9" w:rsidRPr="00515149" w14:paraId="74CE39ED" w14:textId="77777777" w:rsidTr="00BC112B">
        <w:tc>
          <w:tcPr>
            <w:tcW w:w="1072" w:type="pct"/>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hideMark/>
          </w:tcPr>
          <w:p w14:paraId="34F39ACD" w14:textId="4C6DD08C" w:rsidR="001429E9" w:rsidRPr="00515149" w:rsidRDefault="001429E9" w:rsidP="00BC112B">
            <w:pPr>
              <w:spacing w:before="100" w:beforeAutospacing="1" w:after="100" w:afterAutospacing="1"/>
              <w:rPr>
                <w:rFonts w:eastAsia="Times New Roman"/>
                <w:b/>
                <w:bCs/>
                <w:sz w:val="20"/>
                <w:szCs w:val="20"/>
              </w:rPr>
            </w:pPr>
            <w:r>
              <w:rPr>
                <w:rFonts w:eastAsia="Times New Roman"/>
                <w:b/>
                <w:bCs/>
                <w:sz w:val="20"/>
                <w:szCs w:val="20"/>
              </w:rPr>
              <w:t>PmEvent-File-Transfer-5</w:t>
            </w:r>
          </w:p>
        </w:tc>
        <w:tc>
          <w:tcPr>
            <w:tcW w:w="3142" w:type="pct"/>
            <w:gridSpan w:val="4"/>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tcPr>
          <w:p w14:paraId="00867255" w14:textId="6D4B49BE" w:rsidR="001429E9" w:rsidRPr="00515149" w:rsidRDefault="001429E9" w:rsidP="00BC112B">
            <w:pPr>
              <w:spacing w:before="100" w:beforeAutospacing="1" w:after="100" w:afterAutospacing="1"/>
              <w:rPr>
                <w:rFonts w:eastAsia="Times New Roman"/>
                <w:b/>
                <w:bCs/>
                <w:sz w:val="20"/>
                <w:szCs w:val="20"/>
              </w:rPr>
            </w:pPr>
            <w:r w:rsidRPr="001429E9">
              <w:rPr>
                <w:rFonts w:eastAsia="Times New Roman"/>
                <w:b/>
                <w:bCs/>
                <w:sz w:val="20"/>
                <w:szCs w:val="20"/>
              </w:rPr>
              <w:t>Secure default values of parameters.</w:t>
            </w:r>
          </w:p>
        </w:tc>
        <w:sdt>
          <w:sdtPr>
            <w:rPr>
              <w:rFonts w:eastAsia="Times New Roman"/>
              <w:b/>
              <w:bCs/>
              <w:sz w:val="20"/>
              <w:szCs w:val="20"/>
            </w:rPr>
            <w:id w:val="-183987674"/>
            <w:placeholder>
              <w:docPart w:val="AB5704FF35EA46C5B9E7904FBF680458"/>
            </w:placeholder>
            <w:dropDownList>
              <w:listItem w:displayText="OPEN " w:value="OPEN "/>
              <w:listItem w:displayText="ACCEPT " w:value="ACCEPT "/>
              <w:listItem w:displayText="AVOID " w:value="AVOID "/>
              <w:listItem w:displayText="MITIGATE " w:value="MITIGATE "/>
              <w:listItem w:displayText="TRANSFER " w:value="TRANSFER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D3D3D3"/>
                <w:vAlign w:val="center"/>
              </w:tcPr>
              <w:p w14:paraId="40DCE1C6" w14:textId="499D00F0" w:rsidR="001429E9" w:rsidRPr="00515149" w:rsidRDefault="002F6E96" w:rsidP="00BC112B">
                <w:pPr>
                  <w:spacing w:before="100" w:beforeAutospacing="1" w:after="100" w:afterAutospacing="1"/>
                  <w:jc w:val="center"/>
                  <w:rPr>
                    <w:rFonts w:eastAsia="Times New Roman"/>
                    <w:sz w:val="20"/>
                    <w:szCs w:val="20"/>
                  </w:rPr>
                </w:pPr>
                <w:r>
                  <w:rPr>
                    <w:rFonts w:eastAsia="Times New Roman"/>
                    <w:b/>
                    <w:bCs/>
                    <w:sz w:val="20"/>
                    <w:szCs w:val="20"/>
                  </w:rPr>
                  <w:t xml:space="preserve">MITIGATE </w:t>
                </w:r>
              </w:p>
            </w:tc>
          </w:sdtContent>
        </w:sdt>
      </w:tr>
      <w:tr w:rsidR="001429E9" w:rsidRPr="00515149" w14:paraId="4389D841" w14:textId="77777777" w:rsidTr="002624EB">
        <w:tc>
          <w:tcPr>
            <w:tcW w:w="1072" w:type="pct"/>
            <w:vMerge w:val="restar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26912BF7" w14:textId="77777777" w:rsidR="001429E9" w:rsidRPr="00515149" w:rsidRDefault="001429E9" w:rsidP="00BC112B">
            <w:pPr>
              <w:spacing w:before="100" w:beforeAutospacing="1" w:after="100" w:afterAutospacing="1"/>
              <w:rPr>
                <w:rFonts w:eastAsia="Times New Roman"/>
                <w:b/>
                <w:bCs/>
                <w:sz w:val="20"/>
                <w:szCs w:val="20"/>
              </w:rPr>
            </w:pPr>
            <w:r w:rsidRPr="00515149">
              <w:rPr>
                <w:rFonts w:eastAsia="Times New Roman"/>
                <w:b/>
                <w:bCs/>
                <w:sz w:val="20"/>
                <w:szCs w:val="20"/>
              </w:rPr>
              <w:t>Risk evaluation</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2A5067BE" w14:textId="77777777" w:rsidR="001429E9" w:rsidRPr="00515149" w:rsidRDefault="001429E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Probability</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9A8A2A9" w14:textId="77777777" w:rsidR="001429E9" w:rsidRPr="00515149" w:rsidRDefault="001429E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Impact</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57527E8" w14:textId="77777777" w:rsidR="001429E9" w:rsidRPr="00515149" w:rsidRDefault="001429E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PI</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A88A214" w14:textId="77777777" w:rsidR="001429E9" w:rsidRPr="00515149" w:rsidRDefault="001429E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Inherent risk</w:t>
            </w:r>
          </w:p>
        </w:tc>
        <w:tc>
          <w:tcPr>
            <w:tcW w:w="786" w:type="pct"/>
            <w:tcBorders>
              <w:top w:val="single" w:sz="4" w:space="0" w:color="auto"/>
              <w:left w:val="single" w:sz="4" w:space="0" w:color="auto"/>
              <w:bottom w:val="single" w:sz="4" w:space="0" w:color="auto"/>
              <w:right w:val="single" w:sz="4" w:space="0" w:color="auto"/>
            </w:tcBorders>
          </w:tcPr>
          <w:p w14:paraId="66BEDF4F" w14:textId="77777777" w:rsidR="001429E9" w:rsidRPr="00515149" w:rsidRDefault="001429E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Residual risk</w:t>
            </w:r>
          </w:p>
        </w:tc>
      </w:tr>
      <w:tr w:rsidR="001429E9" w:rsidRPr="00515149" w14:paraId="5BEAEF70" w14:textId="77777777" w:rsidTr="00BC112B">
        <w:tc>
          <w:tcPr>
            <w:tcW w:w="0" w:type="auto"/>
            <w:vMerge/>
            <w:tcBorders>
              <w:top w:val="single" w:sz="4" w:space="0" w:color="auto"/>
              <w:left w:val="single" w:sz="4" w:space="0" w:color="auto"/>
              <w:bottom w:val="single" w:sz="4" w:space="0" w:color="auto"/>
              <w:right w:val="single" w:sz="4" w:space="0" w:color="auto"/>
            </w:tcBorders>
            <w:vAlign w:val="center"/>
            <w:hideMark/>
          </w:tcPr>
          <w:p w14:paraId="1A3A0770" w14:textId="77777777" w:rsidR="001429E9" w:rsidRPr="00515149" w:rsidRDefault="001429E9" w:rsidP="00BC112B">
            <w:pPr>
              <w:spacing w:before="100" w:beforeAutospacing="1" w:after="100" w:afterAutospacing="1"/>
              <w:rPr>
                <w:rFonts w:eastAsia="Times New Roman"/>
                <w:b/>
                <w:bCs/>
                <w:sz w:val="20"/>
                <w:szCs w:val="20"/>
              </w:rPr>
            </w:pPr>
          </w:p>
        </w:tc>
        <w:sdt>
          <w:sdtPr>
            <w:rPr>
              <w:rFonts w:eastAsia="Times New Roman"/>
              <w:sz w:val="20"/>
              <w:szCs w:val="20"/>
            </w:rPr>
            <w:id w:val="486211012"/>
            <w:placeholder>
              <w:docPart w:val="9C730A07711D46AC8B3BD90F95D7214A"/>
            </w:placeholder>
            <w:dropDownList>
              <w:listItem w:displayText="Choose " w:value="Choose "/>
              <w:listItem w:displayText="1-Low " w:value="1-Low "/>
              <w:listItem w:displayText="2-Unlikely " w:value="2-Unlikely "/>
              <w:listItem w:displayText="3-Likely " w:value="3-Likely "/>
              <w:listItem w:displayText="4-Almost certain " w:value="4-Almost certain "/>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3F3C14A7" w14:textId="647045DB" w:rsidR="001429E9" w:rsidRPr="00515149" w:rsidRDefault="006E7409" w:rsidP="00BC112B">
                <w:pPr>
                  <w:spacing w:before="100" w:beforeAutospacing="1" w:after="100" w:afterAutospacing="1"/>
                  <w:jc w:val="center"/>
                  <w:rPr>
                    <w:rFonts w:eastAsia="Times New Roman"/>
                    <w:sz w:val="20"/>
                    <w:szCs w:val="20"/>
                  </w:rPr>
                </w:pPr>
                <w:r>
                  <w:rPr>
                    <w:rFonts w:eastAsia="Times New Roman"/>
                    <w:sz w:val="20"/>
                    <w:szCs w:val="20"/>
                  </w:rPr>
                  <w:t xml:space="preserve">1-Low </w:t>
                </w:r>
              </w:p>
            </w:tc>
          </w:sdtContent>
        </w:sdt>
        <w:sdt>
          <w:sdtPr>
            <w:rPr>
              <w:rFonts w:eastAsia="Times New Roman"/>
              <w:sz w:val="20"/>
              <w:szCs w:val="20"/>
            </w:rPr>
            <w:id w:val="-1053776321"/>
            <w:placeholder>
              <w:docPart w:val="9608A852CA8D44BB964A2B974FE4CBF3"/>
            </w:placeholder>
            <w:dropDownList>
              <w:listItem w:displayText="Choose " w:value="Choose "/>
              <w:listItem w:displayText="1-Negligible " w:value="1-Negligible "/>
              <w:listItem w:displayText="2-Minor " w:value="2-Minor "/>
              <w:listItem w:displayText="3-Major " w:value="3-Major "/>
              <w:listItem w:displayText="4-Severe " w:value="4-Severe "/>
            </w:dropDownList>
          </w:sdtPr>
          <w:sdtEndPr/>
          <w:sdtContent>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7EF110A6" w14:textId="7DFCF647" w:rsidR="001429E9" w:rsidRPr="00515149" w:rsidRDefault="00033DD9" w:rsidP="00BC112B">
                <w:pPr>
                  <w:spacing w:before="100" w:beforeAutospacing="1" w:after="100" w:afterAutospacing="1"/>
                  <w:jc w:val="center"/>
                  <w:rPr>
                    <w:rFonts w:eastAsia="Times New Roman"/>
                    <w:sz w:val="20"/>
                    <w:szCs w:val="20"/>
                  </w:rPr>
                </w:pPr>
                <w:r>
                  <w:rPr>
                    <w:rFonts w:eastAsia="Times New Roman"/>
                    <w:sz w:val="20"/>
                    <w:szCs w:val="20"/>
                  </w:rPr>
                  <w:t xml:space="preserve">3-Major </w:t>
                </w:r>
              </w:p>
            </w:tc>
          </w:sdtContent>
        </w:sdt>
        <w:sdt>
          <w:sdtPr>
            <w:rPr>
              <w:rFonts w:eastAsia="Times New Roman"/>
              <w:sz w:val="20"/>
              <w:szCs w:val="20"/>
            </w:rPr>
            <w:id w:val="277308066"/>
            <w:placeholder>
              <w:docPart w:val="2E3FA334CBD44F7EBA5C9119C6F95566"/>
            </w:placeholder>
            <w:dropDownList>
              <w:listItem w:displayText="Choose" w:value="Choose"/>
              <w:listItem w:displayText="Y" w:value="Y"/>
              <w:listItem w:displayText="N" w:value="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0118A32D" w14:textId="77777777" w:rsidR="001429E9" w:rsidRPr="00515149" w:rsidRDefault="001429E9" w:rsidP="00BC112B">
                <w:pPr>
                  <w:spacing w:before="100" w:beforeAutospacing="1" w:after="100" w:afterAutospacing="1"/>
                  <w:jc w:val="center"/>
                  <w:rPr>
                    <w:rFonts w:eastAsia="Times New Roman"/>
                    <w:sz w:val="20"/>
                    <w:szCs w:val="20"/>
                  </w:rPr>
                </w:pPr>
                <w:r w:rsidRPr="00515149">
                  <w:rPr>
                    <w:rFonts w:eastAsia="Times New Roman"/>
                    <w:sz w:val="20"/>
                    <w:szCs w:val="20"/>
                  </w:rPr>
                  <w:t>N</w:t>
                </w:r>
              </w:p>
            </w:tc>
          </w:sdtContent>
        </w:sdt>
        <w:tc>
          <w:tcPr>
            <w:tcW w:w="786" w:type="pct"/>
            <w:tcBorders>
              <w:top w:val="single" w:sz="4" w:space="0" w:color="auto"/>
              <w:left w:val="single" w:sz="4" w:space="0" w:color="auto"/>
              <w:bottom w:val="single" w:sz="4" w:space="0" w:color="auto"/>
              <w:right w:val="single" w:sz="4" w:space="0" w:color="auto"/>
            </w:tcBorders>
            <w:shd w:val="clear" w:color="auto" w:fill="FFFF00"/>
            <w:tcMar>
              <w:top w:w="75" w:type="dxa"/>
              <w:left w:w="75" w:type="dxa"/>
              <w:bottom w:w="75" w:type="dxa"/>
              <w:right w:w="75" w:type="dxa"/>
            </w:tcMar>
            <w:vAlign w:val="center"/>
          </w:tcPr>
          <w:p w14:paraId="293893FF" w14:textId="319EA016" w:rsidR="001429E9" w:rsidRPr="00515149" w:rsidRDefault="002624EB" w:rsidP="00BC112B">
            <w:pPr>
              <w:spacing w:before="100" w:beforeAutospacing="1" w:after="100" w:afterAutospacing="1"/>
              <w:jc w:val="center"/>
              <w:rPr>
                <w:rFonts w:eastAsia="Times New Roman"/>
                <w:sz w:val="20"/>
                <w:szCs w:val="20"/>
              </w:rPr>
            </w:pPr>
            <w:r>
              <w:rPr>
                <w:rFonts w:eastAsia="Times New Roman"/>
                <w:sz w:val="20"/>
                <w:szCs w:val="20"/>
              </w:rPr>
              <w:t>2-Medium</w:t>
            </w:r>
          </w:p>
        </w:tc>
        <w:sdt>
          <w:sdtPr>
            <w:rPr>
              <w:rFonts w:eastAsia="Times New Roman"/>
              <w:sz w:val="20"/>
              <w:szCs w:val="20"/>
            </w:rPr>
            <w:id w:val="1158657108"/>
            <w:placeholder>
              <w:docPart w:val="B48A9F72E11A4D1CA1B38137BE1DFBA9"/>
            </w:placeholder>
            <w:dropDownList>
              <w:listItem w:displayText="Not changed " w:value="Not changed "/>
              <w:listItem w:displayText="0-None " w:value="0-None "/>
              <w:listItem w:displayText="1-Low " w:value="1-Low "/>
              <w:listItem w:displayText="2-Medium " w:value="2-Medium "/>
              <w:listItem w:displayText="3-High " w:value="3-High "/>
              <w:listItem w:displayText="4-Very High " w:value="4-Very High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FFFF00"/>
                <w:vAlign w:val="center"/>
              </w:tcPr>
              <w:p w14:paraId="7A925C46" w14:textId="77777777" w:rsidR="001429E9" w:rsidRPr="00515149" w:rsidRDefault="001429E9" w:rsidP="00BC112B">
                <w:pPr>
                  <w:spacing w:before="100" w:beforeAutospacing="1" w:after="100" w:afterAutospacing="1"/>
                  <w:jc w:val="center"/>
                  <w:rPr>
                    <w:rFonts w:eastAsia="Times New Roman"/>
                    <w:sz w:val="20"/>
                    <w:szCs w:val="20"/>
                  </w:rPr>
                </w:pPr>
                <w:r>
                  <w:rPr>
                    <w:rFonts w:eastAsia="Times New Roman"/>
                    <w:sz w:val="20"/>
                    <w:szCs w:val="20"/>
                  </w:rPr>
                  <w:t xml:space="preserve">2-Medium </w:t>
                </w:r>
              </w:p>
            </w:tc>
          </w:sdtContent>
        </w:sdt>
      </w:tr>
      <w:tr w:rsidR="001429E9" w:rsidRPr="00515149" w14:paraId="35D44251"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EF0839D" w14:textId="77777777" w:rsidR="001429E9" w:rsidRPr="00515149" w:rsidRDefault="001429E9" w:rsidP="00BC112B">
            <w:pPr>
              <w:spacing w:before="100" w:beforeAutospacing="1" w:after="100" w:afterAutospacing="1"/>
              <w:rPr>
                <w:rFonts w:eastAsia="Times New Roman"/>
                <w:b/>
                <w:bCs/>
                <w:sz w:val="20"/>
                <w:szCs w:val="20"/>
              </w:rPr>
            </w:pPr>
            <w:r w:rsidRPr="00515149">
              <w:rPr>
                <w:rFonts w:eastAsia="Times New Roman"/>
                <w:b/>
                <w:bCs/>
                <w:sz w:val="20"/>
                <w:szCs w:val="20"/>
              </w:rPr>
              <w:t>Evaluation vector</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BF5F567" w14:textId="77777777" w:rsidR="001429E9" w:rsidRPr="00515149" w:rsidRDefault="001429E9" w:rsidP="00BC112B">
            <w:pPr>
              <w:spacing w:before="100" w:beforeAutospacing="1" w:after="100" w:afterAutospacing="1"/>
              <w:rPr>
                <w:rFonts w:eastAsia="Times New Roman"/>
                <w:sz w:val="20"/>
                <w:szCs w:val="20"/>
              </w:rPr>
            </w:pPr>
          </w:p>
        </w:tc>
      </w:tr>
      <w:tr w:rsidR="001429E9" w:rsidRPr="00515149" w14:paraId="2C230966"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2B00E55C" w14:textId="77777777" w:rsidR="001429E9" w:rsidRPr="00515149" w:rsidRDefault="001429E9" w:rsidP="00BC112B">
            <w:pPr>
              <w:spacing w:before="100" w:beforeAutospacing="1" w:after="100" w:afterAutospacing="1"/>
              <w:rPr>
                <w:rFonts w:eastAsia="Times New Roman"/>
                <w:b/>
                <w:bCs/>
                <w:sz w:val="20"/>
                <w:szCs w:val="20"/>
              </w:rPr>
            </w:pPr>
            <w:r w:rsidRPr="00515149">
              <w:rPr>
                <w:rFonts w:eastAsia="Times New Roman"/>
                <w:b/>
                <w:bCs/>
                <w:sz w:val="20"/>
                <w:szCs w:val="20"/>
              </w:rPr>
              <w:t>Asset / target</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C6BBC48" w14:textId="078E8EE0" w:rsidR="001429E9" w:rsidRPr="00515149" w:rsidRDefault="001429E9" w:rsidP="00BC112B">
            <w:pPr>
              <w:spacing w:before="100" w:beforeAutospacing="1" w:after="100" w:afterAutospacing="1"/>
              <w:rPr>
                <w:rFonts w:eastAsia="Times New Roman"/>
                <w:sz w:val="20"/>
                <w:szCs w:val="20"/>
              </w:rPr>
            </w:pPr>
            <w:r>
              <w:rPr>
                <w:rFonts w:eastAsia="Times New Roman"/>
                <w:sz w:val="20"/>
                <w:szCs w:val="20"/>
              </w:rPr>
              <w:t xml:space="preserve">The processing logic of the microservice </w:t>
            </w:r>
          </w:p>
        </w:tc>
      </w:tr>
      <w:tr w:rsidR="001429E9" w:rsidRPr="00515149" w14:paraId="1F965852"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72C4F77" w14:textId="77777777" w:rsidR="001429E9" w:rsidRPr="00515149" w:rsidRDefault="001429E9" w:rsidP="00BC112B">
            <w:pPr>
              <w:spacing w:before="100" w:beforeAutospacing="1" w:after="100" w:afterAutospacing="1"/>
              <w:rPr>
                <w:rFonts w:eastAsia="Times New Roman"/>
                <w:b/>
                <w:bCs/>
                <w:sz w:val="20"/>
                <w:szCs w:val="20"/>
              </w:rPr>
            </w:pPr>
            <w:r w:rsidRPr="00515149">
              <w:rPr>
                <w:rFonts w:eastAsia="Times New Roman"/>
                <w:b/>
                <w:bCs/>
                <w:sz w:val="20"/>
                <w:szCs w:val="20"/>
              </w:rPr>
              <w:t>Threats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9F17806" w14:textId="6C80EBAA" w:rsidR="001429E9" w:rsidRPr="00515149" w:rsidRDefault="001429E9" w:rsidP="00BC112B">
            <w:pPr>
              <w:spacing w:before="100" w:beforeAutospacing="1" w:after="100" w:afterAutospacing="1"/>
              <w:rPr>
                <w:rFonts w:eastAsia="Times New Roman"/>
                <w:sz w:val="20"/>
                <w:szCs w:val="20"/>
              </w:rPr>
            </w:pPr>
            <w:r>
              <w:rPr>
                <w:rFonts w:eastAsia="Times New Roman"/>
                <w:sz w:val="20"/>
                <w:szCs w:val="20"/>
              </w:rPr>
              <w:t>The microservice may not act as intended and might leak data</w:t>
            </w:r>
          </w:p>
        </w:tc>
      </w:tr>
      <w:tr w:rsidR="001429E9" w:rsidRPr="00515149" w14:paraId="3E311C82"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5C708F8" w14:textId="77777777" w:rsidR="001429E9" w:rsidRPr="00515149" w:rsidRDefault="001429E9" w:rsidP="00BC112B">
            <w:pPr>
              <w:spacing w:before="100" w:beforeAutospacing="1" w:after="100" w:afterAutospacing="1"/>
              <w:rPr>
                <w:rFonts w:eastAsia="Times New Roman"/>
                <w:b/>
                <w:bCs/>
                <w:sz w:val="20"/>
                <w:szCs w:val="20"/>
              </w:rPr>
            </w:pPr>
            <w:r w:rsidRPr="00515149">
              <w:rPr>
                <w:rFonts w:eastAsia="Times New Roman"/>
                <w:b/>
                <w:bCs/>
                <w:sz w:val="20"/>
                <w:szCs w:val="20"/>
              </w:rPr>
              <w:t>Vulnerabilities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FB0015D" w14:textId="5B6D66FA" w:rsidR="001429E9" w:rsidRPr="00515149" w:rsidRDefault="006E7409" w:rsidP="00BC112B">
            <w:pPr>
              <w:spacing w:before="100" w:beforeAutospacing="1" w:after="100" w:afterAutospacing="1"/>
              <w:rPr>
                <w:rFonts w:eastAsia="Times New Roman"/>
                <w:sz w:val="20"/>
                <w:szCs w:val="20"/>
              </w:rPr>
            </w:pPr>
            <w:r>
              <w:rPr>
                <w:rFonts w:eastAsia="Times New Roman"/>
                <w:sz w:val="20"/>
                <w:szCs w:val="20"/>
              </w:rPr>
              <w:t>Insecure default params</w:t>
            </w:r>
          </w:p>
        </w:tc>
      </w:tr>
      <w:tr w:rsidR="001429E9" w:rsidRPr="00515149" w14:paraId="0BF1B181"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D1F8B41" w14:textId="77777777" w:rsidR="001429E9" w:rsidRPr="00515149" w:rsidRDefault="001429E9" w:rsidP="00BC112B">
            <w:pPr>
              <w:spacing w:before="100" w:beforeAutospacing="1" w:after="100" w:afterAutospacing="1"/>
              <w:rPr>
                <w:rFonts w:eastAsia="Times New Roman"/>
                <w:b/>
                <w:bCs/>
                <w:sz w:val="20"/>
                <w:szCs w:val="20"/>
              </w:rPr>
            </w:pPr>
            <w:r w:rsidRPr="00515149">
              <w:rPr>
                <w:rFonts w:eastAsia="Times New Roman"/>
                <w:b/>
                <w:bCs/>
                <w:sz w:val="20"/>
                <w:szCs w:val="20"/>
              </w:rPr>
              <w:t>Existing controls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E2E2942" w14:textId="77777777" w:rsidR="001429E9" w:rsidRPr="00515149" w:rsidRDefault="001429E9" w:rsidP="00BC112B">
            <w:pPr>
              <w:spacing w:before="100" w:beforeAutospacing="1" w:after="100" w:afterAutospacing="1"/>
              <w:rPr>
                <w:rFonts w:eastAsia="Times New Roman"/>
                <w:sz w:val="20"/>
                <w:szCs w:val="20"/>
              </w:rPr>
            </w:pPr>
            <w:r>
              <w:rPr>
                <w:rFonts w:eastAsia="Times New Roman"/>
                <w:sz w:val="20"/>
                <w:szCs w:val="20"/>
              </w:rPr>
              <w:t>None</w:t>
            </w:r>
          </w:p>
        </w:tc>
      </w:tr>
      <w:tr w:rsidR="001429E9" w:rsidRPr="00515149" w14:paraId="5DC9196C"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2336440" w14:textId="77777777" w:rsidR="001429E9" w:rsidRPr="00515149" w:rsidRDefault="001429E9" w:rsidP="00BC112B">
            <w:pPr>
              <w:spacing w:before="100" w:beforeAutospacing="1" w:after="100" w:afterAutospacing="1"/>
              <w:rPr>
                <w:rFonts w:eastAsia="Times New Roman"/>
                <w:b/>
                <w:bCs/>
                <w:sz w:val="20"/>
                <w:szCs w:val="20"/>
              </w:rPr>
            </w:pPr>
            <w:r w:rsidRPr="00515149">
              <w:rPr>
                <w:rFonts w:eastAsia="Times New Roman"/>
                <w:b/>
                <w:bCs/>
                <w:sz w:val="20"/>
                <w:szCs w:val="20"/>
              </w:rPr>
              <w:t>Recommendations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899C28B" w14:textId="0BAC670C" w:rsidR="001429E9" w:rsidRPr="00515149" w:rsidRDefault="006E7409" w:rsidP="00BC112B">
            <w:pPr>
              <w:spacing w:before="100" w:beforeAutospacing="1" w:after="100" w:afterAutospacing="1"/>
              <w:rPr>
                <w:rFonts w:eastAsia="Times New Roman"/>
                <w:sz w:val="20"/>
                <w:szCs w:val="20"/>
              </w:rPr>
            </w:pPr>
            <w:r>
              <w:rPr>
                <w:rFonts w:eastAsia="Times New Roman"/>
                <w:sz w:val="20"/>
                <w:szCs w:val="20"/>
              </w:rPr>
              <w:t>Tune the params/review them to make sure the defaults are secure</w:t>
            </w:r>
          </w:p>
        </w:tc>
      </w:tr>
      <w:tr w:rsidR="001429E9" w:rsidRPr="00515149" w14:paraId="092DDCEF"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6E136A7" w14:textId="77777777" w:rsidR="001429E9" w:rsidRPr="00515149" w:rsidRDefault="001429E9" w:rsidP="00BC112B">
            <w:pPr>
              <w:spacing w:before="100" w:beforeAutospacing="1" w:after="100" w:afterAutospacing="1"/>
              <w:rPr>
                <w:rFonts w:eastAsia="Times New Roman"/>
                <w:b/>
                <w:bCs/>
                <w:sz w:val="20"/>
                <w:szCs w:val="20"/>
              </w:rPr>
            </w:pPr>
            <w:r w:rsidRPr="00515149">
              <w:rPr>
                <w:rFonts w:eastAsia="Times New Roman"/>
                <w:b/>
                <w:bCs/>
                <w:sz w:val="20"/>
                <w:szCs w:val="20"/>
              </w:rPr>
              <w:t>Actions taken</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8FA6629" w14:textId="77777777" w:rsidR="001429E9" w:rsidRPr="00515149" w:rsidRDefault="001429E9" w:rsidP="00BC112B">
            <w:pPr>
              <w:spacing w:before="100" w:beforeAutospacing="1" w:after="100" w:afterAutospacing="1"/>
              <w:rPr>
                <w:rFonts w:eastAsia="Times New Roman"/>
                <w:sz w:val="20"/>
                <w:szCs w:val="20"/>
              </w:rPr>
            </w:pPr>
          </w:p>
        </w:tc>
      </w:tr>
      <w:tr w:rsidR="001429E9" w:rsidRPr="00515149" w14:paraId="14CA79E9"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F816C7B" w14:textId="77777777" w:rsidR="001429E9" w:rsidRPr="00515149" w:rsidRDefault="001429E9" w:rsidP="00BC112B">
            <w:pPr>
              <w:spacing w:before="100" w:beforeAutospacing="1" w:after="100" w:afterAutospacing="1"/>
              <w:rPr>
                <w:rFonts w:eastAsia="Times New Roman"/>
                <w:b/>
                <w:bCs/>
                <w:sz w:val="20"/>
                <w:szCs w:val="20"/>
              </w:rPr>
            </w:pPr>
            <w:r w:rsidRPr="00515149">
              <w:rPr>
                <w:rFonts w:eastAsia="Times New Roman"/>
                <w:b/>
                <w:bCs/>
                <w:sz w:val="20"/>
                <w:szCs w:val="20"/>
              </w:rPr>
              <w:t>Comments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632B723D" w14:textId="645B1097" w:rsidR="001429E9" w:rsidRPr="00515149" w:rsidRDefault="00A820C2" w:rsidP="00BC112B">
            <w:pPr>
              <w:spacing w:before="100" w:beforeAutospacing="1" w:after="100" w:afterAutospacing="1"/>
              <w:rPr>
                <w:rFonts w:eastAsia="Times New Roman"/>
                <w:sz w:val="20"/>
                <w:szCs w:val="20"/>
              </w:rPr>
            </w:pPr>
            <w:hyperlink r:id="rId23" w:history="1">
              <w:r w:rsidRPr="00E072A4">
                <w:rPr>
                  <w:rStyle w:val="Hyperlink"/>
                  <w:rFonts w:eastAsia="Times New Roman"/>
                  <w:sz w:val="20"/>
                  <w:szCs w:val="20"/>
                </w:rPr>
                <w:t>https://jira-oss.seli.wh.rnd.internal.ericsson.com/browse/IDUN-17144</w:t>
              </w:r>
            </w:hyperlink>
            <w:r>
              <w:rPr>
                <w:rFonts w:eastAsia="Times New Roman"/>
                <w:sz w:val="20"/>
                <w:szCs w:val="20"/>
              </w:rPr>
              <w:t xml:space="preserve"> </w:t>
            </w:r>
          </w:p>
        </w:tc>
      </w:tr>
    </w:tbl>
    <w:p w14:paraId="1AC7B557" w14:textId="77777777" w:rsidR="001429E9" w:rsidRDefault="001429E9" w:rsidP="00805C9B"/>
    <w:tbl>
      <w:tblPr>
        <w:tblW w:w="5000" w:type="pct"/>
        <w:tblCellMar>
          <w:top w:w="15" w:type="dxa"/>
          <w:left w:w="15" w:type="dxa"/>
          <w:bottom w:w="15" w:type="dxa"/>
          <w:right w:w="15" w:type="dxa"/>
        </w:tblCellMar>
        <w:tblLook w:val="04A0" w:firstRow="1" w:lastRow="0" w:firstColumn="1" w:lastColumn="0" w:noHBand="0" w:noVBand="1"/>
      </w:tblPr>
      <w:tblGrid>
        <w:gridCol w:w="1858"/>
        <w:gridCol w:w="1360"/>
        <w:gridCol w:w="1362"/>
        <w:gridCol w:w="1360"/>
        <w:gridCol w:w="1362"/>
        <w:gridCol w:w="1362"/>
      </w:tblGrid>
      <w:tr w:rsidR="006E7409" w:rsidRPr="00515149" w14:paraId="03604BB7" w14:textId="77777777" w:rsidTr="00BC112B">
        <w:tc>
          <w:tcPr>
            <w:tcW w:w="1072" w:type="pct"/>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hideMark/>
          </w:tcPr>
          <w:p w14:paraId="191696E5" w14:textId="60F20CFE" w:rsidR="006E7409" w:rsidRPr="00515149" w:rsidRDefault="006E7409" w:rsidP="00BC112B">
            <w:pPr>
              <w:spacing w:before="100" w:beforeAutospacing="1" w:after="100" w:afterAutospacing="1"/>
              <w:rPr>
                <w:rFonts w:eastAsia="Times New Roman"/>
                <w:b/>
                <w:bCs/>
                <w:sz w:val="20"/>
                <w:szCs w:val="20"/>
              </w:rPr>
            </w:pPr>
            <w:r>
              <w:rPr>
                <w:rFonts w:eastAsia="Times New Roman"/>
                <w:b/>
                <w:bCs/>
                <w:sz w:val="20"/>
                <w:szCs w:val="20"/>
              </w:rPr>
              <w:t>PmEvent-File-Transfer-6</w:t>
            </w:r>
          </w:p>
        </w:tc>
        <w:tc>
          <w:tcPr>
            <w:tcW w:w="3142" w:type="pct"/>
            <w:gridSpan w:val="4"/>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tcPr>
          <w:p w14:paraId="12A77ED9" w14:textId="4B1E088C" w:rsidR="006E7409" w:rsidRPr="00515149" w:rsidRDefault="006E7409" w:rsidP="00BC112B">
            <w:pPr>
              <w:spacing w:before="100" w:beforeAutospacing="1" w:after="100" w:afterAutospacing="1"/>
              <w:rPr>
                <w:rFonts w:eastAsia="Times New Roman"/>
                <w:b/>
                <w:bCs/>
                <w:sz w:val="20"/>
                <w:szCs w:val="20"/>
              </w:rPr>
            </w:pPr>
            <w:r w:rsidRPr="006E7409">
              <w:rPr>
                <w:rFonts w:eastAsia="Times New Roman"/>
                <w:b/>
                <w:bCs/>
                <w:sz w:val="20"/>
                <w:szCs w:val="20"/>
              </w:rPr>
              <w:t>Web application security</w:t>
            </w:r>
          </w:p>
        </w:tc>
        <w:sdt>
          <w:sdtPr>
            <w:rPr>
              <w:rFonts w:eastAsia="Times New Roman"/>
              <w:b/>
              <w:bCs/>
              <w:sz w:val="20"/>
              <w:szCs w:val="20"/>
            </w:rPr>
            <w:id w:val="-1097099528"/>
            <w:placeholder>
              <w:docPart w:val="22AFF2F13589470ABB81207CCF2F3988"/>
            </w:placeholder>
            <w:dropDownList>
              <w:listItem w:displayText="OPEN " w:value="OPEN "/>
              <w:listItem w:displayText="ACCEPT " w:value="ACCEPT "/>
              <w:listItem w:displayText="AVOID " w:value="AVOID "/>
              <w:listItem w:displayText="MITIGATE " w:value="MITIGATE "/>
              <w:listItem w:displayText="TRANSFER " w:value="TRANSFER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D3D3D3"/>
                <w:vAlign w:val="center"/>
              </w:tcPr>
              <w:p w14:paraId="3EBA1264" w14:textId="7239D283" w:rsidR="006E7409" w:rsidRPr="00515149" w:rsidRDefault="002F6E96" w:rsidP="00BC112B">
                <w:pPr>
                  <w:spacing w:before="100" w:beforeAutospacing="1" w:after="100" w:afterAutospacing="1"/>
                  <w:jc w:val="center"/>
                  <w:rPr>
                    <w:rFonts w:eastAsia="Times New Roman"/>
                    <w:sz w:val="20"/>
                    <w:szCs w:val="20"/>
                  </w:rPr>
                </w:pPr>
                <w:r>
                  <w:rPr>
                    <w:rFonts w:eastAsia="Times New Roman"/>
                    <w:b/>
                    <w:bCs/>
                    <w:sz w:val="20"/>
                    <w:szCs w:val="20"/>
                  </w:rPr>
                  <w:t xml:space="preserve">MITIGATE </w:t>
                </w:r>
              </w:p>
            </w:tc>
          </w:sdtContent>
        </w:sdt>
      </w:tr>
      <w:tr w:rsidR="006E7409" w:rsidRPr="00515149" w14:paraId="27DAC1B6" w14:textId="77777777" w:rsidTr="002624EB">
        <w:tc>
          <w:tcPr>
            <w:tcW w:w="1072" w:type="pct"/>
            <w:vMerge w:val="restar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2045669A" w14:textId="77777777" w:rsidR="006E7409" w:rsidRPr="00515149" w:rsidRDefault="006E7409" w:rsidP="00BC112B">
            <w:pPr>
              <w:spacing w:before="100" w:beforeAutospacing="1" w:after="100" w:afterAutospacing="1"/>
              <w:rPr>
                <w:rFonts w:eastAsia="Times New Roman"/>
                <w:b/>
                <w:bCs/>
                <w:sz w:val="20"/>
                <w:szCs w:val="20"/>
              </w:rPr>
            </w:pPr>
            <w:r w:rsidRPr="00515149">
              <w:rPr>
                <w:rFonts w:eastAsia="Times New Roman"/>
                <w:b/>
                <w:bCs/>
                <w:sz w:val="20"/>
                <w:szCs w:val="20"/>
              </w:rPr>
              <w:t>Risk evaluation</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217DE17D" w14:textId="77777777" w:rsidR="006E7409" w:rsidRPr="00515149" w:rsidRDefault="006E740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Probability</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5402D15" w14:textId="77777777" w:rsidR="006E7409" w:rsidRPr="00515149" w:rsidRDefault="006E740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Impact</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3A0E7311" w14:textId="77777777" w:rsidR="006E7409" w:rsidRPr="00515149" w:rsidRDefault="006E740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PI</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7613781" w14:textId="77777777" w:rsidR="006E7409" w:rsidRPr="00515149" w:rsidRDefault="006E740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Inherent risk</w:t>
            </w:r>
          </w:p>
        </w:tc>
        <w:tc>
          <w:tcPr>
            <w:tcW w:w="786" w:type="pct"/>
            <w:tcBorders>
              <w:top w:val="single" w:sz="4" w:space="0" w:color="auto"/>
              <w:left w:val="single" w:sz="4" w:space="0" w:color="auto"/>
              <w:bottom w:val="single" w:sz="4" w:space="0" w:color="auto"/>
              <w:right w:val="single" w:sz="4" w:space="0" w:color="auto"/>
            </w:tcBorders>
          </w:tcPr>
          <w:p w14:paraId="479B3205" w14:textId="77777777" w:rsidR="006E7409" w:rsidRPr="00515149" w:rsidRDefault="006E740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Residual risk</w:t>
            </w:r>
          </w:p>
        </w:tc>
      </w:tr>
      <w:tr w:rsidR="006E7409" w:rsidRPr="00515149" w14:paraId="3DAB8230" w14:textId="77777777" w:rsidTr="00BC112B">
        <w:tc>
          <w:tcPr>
            <w:tcW w:w="0" w:type="auto"/>
            <w:vMerge/>
            <w:tcBorders>
              <w:top w:val="single" w:sz="4" w:space="0" w:color="auto"/>
              <w:left w:val="single" w:sz="4" w:space="0" w:color="auto"/>
              <w:bottom w:val="single" w:sz="4" w:space="0" w:color="auto"/>
              <w:right w:val="single" w:sz="4" w:space="0" w:color="auto"/>
            </w:tcBorders>
            <w:vAlign w:val="center"/>
            <w:hideMark/>
          </w:tcPr>
          <w:p w14:paraId="0E461912" w14:textId="77777777" w:rsidR="006E7409" w:rsidRPr="00515149" w:rsidRDefault="006E7409" w:rsidP="00BC112B">
            <w:pPr>
              <w:spacing w:before="100" w:beforeAutospacing="1" w:after="100" w:afterAutospacing="1"/>
              <w:rPr>
                <w:rFonts w:eastAsia="Times New Roman"/>
                <w:b/>
                <w:bCs/>
                <w:sz w:val="20"/>
                <w:szCs w:val="20"/>
              </w:rPr>
            </w:pPr>
          </w:p>
        </w:tc>
        <w:sdt>
          <w:sdtPr>
            <w:rPr>
              <w:rFonts w:eastAsia="Times New Roman"/>
              <w:sz w:val="20"/>
              <w:szCs w:val="20"/>
            </w:rPr>
            <w:id w:val="323403185"/>
            <w:placeholder>
              <w:docPart w:val="D12BD23329F74EB8B7700274295AF91D"/>
            </w:placeholder>
            <w:dropDownList>
              <w:listItem w:displayText="Choose " w:value="Choose "/>
              <w:listItem w:displayText="1-Low " w:value="1-Low "/>
              <w:listItem w:displayText="2-Unlikely " w:value="2-Unlikely "/>
              <w:listItem w:displayText="3-Likely " w:value="3-Likely "/>
              <w:listItem w:displayText="4-Almost certain " w:value="4-Almost certain "/>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323C72A0" w14:textId="77777777" w:rsidR="006E7409" w:rsidRPr="00515149" w:rsidRDefault="006E7409" w:rsidP="00BC112B">
                <w:pPr>
                  <w:spacing w:before="100" w:beforeAutospacing="1" w:after="100" w:afterAutospacing="1"/>
                  <w:jc w:val="center"/>
                  <w:rPr>
                    <w:rFonts w:eastAsia="Times New Roman"/>
                    <w:sz w:val="20"/>
                    <w:szCs w:val="20"/>
                  </w:rPr>
                </w:pPr>
                <w:r>
                  <w:rPr>
                    <w:rFonts w:eastAsia="Times New Roman"/>
                    <w:sz w:val="20"/>
                    <w:szCs w:val="20"/>
                  </w:rPr>
                  <w:t xml:space="preserve">1-Low </w:t>
                </w:r>
              </w:p>
            </w:tc>
          </w:sdtContent>
        </w:sdt>
        <w:sdt>
          <w:sdtPr>
            <w:rPr>
              <w:rFonts w:eastAsia="Times New Roman"/>
              <w:sz w:val="20"/>
              <w:szCs w:val="20"/>
            </w:rPr>
            <w:id w:val="-1744631777"/>
            <w:placeholder>
              <w:docPart w:val="7009F13B05364EBDB3065BE24078CBEB"/>
            </w:placeholder>
            <w:dropDownList>
              <w:listItem w:displayText="Choose " w:value="Choose "/>
              <w:listItem w:displayText="1-Negligible " w:value="1-Negligible "/>
              <w:listItem w:displayText="2-Minor " w:value="2-Minor "/>
              <w:listItem w:displayText="3-Major " w:value="3-Major "/>
              <w:listItem w:displayText="4-Severe " w:value="4-Severe "/>
            </w:dropDownList>
          </w:sdtPr>
          <w:sdtEndPr/>
          <w:sdtContent>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5406289C" w14:textId="77777777" w:rsidR="006E7409" w:rsidRPr="00515149" w:rsidRDefault="006E7409" w:rsidP="00BC112B">
                <w:pPr>
                  <w:spacing w:before="100" w:beforeAutospacing="1" w:after="100" w:afterAutospacing="1"/>
                  <w:jc w:val="center"/>
                  <w:rPr>
                    <w:rFonts w:eastAsia="Times New Roman"/>
                    <w:sz w:val="20"/>
                    <w:szCs w:val="20"/>
                  </w:rPr>
                </w:pPr>
                <w:r>
                  <w:rPr>
                    <w:rFonts w:eastAsia="Times New Roman"/>
                    <w:sz w:val="20"/>
                    <w:szCs w:val="20"/>
                  </w:rPr>
                  <w:t xml:space="preserve">3-Major </w:t>
                </w:r>
              </w:p>
            </w:tc>
          </w:sdtContent>
        </w:sdt>
        <w:sdt>
          <w:sdtPr>
            <w:rPr>
              <w:rFonts w:eastAsia="Times New Roman"/>
              <w:sz w:val="20"/>
              <w:szCs w:val="20"/>
            </w:rPr>
            <w:id w:val="-709111305"/>
            <w:placeholder>
              <w:docPart w:val="83B8266E5E0F4AD7B8990607C87FFAC1"/>
            </w:placeholder>
            <w:dropDownList>
              <w:listItem w:displayText="Choose" w:value="Choose"/>
              <w:listItem w:displayText="Y" w:value="Y"/>
              <w:listItem w:displayText="N" w:value="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0B50C344" w14:textId="77777777" w:rsidR="006E7409" w:rsidRPr="00515149" w:rsidRDefault="006E7409" w:rsidP="00BC112B">
                <w:pPr>
                  <w:spacing w:before="100" w:beforeAutospacing="1" w:after="100" w:afterAutospacing="1"/>
                  <w:jc w:val="center"/>
                  <w:rPr>
                    <w:rFonts w:eastAsia="Times New Roman"/>
                    <w:sz w:val="20"/>
                    <w:szCs w:val="20"/>
                  </w:rPr>
                </w:pPr>
                <w:r w:rsidRPr="00515149">
                  <w:rPr>
                    <w:rFonts w:eastAsia="Times New Roman"/>
                    <w:sz w:val="20"/>
                    <w:szCs w:val="20"/>
                  </w:rPr>
                  <w:t>N</w:t>
                </w:r>
              </w:p>
            </w:tc>
          </w:sdtContent>
        </w:sdt>
        <w:tc>
          <w:tcPr>
            <w:tcW w:w="786" w:type="pct"/>
            <w:tcBorders>
              <w:top w:val="single" w:sz="4" w:space="0" w:color="auto"/>
              <w:left w:val="single" w:sz="4" w:space="0" w:color="auto"/>
              <w:bottom w:val="single" w:sz="4" w:space="0" w:color="auto"/>
              <w:right w:val="single" w:sz="4" w:space="0" w:color="auto"/>
            </w:tcBorders>
            <w:shd w:val="clear" w:color="auto" w:fill="FFFF00"/>
            <w:tcMar>
              <w:top w:w="75" w:type="dxa"/>
              <w:left w:w="75" w:type="dxa"/>
              <w:bottom w:w="75" w:type="dxa"/>
              <w:right w:w="75" w:type="dxa"/>
            </w:tcMar>
            <w:vAlign w:val="center"/>
          </w:tcPr>
          <w:p w14:paraId="345FABF8" w14:textId="221210A9" w:rsidR="006E7409" w:rsidRPr="00515149" w:rsidRDefault="002624EB" w:rsidP="00BC112B">
            <w:pPr>
              <w:spacing w:before="100" w:beforeAutospacing="1" w:after="100" w:afterAutospacing="1"/>
              <w:jc w:val="center"/>
              <w:rPr>
                <w:rFonts w:eastAsia="Times New Roman"/>
                <w:sz w:val="20"/>
                <w:szCs w:val="20"/>
              </w:rPr>
            </w:pPr>
            <w:r>
              <w:rPr>
                <w:rFonts w:eastAsia="Times New Roman"/>
                <w:sz w:val="20"/>
                <w:szCs w:val="20"/>
              </w:rPr>
              <w:t>2-Medium</w:t>
            </w:r>
          </w:p>
        </w:tc>
        <w:sdt>
          <w:sdtPr>
            <w:rPr>
              <w:rFonts w:eastAsia="Times New Roman"/>
              <w:sz w:val="20"/>
              <w:szCs w:val="20"/>
            </w:rPr>
            <w:id w:val="1754774758"/>
            <w:placeholder>
              <w:docPart w:val="0A1E200A44184277A8AC44B12F43A522"/>
            </w:placeholder>
            <w:dropDownList>
              <w:listItem w:displayText="Not changed " w:value="Not changed "/>
              <w:listItem w:displayText="0-None " w:value="0-None "/>
              <w:listItem w:displayText="1-Low " w:value="1-Low "/>
              <w:listItem w:displayText="2-Medium " w:value="2-Medium "/>
              <w:listItem w:displayText="3-High " w:value="3-High "/>
              <w:listItem w:displayText="4-Very High " w:value="4-Very High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FFFF00"/>
                <w:vAlign w:val="center"/>
              </w:tcPr>
              <w:p w14:paraId="55551FA3" w14:textId="77777777" w:rsidR="006E7409" w:rsidRPr="00515149" w:rsidRDefault="006E7409" w:rsidP="00BC112B">
                <w:pPr>
                  <w:spacing w:before="100" w:beforeAutospacing="1" w:after="100" w:afterAutospacing="1"/>
                  <w:jc w:val="center"/>
                  <w:rPr>
                    <w:rFonts w:eastAsia="Times New Roman"/>
                    <w:sz w:val="20"/>
                    <w:szCs w:val="20"/>
                  </w:rPr>
                </w:pPr>
                <w:r>
                  <w:rPr>
                    <w:rFonts w:eastAsia="Times New Roman"/>
                    <w:sz w:val="20"/>
                    <w:szCs w:val="20"/>
                  </w:rPr>
                  <w:t xml:space="preserve">2-Medium </w:t>
                </w:r>
              </w:p>
            </w:tc>
          </w:sdtContent>
        </w:sdt>
      </w:tr>
      <w:tr w:rsidR="006E7409" w:rsidRPr="00515149" w14:paraId="259EF896"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7AE3A55" w14:textId="77777777" w:rsidR="006E7409" w:rsidRPr="00515149" w:rsidRDefault="006E7409" w:rsidP="00BC112B">
            <w:pPr>
              <w:spacing w:before="100" w:beforeAutospacing="1" w:after="100" w:afterAutospacing="1"/>
              <w:rPr>
                <w:rFonts w:eastAsia="Times New Roman"/>
                <w:b/>
                <w:bCs/>
                <w:sz w:val="20"/>
                <w:szCs w:val="20"/>
              </w:rPr>
            </w:pPr>
            <w:r w:rsidRPr="00515149">
              <w:rPr>
                <w:rFonts w:eastAsia="Times New Roman"/>
                <w:b/>
                <w:bCs/>
                <w:sz w:val="20"/>
                <w:szCs w:val="20"/>
              </w:rPr>
              <w:t>Evaluation vector</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200D958" w14:textId="77777777" w:rsidR="006E7409" w:rsidRPr="00515149" w:rsidRDefault="006E7409" w:rsidP="00BC112B">
            <w:pPr>
              <w:spacing w:before="100" w:beforeAutospacing="1" w:after="100" w:afterAutospacing="1"/>
              <w:rPr>
                <w:rFonts w:eastAsia="Times New Roman"/>
                <w:sz w:val="20"/>
                <w:szCs w:val="20"/>
              </w:rPr>
            </w:pPr>
          </w:p>
        </w:tc>
      </w:tr>
      <w:tr w:rsidR="006E7409" w:rsidRPr="00515149" w14:paraId="65C87D49"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EB35075" w14:textId="77777777" w:rsidR="006E7409" w:rsidRPr="00515149" w:rsidRDefault="006E7409" w:rsidP="00BC112B">
            <w:pPr>
              <w:spacing w:before="100" w:beforeAutospacing="1" w:after="100" w:afterAutospacing="1"/>
              <w:rPr>
                <w:rFonts w:eastAsia="Times New Roman"/>
                <w:b/>
                <w:bCs/>
                <w:sz w:val="20"/>
                <w:szCs w:val="20"/>
              </w:rPr>
            </w:pPr>
            <w:r w:rsidRPr="00515149">
              <w:rPr>
                <w:rFonts w:eastAsia="Times New Roman"/>
                <w:b/>
                <w:bCs/>
                <w:sz w:val="20"/>
                <w:szCs w:val="20"/>
              </w:rPr>
              <w:t>Asset / target</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0227AAA" w14:textId="0FF9113A" w:rsidR="006E7409" w:rsidRPr="00515149" w:rsidRDefault="006E7409" w:rsidP="00BC112B">
            <w:pPr>
              <w:spacing w:before="100" w:beforeAutospacing="1" w:after="100" w:afterAutospacing="1"/>
              <w:rPr>
                <w:rFonts w:eastAsia="Times New Roman"/>
                <w:sz w:val="20"/>
                <w:szCs w:val="20"/>
              </w:rPr>
            </w:pPr>
            <w:r>
              <w:rPr>
                <w:rFonts w:eastAsia="Times New Roman"/>
                <w:sz w:val="20"/>
                <w:szCs w:val="20"/>
              </w:rPr>
              <w:t xml:space="preserve">The API endpoints of the microservice </w:t>
            </w:r>
          </w:p>
        </w:tc>
      </w:tr>
      <w:tr w:rsidR="006E7409" w:rsidRPr="00515149" w14:paraId="4F327280"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77B35D5" w14:textId="77777777" w:rsidR="006E7409" w:rsidRPr="00515149" w:rsidRDefault="006E7409" w:rsidP="00BC112B">
            <w:pPr>
              <w:spacing w:before="100" w:beforeAutospacing="1" w:after="100" w:afterAutospacing="1"/>
              <w:rPr>
                <w:rFonts w:eastAsia="Times New Roman"/>
                <w:b/>
                <w:bCs/>
                <w:sz w:val="20"/>
                <w:szCs w:val="20"/>
              </w:rPr>
            </w:pPr>
            <w:r w:rsidRPr="00515149">
              <w:rPr>
                <w:rFonts w:eastAsia="Times New Roman"/>
                <w:b/>
                <w:bCs/>
                <w:sz w:val="20"/>
                <w:szCs w:val="20"/>
              </w:rPr>
              <w:t>Threats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CCCFDD4" w14:textId="5B6524BE" w:rsidR="006E7409" w:rsidRPr="00515149" w:rsidRDefault="006E7409" w:rsidP="00BC112B">
            <w:pPr>
              <w:spacing w:before="100" w:beforeAutospacing="1" w:after="100" w:afterAutospacing="1"/>
              <w:rPr>
                <w:rFonts w:eastAsia="Times New Roman"/>
                <w:sz w:val="20"/>
                <w:szCs w:val="20"/>
              </w:rPr>
            </w:pPr>
            <w:r>
              <w:rPr>
                <w:rFonts w:eastAsia="Times New Roman"/>
                <w:sz w:val="20"/>
                <w:szCs w:val="20"/>
              </w:rPr>
              <w:t>Open to all sorts of different attacks, namely the OWASP top 10</w:t>
            </w:r>
          </w:p>
        </w:tc>
      </w:tr>
      <w:tr w:rsidR="006E7409" w:rsidRPr="00515149" w14:paraId="6DD8B116"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D5F7316" w14:textId="77777777" w:rsidR="006E7409" w:rsidRPr="00515149" w:rsidRDefault="006E7409" w:rsidP="00BC112B">
            <w:pPr>
              <w:spacing w:before="100" w:beforeAutospacing="1" w:after="100" w:afterAutospacing="1"/>
              <w:rPr>
                <w:rFonts w:eastAsia="Times New Roman"/>
                <w:b/>
                <w:bCs/>
                <w:sz w:val="20"/>
                <w:szCs w:val="20"/>
              </w:rPr>
            </w:pPr>
            <w:r w:rsidRPr="00515149">
              <w:rPr>
                <w:rFonts w:eastAsia="Times New Roman"/>
                <w:b/>
                <w:bCs/>
                <w:sz w:val="20"/>
                <w:szCs w:val="20"/>
              </w:rPr>
              <w:t>Vulnerabilities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1CF03FC" w14:textId="7FA10262" w:rsidR="006E7409" w:rsidRPr="00515149" w:rsidRDefault="006E7409" w:rsidP="00BC112B">
            <w:pPr>
              <w:spacing w:before="100" w:beforeAutospacing="1" w:after="100" w:afterAutospacing="1"/>
              <w:rPr>
                <w:rFonts w:eastAsia="Times New Roman"/>
                <w:sz w:val="20"/>
                <w:szCs w:val="20"/>
              </w:rPr>
            </w:pPr>
            <w:r>
              <w:rPr>
                <w:rFonts w:eastAsia="Times New Roman"/>
                <w:sz w:val="20"/>
                <w:szCs w:val="20"/>
              </w:rPr>
              <w:t>Namely the OWASP top 10</w:t>
            </w:r>
          </w:p>
        </w:tc>
      </w:tr>
      <w:tr w:rsidR="006E7409" w:rsidRPr="00515149" w14:paraId="08D7105B"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2D0E9154" w14:textId="77777777" w:rsidR="006E7409" w:rsidRPr="00515149" w:rsidRDefault="006E7409" w:rsidP="00BC112B">
            <w:pPr>
              <w:spacing w:before="100" w:beforeAutospacing="1" w:after="100" w:afterAutospacing="1"/>
              <w:rPr>
                <w:rFonts w:eastAsia="Times New Roman"/>
                <w:b/>
                <w:bCs/>
                <w:sz w:val="20"/>
                <w:szCs w:val="20"/>
              </w:rPr>
            </w:pPr>
            <w:r w:rsidRPr="00515149">
              <w:rPr>
                <w:rFonts w:eastAsia="Times New Roman"/>
                <w:b/>
                <w:bCs/>
                <w:sz w:val="20"/>
                <w:szCs w:val="20"/>
              </w:rPr>
              <w:t>Existing controls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2EA1291" w14:textId="77777777" w:rsidR="006E7409" w:rsidRPr="00515149" w:rsidRDefault="006E7409" w:rsidP="00BC112B">
            <w:pPr>
              <w:spacing w:before="100" w:beforeAutospacing="1" w:after="100" w:afterAutospacing="1"/>
              <w:rPr>
                <w:rFonts w:eastAsia="Times New Roman"/>
                <w:sz w:val="20"/>
                <w:szCs w:val="20"/>
              </w:rPr>
            </w:pPr>
            <w:r>
              <w:rPr>
                <w:rFonts w:eastAsia="Times New Roman"/>
                <w:sz w:val="20"/>
                <w:szCs w:val="20"/>
              </w:rPr>
              <w:t>None</w:t>
            </w:r>
          </w:p>
        </w:tc>
      </w:tr>
      <w:tr w:rsidR="006E7409" w:rsidRPr="00515149" w14:paraId="79ACBDDA"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3D9B3811" w14:textId="77777777" w:rsidR="006E7409" w:rsidRPr="00515149" w:rsidRDefault="006E7409" w:rsidP="00BC112B">
            <w:pPr>
              <w:spacing w:before="100" w:beforeAutospacing="1" w:after="100" w:afterAutospacing="1"/>
              <w:rPr>
                <w:rFonts w:eastAsia="Times New Roman"/>
                <w:b/>
                <w:bCs/>
                <w:sz w:val="20"/>
                <w:szCs w:val="20"/>
              </w:rPr>
            </w:pPr>
            <w:r w:rsidRPr="00515149">
              <w:rPr>
                <w:rFonts w:eastAsia="Times New Roman"/>
                <w:b/>
                <w:bCs/>
                <w:sz w:val="20"/>
                <w:szCs w:val="20"/>
              </w:rPr>
              <w:t>Recommendations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6C2C92F" w14:textId="07FA297D" w:rsidR="006E7409" w:rsidRPr="00515149" w:rsidRDefault="006E7409" w:rsidP="00BC112B">
            <w:pPr>
              <w:spacing w:before="100" w:beforeAutospacing="1" w:after="100" w:afterAutospacing="1"/>
              <w:rPr>
                <w:rFonts w:eastAsia="Times New Roman"/>
                <w:sz w:val="20"/>
                <w:szCs w:val="20"/>
              </w:rPr>
            </w:pPr>
            <w:r>
              <w:rPr>
                <w:rFonts w:eastAsia="Times New Roman"/>
                <w:sz w:val="20"/>
                <w:szCs w:val="20"/>
              </w:rPr>
              <w:t>Identify all existing endpoints and secure them to at least comply with the OWASP top 10 vulnerabilities.</w:t>
            </w:r>
          </w:p>
        </w:tc>
      </w:tr>
      <w:tr w:rsidR="006E7409" w:rsidRPr="00515149" w14:paraId="7DE825C2"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2FC53B8" w14:textId="77777777" w:rsidR="006E7409" w:rsidRPr="00515149" w:rsidRDefault="006E7409" w:rsidP="00BC112B">
            <w:pPr>
              <w:spacing w:before="100" w:beforeAutospacing="1" w:after="100" w:afterAutospacing="1"/>
              <w:rPr>
                <w:rFonts w:eastAsia="Times New Roman"/>
                <w:b/>
                <w:bCs/>
                <w:sz w:val="20"/>
                <w:szCs w:val="20"/>
              </w:rPr>
            </w:pPr>
            <w:r w:rsidRPr="00515149">
              <w:rPr>
                <w:rFonts w:eastAsia="Times New Roman"/>
                <w:b/>
                <w:bCs/>
                <w:sz w:val="20"/>
                <w:szCs w:val="20"/>
              </w:rPr>
              <w:t>Actions taken</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524C00A" w14:textId="77777777" w:rsidR="006E7409" w:rsidRPr="00515149" w:rsidRDefault="006E7409" w:rsidP="00BC112B">
            <w:pPr>
              <w:spacing w:before="100" w:beforeAutospacing="1" w:after="100" w:afterAutospacing="1"/>
              <w:rPr>
                <w:rFonts w:eastAsia="Times New Roman"/>
                <w:sz w:val="20"/>
                <w:szCs w:val="20"/>
              </w:rPr>
            </w:pPr>
          </w:p>
        </w:tc>
      </w:tr>
      <w:tr w:rsidR="006E7409" w:rsidRPr="00515149" w14:paraId="674063F5"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DFD736B" w14:textId="77777777" w:rsidR="006E7409" w:rsidRPr="00515149" w:rsidRDefault="006E7409" w:rsidP="00BC112B">
            <w:pPr>
              <w:spacing w:before="100" w:beforeAutospacing="1" w:after="100" w:afterAutospacing="1"/>
              <w:rPr>
                <w:rFonts w:eastAsia="Times New Roman"/>
                <w:b/>
                <w:bCs/>
                <w:sz w:val="20"/>
                <w:szCs w:val="20"/>
              </w:rPr>
            </w:pPr>
            <w:r w:rsidRPr="00515149">
              <w:rPr>
                <w:rFonts w:eastAsia="Times New Roman"/>
                <w:b/>
                <w:bCs/>
                <w:sz w:val="20"/>
                <w:szCs w:val="20"/>
              </w:rPr>
              <w:lastRenderedPageBreak/>
              <w:t>Comments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F41B81A" w14:textId="78EFD78F" w:rsidR="006E7409" w:rsidRPr="00515149" w:rsidRDefault="00A820C2" w:rsidP="00BC112B">
            <w:pPr>
              <w:spacing w:before="100" w:beforeAutospacing="1" w:after="100" w:afterAutospacing="1"/>
              <w:rPr>
                <w:rFonts w:eastAsia="Times New Roman"/>
                <w:sz w:val="20"/>
                <w:szCs w:val="20"/>
              </w:rPr>
            </w:pPr>
            <w:hyperlink r:id="rId24" w:history="1">
              <w:r w:rsidRPr="00E072A4">
                <w:rPr>
                  <w:rStyle w:val="Hyperlink"/>
                  <w:rFonts w:eastAsia="Times New Roman"/>
                  <w:sz w:val="20"/>
                  <w:szCs w:val="20"/>
                </w:rPr>
                <w:t>https://jira-oss.seli.wh.rnd.internal.ericsson.com/browse/IDUN-7997</w:t>
              </w:r>
            </w:hyperlink>
            <w:r>
              <w:rPr>
                <w:rFonts w:eastAsia="Times New Roman"/>
                <w:sz w:val="20"/>
                <w:szCs w:val="20"/>
              </w:rPr>
              <w:t xml:space="preserve"> </w:t>
            </w:r>
          </w:p>
        </w:tc>
      </w:tr>
    </w:tbl>
    <w:p w14:paraId="4588BDF3" w14:textId="658556A8" w:rsidR="006E7409" w:rsidRDefault="006E7409" w:rsidP="00805C9B"/>
    <w:tbl>
      <w:tblPr>
        <w:tblW w:w="5000" w:type="pct"/>
        <w:tblCellMar>
          <w:top w:w="15" w:type="dxa"/>
          <w:left w:w="15" w:type="dxa"/>
          <w:bottom w:w="15" w:type="dxa"/>
          <w:right w:w="15" w:type="dxa"/>
        </w:tblCellMar>
        <w:tblLook w:val="04A0" w:firstRow="1" w:lastRow="0" w:firstColumn="1" w:lastColumn="0" w:noHBand="0" w:noVBand="1"/>
      </w:tblPr>
      <w:tblGrid>
        <w:gridCol w:w="1858"/>
        <w:gridCol w:w="1360"/>
        <w:gridCol w:w="1362"/>
        <w:gridCol w:w="1360"/>
        <w:gridCol w:w="1362"/>
        <w:gridCol w:w="1362"/>
      </w:tblGrid>
      <w:tr w:rsidR="006E7409" w:rsidRPr="00515149" w14:paraId="592F7A81" w14:textId="77777777" w:rsidTr="00BC112B">
        <w:tc>
          <w:tcPr>
            <w:tcW w:w="1072" w:type="pct"/>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hideMark/>
          </w:tcPr>
          <w:p w14:paraId="104E8CE3" w14:textId="68E5C3F5" w:rsidR="006E7409" w:rsidRPr="00515149" w:rsidRDefault="006E7409" w:rsidP="00BC112B">
            <w:pPr>
              <w:spacing w:before="100" w:beforeAutospacing="1" w:after="100" w:afterAutospacing="1"/>
              <w:rPr>
                <w:rFonts w:eastAsia="Times New Roman"/>
                <w:b/>
                <w:bCs/>
                <w:sz w:val="20"/>
                <w:szCs w:val="20"/>
              </w:rPr>
            </w:pPr>
            <w:r>
              <w:rPr>
                <w:rFonts w:eastAsia="Times New Roman"/>
                <w:b/>
                <w:bCs/>
                <w:sz w:val="20"/>
                <w:szCs w:val="20"/>
              </w:rPr>
              <w:t>PmEvent-File-Transfer-7</w:t>
            </w:r>
          </w:p>
        </w:tc>
        <w:tc>
          <w:tcPr>
            <w:tcW w:w="3142" w:type="pct"/>
            <w:gridSpan w:val="4"/>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tcPr>
          <w:p w14:paraId="307F9BE2" w14:textId="33BE3705" w:rsidR="006E7409" w:rsidRPr="00515149" w:rsidRDefault="006E7409" w:rsidP="00BC112B">
            <w:pPr>
              <w:spacing w:before="100" w:beforeAutospacing="1" w:after="100" w:afterAutospacing="1"/>
              <w:rPr>
                <w:rFonts w:eastAsia="Times New Roman"/>
                <w:b/>
                <w:bCs/>
                <w:sz w:val="20"/>
                <w:szCs w:val="20"/>
              </w:rPr>
            </w:pPr>
            <w:r w:rsidRPr="006E7409">
              <w:rPr>
                <w:rFonts w:eastAsia="Times New Roman"/>
                <w:b/>
                <w:bCs/>
                <w:sz w:val="20"/>
                <w:szCs w:val="20"/>
              </w:rPr>
              <w:t>Every software product shall support ensuring of the authenticity and integrity of the software using cryptographic mechanisms.</w:t>
            </w:r>
          </w:p>
        </w:tc>
        <w:sdt>
          <w:sdtPr>
            <w:rPr>
              <w:rFonts w:eastAsia="Times New Roman"/>
              <w:b/>
              <w:bCs/>
              <w:sz w:val="20"/>
              <w:szCs w:val="20"/>
            </w:rPr>
            <w:id w:val="-1456859816"/>
            <w:placeholder>
              <w:docPart w:val="9E5FB33A6B3B4C5E9AC95A1E408B7064"/>
            </w:placeholder>
            <w:dropDownList>
              <w:listItem w:displayText="OPEN " w:value="OPEN "/>
              <w:listItem w:displayText="ACCEPT " w:value="ACCEPT "/>
              <w:listItem w:displayText="AVOID " w:value="AVOID "/>
              <w:listItem w:displayText="MITIGATE " w:value="MITIGATE "/>
              <w:listItem w:displayText="TRANSFER " w:value="TRANSFER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D3D3D3"/>
                <w:vAlign w:val="center"/>
              </w:tcPr>
              <w:p w14:paraId="2A8C0884" w14:textId="0171879F" w:rsidR="006E7409" w:rsidRPr="00515149" w:rsidRDefault="002F6E96" w:rsidP="00BC112B">
                <w:pPr>
                  <w:spacing w:before="100" w:beforeAutospacing="1" w:after="100" w:afterAutospacing="1"/>
                  <w:jc w:val="center"/>
                  <w:rPr>
                    <w:rFonts w:eastAsia="Times New Roman"/>
                    <w:sz w:val="20"/>
                    <w:szCs w:val="20"/>
                  </w:rPr>
                </w:pPr>
                <w:r>
                  <w:rPr>
                    <w:rFonts w:eastAsia="Times New Roman"/>
                    <w:b/>
                    <w:bCs/>
                    <w:sz w:val="20"/>
                    <w:szCs w:val="20"/>
                  </w:rPr>
                  <w:t xml:space="preserve">OPEN </w:t>
                </w:r>
              </w:p>
            </w:tc>
          </w:sdtContent>
        </w:sdt>
      </w:tr>
      <w:tr w:rsidR="006E7409" w:rsidRPr="00515149" w14:paraId="6E64137C" w14:textId="77777777" w:rsidTr="002624EB">
        <w:tc>
          <w:tcPr>
            <w:tcW w:w="1072" w:type="pct"/>
            <w:vMerge w:val="restar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D7B9CCE" w14:textId="77777777" w:rsidR="006E7409" w:rsidRPr="00515149" w:rsidRDefault="006E7409" w:rsidP="00BC112B">
            <w:pPr>
              <w:spacing w:before="100" w:beforeAutospacing="1" w:after="100" w:afterAutospacing="1"/>
              <w:rPr>
                <w:rFonts w:eastAsia="Times New Roman"/>
                <w:b/>
                <w:bCs/>
                <w:sz w:val="20"/>
                <w:szCs w:val="20"/>
              </w:rPr>
            </w:pPr>
            <w:r w:rsidRPr="00515149">
              <w:rPr>
                <w:rFonts w:eastAsia="Times New Roman"/>
                <w:b/>
                <w:bCs/>
                <w:sz w:val="20"/>
                <w:szCs w:val="20"/>
              </w:rPr>
              <w:t>Risk evaluation</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A3B3A90" w14:textId="77777777" w:rsidR="006E7409" w:rsidRPr="00515149" w:rsidRDefault="006E740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Probability</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2D429B34" w14:textId="77777777" w:rsidR="006E7409" w:rsidRPr="00515149" w:rsidRDefault="006E740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Impact</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F48DB27" w14:textId="77777777" w:rsidR="006E7409" w:rsidRPr="00515149" w:rsidRDefault="006E740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PI</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90C4906" w14:textId="77777777" w:rsidR="006E7409" w:rsidRPr="00515149" w:rsidRDefault="006E740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Inherent risk</w:t>
            </w:r>
          </w:p>
        </w:tc>
        <w:tc>
          <w:tcPr>
            <w:tcW w:w="786" w:type="pct"/>
            <w:tcBorders>
              <w:top w:val="single" w:sz="4" w:space="0" w:color="auto"/>
              <w:left w:val="single" w:sz="4" w:space="0" w:color="auto"/>
              <w:bottom w:val="single" w:sz="4" w:space="0" w:color="auto"/>
              <w:right w:val="single" w:sz="4" w:space="0" w:color="auto"/>
            </w:tcBorders>
          </w:tcPr>
          <w:p w14:paraId="475A4DB6" w14:textId="77777777" w:rsidR="006E7409" w:rsidRPr="00515149" w:rsidRDefault="006E7409"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Residual risk</w:t>
            </w:r>
          </w:p>
        </w:tc>
      </w:tr>
      <w:tr w:rsidR="006E7409" w:rsidRPr="00515149" w14:paraId="6447C806" w14:textId="77777777" w:rsidTr="00915D3E">
        <w:tc>
          <w:tcPr>
            <w:tcW w:w="0" w:type="auto"/>
            <w:vMerge/>
            <w:tcBorders>
              <w:top w:val="single" w:sz="4" w:space="0" w:color="auto"/>
              <w:left w:val="single" w:sz="4" w:space="0" w:color="auto"/>
              <w:bottom w:val="single" w:sz="4" w:space="0" w:color="auto"/>
              <w:right w:val="single" w:sz="4" w:space="0" w:color="auto"/>
            </w:tcBorders>
            <w:vAlign w:val="center"/>
            <w:hideMark/>
          </w:tcPr>
          <w:p w14:paraId="104C6A1F" w14:textId="77777777" w:rsidR="006E7409" w:rsidRPr="00515149" w:rsidRDefault="006E7409" w:rsidP="00BC112B">
            <w:pPr>
              <w:spacing w:before="100" w:beforeAutospacing="1" w:after="100" w:afterAutospacing="1"/>
              <w:rPr>
                <w:rFonts w:eastAsia="Times New Roman"/>
                <w:b/>
                <w:bCs/>
                <w:sz w:val="20"/>
                <w:szCs w:val="20"/>
              </w:rPr>
            </w:pPr>
          </w:p>
        </w:tc>
        <w:sdt>
          <w:sdtPr>
            <w:rPr>
              <w:rFonts w:eastAsia="Times New Roman"/>
              <w:sz w:val="20"/>
              <w:szCs w:val="20"/>
            </w:rPr>
            <w:id w:val="383916931"/>
            <w:placeholder>
              <w:docPart w:val="B156A6D02DB9486CB8C50225B812CDDC"/>
            </w:placeholder>
            <w:dropDownList>
              <w:listItem w:displayText="Choose " w:value="Choose "/>
              <w:listItem w:displayText="1-Low " w:value="1-Low "/>
              <w:listItem w:displayText="2-Unlikely " w:value="2-Unlikely "/>
              <w:listItem w:displayText="3-Likely " w:value="3-Likely "/>
              <w:listItem w:displayText="4-Almost certain " w:value="4-Almost certain "/>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5E8FD44B" w14:textId="77777777" w:rsidR="006E7409" w:rsidRPr="00515149" w:rsidRDefault="006E7409" w:rsidP="00BC112B">
                <w:pPr>
                  <w:spacing w:before="100" w:beforeAutospacing="1" w:after="100" w:afterAutospacing="1"/>
                  <w:jc w:val="center"/>
                  <w:rPr>
                    <w:rFonts w:eastAsia="Times New Roman"/>
                    <w:sz w:val="20"/>
                    <w:szCs w:val="20"/>
                  </w:rPr>
                </w:pPr>
                <w:r>
                  <w:rPr>
                    <w:rFonts w:eastAsia="Times New Roman"/>
                    <w:sz w:val="20"/>
                    <w:szCs w:val="20"/>
                  </w:rPr>
                  <w:t xml:space="preserve">1-Low </w:t>
                </w:r>
              </w:p>
            </w:tc>
          </w:sdtContent>
        </w:sdt>
        <w:sdt>
          <w:sdtPr>
            <w:rPr>
              <w:rFonts w:eastAsia="Times New Roman"/>
              <w:sz w:val="20"/>
              <w:szCs w:val="20"/>
            </w:rPr>
            <w:id w:val="-1351715231"/>
            <w:placeholder>
              <w:docPart w:val="166CD003CDE8443F90107E86CFBAA334"/>
            </w:placeholder>
            <w:dropDownList>
              <w:listItem w:displayText="Choose " w:value="Choose "/>
              <w:listItem w:displayText="1-Negligible " w:value="1-Negligible "/>
              <w:listItem w:displayText="2-Minor " w:value="2-Minor "/>
              <w:listItem w:displayText="3-Major " w:value="3-Major "/>
              <w:listItem w:displayText="4-Severe " w:value="4-Severe "/>
            </w:dropDownList>
          </w:sdtPr>
          <w:sdtEndPr/>
          <w:sdtContent>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4ED02174" w14:textId="0F057282" w:rsidR="006E7409" w:rsidRPr="00515149" w:rsidRDefault="006E7409" w:rsidP="00BC112B">
                <w:pPr>
                  <w:spacing w:before="100" w:beforeAutospacing="1" w:after="100" w:afterAutospacing="1"/>
                  <w:jc w:val="center"/>
                  <w:rPr>
                    <w:rFonts w:eastAsia="Times New Roman"/>
                    <w:sz w:val="20"/>
                    <w:szCs w:val="20"/>
                  </w:rPr>
                </w:pPr>
                <w:r>
                  <w:rPr>
                    <w:rFonts w:eastAsia="Times New Roman"/>
                    <w:sz w:val="20"/>
                    <w:szCs w:val="20"/>
                  </w:rPr>
                  <w:t xml:space="preserve">4-Severe </w:t>
                </w:r>
              </w:p>
            </w:tc>
          </w:sdtContent>
        </w:sdt>
        <w:sdt>
          <w:sdtPr>
            <w:rPr>
              <w:rFonts w:eastAsia="Times New Roman"/>
              <w:sz w:val="20"/>
              <w:szCs w:val="20"/>
            </w:rPr>
            <w:id w:val="-1201314987"/>
            <w:placeholder>
              <w:docPart w:val="F1A2B6257CB549029437979BF0585B69"/>
            </w:placeholder>
            <w:dropDownList>
              <w:listItem w:displayText="Choose" w:value="Choose"/>
              <w:listItem w:displayText="Y" w:value="Y"/>
              <w:listItem w:displayText="N" w:value="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21A041AC" w14:textId="77777777" w:rsidR="006E7409" w:rsidRPr="00515149" w:rsidRDefault="006E7409" w:rsidP="00BC112B">
                <w:pPr>
                  <w:spacing w:before="100" w:beforeAutospacing="1" w:after="100" w:afterAutospacing="1"/>
                  <w:jc w:val="center"/>
                  <w:rPr>
                    <w:rFonts w:eastAsia="Times New Roman"/>
                    <w:sz w:val="20"/>
                    <w:szCs w:val="20"/>
                  </w:rPr>
                </w:pPr>
                <w:r w:rsidRPr="00515149">
                  <w:rPr>
                    <w:rFonts w:eastAsia="Times New Roman"/>
                    <w:sz w:val="20"/>
                    <w:szCs w:val="20"/>
                  </w:rPr>
                  <w:t>N</w:t>
                </w:r>
              </w:p>
            </w:tc>
          </w:sdtContent>
        </w:sdt>
        <w:tc>
          <w:tcPr>
            <w:tcW w:w="786" w:type="pct"/>
            <w:tcBorders>
              <w:top w:val="single" w:sz="4" w:space="0" w:color="auto"/>
              <w:left w:val="single" w:sz="4" w:space="0" w:color="auto"/>
              <w:bottom w:val="single" w:sz="4" w:space="0" w:color="auto"/>
              <w:right w:val="single" w:sz="4" w:space="0" w:color="auto"/>
            </w:tcBorders>
            <w:shd w:val="clear" w:color="auto" w:fill="FFC000"/>
            <w:tcMar>
              <w:top w:w="75" w:type="dxa"/>
              <w:left w:w="75" w:type="dxa"/>
              <w:bottom w:w="75" w:type="dxa"/>
              <w:right w:w="75" w:type="dxa"/>
            </w:tcMar>
            <w:vAlign w:val="center"/>
          </w:tcPr>
          <w:p w14:paraId="1C0437DB" w14:textId="3E545A5E" w:rsidR="006E7409" w:rsidRPr="00515149" w:rsidRDefault="002624EB" w:rsidP="00BC112B">
            <w:pPr>
              <w:spacing w:before="100" w:beforeAutospacing="1" w:after="100" w:afterAutospacing="1"/>
              <w:jc w:val="center"/>
              <w:rPr>
                <w:rFonts w:eastAsia="Times New Roman"/>
                <w:sz w:val="20"/>
                <w:szCs w:val="20"/>
              </w:rPr>
            </w:pPr>
            <w:r>
              <w:rPr>
                <w:rFonts w:eastAsia="Times New Roman"/>
                <w:sz w:val="20"/>
                <w:szCs w:val="20"/>
              </w:rPr>
              <w:t>3-High</w:t>
            </w:r>
          </w:p>
        </w:tc>
        <w:sdt>
          <w:sdtPr>
            <w:rPr>
              <w:rFonts w:eastAsia="Times New Roman"/>
              <w:sz w:val="20"/>
              <w:szCs w:val="20"/>
            </w:rPr>
            <w:id w:val="247384745"/>
            <w:placeholder>
              <w:docPart w:val="3E4EE3164E0D46FBB69FEF5059B3F957"/>
            </w:placeholder>
            <w:dropDownList>
              <w:listItem w:displayText="Not changed " w:value="Not changed "/>
              <w:listItem w:displayText="0-None " w:value="0-None "/>
              <w:listItem w:displayText="1-Low " w:value="1-Low "/>
              <w:listItem w:displayText="2-Medium " w:value="2-Medium "/>
              <w:listItem w:displayText="3-High " w:value="3-High "/>
              <w:listItem w:displayText="4-Very High " w:value="4-Very High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FFFF00"/>
                <w:vAlign w:val="center"/>
              </w:tcPr>
              <w:p w14:paraId="68DF9443" w14:textId="77777777" w:rsidR="006E7409" w:rsidRPr="00515149" w:rsidRDefault="006E7409" w:rsidP="00BC112B">
                <w:pPr>
                  <w:spacing w:before="100" w:beforeAutospacing="1" w:after="100" w:afterAutospacing="1"/>
                  <w:jc w:val="center"/>
                  <w:rPr>
                    <w:rFonts w:eastAsia="Times New Roman"/>
                    <w:sz w:val="20"/>
                    <w:szCs w:val="20"/>
                  </w:rPr>
                </w:pPr>
                <w:r>
                  <w:rPr>
                    <w:rFonts w:eastAsia="Times New Roman"/>
                    <w:sz w:val="20"/>
                    <w:szCs w:val="20"/>
                  </w:rPr>
                  <w:t xml:space="preserve">2-Medium </w:t>
                </w:r>
              </w:p>
            </w:tc>
          </w:sdtContent>
        </w:sdt>
      </w:tr>
      <w:tr w:rsidR="006E7409" w:rsidRPr="00515149" w14:paraId="06929AAE"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0D1676C" w14:textId="77777777" w:rsidR="006E7409" w:rsidRPr="00515149" w:rsidRDefault="006E7409" w:rsidP="00BC112B">
            <w:pPr>
              <w:spacing w:before="100" w:beforeAutospacing="1" w:after="100" w:afterAutospacing="1"/>
              <w:rPr>
                <w:rFonts w:eastAsia="Times New Roman"/>
                <w:b/>
                <w:bCs/>
                <w:sz w:val="20"/>
                <w:szCs w:val="20"/>
              </w:rPr>
            </w:pPr>
            <w:r w:rsidRPr="00515149">
              <w:rPr>
                <w:rFonts w:eastAsia="Times New Roman"/>
                <w:b/>
                <w:bCs/>
                <w:sz w:val="20"/>
                <w:szCs w:val="20"/>
              </w:rPr>
              <w:t>Evaluation vector</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6C795A85" w14:textId="77777777" w:rsidR="006E7409" w:rsidRPr="00515149" w:rsidRDefault="006E7409" w:rsidP="00BC112B">
            <w:pPr>
              <w:spacing w:before="100" w:beforeAutospacing="1" w:after="100" w:afterAutospacing="1"/>
              <w:rPr>
                <w:rFonts w:eastAsia="Times New Roman"/>
                <w:sz w:val="20"/>
                <w:szCs w:val="20"/>
              </w:rPr>
            </w:pPr>
          </w:p>
        </w:tc>
      </w:tr>
      <w:tr w:rsidR="006E7409" w:rsidRPr="00515149" w14:paraId="7B174045"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144AA27" w14:textId="77777777" w:rsidR="006E7409" w:rsidRPr="00515149" w:rsidRDefault="006E7409" w:rsidP="00BC112B">
            <w:pPr>
              <w:spacing w:before="100" w:beforeAutospacing="1" w:after="100" w:afterAutospacing="1"/>
              <w:rPr>
                <w:rFonts w:eastAsia="Times New Roman"/>
                <w:b/>
                <w:bCs/>
                <w:sz w:val="20"/>
                <w:szCs w:val="20"/>
              </w:rPr>
            </w:pPr>
            <w:r w:rsidRPr="00515149">
              <w:rPr>
                <w:rFonts w:eastAsia="Times New Roman"/>
                <w:b/>
                <w:bCs/>
                <w:sz w:val="20"/>
                <w:szCs w:val="20"/>
              </w:rPr>
              <w:t>Asset / target</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24062B4" w14:textId="7D81E816" w:rsidR="006E7409" w:rsidRPr="00515149" w:rsidRDefault="006E7409" w:rsidP="00BC112B">
            <w:pPr>
              <w:spacing w:before="100" w:beforeAutospacing="1" w:after="100" w:afterAutospacing="1"/>
              <w:rPr>
                <w:rFonts w:eastAsia="Times New Roman"/>
                <w:sz w:val="20"/>
                <w:szCs w:val="20"/>
              </w:rPr>
            </w:pPr>
            <w:r>
              <w:rPr>
                <w:rFonts w:eastAsia="Times New Roman"/>
                <w:sz w:val="20"/>
                <w:szCs w:val="20"/>
              </w:rPr>
              <w:t xml:space="preserve">The container docker image and the helm chart </w:t>
            </w:r>
          </w:p>
        </w:tc>
      </w:tr>
      <w:tr w:rsidR="006E7409" w:rsidRPr="00515149" w14:paraId="1F32D443"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6098FB4" w14:textId="77777777" w:rsidR="006E7409" w:rsidRPr="00515149" w:rsidRDefault="006E7409" w:rsidP="00BC112B">
            <w:pPr>
              <w:spacing w:before="100" w:beforeAutospacing="1" w:after="100" w:afterAutospacing="1"/>
              <w:rPr>
                <w:rFonts w:eastAsia="Times New Roman"/>
                <w:b/>
                <w:bCs/>
                <w:sz w:val="20"/>
                <w:szCs w:val="20"/>
              </w:rPr>
            </w:pPr>
            <w:r w:rsidRPr="00515149">
              <w:rPr>
                <w:rFonts w:eastAsia="Times New Roman"/>
                <w:b/>
                <w:bCs/>
                <w:sz w:val="20"/>
                <w:szCs w:val="20"/>
              </w:rPr>
              <w:t>Threats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7DAC7E0" w14:textId="6F33F0DB" w:rsidR="006E7409" w:rsidRPr="00515149" w:rsidRDefault="006E7409" w:rsidP="00BC112B">
            <w:pPr>
              <w:spacing w:before="100" w:beforeAutospacing="1" w:after="100" w:afterAutospacing="1"/>
              <w:rPr>
                <w:rFonts w:eastAsia="Times New Roman"/>
                <w:sz w:val="20"/>
                <w:szCs w:val="20"/>
              </w:rPr>
            </w:pPr>
            <w:r>
              <w:rPr>
                <w:rFonts w:eastAsia="Times New Roman"/>
                <w:sz w:val="20"/>
                <w:szCs w:val="20"/>
              </w:rPr>
              <w:t>Running arbitrary docker images and helm charts on the cluster</w:t>
            </w:r>
          </w:p>
        </w:tc>
      </w:tr>
      <w:tr w:rsidR="006E7409" w:rsidRPr="00515149" w14:paraId="7E646421"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C05D9CA" w14:textId="77777777" w:rsidR="006E7409" w:rsidRPr="00515149" w:rsidRDefault="006E7409" w:rsidP="00BC112B">
            <w:pPr>
              <w:spacing w:before="100" w:beforeAutospacing="1" w:after="100" w:afterAutospacing="1"/>
              <w:rPr>
                <w:rFonts w:eastAsia="Times New Roman"/>
                <w:b/>
                <w:bCs/>
                <w:sz w:val="20"/>
                <w:szCs w:val="20"/>
              </w:rPr>
            </w:pPr>
            <w:r w:rsidRPr="00515149">
              <w:rPr>
                <w:rFonts w:eastAsia="Times New Roman"/>
                <w:b/>
                <w:bCs/>
                <w:sz w:val="20"/>
                <w:szCs w:val="20"/>
              </w:rPr>
              <w:t>Vulnerabilities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7811738" w14:textId="19328EF5" w:rsidR="006E7409" w:rsidRPr="00515149" w:rsidRDefault="00033DD9" w:rsidP="00BC112B">
            <w:pPr>
              <w:spacing w:before="100" w:beforeAutospacing="1" w:after="100" w:afterAutospacing="1"/>
              <w:rPr>
                <w:rFonts w:eastAsia="Times New Roman"/>
                <w:sz w:val="20"/>
                <w:szCs w:val="20"/>
              </w:rPr>
            </w:pPr>
            <w:r>
              <w:rPr>
                <w:rFonts w:eastAsia="Times New Roman"/>
                <w:sz w:val="20"/>
                <w:szCs w:val="20"/>
              </w:rPr>
              <w:t>Corrupted docker images and helm charts</w:t>
            </w:r>
          </w:p>
        </w:tc>
      </w:tr>
      <w:tr w:rsidR="006E7409" w:rsidRPr="00515149" w14:paraId="3C85E1C7"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C624D4E" w14:textId="77777777" w:rsidR="006E7409" w:rsidRPr="00515149" w:rsidRDefault="006E7409" w:rsidP="00BC112B">
            <w:pPr>
              <w:spacing w:before="100" w:beforeAutospacing="1" w:after="100" w:afterAutospacing="1"/>
              <w:rPr>
                <w:rFonts w:eastAsia="Times New Roman"/>
                <w:b/>
                <w:bCs/>
                <w:sz w:val="20"/>
                <w:szCs w:val="20"/>
              </w:rPr>
            </w:pPr>
            <w:r w:rsidRPr="00515149">
              <w:rPr>
                <w:rFonts w:eastAsia="Times New Roman"/>
                <w:b/>
                <w:bCs/>
                <w:sz w:val="20"/>
                <w:szCs w:val="20"/>
              </w:rPr>
              <w:t>Existing controls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23CAB57" w14:textId="77777777" w:rsidR="006E7409" w:rsidRPr="00515149" w:rsidRDefault="006E7409" w:rsidP="00BC112B">
            <w:pPr>
              <w:spacing w:before="100" w:beforeAutospacing="1" w:after="100" w:afterAutospacing="1"/>
              <w:rPr>
                <w:rFonts w:eastAsia="Times New Roman"/>
                <w:sz w:val="20"/>
                <w:szCs w:val="20"/>
              </w:rPr>
            </w:pPr>
            <w:r>
              <w:rPr>
                <w:rFonts w:eastAsia="Times New Roman"/>
                <w:sz w:val="20"/>
                <w:szCs w:val="20"/>
              </w:rPr>
              <w:t>None</w:t>
            </w:r>
          </w:p>
        </w:tc>
      </w:tr>
      <w:tr w:rsidR="006E7409" w:rsidRPr="00515149" w14:paraId="74B1BF7E"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7335978" w14:textId="77777777" w:rsidR="006E7409" w:rsidRPr="00515149" w:rsidRDefault="006E7409" w:rsidP="00BC112B">
            <w:pPr>
              <w:spacing w:before="100" w:beforeAutospacing="1" w:after="100" w:afterAutospacing="1"/>
              <w:rPr>
                <w:rFonts w:eastAsia="Times New Roman"/>
                <w:b/>
                <w:bCs/>
                <w:sz w:val="20"/>
                <w:szCs w:val="20"/>
              </w:rPr>
            </w:pPr>
            <w:r w:rsidRPr="00515149">
              <w:rPr>
                <w:rFonts w:eastAsia="Times New Roman"/>
                <w:b/>
                <w:bCs/>
                <w:sz w:val="20"/>
                <w:szCs w:val="20"/>
              </w:rPr>
              <w:t>Recommendations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7FC4A0E" w14:textId="5123B11F" w:rsidR="006E7409" w:rsidRPr="00515149" w:rsidRDefault="00613FB7" w:rsidP="00BC112B">
            <w:pPr>
              <w:spacing w:before="100" w:beforeAutospacing="1" w:after="100" w:afterAutospacing="1"/>
              <w:rPr>
                <w:rFonts w:eastAsia="Times New Roman"/>
                <w:sz w:val="20"/>
                <w:szCs w:val="20"/>
              </w:rPr>
            </w:pPr>
            <w:r>
              <w:rPr>
                <w:rFonts w:eastAsia="Times New Roman"/>
                <w:sz w:val="20"/>
                <w:szCs w:val="20"/>
              </w:rPr>
              <w:t xml:space="preserve">A business decision across the portfolio is needed for this, a way to sign images (docker provides this) and the helm charts and customer’s using it as a verification before installing the microservices. </w:t>
            </w:r>
          </w:p>
        </w:tc>
      </w:tr>
      <w:tr w:rsidR="006E7409" w:rsidRPr="00515149" w14:paraId="7814F23C"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620C3EC1" w14:textId="77777777" w:rsidR="006E7409" w:rsidRPr="00515149" w:rsidRDefault="006E7409" w:rsidP="00BC112B">
            <w:pPr>
              <w:spacing w:before="100" w:beforeAutospacing="1" w:after="100" w:afterAutospacing="1"/>
              <w:rPr>
                <w:rFonts w:eastAsia="Times New Roman"/>
                <w:b/>
                <w:bCs/>
                <w:sz w:val="20"/>
                <w:szCs w:val="20"/>
              </w:rPr>
            </w:pPr>
            <w:r w:rsidRPr="00515149">
              <w:rPr>
                <w:rFonts w:eastAsia="Times New Roman"/>
                <w:b/>
                <w:bCs/>
                <w:sz w:val="20"/>
                <w:szCs w:val="20"/>
              </w:rPr>
              <w:t>Actions taken</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AD0673B" w14:textId="77777777" w:rsidR="006E7409" w:rsidRPr="00515149" w:rsidRDefault="006E7409" w:rsidP="00BC112B">
            <w:pPr>
              <w:spacing w:before="100" w:beforeAutospacing="1" w:after="100" w:afterAutospacing="1"/>
              <w:rPr>
                <w:rFonts w:eastAsia="Times New Roman"/>
                <w:sz w:val="20"/>
                <w:szCs w:val="20"/>
              </w:rPr>
            </w:pPr>
          </w:p>
        </w:tc>
      </w:tr>
      <w:tr w:rsidR="006E7409" w:rsidRPr="00515149" w14:paraId="08269717"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69DE3A7" w14:textId="77777777" w:rsidR="006E7409" w:rsidRPr="00515149" w:rsidRDefault="006E7409" w:rsidP="00BC112B">
            <w:pPr>
              <w:spacing w:before="100" w:beforeAutospacing="1" w:after="100" w:afterAutospacing="1"/>
              <w:rPr>
                <w:rFonts w:eastAsia="Times New Roman"/>
                <w:b/>
                <w:bCs/>
                <w:sz w:val="20"/>
                <w:szCs w:val="20"/>
              </w:rPr>
            </w:pPr>
            <w:r w:rsidRPr="00515149">
              <w:rPr>
                <w:rFonts w:eastAsia="Times New Roman"/>
                <w:b/>
                <w:bCs/>
                <w:sz w:val="20"/>
                <w:szCs w:val="20"/>
              </w:rPr>
              <w:t>Comments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2336140" w14:textId="3762A708" w:rsidR="006E7409" w:rsidRPr="00515149" w:rsidRDefault="00A820C2" w:rsidP="00BC112B">
            <w:pPr>
              <w:spacing w:before="100" w:beforeAutospacing="1" w:after="100" w:afterAutospacing="1"/>
              <w:rPr>
                <w:rFonts w:eastAsia="Times New Roman"/>
                <w:sz w:val="20"/>
                <w:szCs w:val="20"/>
              </w:rPr>
            </w:pPr>
            <w:hyperlink r:id="rId25" w:history="1">
              <w:r w:rsidRPr="00E072A4">
                <w:rPr>
                  <w:rStyle w:val="Hyperlink"/>
                  <w:rFonts w:eastAsia="Times New Roman"/>
                  <w:sz w:val="20"/>
                  <w:szCs w:val="20"/>
                </w:rPr>
                <w:t>https://jira-oss.seli.wh.rnd.internal.ericsson.com/browse/IDUN-17145</w:t>
              </w:r>
            </w:hyperlink>
            <w:r>
              <w:rPr>
                <w:rFonts w:eastAsia="Times New Roman"/>
                <w:sz w:val="20"/>
                <w:szCs w:val="20"/>
              </w:rPr>
              <w:t xml:space="preserve"> </w:t>
            </w:r>
          </w:p>
        </w:tc>
      </w:tr>
    </w:tbl>
    <w:p w14:paraId="7EEEB005" w14:textId="7542903D" w:rsidR="001429E9" w:rsidRDefault="001429E9" w:rsidP="00805C9B"/>
    <w:tbl>
      <w:tblPr>
        <w:tblW w:w="5000" w:type="pct"/>
        <w:tblCellMar>
          <w:top w:w="15" w:type="dxa"/>
          <w:left w:w="15" w:type="dxa"/>
          <w:bottom w:w="15" w:type="dxa"/>
          <w:right w:w="15" w:type="dxa"/>
        </w:tblCellMar>
        <w:tblLook w:val="04A0" w:firstRow="1" w:lastRow="0" w:firstColumn="1" w:lastColumn="0" w:noHBand="0" w:noVBand="1"/>
      </w:tblPr>
      <w:tblGrid>
        <w:gridCol w:w="1858"/>
        <w:gridCol w:w="1360"/>
        <w:gridCol w:w="1362"/>
        <w:gridCol w:w="1360"/>
        <w:gridCol w:w="1362"/>
        <w:gridCol w:w="1362"/>
      </w:tblGrid>
      <w:tr w:rsidR="00613FB7" w:rsidRPr="00515149" w14:paraId="3A93149A" w14:textId="77777777" w:rsidTr="00BC112B">
        <w:tc>
          <w:tcPr>
            <w:tcW w:w="1072" w:type="pct"/>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hideMark/>
          </w:tcPr>
          <w:p w14:paraId="0AAB8AB5" w14:textId="7A3DC4A4" w:rsidR="00613FB7" w:rsidRPr="00515149" w:rsidRDefault="00613FB7" w:rsidP="00BC112B">
            <w:pPr>
              <w:spacing w:before="100" w:beforeAutospacing="1" w:after="100" w:afterAutospacing="1"/>
              <w:rPr>
                <w:rFonts w:eastAsia="Times New Roman"/>
                <w:b/>
                <w:bCs/>
                <w:sz w:val="20"/>
                <w:szCs w:val="20"/>
              </w:rPr>
            </w:pPr>
            <w:r>
              <w:rPr>
                <w:rFonts w:eastAsia="Times New Roman"/>
                <w:b/>
                <w:bCs/>
                <w:sz w:val="20"/>
                <w:szCs w:val="20"/>
              </w:rPr>
              <w:t>PmEvent-File-Transfer-8</w:t>
            </w:r>
          </w:p>
        </w:tc>
        <w:tc>
          <w:tcPr>
            <w:tcW w:w="3142" w:type="pct"/>
            <w:gridSpan w:val="4"/>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tcPr>
          <w:p w14:paraId="71F4EEC8" w14:textId="4930B7BC" w:rsidR="00613FB7" w:rsidRPr="00515149" w:rsidRDefault="007F0C91" w:rsidP="00BC112B">
            <w:pPr>
              <w:spacing w:before="100" w:beforeAutospacing="1" w:after="100" w:afterAutospacing="1"/>
              <w:rPr>
                <w:rFonts w:eastAsia="Times New Roman"/>
                <w:b/>
                <w:bCs/>
                <w:sz w:val="20"/>
                <w:szCs w:val="20"/>
              </w:rPr>
            </w:pPr>
            <w:r w:rsidRPr="007F0C91">
              <w:rPr>
                <w:rFonts w:eastAsia="Times New Roman"/>
                <w:b/>
                <w:bCs/>
                <w:sz w:val="20"/>
                <w:szCs w:val="20"/>
              </w:rPr>
              <w:t>The software installed on the system must not contain any undocumented commands or backdoors</w:t>
            </w:r>
          </w:p>
        </w:tc>
        <w:sdt>
          <w:sdtPr>
            <w:rPr>
              <w:rFonts w:eastAsia="Times New Roman"/>
              <w:b/>
              <w:bCs/>
              <w:sz w:val="20"/>
              <w:szCs w:val="20"/>
            </w:rPr>
            <w:id w:val="1685861795"/>
            <w:placeholder>
              <w:docPart w:val="07D821C31A6049029BC3E79F4DFCA200"/>
            </w:placeholder>
            <w:dropDownList>
              <w:listItem w:displayText="OPEN " w:value="OPEN "/>
              <w:listItem w:displayText="ACCEPT " w:value="ACCEPT "/>
              <w:listItem w:displayText="AVOID " w:value="AVOID "/>
              <w:listItem w:displayText="MITIGATE " w:value="MITIGATE "/>
              <w:listItem w:displayText="TRANSFER " w:value="TRANSFER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D3D3D3"/>
                <w:vAlign w:val="center"/>
              </w:tcPr>
              <w:p w14:paraId="5C79753A" w14:textId="0C61804C" w:rsidR="00613FB7" w:rsidRPr="00515149" w:rsidRDefault="002F6E96" w:rsidP="00BC112B">
                <w:pPr>
                  <w:spacing w:before="100" w:beforeAutospacing="1" w:after="100" w:afterAutospacing="1"/>
                  <w:jc w:val="center"/>
                  <w:rPr>
                    <w:rFonts w:eastAsia="Times New Roman"/>
                    <w:sz w:val="20"/>
                    <w:szCs w:val="20"/>
                  </w:rPr>
                </w:pPr>
                <w:r>
                  <w:rPr>
                    <w:rFonts w:eastAsia="Times New Roman"/>
                    <w:b/>
                    <w:bCs/>
                    <w:sz w:val="20"/>
                    <w:szCs w:val="20"/>
                  </w:rPr>
                  <w:t xml:space="preserve">MITIGATE </w:t>
                </w:r>
              </w:p>
            </w:tc>
          </w:sdtContent>
        </w:sdt>
      </w:tr>
      <w:tr w:rsidR="00613FB7" w:rsidRPr="00515149" w14:paraId="51476999" w14:textId="77777777" w:rsidTr="002624EB">
        <w:tc>
          <w:tcPr>
            <w:tcW w:w="1072" w:type="pct"/>
            <w:vMerge w:val="restar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378A2C51" w14:textId="77777777" w:rsidR="00613FB7" w:rsidRPr="00515149" w:rsidRDefault="00613FB7" w:rsidP="00BC112B">
            <w:pPr>
              <w:spacing w:before="100" w:beforeAutospacing="1" w:after="100" w:afterAutospacing="1"/>
              <w:rPr>
                <w:rFonts w:eastAsia="Times New Roman"/>
                <w:b/>
                <w:bCs/>
                <w:sz w:val="20"/>
                <w:szCs w:val="20"/>
              </w:rPr>
            </w:pPr>
            <w:r w:rsidRPr="00515149">
              <w:rPr>
                <w:rFonts w:eastAsia="Times New Roman"/>
                <w:b/>
                <w:bCs/>
                <w:sz w:val="20"/>
                <w:szCs w:val="20"/>
              </w:rPr>
              <w:t>Risk evaluation</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AD2E722" w14:textId="77777777" w:rsidR="00613FB7" w:rsidRPr="00515149" w:rsidRDefault="00613FB7"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Probability</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17F9D6AD" w14:textId="77777777" w:rsidR="00613FB7" w:rsidRPr="00515149" w:rsidRDefault="00613FB7"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Impact</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6AD5DB9" w14:textId="77777777" w:rsidR="00613FB7" w:rsidRPr="00515149" w:rsidRDefault="00613FB7"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PI</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23F168DC" w14:textId="77777777" w:rsidR="00613FB7" w:rsidRPr="00515149" w:rsidRDefault="00613FB7"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Inherent risk</w:t>
            </w:r>
          </w:p>
        </w:tc>
        <w:tc>
          <w:tcPr>
            <w:tcW w:w="786" w:type="pct"/>
            <w:tcBorders>
              <w:top w:val="single" w:sz="4" w:space="0" w:color="auto"/>
              <w:left w:val="single" w:sz="4" w:space="0" w:color="auto"/>
              <w:bottom w:val="single" w:sz="4" w:space="0" w:color="auto"/>
              <w:right w:val="single" w:sz="4" w:space="0" w:color="auto"/>
            </w:tcBorders>
          </w:tcPr>
          <w:p w14:paraId="7F5093EA" w14:textId="77777777" w:rsidR="00613FB7" w:rsidRPr="00515149" w:rsidRDefault="00613FB7"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Residual risk</w:t>
            </w:r>
          </w:p>
        </w:tc>
      </w:tr>
      <w:tr w:rsidR="00613FB7" w:rsidRPr="00515149" w14:paraId="26F4FBD5" w14:textId="77777777" w:rsidTr="00BC112B">
        <w:tc>
          <w:tcPr>
            <w:tcW w:w="0" w:type="auto"/>
            <w:vMerge/>
            <w:tcBorders>
              <w:top w:val="single" w:sz="4" w:space="0" w:color="auto"/>
              <w:left w:val="single" w:sz="4" w:space="0" w:color="auto"/>
              <w:bottom w:val="single" w:sz="4" w:space="0" w:color="auto"/>
              <w:right w:val="single" w:sz="4" w:space="0" w:color="auto"/>
            </w:tcBorders>
            <w:vAlign w:val="center"/>
            <w:hideMark/>
          </w:tcPr>
          <w:p w14:paraId="3BAAFA82" w14:textId="77777777" w:rsidR="00613FB7" w:rsidRPr="00515149" w:rsidRDefault="00613FB7" w:rsidP="00BC112B">
            <w:pPr>
              <w:spacing w:before="100" w:beforeAutospacing="1" w:after="100" w:afterAutospacing="1"/>
              <w:rPr>
                <w:rFonts w:eastAsia="Times New Roman"/>
                <w:b/>
                <w:bCs/>
                <w:sz w:val="20"/>
                <w:szCs w:val="20"/>
              </w:rPr>
            </w:pPr>
          </w:p>
        </w:tc>
        <w:sdt>
          <w:sdtPr>
            <w:rPr>
              <w:rFonts w:eastAsia="Times New Roman"/>
              <w:sz w:val="20"/>
              <w:szCs w:val="20"/>
            </w:rPr>
            <w:id w:val="-81913471"/>
            <w:placeholder>
              <w:docPart w:val="FDFE03AA98CA4AEABB3B9466C7720D1C"/>
            </w:placeholder>
            <w:dropDownList>
              <w:listItem w:displayText="Choose " w:value="Choose "/>
              <w:listItem w:displayText="1-Low " w:value="1-Low "/>
              <w:listItem w:displayText="2-Unlikely " w:value="2-Unlikely "/>
              <w:listItem w:displayText="3-Likely " w:value="3-Likely "/>
              <w:listItem w:displayText="4-Almost certain " w:value="4-Almost certain "/>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29592498" w14:textId="77777777" w:rsidR="00613FB7" w:rsidRPr="00515149" w:rsidRDefault="00613FB7" w:rsidP="00BC112B">
                <w:pPr>
                  <w:spacing w:before="100" w:beforeAutospacing="1" w:after="100" w:afterAutospacing="1"/>
                  <w:jc w:val="center"/>
                  <w:rPr>
                    <w:rFonts w:eastAsia="Times New Roman"/>
                    <w:sz w:val="20"/>
                    <w:szCs w:val="20"/>
                  </w:rPr>
                </w:pPr>
                <w:r>
                  <w:rPr>
                    <w:rFonts w:eastAsia="Times New Roman"/>
                    <w:sz w:val="20"/>
                    <w:szCs w:val="20"/>
                  </w:rPr>
                  <w:t xml:space="preserve">1-Low </w:t>
                </w:r>
              </w:p>
            </w:tc>
          </w:sdtContent>
        </w:sdt>
        <w:sdt>
          <w:sdtPr>
            <w:rPr>
              <w:rFonts w:eastAsia="Times New Roman"/>
              <w:sz w:val="20"/>
              <w:szCs w:val="20"/>
            </w:rPr>
            <w:id w:val="-1492866905"/>
            <w:placeholder>
              <w:docPart w:val="BA0469D38B3747F1B3F871668174C93D"/>
            </w:placeholder>
            <w:dropDownList>
              <w:listItem w:displayText="Choose " w:value="Choose "/>
              <w:listItem w:displayText="1-Negligible " w:value="1-Negligible "/>
              <w:listItem w:displayText="2-Minor " w:value="2-Minor "/>
              <w:listItem w:displayText="3-Major " w:value="3-Major "/>
              <w:listItem w:displayText="4-Severe " w:value="4-Severe "/>
            </w:dropDownList>
          </w:sdtPr>
          <w:sdtEndPr/>
          <w:sdtContent>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5BDDAD1D" w14:textId="74026996" w:rsidR="00613FB7" w:rsidRPr="00515149" w:rsidRDefault="007F0C91" w:rsidP="00BC112B">
                <w:pPr>
                  <w:spacing w:before="100" w:beforeAutospacing="1" w:after="100" w:afterAutospacing="1"/>
                  <w:jc w:val="center"/>
                  <w:rPr>
                    <w:rFonts w:eastAsia="Times New Roman"/>
                    <w:sz w:val="20"/>
                    <w:szCs w:val="20"/>
                  </w:rPr>
                </w:pPr>
                <w:r>
                  <w:rPr>
                    <w:rFonts w:eastAsia="Times New Roman"/>
                    <w:sz w:val="20"/>
                    <w:szCs w:val="20"/>
                  </w:rPr>
                  <w:t xml:space="preserve">3-Major </w:t>
                </w:r>
              </w:p>
            </w:tc>
          </w:sdtContent>
        </w:sdt>
        <w:sdt>
          <w:sdtPr>
            <w:rPr>
              <w:rFonts w:eastAsia="Times New Roman"/>
              <w:sz w:val="20"/>
              <w:szCs w:val="20"/>
            </w:rPr>
            <w:id w:val="1623655672"/>
            <w:placeholder>
              <w:docPart w:val="3FF9041031244D03A06FD0525B2850BD"/>
            </w:placeholder>
            <w:dropDownList>
              <w:listItem w:displayText="Choose" w:value="Choose"/>
              <w:listItem w:displayText="Y" w:value="Y"/>
              <w:listItem w:displayText="N" w:value="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62471FD4" w14:textId="77777777" w:rsidR="00613FB7" w:rsidRPr="00515149" w:rsidRDefault="00613FB7" w:rsidP="00BC112B">
                <w:pPr>
                  <w:spacing w:before="100" w:beforeAutospacing="1" w:after="100" w:afterAutospacing="1"/>
                  <w:jc w:val="center"/>
                  <w:rPr>
                    <w:rFonts w:eastAsia="Times New Roman"/>
                    <w:sz w:val="20"/>
                    <w:szCs w:val="20"/>
                  </w:rPr>
                </w:pPr>
                <w:r w:rsidRPr="00515149">
                  <w:rPr>
                    <w:rFonts w:eastAsia="Times New Roman"/>
                    <w:sz w:val="20"/>
                    <w:szCs w:val="20"/>
                  </w:rPr>
                  <w:t>N</w:t>
                </w:r>
              </w:p>
            </w:tc>
          </w:sdtContent>
        </w:sdt>
        <w:tc>
          <w:tcPr>
            <w:tcW w:w="786" w:type="pct"/>
            <w:tcBorders>
              <w:top w:val="single" w:sz="4" w:space="0" w:color="auto"/>
              <w:left w:val="single" w:sz="4" w:space="0" w:color="auto"/>
              <w:bottom w:val="single" w:sz="4" w:space="0" w:color="auto"/>
              <w:right w:val="single" w:sz="4" w:space="0" w:color="auto"/>
            </w:tcBorders>
            <w:shd w:val="clear" w:color="auto" w:fill="FFFF00"/>
            <w:tcMar>
              <w:top w:w="75" w:type="dxa"/>
              <w:left w:w="75" w:type="dxa"/>
              <w:bottom w:w="75" w:type="dxa"/>
              <w:right w:w="75" w:type="dxa"/>
            </w:tcMar>
            <w:vAlign w:val="center"/>
          </w:tcPr>
          <w:p w14:paraId="5D9CF03D" w14:textId="28D47326" w:rsidR="00613FB7" w:rsidRPr="00515149" w:rsidRDefault="002624EB" w:rsidP="00BC112B">
            <w:pPr>
              <w:spacing w:before="100" w:beforeAutospacing="1" w:after="100" w:afterAutospacing="1"/>
              <w:jc w:val="center"/>
              <w:rPr>
                <w:rFonts w:eastAsia="Times New Roman"/>
                <w:sz w:val="20"/>
                <w:szCs w:val="20"/>
              </w:rPr>
            </w:pPr>
            <w:r>
              <w:rPr>
                <w:rFonts w:eastAsia="Times New Roman"/>
                <w:sz w:val="20"/>
                <w:szCs w:val="20"/>
              </w:rPr>
              <w:t>2-Medium</w:t>
            </w:r>
          </w:p>
        </w:tc>
        <w:sdt>
          <w:sdtPr>
            <w:rPr>
              <w:rFonts w:eastAsia="Times New Roman"/>
              <w:sz w:val="20"/>
              <w:szCs w:val="20"/>
            </w:rPr>
            <w:id w:val="-700325686"/>
            <w:placeholder>
              <w:docPart w:val="A68A9C2DB9E142CDB3BE8FDF93049FAC"/>
            </w:placeholder>
            <w:dropDownList>
              <w:listItem w:displayText="Not changed " w:value="Not changed "/>
              <w:listItem w:displayText="0-None " w:value="0-None "/>
              <w:listItem w:displayText="1-Low " w:value="1-Low "/>
              <w:listItem w:displayText="2-Medium " w:value="2-Medium "/>
              <w:listItem w:displayText="3-High " w:value="3-High "/>
              <w:listItem w:displayText="4-Very High " w:value="4-Very High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FFFF00"/>
                <w:vAlign w:val="center"/>
              </w:tcPr>
              <w:p w14:paraId="68B94766" w14:textId="77777777" w:rsidR="00613FB7" w:rsidRPr="00515149" w:rsidRDefault="00613FB7" w:rsidP="00BC112B">
                <w:pPr>
                  <w:spacing w:before="100" w:beforeAutospacing="1" w:after="100" w:afterAutospacing="1"/>
                  <w:jc w:val="center"/>
                  <w:rPr>
                    <w:rFonts w:eastAsia="Times New Roman"/>
                    <w:sz w:val="20"/>
                    <w:szCs w:val="20"/>
                  </w:rPr>
                </w:pPr>
                <w:r>
                  <w:rPr>
                    <w:rFonts w:eastAsia="Times New Roman"/>
                    <w:sz w:val="20"/>
                    <w:szCs w:val="20"/>
                  </w:rPr>
                  <w:t xml:space="preserve">2-Medium </w:t>
                </w:r>
              </w:p>
            </w:tc>
          </w:sdtContent>
        </w:sdt>
      </w:tr>
      <w:tr w:rsidR="00613FB7" w:rsidRPr="00515149" w14:paraId="28020ECA"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F6DE3D0" w14:textId="77777777" w:rsidR="00613FB7" w:rsidRPr="00515149" w:rsidRDefault="00613FB7" w:rsidP="00BC112B">
            <w:pPr>
              <w:spacing w:before="100" w:beforeAutospacing="1" w:after="100" w:afterAutospacing="1"/>
              <w:rPr>
                <w:rFonts w:eastAsia="Times New Roman"/>
                <w:b/>
                <w:bCs/>
                <w:sz w:val="20"/>
                <w:szCs w:val="20"/>
              </w:rPr>
            </w:pPr>
            <w:r w:rsidRPr="00515149">
              <w:rPr>
                <w:rFonts w:eastAsia="Times New Roman"/>
                <w:b/>
                <w:bCs/>
                <w:sz w:val="20"/>
                <w:szCs w:val="20"/>
              </w:rPr>
              <w:t>Evaluation vector</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5C95656" w14:textId="77777777" w:rsidR="00613FB7" w:rsidRPr="00515149" w:rsidRDefault="00613FB7" w:rsidP="00BC112B">
            <w:pPr>
              <w:spacing w:before="100" w:beforeAutospacing="1" w:after="100" w:afterAutospacing="1"/>
              <w:rPr>
                <w:rFonts w:eastAsia="Times New Roman"/>
                <w:sz w:val="20"/>
                <w:szCs w:val="20"/>
              </w:rPr>
            </w:pPr>
          </w:p>
        </w:tc>
      </w:tr>
      <w:tr w:rsidR="00613FB7" w:rsidRPr="00515149" w14:paraId="7C14F056"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1FE2449" w14:textId="77777777" w:rsidR="00613FB7" w:rsidRPr="00515149" w:rsidRDefault="00613FB7" w:rsidP="00BC112B">
            <w:pPr>
              <w:spacing w:before="100" w:beforeAutospacing="1" w:after="100" w:afterAutospacing="1"/>
              <w:rPr>
                <w:rFonts w:eastAsia="Times New Roman"/>
                <w:b/>
                <w:bCs/>
                <w:sz w:val="20"/>
                <w:szCs w:val="20"/>
              </w:rPr>
            </w:pPr>
            <w:r w:rsidRPr="00515149">
              <w:rPr>
                <w:rFonts w:eastAsia="Times New Roman"/>
                <w:b/>
                <w:bCs/>
                <w:sz w:val="20"/>
                <w:szCs w:val="20"/>
              </w:rPr>
              <w:t>Asset / target</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DC2FA9B" w14:textId="7D47B79B" w:rsidR="00613FB7" w:rsidRPr="00515149" w:rsidRDefault="007F0C91" w:rsidP="00BC112B">
            <w:pPr>
              <w:spacing w:before="100" w:beforeAutospacing="1" w:after="100" w:afterAutospacing="1"/>
              <w:rPr>
                <w:rFonts w:eastAsia="Times New Roman"/>
                <w:sz w:val="20"/>
                <w:szCs w:val="20"/>
              </w:rPr>
            </w:pPr>
            <w:r>
              <w:rPr>
                <w:rFonts w:eastAsia="Times New Roman"/>
                <w:sz w:val="20"/>
                <w:szCs w:val="20"/>
              </w:rPr>
              <w:t>The application running in the container</w:t>
            </w:r>
            <w:r w:rsidR="00613FB7">
              <w:rPr>
                <w:rFonts w:eastAsia="Times New Roman"/>
                <w:sz w:val="20"/>
                <w:szCs w:val="20"/>
              </w:rPr>
              <w:t xml:space="preserve"> </w:t>
            </w:r>
          </w:p>
        </w:tc>
      </w:tr>
      <w:tr w:rsidR="00613FB7" w:rsidRPr="00515149" w14:paraId="5045C5A9"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A54FFE3" w14:textId="77777777" w:rsidR="00613FB7" w:rsidRPr="00515149" w:rsidRDefault="00613FB7" w:rsidP="00BC112B">
            <w:pPr>
              <w:spacing w:before="100" w:beforeAutospacing="1" w:after="100" w:afterAutospacing="1"/>
              <w:rPr>
                <w:rFonts w:eastAsia="Times New Roman"/>
                <w:b/>
                <w:bCs/>
                <w:sz w:val="20"/>
                <w:szCs w:val="20"/>
              </w:rPr>
            </w:pPr>
            <w:r w:rsidRPr="00515149">
              <w:rPr>
                <w:rFonts w:eastAsia="Times New Roman"/>
                <w:b/>
                <w:bCs/>
                <w:sz w:val="20"/>
                <w:szCs w:val="20"/>
              </w:rPr>
              <w:t>Threats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9E98FFE" w14:textId="241758C1" w:rsidR="00613FB7" w:rsidRPr="00515149" w:rsidRDefault="007F0C91" w:rsidP="00BC112B">
            <w:pPr>
              <w:spacing w:before="100" w:beforeAutospacing="1" w:after="100" w:afterAutospacing="1"/>
              <w:rPr>
                <w:rFonts w:eastAsia="Times New Roman"/>
                <w:sz w:val="20"/>
                <w:szCs w:val="20"/>
              </w:rPr>
            </w:pPr>
            <w:r>
              <w:rPr>
                <w:rFonts w:eastAsia="Times New Roman"/>
                <w:sz w:val="20"/>
                <w:szCs w:val="20"/>
              </w:rPr>
              <w:t xml:space="preserve">Undocumented commands/backdoors can be accessed by threat actors </w:t>
            </w:r>
          </w:p>
        </w:tc>
      </w:tr>
      <w:tr w:rsidR="00613FB7" w:rsidRPr="00515149" w14:paraId="0EE225B4"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1FBCBBB0" w14:textId="77777777" w:rsidR="00613FB7" w:rsidRPr="00515149" w:rsidRDefault="00613FB7" w:rsidP="00BC112B">
            <w:pPr>
              <w:spacing w:before="100" w:beforeAutospacing="1" w:after="100" w:afterAutospacing="1"/>
              <w:rPr>
                <w:rFonts w:eastAsia="Times New Roman"/>
                <w:b/>
                <w:bCs/>
                <w:sz w:val="20"/>
                <w:szCs w:val="20"/>
              </w:rPr>
            </w:pPr>
            <w:r w:rsidRPr="00515149">
              <w:rPr>
                <w:rFonts w:eastAsia="Times New Roman"/>
                <w:b/>
                <w:bCs/>
                <w:sz w:val="20"/>
                <w:szCs w:val="20"/>
              </w:rPr>
              <w:t>Vulnerabilities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67919DE" w14:textId="359265A7" w:rsidR="00613FB7" w:rsidRPr="00515149" w:rsidRDefault="007F0C91" w:rsidP="00BC112B">
            <w:pPr>
              <w:spacing w:before="100" w:beforeAutospacing="1" w:after="100" w:afterAutospacing="1"/>
              <w:rPr>
                <w:rFonts w:eastAsia="Times New Roman"/>
                <w:sz w:val="20"/>
                <w:szCs w:val="20"/>
              </w:rPr>
            </w:pPr>
            <w:r>
              <w:rPr>
                <w:rFonts w:eastAsia="Times New Roman"/>
                <w:sz w:val="20"/>
                <w:szCs w:val="20"/>
              </w:rPr>
              <w:t>Undocumented commands/backdoors</w:t>
            </w:r>
          </w:p>
        </w:tc>
      </w:tr>
      <w:tr w:rsidR="00613FB7" w:rsidRPr="00515149" w14:paraId="45FF3FBC"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14CD2BE2" w14:textId="77777777" w:rsidR="00613FB7" w:rsidRPr="00515149" w:rsidRDefault="00613FB7" w:rsidP="00BC112B">
            <w:pPr>
              <w:spacing w:before="100" w:beforeAutospacing="1" w:after="100" w:afterAutospacing="1"/>
              <w:rPr>
                <w:rFonts w:eastAsia="Times New Roman"/>
                <w:b/>
                <w:bCs/>
                <w:sz w:val="20"/>
                <w:szCs w:val="20"/>
              </w:rPr>
            </w:pPr>
            <w:r w:rsidRPr="00515149">
              <w:rPr>
                <w:rFonts w:eastAsia="Times New Roman"/>
                <w:b/>
                <w:bCs/>
                <w:sz w:val="20"/>
                <w:szCs w:val="20"/>
              </w:rPr>
              <w:t>Existing controls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E192724" w14:textId="77777777" w:rsidR="00613FB7" w:rsidRPr="00515149" w:rsidRDefault="00613FB7" w:rsidP="00BC112B">
            <w:pPr>
              <w:spacing w:before="100" w:beforeAutospacing="1" w:after="100" w:afterAutospacing="1"/>
              <w:rPr>
                <w:rFonts w:eastAsia="Times New Roman"/>
                <w:sz w:val="20"/>
                <w:szCs w:val="20"/>
              </w:rPr>
            </w:pPr>
            <w:r>
              <w:rPr>
                <w:rFonts w:eastAsia="Times New Roman"/>
                <w:sz w:val="20"/>
                <w:szCs w:val="20"/>
              </w:rPr>
              <w:t>None</w:t>
            </w:r>
          </w:p>
        </w:tc>
      </w:tr>
      <w:tr w:rsidR="00613FB7" w:rsidRPr="00515149" w14:paraId="4EC6832F"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C3CD6DA" w14:textId="77777777" w:rsidR="00613FB7" w:rsidRPr="00515149" w:rsidRDefault="00613FB7" w:rsidP="00BC112B">
            <w:pPr>
              <w:spacing w:before="100" w:beforeAutospacing="1" w:after="100" w:afterAutospacing="1"/>
              <w:rPr>
                <w:rFonts w:eastAsia="Times New Roman"/>
                <w:b/>
                <w:bCs/>
                <w:sz w:val="20"/>
                <w:szCs w:val="20"/>
              </w:rPr>
            </w:pPr>
            <w:r w:rsidRPr="00515149">
              <w:rPr>
                <w:rFonts w:eastAsia="Times New Roman"/>
                <w:b/>
                <w:bCs/>
                <w:sz w:val="20"/>
                <w:szCs w:val="20"/>
              </w:rPr>
              <w:t>Recommendations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50B54F0" w14:textId="34AD7BA2" w:rsidR="00613FB7" w:rsidRPr="00515149" w:rsidRDefault="007F0C91" w:rsidP="00BC112B">
            <w:pPr>
              <w:spacing w:before="100" w:beforeAutospacing="1" w:after="100" w:afterAutospacing="1"/>
              <w:rPr>
                <w:rFonts w:eastAsia="Times New Roman"/>
                <w:sz w:val="20"/>
                <w:szCs w:val="20"/>
              </w:rPr>
            </w:pPr>
            <w:r>
              <w:rPr>
                <w:rFonts w:eastAsia="Times New Roman"/>
                <w:sz w:val="20"/>
                <w:szCs w:val="20"/>
              </w:rPr>
              <w:t>Identify and document all commands/entry points into the service</w:t>
            </w:r>
            <w:r w:rsidR="007D18FF">
              <w:rPr>
                <w:rFonts w:eastAsia="Times New Roman"/>
                <w:sz w:val="20"/>
                <w:szCs w:val="20"/>
              </w:rPr>
              <w:t xml:space="preserve"> near release</w:t>
            </w:r>
          </w:p>
        </w:tc>
      </w:tr>
      <w:tr w:rsidR="00613FB7" w:rsidRPr="00515149" w14:paraId="1926C389"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0A36FA0" w14:textId="77777777" w:rsidR="00613FB7" w:rsidRPr="00515149" w:rsidRDefault="00613FB7" w:rsidP="00BC112B">
            <w:pPr>
              <w:spacing w:before="100" w:beforeAutospacing="1" w:after="100" w:afterAutospacing="1"/>
              <w:rPr>
                <w:rFonts w:eastAsia="Times New Roman"/>
                <w:b/>
                <w:bCs/>
                <w:sz w:val="20"/>
                <w:szCs w:val="20"/>
              </w:rPr>
            </w:pPr>
            <w:r w:rsidRPr="00515149">
              <w:rPr>
                <w:rFonts w:eastAsia="Times New Roman"/>
                <w:b/>
                <w:bCs/>
                <w:sz w:val="20"/>
                <w:szCs w:val="20"/>
              </w:rPr>
              <w:t>Actions taken</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8FE26E5" w14:textId="77777777" w:rsidR="00613FB7" w:rsidRPr="00515149" w:rsidRDefault="00613FB7" w:rsidP="00BC112B">
            <w:pPr>
              <w:spacing w:before="100" w:beforeAutospacing="1" w:after="100" w:afterAutospacing="1"/>
              <w:rPr>
                <w:rFonts w:eastAsia="Times New Roman"/>
                <w:sz w:val="20"/>
                <w:szCs w:val="20"/>
              </w:rPr>
            </w:pPr>
          </w:p>
        </w:tc>
      </w:tr>
      <w:tr w:rsidR="00613FB7" w:rsidRPr="00515149" w14:paraId="353EA80F"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F2815EA" w14:textId="77777777" w:rsidR="00613FB7" w:rsidRPr="00515149" w:rsidRDefault="00613FB7" w:rsidP="00BC112B">
            <w:pPr>
              <w:spacing w:before="100" w:beforeAutospacing="1" w:after="100" w:afterAutospacing="1"/>
              <w:rPr>
                <w:rFonts w:eastAsia="Times New Roman"/>
                <w:b/>
                <w:bCs/>
                <w:sz w:val="20"/>
                <w:szCs w:val="20"/>
              </w:rPr>
            </w:pPr>
            <w:r w:rsidRPr="00515149">
              <w:rPr>
                <w:rFonts w:eastAsia="Times New Roman"/>
                <w:b/>
                <w:bCs/>
                <w:sz w:val="20"/>
                <w:szCs w:val="20"/>
              </w:rPr>
              <w:t>Comments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FDDA639" w14:textId="421D3317" w:rsidR="00613FB7" w:rsidRPr="00515149" w:rsidRDefault="00A67E9C" w:rsidP="00BC112B">
            <w:pPr>
              <w:spacing w:before="100" w:beforeAutospacing="1" w:after="100" w:afterAutospacing="1"/>
              <w:rPr>
                <w:rFonts w:eastAsia="Times New Roman"/>
                <w:sz w:val="20"/>
                <w:szCs w:val="20"/>
              </w:rPr>
            </w:pPr>
            <w:hyperlink r:id="rId26" w:history="1">
              <w:r w:rsidRPr="00E072A4">
                <w:rPr>
                  <w:rStyle w:val="Hyperlink"/>
                  <w:rFonts w:eastAsia="Times New Roman"/>
                  <w:sz w:val="20"/>
                  <w:szCs w:val="20"/>
                </w:rPr>
                <w:t>https://jira-oss.seli.wh.rnd.internal.ericsson.com/browse/IDUN-17149</w:t>
              </w:r>
            </w:hyperlink>
            <w:r>
              <w:rPr>
                <w:rFonts w:eastAsia="Times New Roman"/>
                <w:sz w:val="20"/>
                <w:szCs w:val="20"/>
              </w:rPr>
              <w:t xml:space="preserve"> </w:t>
            </w:r>
          </w:p>
        </w:tc>
      </w:tr>
    </w:tbl>
    <w:p w14:paraId="4FE3E078" w14:textId="41C062C1" w:rsidR="007D18FF" w:rsidRDefault="007D18FF">
      <w:pPr>
        <w:tabs>
          <w:tab w:val="clear" w:pos="1247"/>
          <w:tab w:val="clear" w:pos="2552"/>
          <w:tab w:val="clear" w:pos="3856"/>
          <w:tab w:val="clear" w:pos="5216"/>
          <w:tab w:val="clear" w:pos="6464"/>
          <w:tab w:val="clear" w:pos="7768"/>
        </w:tabs>
      </w:pPr>
    </w:p>
    <w:tbl>
      <w:tblPr>
        <w:tblW w:w="5000" w:type="pct"/>
        <w:tblCellMar>
          <w:top w:w="15" w:type="dxa"/>
          <w:left w:w="15" w:type="dxa"/>
          <w:bottom w:w="15" w:type="dxa"/>
          <w:right w:w="15" w:type="dxa"/>
        </w:tblCellMar>
        <w:tblLook w:val="04A0" w:firstRow="1" w:lastRow="0" w:firstColumn="1" w:lastColumn="0" w:noHBand="0" w:noVBand="1"/>
      </w:tblPr>
      <w:tblGrid>
        <w:gridCol w:w="1858"/>
        <w:gridCol w:w="1360"/>
        <w:gridCol w:w="1362"/>
        <w:gridCol w:w="1360"/>
        <w:gridCol w:w="1362"/>
        <w:gridCol w:w="1362"/>
      </w:tblGrid>
      <w:tr w:rsidR="007D18FF" w:rsidRPr="00515149" w14:paraId="2D74BE2C" w14:textId="77777777" w:rsidTr="00BC112B">
        <w:tc>
          <w:tcPr>
            <w:tcW w:w="1072" w:type="pct"/>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hideMark/>
          </w:tcPr>
          <w:p w14:paraId="3C01F5F5" w14:textId="22EE4A52" w:rsidR="007D18FF" w:rsidRPr="00515149" w:rsidRDefault="007D18FF" w:rsidP="00BC112B">
            <w:pPr>
              <w:spacing w:before="100" w:beforeAutospacing="1" w:after="100" w:afterAutospacing="1"/>
              <w:rPr>
                <w:rFonts w:eastAsia="Times New Roman"/>
                <w:b/>
                <w:bCs/>
                <w:sz w:val="20"/>
                <w:szCs w:val="20"/>
              </w:rPr>
            </w:pPr>
            <w:r>
              <w:rPr>
                <w:rFonts w:eastAsia="Times New Roman"/>
                <w:b/>
                <w:bCs/>
                <w:sz w:val="20"/>
                <w:szCs w:val="20"/>
              </w:rPr>
              <w:lastRenderedPageBreak/>
              <w:t>PmEvent-File-Transfer-9</w:t>
            </w:r>
          </w:p>
        </w:tc>
        <w:tc>
          <w:tcPr>
            <w:tcW w:w="3142" w:type="pct"/>
            <w:gridSpan w:val="4"/>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tcPr>
          <w:p w14:paraId="32458E9F" w14:textId="07CCE878" w:rsidR="007D18FF" w:rsidRPr="00515149" w:rsidRDefault="00915D3E" w:rsidP="00BC112B">
            <w:pPr>
              <w:spacing w:before="100" w:beforeAutospacing="1" w:after="100" w:afterAutospacing="1"/>
              <w:rPr>
                <w:rFonts w:eastAsia="Times New Roman"/>
                <w:b/>
                <w:bCs/>
                <w:sz w:val="20"/>
                <w:szCs w:val="20"/>
              </w:rPr>
            </w:pPr>
            <w:r w:rsidRPr="00915D3E">
              <w:rPr>
                <w:rFonts w:eastAsia="Times New Roman"/>
                <w:b/>
                <w:bCs/>
                <w:sz w:val="20"/>
                <w:szCs w:val="20"/>
              </w:rPr>
              <w:t>Secure coding report</w:t>
            </w:r>
          </w:p>
        </w:tc>
        <w:sdt>
          <w:sdtPr>
            <w:rPr>
              <w:rFonts w:eastAsia="Times New Roman"/>
              <w:b/>
              <w:bCs/>
              <w:sz w:val="20"/>
              <w:szCs w:val="20"/>
            </w:rPr>
            <w:id w:val="964077563"/>
            <w:placeholder>
              <w:docPart w:val="710504F868A14EECA55BA52BB4AB5CE3"/>
            </w:placeholder>
            <w:dropDownList>
              <w:listItem w:displayText="OPEN " w:value="OPEN "/>
              <w:listItem w:displayText="ACCEPT " w:value="ACCEPT "/>
              <w:listItem w:displayText="AVOID " w:value="AVOID "/>
              <w:listItem w:displayText="MITIGATE " w:value="MITIGATE "/>
              <w:listItem w:displayText="TRANSFER " w:value="TRANSFER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D3D3D3"/>
                <w:vAlign w:val="center"/>
              </w:tcPr>
              <w:p w14:paraId="317D42B4" w14:textId="3BBDA7DA" w:rsidR="007D18FF" w:rsidRPr="00515149" w:rsidRDefault="002F6E96" w:rsidP="00BC112B">
                <w:pPr>
                  <w:spacing w:before="100" w:beforeAutospacing="1" w:after="100" w:afterAutospacing="1"/>
                  <w:jc w:val="center"/>
                  <w:rPr>
                    <w:rFonts w:eastAsia="Times New Roman"/>
                    <w:sz w:val="20"/>
                    <w:szCs w:val="20"/>
                  </w:rPr>
                </w:pPr>
                <w:r>
                  <w:rPr>
                    <w:rFonts w:eastAsia="Times New Roman"/>
                    <w:b/>
                    <w:bCs/>
                    <w:sz w:val="20"/>
                    <w:szCs w:val="20"/>
                  </w:rPr>
                  <w:t xml:space="preserve">MITIGATE </w:t>
                </w:r>
              </w:p>
            </w:tc>
          </w:sdtContent>
        </w:sdt>
      </w:tr>
      <w:tr w:rsidR="007D18FF" w:rsidRPr="00515149" w14:paraId="4457C2E8" w14:textId="77777777" w:rsidTr="002624EB">
        <w:tc>
          <w:tcPr>
            <w:tcW w:w="1072" w:type="pct"/>
            <w:vMerge w:val="restar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2B05C19" w14:textId="77777777" w:rsidR="007D18FF" w:rsidRPr="00515149" w:rsidRDefault="007D18FF" w:rsidP="00BC112B">
            <w:pPr>
              <w:spacing w:before="100" w:beforeAutospacing="1" w:after="100" w:afterAutospacing="1"/>
              <w:rPr>
                <w:rFonts w:eastAsia="Times New Roman"/>
                <w:b/>
                <w:bCs/>
                <w:sz w:val="20"/>
                <w:szCs w:val="20"/>
              </w:rPr>
            </w:pPr>
            <w:r w:rsidRPr="00515149">
              <w:rPr>
                <w:rFonts w:eastAsia="Times New Roman"/>
                <w:b/>
                <w:bCs/>
                <w:sz w:val="20"/>
                <w:szCs w:val="20"/>
              </w:rPr>
              <w:t>Risk evaluation</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2CA1B2C" w14:textId="77777777" w:rsidR="007D18FF" w:rsidRPr="00515149" w:rsidRDefault="007D18FF"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Probability</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E815CFF" w14:textId="77777777" w:rsidR="007D18FF" w:rsidRPr="00515149" w:rsidRDefault="007D18FF"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Impact</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3D97FC6" w14:textId="77777777" w:rsidR="007D18FF" w:rsidRPr="00515149" w:rsidRDefault="007D18FF"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PI</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A07A04D" w14:textId="77777777" w:rsidR="007D18FF" w:rsidRPr="00515149" w:rsidRDefault="007D18FF"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Inherent risk</w:t>
            </w:r>
          </w:p>
        </w:tc>
        <w:tc>
          <w:tcPr>
            <w:tcW w:w="786" w:type="pct"/>
            <w:tcBorders>
              <w:top w:val="single" w:sz="4" w:space="0" w:color="auto"/>
              <w:left w:val="single" w:sz="4" w:space="0" w:color="auto"/>
              <w:bottom w:val="single" w:sz="4" w:space="0" w:color="auto"/>
              <w:right w:val="single" w:sz="4" w:space="0" w:color="auto"/>
            </w:tcBorders>
          </w:tcPr>
          <w:p w14:paraId="719D8DD9" w14:textId="77777777" w:rsidR="007D18FF" w:rsidRPr="00515149" w:rsidRDefault="007D18FF"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Residual risk</w:t>
            </w:r>
          </w:p>
        </w:tc>
      </w:tr>
      <w:tr w:rsidR="007D18FF" w:rsidRPr="00515149" w14:paraId="1A8421E3" w14:textId="77777777" w:rsidTr="00915D3E">
        <w:tc>
          <w:tcPr>
            <w:tcW w:w="0" w:type="auto"/>
            <w:vMerge/>
            <w:tcBorders>
              <w:top w:val="single" w:sz="4" w:space="0" w:color="auto"/>
              <w:left w:val="single" w:sz="4" w:space="0" w:color="auto"/>
              <w:bottom w:val="single" w:sz="4" w:space="0" w:color="auto"/>
              <w:right w:val="single" w:sz="4" w:space="0" w:color="auto"/>
            </w:tcBorders>
            <w:vAlign w:val="center"/>
            <w:hideMark/>
          </w:tcPr>
          <w:p w14:paraId="75DD0888" w14:textId="77777777" w:rsidR="007D18FF" w:rsidRPr="00515149" w:rsidRDefault="007D18FF" w:rsidP="00BC112B">
            <w:pPr>
              <w:spacing w:before="100" w:beforeAutospacing="1" w:after="100" w:afterAutospacing="1"/>
              <w:rPr>
                <w:rFonts w:eastAsia="Times New Roman"/>
                <w:b/>
                <w:bCs/>
                <w:sz w:val="20"/>
                <w:szCs w:val="20"/>
              </w:rPr>
            </w:pPr>
          </w:p>
        </w:tc>
        <w:sdt>
          <w:sdtPr>
            <w:rPr>
              <w:rFonts w:eastAsia="Times New Roman"/>
              <w:sz w:val="20"/>
              <w:szCs w:val="20"/>
            </w:rPr>
            <w:id w:val="-1718191754"/>
            <w:placeholder>
              <w:docPart w:val="BFF784AE290C4D8E8DF7D92FCBA71B4F"/>
            </w:placeholder>
            <w:dropDownList>
              <w:listItem w:displayText="Choose " w:value="Choose "/>
              <w:listItem w:displayText="1-Low " w:value="1-Low "/>
              <w:listItem w:displayText="2-Unlikely " w:value="2-Unlikely "/>
              <w:listItem w:displayText="3-Likely " w:value="3-Likely "/>
              <w:listItem w:displayText="4-Almost certain " w:value="4-Almost certain "/>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3B9D49D5" w14:textId="77777777" w:rsidR="007D18FF" w:rsidRPr="00515149" w:rsidRDefault="007D18FF" w:rsidP="00BC112B">
                <w:pPr>
                  <w:spacing w:before="100" w:beforeAutospacing="1" w:after="100" w:afterAutospacing="1"/>
                  <w:jc w:val="center"/>
                  <w:rPr>
                    <w:rFonts w:eastAsia="Times New Roman"/>
                    <w:sz w:val="20"/>
                    <w:szCs w:val="20"/>
                  </w:rPr>
                </w:pPr>
                <w:r>
                  <w:rPr>
                    <w:rFonts w:eastAsia="Times New Roman"/>
                    <w:sz w:val="20"/>
                    <w:szCs w:val="20"/>
                  </w:rPr>
                  <w:t xml:space="preserve">1-Low </w:t>
                </w:r>
              </w:p>
            </w:tc>
          </w:sdtContent>
        </w:sdt>
        <w:sdt>
          <w:sdtPr>
            <w:rPr>
              <w:rFonts w:eastAsia="Times New Roman"/>
              <w:sz w:val="20"/>
              <w:szCs w:val="20"/>
            </w:rPr>
            <w:id w:val="-212741341"/>
            <w:placeholder>
              <w:docPart w:val="CD9FB9E1599C48D98E79CCB6928F5968"/>
            </w:placeholder>
            <w:dropDownList>
              <w:listItem w:displayText="Choose " w:value="Choose "/>
              <w:listItem w:displayText="1-Negligible " w:value="1-Negligible "/>
              <w:listItem w:displayText="2-Minor " w:value="2-Minor "/>
              <w:listItem w:displayText="3-Major " w:value="3-Major "/>
              <w:listItem w:displayText="4-Severe " w:value="4-Severe "/>
            </w:dropDownList>
          </w:sdtPr>
          <w:sdtEndPr/>
          <w:sdtContent>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1C26571C" w14:textId="0C903FD7" w:rsidR="007D18FF" w:rsidRPr="00515149" w:rsidRDefault="00915D3E" w:rsidP="00BC112B">
                <w:pPr>
                  <w:spacing w:before="100" w:beforeAutospacing="1" w:after="100" w:afterAutospacing="1"/>
                  <w:jc w:val="center"/>
                  <w:rPr>
                    <w:rFonts w:eastAsia="Times New Roman"/>
                    <w:sz w:val="20"/>
                    <w:szCs w:val="20"/>
                  </w:rPr>
                </w:pPr>
                <w:r>
                  <w:rPr>
                    <w:rFonts w:eastAsia="Times New Roman"/>
                    <w:sz w:val="20"/>
                    <w:szCs w:val="20"/>
                  </w:rPr>
                  <w:t xml:space="preserve">2-Minor </w:t>
                </w:r>
              </w:p>
            </w:tc>
          </w:sdtContent>
        </w:sdt>
        <w:sdt>
          <w:sdtPr>
            <w:rPr>
              <w:rFonts w:eastAsia="Times New Roman"/>
              <w:sz w:val="20"/>
              <w:szCs w:val="20"/>
            </w:rPr>
            <w:id w:val="1248691716"/>
            <w:placeholder>
              <w:docPart w:val="A66C9CC14440428F9D3365CCF01DBCD3"/>
            </w:placeholder>
            <w:dropDownList>
              <w:listItem w:displayText="Choose" w:value="Choose"/>
              <w:listItem w:displayText="Y" w:value="Y"/>
              <w:listItem w:displayText="N" w:value="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05E881C7" w14:textId="77777777" w:rsidR="007D18FF" w:rsidRPr="00515149" w:rsidRDefault="007D18FF" w:rsidP="00BC112B">
                <w:pPr>
                  <w:spacing w:before="100" w:beforeAutospacing="1" w:after="100" w:afterAutospacing="1"/>
                  <w:jc w:val="center"/>
                  <w:rPr>
                    <w:rFonts w:eastAsia="Times New Roman"/>
                    <w:sz w:val="20"/>
                    <w:szCs w:val="20"/>
                  </w:rPr>
                </w:pPr>
                <w:r w:rsidRPr="00515149">
                  <w:rPr>
                    <w:rFonts w:eastAsia="Times New Roman"/>
                    <w:sz w:val="20"/>
                    <w:szCs w:val="20"/>
                  </w:rPr>
                  <w:t>N</w:t>
                </w:r>
              </w:p>
            </w:tc>
          </w:sdtContent>
        </w:sdt>
        <w:tc>
          <w:tcPr>
            <w:tcW w:w="786" w:type="pct"/>
            <w:tcBorders>
              <w:top w:val="single" w:sz="4" w:space="0" w:color="auto"/>
              <w:left w:val="single" w:sz="4" w:space="0" w:color="auto"/>
              <w:bottom w:val="single" w:sz="4" w:space="0" w:color="auto"/>
              <w:right w:val="single" w:sz="4" w:space="0" w:color="auto"/>
            </w:tcBorders>
            <w:shd w:val="clear" w:color="auto" w:fill="92D050"/>
            <w:tcMar>
              <w:top w:w="75" w:type="dxa"/>
              <w:left w:w="75" w:type="dxa"/>
              <w:bottom w:w="75" w:type="dxa"/>
              <w:right w:w="75" w:type="dxa"/>
            </w:tcMar>
            <w:vAlign w:val="center"/>
          </w:tcPr>
          <w:p w14:paraId="43C75009" w14:textId="735E625A" w:rsidR="007D18FF" w:rsidRPr="00515149" w:rsidRDefault="002624EB" w:rsidP="00BC112B">
            <w:pPr>
              <w:spacing w:before="100" w:beforeAutospacing="1" w:after="100" w:afterAutospacing="1"/>
              <w:jc w:val="center"/>
              <w:rPr>
                <w:rFonts w:eastAsia="Times New Roman"/>
                <w:sz w:val="20"/>
                <w:szCs w:val="20"/>
              </w:rPr>
            </w:pPr>
            <w:r>
              <w:rPr>
                <w:rFonts w:eastAsia="Times New Roman"/>
                <w:sz w:val="20"/>
                <w:szCs w:val="20"/>
              </w:rPr>
              <w:t>1-Low</w:t>
            </w:r>
          </w:p>
        </w:tc>
        <w:sdt>
          <w:sdtPr>
            <w:rPr>
              <w:rFonts w:eastAsia="Times New Roman"/>
              <w:sz w:val="20"/>
              <w:szCs w:val="20"/>
            </w:rPr>
            <w:id w:val="-1509209585"/>
            <w:placeholder>
              <w:docPart w:val="84D7E4C381F14FBA8F9F7697DC582E4C"/>
            </w:placeholder>
            <w:dropDownList>
              <w:listItem w:displayText="Not changed " w:value="Not changed "/>
              <w:listItem w:displayText="0-None " w:value="0-None "/>
              <w:listItem w:displayText="1-Low " w:value="1-Low "/>
              <w:listItem w:displayText="2-Medium " w:value="2-Medium "/>
              <w:listItem w:displayText="3-High " w:value="3-High "/>
              <w:listItem w:displayText="4-Very High " w:value="4-Very High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FFFF00"/>
                <w:vAlign w:val="center"/>
              </w:tcPr>
              <w:p w14:paraId="50565192" w14:textId="77777777" w:rsidR="007D18FF" w:rsidRPr="00515149" w:rsidRDefault="007D18FF" w:rsidP="00BC112B">
                <w:pPr>
                  <w:spacing w:before="100" w:beforeAutospacing="1" w:after="100" w:afterAutospacing="1"/>
                  <w:jc w:val="center"/>
                  <w:rPr>
                    <w:rFonts w:eastAsia="Times New Roman"/>
                    <w:sz w:val="20"/>
                    <w:szCs w:val="20"/>
                  </w:rPr>
                </w:pPr>
                <w:r>
                  <w:rPr>
                    <w:rFonts w:eastAsia="Times New Roman"/>
                    <w:sz w:val="20"/>
                    <w:szCs w:val="20"/>
                  </w:rPr>
                  <w:t xml:space="preserve">2-Medium </w:t>
                </w:r>
              </w:p>
            </w:tc>
          </w:sdtContent>
        </w:sdt>
      </w:tr>
      <w:tr w:rsidR="007D18FF" w:rsidRPr="00515149" w14:paraId="7C83BAC5"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A14BEC1" w14:textId="77777777" w:rsidR="007D18FF" w:rsidRPr="00515149" w:rsidRDefault="007D18FF" w:rsidP="00BC112B">
            <w:pPr>
              <w:spacing w:before="100" w:beforeAutospacing="1" w:after="100" w:afterAutospacing="1"/>
              <w:rPr>
                <w:rFonts w:eastAsia="Times New Roman"/>
                <w:b/>
                <w:bCs/>
                <w:sz w:val="20"/>
                <w:szCs w:val="20"/>
              </w:rPr>
            </w:pPr>
            <w:r w:rsidRPr="00515149">
              <w:rPr>
                <w:rFonts w:eastAsia="Times New Roman"/>
                <w:b/>
                <w:bCs/>
                <w:sz w:val="20"/>
                <w:szCs w:val="20"/>
              </w:rPr>
              <w:t>Evaluation vector</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68E6E247" w14:textId="77777777" w:rsidR="007D18FF" w:rsidRPr="00515149" w:rsidRDefault="007D18FF" w:rsidP="00BC112B">
            <w:pPr>
              <w:spacing w:before="100" w:beforeAutospacing="1" w:after="100" w:afterAutospacing="1"/>
              <w:rPr>
                <w:rFonts w:eastAsia="Times New Roman"/>
                <w:sz w:val="20"/>
                <w:szCs w:val="20"/>
              </w:rPr>
            </w:pPr>
          </w:p>
        </w:tc>
      </w:tr>
      <w:tr w:rsidR="007D18FF" w:rsidRPr="00515149" w14:paraId="308D90BC"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4A116DE" w14:textId="77777777" w:rsidR="007D18FF" w:rsidRPr="00515149" w:rsidRDefault="007D18FF" w:rsidP="00BC112B">
            <w:pPr>
              <w:spacing w:before="100" w:beforeAutospacing="1" w:after="100" w:afterAutospacing="1"/>
              <w:rPr>
                <w:rFonts w:eastAsia="Times New Roman"/>
                <w:b/>
                <w:bCs/>
                <w:sz w:val="20"/>
                <w:szCs w:val="20"/>
              </w:rPr>
            </w:pPr>
            <w:r w:rsidRPr="00515149">
              <w:rPr>
                <w:rFonts w:eastAsia="Times New Roman"/>
                <w:b/>
                <w:bCs/>
                <w:sz w:val="20"/>
                <w:szCs w:val="20"/>
              </w:rPr>
              <w:t>Asset / target</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2F733DE" w14:textId="3DEF53C3" w:rsidR="007D18FF" w:rsidRPr="00515149" w:rsidRDefault="00915D3E" w:rsidP="00BC112B">
            <w:pPr>
              <w:spacing w:before="100" w:beforeAutospacing="1" w:after="100" w:afterAutospacing="1"/>
              <w:rPr>
                <w:rFonts w:eastAsia="Times New Roman"/>
                <w:sz w:val="20"/>
                <w:szCs w:val="20"/>
              </w:rPr>
            </w:pPr>
            <w:r>
              <w:rPr>
                <w:rFonts w:eastAsia="Times New Roman"/>
                <w:sz w:val="20"/>
                <w:szCs w:val="20"/>
              </w:rPr>
              <w:t>The code</w:t>
            </w:r>
            <w:r w:rsidR="007D18FF">
              <w:rPr>
                <w:rFonts w:eastAsia="Times New Roman"/>
                <w:sz w:val="20"/>
                <w:szCs w:val="20"/>
              </w:rPr>
              <w:t xml:space="preserve"> </w:t>
            </w:r>
          </w:p>
        </w:tc>
      </w:tr>
      <w:tr w:rsidR="007D18FF" w:rsidRPr="00515149" w14:paraId="22AF56E1"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1F641E8" w14:textId="77777777" w:rsidR="007D18FF" w:rsidRPr="00515149" w:rsidRDefault="007D18FF" w:rsidP="00BC112B">
            <w:pPr>
              <w:spacing w:before="100" w:beforeAutospacing="1" w:after="100" w:afterAutospacing="1"/>
              <w:rPr>
                <w:rFonts w:eastAsia="Times New Roman"/>
                <w:b/>
                <w:bCs/>
                <w:sz w:val="20"/>
                <w:szCs w:val="20"/>
              </w:rPr>
            </w:pPr>
            <w:r w:rsidRPr="00515149">
              <w:rPr>
                <w:rFonts w:eastAsia="Times New Roman"/>
                <w:b/>
                <w:bCs/>
                <w:sz w:val="20"/>
                <w:szCs w:val="20"/>
              </w:rPr>
              <w:t>Threats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F4B314F" w14:textId="0F6F1E42" w:rsidR="007D18FF" w:rsidRPr="00515149" w:rsidRDefault="00915D3E" w:rsidP="00BC112B">
            <w:pPr>
              <w:spacing w:before="100" w:beforeAutospacing="1" w:after="100" w:afterAutospacing="1"/>
              <w:rPr>
                <w:rFonts w:eastAsia="Times New Roman"/>
                <w:sz w:val="20"/>
                <w:szCs w:val="20"/>
              </w:rPr>
            </w:pPr>
            <w:r>
              <w:rPr>
                <w:rFonts w:eastAsia="Times New Roman"/>
                <w:sz w:val="20"/>
                <w:szCs w:val="20"/>
              </w:rPr>
              <w:t>Best practices not followed leading to vulnerabilities</w:t>
            </w:r>
          </w:p>
        </w:tc>
      </w:tr>
      <w:tr w:rsidR="007D18FF" w:rsidRPr="00515149" w14:paraId="689AD6AA"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3BA4AB8A" w14:textId="77777777" w:rsidR="007D18FF" w:rsidRPr="00515149" w:rsidRDefault="007D18FF" w:rsidP="00BC112B">
            <w:pPr>
              <w:spacing w:before="100" w:beforeAutospacing="1" w:after="100" w:afterAutospacing="1"/>
              <w:rPr>
                <w:rFonts w:eastAsia="Times New Roman"/>
                <w:b/>
                <w:bCs/>
                <w:sz w:val="20"/>
                <w:szCs w:val="20"/>
              </w:rPr>
            </w:pPr>
            <w:r w:rsidRPr="00515149">
              <w:rPr>
                <w:rFonts w:eastAsia="Times New Roman"/>
                <w:b/>
                <w:bCs/>
                <w:sz w:val="20"/>
                <w:szCs w:val="20"/>
              </w:rPr>
              <w:t>Vulnerabilities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75590A5" w14:textId="27BE438D" w:rsidR="007D18FF" w:rsidRPr="00515149" w:rsidRDefault="007D18FF" w:rsidP="00BC112B">
            <w:pPr>
              <w:spacing w:before="100" w:beforeAutospacing="1" w:after="100" w:afterAutospacing="1"/>
              <w:rPr>
                <w:rFonts w:eastAsia="Times New Roman"/>
                <w:sz w:val="20"/>
                <w:szCs w:val="20"/>
              </w:rPr>
            </w:pPr>
          </w:p>
        </w:tc>
      </w:tr>
      <w:tr w:rsidR="007D18FF" w:rsidRPr="00515149" w14:paraId="3FD51B06"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172A37F7" w14:textId="77777777" w:rsidR="007D18FF" w:rsidRPr="00515149" w:rsidRDefault="007D18FF" w:rsidP="00BC112B">
            <w:pPr>
              <w:spacing w:before="100" w:beforeAutospacing="1" w:after="100" w:afterAutospacing="1"/>
              <w:rPr>
                <w:rFonts w:eastAsia="Times New Roman"/>
                <w:b/>
                <w:bCs/>
                <w:sz w:val="20"/>
                <w:szCs w:val="20"/>
              </w:rPr>
            </w:pPr>
            <w:r w:rsidRPr="00515149">
              <w:rPr>
                <w:rFonts w:eastAsia="Times New Roman"/>
                <w:b/>
                <w:bCs/>
                <w:sz w:val="20"/>
                <w:szCs w:val="20"/>
              </w:rPr>
              <w:t>Existing controls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9B1AA0A" w14:textId="62AC4CBF" w:rsidR="007D18FF" w:rsidRPr="00515149" w:rsidRDefault="00915D3E" w:rsidP="00BC112B">
            <w:pPr>
              <w:spacing w:before="100" w:beforeAutospacing="1" w:after="100" w:afterAutospacing="1"/>
              <w:rPr>
                <w:rFonts w:eastAsia="Times New Roman"/>
                <w:sz w:val="20"/>
                <w:szCs w:val="20"/>
              </w:rPr>
            </w:pPr>
            <w:r>
              <w:rPr>
                <w:rFonts w:eastAsia="Times New Roman"/>
                <w:sz w:val="20"/>
                <w:szCs w:val="20"/>
              </w:rPr>
              <w:t>Team members were ramped up on secure coding principles</w:t>
            </w:r>
          </w:p>
        </w:tc>
      </w:tr>
      <w:tr w:rsidR="007D18FF" w:rsidRPr="00515149" w14:paraId="4FBE6BD2"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D7A8367" w14:textId="77777777" w:rsidR="007D18FF" w:rsidRPr="00515149" w:rsidRDefault="007D18FF" w:rsidP="00BC112B">
            <w:pPr>
              <w:spacing w:before="100" w:beforeAutospacing="1" w:after="100" w:afterAutospacing="1"/>
              <w:rPr>
                <w:rFonts w:eastAsia="Times New Roman"/>
                <w:b/>
                <w:bCs/>
                <w:sz w:val="20"/>
                <w:szCs w:val="20"/>
              </w:rPr>
            </w:pPr>
            <w:r w:rsidRPr="00515149">
              <w:rPr>
                <w:rFonts w:eastAsia="Times New Roman"/>
                <w:b/>
                <w:bCs/>
                <w:sz w:val="20"/>
                <w:szCs w:val="20"/>
              </w:rPr>
              <w:t>Recommendations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00FF889" w14:textId="6084F03F" w:rsidR="007D18FF" w:rsidRPr="00515149" w:rsidRDefault="00915D3E" w:rsidP="00BC112B">
            <w:pPr>
              <w:spacing w:before="100" w:beforeAutospacing="1" w:after="100" w:afterAutospacing="1"/>
              <w:rPr>
                <w:rFonts w:eastAsia="Times New Roman"/>
                <w:sz w:val="20"/>
                <w:szCs w:val="20"/>
              </w:rPr>
            </w:pPr>
            <w:r>
              <w:rPr>
                <w:rFonts w:eastAsia="Times New Roman"/>
                <w:sz w:val="20"/>
                <w:szCs w:val="20"/>
              </w:rPr>
              <w:t>Produce this document near release</w:t>
            </w:r>
          </w:p>
        </w:tc>
      </w:tr>
      <w:tr w:rsidR="007D18FF" w:rsidRPr="00515149" w14:paraId="60A1D656"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73B3F23" w14:textId="77777777" w:rsidR="007D18FF" w:rsidRPr="00515149" w:rsidRDefault="007D18FF" w:rsidP="00BC112B">
            <w:pPr>
              <w:spacing w:before="100" w:beforeAutospacing="1" w:after="100" w:afterAutospacing="1"/>
              <w:rPr>
                <w:rFonts w:eastAsia="Times New Roman"/>
                <w:b/>
                <w:bCs/>
                <w:sz w:val="20"/>
                <w:szCs w:val="20"/>
              </w:rPr>
            </w:pPr>
            <w:r w:rsidRPr="00515149">
              <w:rPr>
                <w:rFonts w:eastAsia="Times New Roman"/>
                <w:b/>
                <w:bCs/>
                <w:sz w:val="20"/>
                <w:szCs w:val="20"/>
              </w:rPr>
              <w:t>Actions taken</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6F2187B" w14:textId="77777777" w:rsidR="007D18FF" w:rsidRPr="00515149" w:rsidRDefault="007D18FF" w:rsidP="00BC112B">
            <w:pPr>
              <w:spacing w:before="100" w:beforeAutospacing="1" w:after="100" w:afterAutospacing="1"/>
              <w:rPr>
                <w:rFonts w:eastAsia="Times New Roman"/>
                <w:sz w:val="20"/>
                <w:szCs w:val="20"/>
              </w:rPr>
            </w:pPr>
          </w:p>
        </w:tc>
      </w:tr>
      <w:tr w:rsidR="007D18FF" w:rsidRPr="00515149" w14:paraId="3F5D8C0F"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BA88F2A" w14:textId="77777777" w:rsidR="007D18FF" w:rsidRPr="00515149" w:rsidRDefault="007D18FF" w:rsidP="00BC112B">
            <w:pPr>
              <w:spacing w:before="100" w:beforeAutospacing="1" w:after="100" w:afterAutospacing="1"/>
              <w:rPr>
                <w:rFonts w:eastAsia="Times New Roman"/>
                <w:b/>
                <w:bCs/>
                <w:sz w:val="20"/>
                <w:szCs w:val="20"/>
              </w:rPr>
            </w:pPr>
            <w:r w:rsidRPr="00515149">
              <w:rPr>
                <w:rFonts w:eastAsia="Times New Roman"/>
                <w:b/>
                <w:bCs/>
                <w:sz w:val="20"/>
                <w:szCs w:val="20"/>
              </w:rPr>
              <w:t>Comments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C8903A4" w14:textId="3E79D4DB" w:rsidR="007D18FF" w:rsidRPr="00515149" w:rsidRDefault="00A67E9C" w:rsidP="00BC112B">
            <w:pPr>
              <w:spacing w:before="100" w:beforeAutospacing="1" w:after="100" w:afterAutospacing="1"/>
              <w:rPr>
                <w:rFonts w:eastAsia="Times New Roman"/>
                <w:sz w:val="20"/>
                <w:szCs w:val="20"/>
              </w:rPr>
            </w:pPr>
            <w:hyperlink r:id="rId27" w:history="1">
              <w:r w:rsidRPr="00E072A4">
                <w:rPr>
                  <w:rStyle w:val="Hyperlink"/>
                  <w:rFonts w:eastAsia="Times New Roman"/>
                  <w:sz w:val="20"/>
                  <w:szCs w:val="20"/>
                </w:rPr>
                <w:t>https://jira-oss.seli.wh.rnd.internal.ericsson.com/browse/IDUN-17152</w:t>
              </w:r>
            </w:hyperlink>
            <w:r>
              <w:rPr>
                <w:rFonts w:eastAsia="Times New Roman"/>
                <w:sz w:val="20"/>
                <w:szCs w:val="20"/>
              </w:rPr>
              <w:t xml:space="preserve"> </w:t>
            </w:r>
          </w:p>
        </w:tc>
      </w:tr>
    </w:tbl>
    <w:p w14:paraId="0BCDA3AB" w14:textId="6B0C9B61" w:rsidR="00613FB7" w:rsidRDefault="00613FB7" w:rsidP="00805C9B"/>
    <w:tbl>
      <w:tblPr>
        <w:tblW w:w="5000" w:type="pct"/>
        <w:tblCellMar>
          <w:top w:w="15" w:type="dxa"/>
          <w:left w:w="15" w:type="dxa"/>
          <w:bottom w:w="15" w:type="dxa"/>
          <w:right w:w="15" w:type="dxa"/>
        </w:tblCellMar>
        <w:tblLook w:val="04A0" w:firstRow="1" w:lastRow="0" w:firstColumn="1" w:lastColumn="0" w:noHBand="0" w:noVBand="1"/>
      </w:tblPr>
      <w:tblGrid>
        <w:gridCol w:w="1858"/>
        <w:gridCol w:w="1360"/>
        <w:gridCol w:w="1362"/>
        <w:gridCol w:w="1360"/>
        <w:gridCol w:w="1362"/>
        <w:gridCol w:w="1362"/>
      </w:tblGrid>
      <w:tr w:rsidR="00915D3E" w:rsidRPr="00515149" w14:paraId="1857019E" w14:textId="77777777" w:rsidTr="00BC112B">
        <w:tc>
          <w:tcPr>
            <w:tcW w:w="1072" w:type="pct"/>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hideMark/>
          </w:tcPr>
          <w:p w14:paraId="1CC1EDD7" w14:textId="0B9F0718" w:rsidR="00915D3E" w:rsidRPr="00515149" w:rsidRDefault="00915D3E" w:rsidP="00BC112B">
            <w:pPr>
              <w:spacing w:before="100" w:beforeAutospacing="1" w:after="100" w:afterAutospacing="1"/>
              <w:rPr>
                <w:rFonts w:eastAsia="Times New Roman"/>
                <w:b/>
                <w:bCs/>
                <w:sz w:val="20"/>
                <w:szCs w:val="20"/>
              </w:rPr>
            </w:pPr>
            <w:r>
              <w:rPr>
                <w:rFonts w:eastAsia="Times New Roman"/>
                <w:b/>
                <w:bCs/>
                <w:sz w:val="20"/>
                <w:szCs w:val="20"/>
              </w:rPr>
              <w:t>PmEvent-File-Transfer-10</w:t>
            </w:r>
          </w:p>
        </w:tc>
        <w:tc>
          <w:tcPr>
            <w:tcW w:w="3142" w:type="pct"/>
            <w:gridSpan w:val="4"/>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tcPr>
          <w:p w14:paraId="56CE082D" w14:textId="69CF64E9" w:rsidR="00915D3E" w:rsidRPr="00515149" w:rsidRDefault="00915D3E" w:rsidP="00BC112B">
            <w:pPr>
              <w:spacing w:before="100" w:beforeAutospacing="1" w:after="100" w:afterAutospacing="1"/>
              <w:rPr>
                <w:rFonts w:eastAsia="Times New Roman"/>
                <w:b/>
                <w:bCs/>
                <w:sz w:val="20"/>
                <w:szCs w:val="20"/>
              </w:rPr>
            </w:pPr>
            <w:r w:rsidRPr="00915D3E">
              <w:rPr>
                <w:rFonts w:eastAsia="Times New Roman"/>
                <w:b/>
                <w:bCs/>
                <w:sz w:val="20"/>
                <w:szCs w:val="20"/>
              </w:rPr>
              <w:t>Security User Guide</w:t>
            </w:r>
          </w:p>
        </w:tc>
        <w:sdt>
          <w:sdtPr>
            <w:rPr>
              <w:rFonts w:eastAsia="Times New Roman"/>
              <w:b/>
              <w:bCs/>
              <w:sz w:val="20"/>
              <w:szCs w:val="20"/>
            </w:rPr>
            <w:id w:val="2072376061"/>
            <w:placeholder>
              <w:docPart w:val="0CAF9203171B4169A5EA06A5F18D3F24"/>
            </w:placeholder>
            <w:dropDownList>
              <w:listItem w:displayText="OPEN " w:value="OPEN "/>
              <w:listItem w:displayText="ACCEPT " w:value="ACCEPT "/>
              <w:listItem w:displayText="AVOID " w:value="AVOID "/>
              <w:listItem w:displayText="MITIGATE " w:value="MITIGATE "/>
              <w:listItem w:displayText="TRANSFER " w:value="TRANSFER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D3D3D3"/>
                <w:vAlign w:val="center"/>
              </w:tcPr>
              <w:p w14:paraId="391C9398" w14:textId="41AB1964" w:rsidR="00915D3E" w:rsidRPr="00515149" w:rsidRDefault="002F6E96" w:rsidP="00BC112B">
                <w:pPr>
                  <w:spacing w:before="100" w:beforeAutospacing="1" w:after="100" w:afterAutospacing="1"/>
                  <w:jc w:val="center"/>
                  <w:rPr>
                    <w:rFonts w:eastAsia="Times New Roman"/>
                    <w:sz w:val="20"/>
                    <w:szCs w:val="20"/>
                  </w:rPr>
                </w:pPr>
                <w:r>
                  <w:rPr>
                    <w:rFonts w:eastAsia="Times New Roman"/>
                    <w:b/>
                    <w:bCs/>
                    <w:sz w:val="20"/>
                    <w:szCs w:val="20"/>
                  </w:rPr>
                  <w:t xml:space="preserve">MITIGATE </w:t>
                </w:r>
              </w:p>
            </w:tc>
          </w:sdtContent>
        </w:sdt>
      </w:tr>
      <w:tr w:rsidR="00915D3E" w:rsidRPr="00515149" w14:paraId="726500A7" w14:textId="77777777" w:rsidTr="002624EB">
        <w:tc>
          <w:tcPr>
            <w:tcW w:w="1072" w:type="pct"/>
            <w:vMerge w:val="restar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CE5C43E"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Risk evaluation</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5A6610D"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Probability</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AE62A75"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Impact</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3AF7925C"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PI</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6B6B4AE"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Inherent risk</w:t>
            </w:r>
          </w:p>
        </w:tc>
        <w:tc>
          <w:tcPr>
            <w:tcW w:w="786" w:type="pct"/>
            <w:tcBorders>
              <w:top w:val="single" w:sz="4" w:space="0" w:color="auto"/>
              <w:left w:val="single" w:sz="4" w:space="0" w:color="auto"/>
              <w:bottom w:val="single" w:sz="4" w:space="0" w:color="auto"/>
              <w:right w:val="single" w:sz="4" w:space="0" w:color="auto"/>
            </w:tcBorders>
          </w:tcPr>
          <w:p w14:paraId="6A3E4835"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Residual risk</w:t>
            </w:r>
          </w:p>
        </w:tc>
      </w:tr>
      <w:tr w:rsidR="00915D3E" w:rsidRPr="00515149" w14:paraId="28566C96" w14:textId="77777777" w:rsidTr="00915D3E">
        <w:tc>
          <w:tcPr>
            <w:tcW w:w="0" w:type="auto"/>
            <w:vMerge/>
            <w:tcBorders>
              <w:top w:val="single" w:sz="4" w:space="0" w:color="auto"/>
              <w:left w:val="single" w:sz="4" w:space="0" w:color="auto"/>
              <w:bottom w:val="single" w:sz="4" w:space="0" w:color="auto"/>
              <w:right w:val="single" w:sz="4" w:space="0" w:color="auto"/>
            </w:tcBorders>
            <w:vAlign w:val="center"/>
            <w:hideMark/>
          </w:tcPr>
          <w:p w14:paraId="27D6F9FC" w14:textId="77777777" w:rsidR="00915D3E" w:rsidRPr="00515149" w:rsidRDefault="00915D3E" w:rsidP="00BC112B">
            <w:pPr>
              <w:spacing w:before="100" w:beforeAutospacing="1" w:after="100" w:afterAutospacing="1"/>
              <w:rPr>
                <w:rFonts w:eastAsia="Times New Roman"/>
                <w:b/>
                <w:bCs/>
                <w:sz w:val="20"/>
                <w:szCs w:val="20"/>
              </w:rPr>
            </w:pPr>
          </w:p>
        </w:tc>
        <w:sdt>
          <w:sdtPr>
            <w:rPr>
              <w:rFonts w:eastAsia="Times New Roman"/>
              <w:sz w:val="20"/>
              <w:szCs w:val="20"/>
            </w:rPr>
            <w:id w:val="979032614"/>
            <w:placeholder>
              <w:docPart w:val="32D22AC068B34553B2600F4716A3A8A2"/>
            </w:placeholder>
            <w:dropDownList>
              <w:listItem w:displayText="Choose " w:value="Choose "/>
              <w:listItem w:displayText="1-Low " w:value="1-Low "/>
              <w:listItem w:displayText="2-Unlikely " w:value="2-Unlikely "/>
              <w:listItem w:displayText="3-Likely " w:value="3-Likely "/>
              <w:listItem w:displayText="4-Almost certain " w:value="4-Almost certain "/>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7D410100" w14:textId="77777777" w:rsidR="00915D3E" w:rsidRPr="00515149" w:rsidRDefault="00915D3E" w:rsidP="00BC112B">
                <w:pPr>
                  <w:spacing w:before="100" w:beforeAutospacing="1" w:after="100" w:afterAutospacing="1"/>
                  <w:jc w:val="center"/>
                  <w:rPr>
                    <w:rFonts w:eastAsia="Times New Roman"/>
                    <w:sz w:val="20"/>
                    <w:szCs w:val="20"/>
                  </w:rPr>
                </w:pPr>
                <w:r>
                  <w:rPr>
                    <w:rFonts w:eastAsia="Times New Roman"/>
                    <w:sz w:val="20"/>
                    <w:szCs w:val="20"/>
                  </w:rPr>
                  <w:t xml:space="preserve">1-Low </w:t>
                </w:r>
              </w:p>
            </w:tc>
          </w:sdtContent>
        </w:sdt>
        <w:sdt>
          <w:sdtPr>
            <w:rPr>
              <w:rFonts w:eastAsia="Times New Roman"/>
              <w:sz w:val="20"/>
              <w:szCs w:val="20"/>
            </w:rPr>
            <w:id w:val="1286848016"/>
            <w:placeholder>
              <w:docPart w:val="539675D943DA406DB45500B5CC8C14A5"/>
            </w:placeholder>
            <w:dropDownList>
              <w:listItem w:displayText="Choose " w:value="Choose "/>
              <w:listItem w:displayText="1-Negligible " w:value="1-Negligible "/>
              <w:listItem w:displayText="2-Minor " w:value="2-Minor "/>
              <w:listItem w:displayText="3-Major " w:value="3-Major "/>
              <w:listItem w:displayText="4-Severe " w:value="4-Severe "/>
            </w:dropDownList>
          </w:sdtPr>
          <w:sdtEndPr/>
          <w:sdtContent>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41D04FA4" w14:textId="77777777" w:rsidR="00915D3E" w:rsidRPr="00515149" w:rsidRDefault="00915D3E" w:rsidP="00BC112B">
                <w:pPr>
                  <w:spacing w:before="100" w:beforeAutospacing="1" w:after="100" w:afterAutospacing="1"/>
                  <w:jc w:val="center"/>
                  <w:rPr>
                    <w:rFonts w:eastAsia="Times New Roman"/>
                    <w:sz w:val="20"/>
                    <w:szCs w:val="20"/>
                  </w:rPr>
                </w:pPr>
                <w:r>
                  <w:rPr>
                    <w:rFonts w:eastAsia="Times New Roman"/>
                    <w:sz w:val="20"/>
                    <w:szCs w:val="20"/>
                  </w:rPr>
                  <w:t xml:space="preserve">2-Minor </w:t>
                </w:r>
              </w:p>
            </w:tc>
          </w:sdtContent>
        </w:sdt>
        <w:sdt>
          <w:sdtPr>
            <w:rPr>
              <w:rFonts w:eastAsia="Times New Roman"/>
              <w:sz w:val="20"/>
              <w:szCs w:val="20"/>
            </w:rPr>
            <w:id w:val="-781806372"/>
            <w:placeholder>
              <w:docPart w:val="610DEC0E2F9C4632B275FF7C17FC857F"/>
            </w:placeholder>
            <w:dropDownList>
              <w:listItem w:displayText="Choose" w:value="Choose"/>
              <w:listItem w:displayText="Y" w:value="Y"/>
              <w:listItem w:displayText="N" w:value="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6F8C1D1E" w14:textId="77777777" w:rsidR="00915D3E" w:rsidRPr="00515149" w:rsidRDefault="00915D3E" w:rsidP="00BC112B">
                <w:pPr>
                  <w:spacing w:before="100" w:beforeAutospacing="1" w:after="100" w:afterAutospacing="1"/>
                  <w:jc w:val="center"/>
                  <w:rPr>
                    <w:rFonts w:eastAsia="Times New Roman"/>
                    <w:sz w:val="20"/>
                    <w:szCs w:val="20"/>
                  </w:rPr>
                </w:pPr>
                <w:r w:rsidRPr="00515149">
                  <w:rPr>
                    <w:rFonts w:eastAsia="Times New Roman"/>
                    <w:sz w:val="20"/>
                    <w:szCs w:val="20"/>
                  </w:rPr>
                  <w:t>N</w:t>
                </w:r>
              </w:p>
            </w:tc>
          </w:sdtContent>
        </w:sdt>
        <w:tc>
          <w:tcPr>
            <w:tcW w:w="786" w:type="pct"/>
            <w:tcBorders>
              <w:top w:val="single" w:sz="4" w:space="0" w:color="auto"/>
              <w:left w:val="single" w:sz="4" w:space="0" w:color="auto"/>
              <w:bottom w:val="single" w:sz="4" w:space="0" w:color="auto"/>
              <w:right w:val="single" w:sz="4" w:space="0" w:color="auto"/>
            </w:tcBorders>
            <w:shd w:val="clear" w:color="auto" w:fill="92D050"/>
            <w:tcMar>
              <w:top w:w="75" w:type="dxa"/>
              <w:left w:w="75" w:type="dxa"/>
              <w:bottom w:w="75" w:type="dxa"/>
              <w:right w:w="75" w:type="dxa"/>
            </w:tcMar>
            <w:vAlign w:val="center"/>
          </w:tcPr>
          <w:p w14:paraId="6D46003B" w14:textId="7CBC2009" w:rsidR="00915D3E" w:rsidRPr="00515149" w:rsidRDefault="002624EB" w:rsidP="00BC112B">
            <w:pPr>
              <w:spacing w:before="100" w:beforeAutospacing="1" w:after="100" w:afterAutospacing="1"/>
              <w:jc w:val="center"/>
              <w:rPr>
                <w:rFonts w:eastAsia="Times New Roman"/>
                <w:sz w:val="20"/>
                <w:szCs w:val="20"/>
              </w:rPr>
            </w:pPr>
            <w:r>
              <w:rPr>
                <w:rFonts w:eastAsia="Times New Roman"/>
                <w:sz w:val="20"/>
                <w:szCs w:val="20"/>
              </w:rPr>
              <w:t>1-Low</w:t>
            </w:r>
          </w:p>
        </w:tc>
        <w:sdt>
          <w:sdtPr>
            <w:rPr>
              <w:rFonts w:eastAsia="Times New Roman"/>
              <w:sz w:val="20"/>
              <w:szCs w:val="20"/>
            </w:rPr>
            <w:id w:val="695729701"/>
            <w:placeholder>
              <w:docPart w:val="49E91A54E0AD4A27A3FB247AC3EAA1B3"/>
            </w:placeholder>
            <w:dropDownList>
              <w:listItem w:displayText="Not changed " w:value="Not changed "/>
              <w:listItem w:displayText="0-None " w:value="0-None "/>
              <w:listItem w:displayText="1-Low " w:value="1-Low "/>
              <w:listItem w:displayText="2-Medium " w:value="2-Medium "/>
              <w:listItem w:displayText="3-High " w:value="3-High "/>
              <w:listItem w:displayText="4-Very High " w:value="4-Very High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FFFF00"/>
                <w:vAlign w:val="center"/>
              </w:tcPr>
              <w:p w14:paraId="3183CCD9" w14:textId="77777777" w:rsidR="00915D3E" w:rsidRPr="00515149" w:rsidRDefault="00915D3E" w:rsidP="00BC112B">
                <w:pPr>
                  <w:spacing w:before="100" w:beforeAutospacing="1" w:after="100" w:afterAutospacing="1"/>
                  <w:jc w:val="center"/>
                  <w:rPr>
                    <w:rFonts w:eastAsia="Times New Roman"/>
                    <w:sz w:val="20"/>
                    <w:szCs w:val="20"/>
                  </w:rPr>
                </w:pPr>
                <w:r>
                  <w:rPr>
                    <w:rFonts w:eastAsia="Times New Roman"/>
                    <w:sz w:val="20"/>
                    <w:szCs w:val="20"/>
                  </w:rPr>
                  <w:t xml:space="preserve">2-Medium </w:t>
                </w:r>
              </w:p>
            </w:tc>
          </w:sdtContent>
        </w:sdt>
      </w:tr>
      <w:tr w:rsidR="00915D3E" w:rsidRPr="00515149" w14:paraId="6F6D1AD6"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6908279"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Evaluation vector</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0EA167A" w14:textId="77777777" w:rsidR="00915D3E" w:rsidRPr="00515149" w:rsidRDefault="00915D3E" w:rsidP="00BC112B">
            <w:pPr>
              <w:spacing w:before="100" w:beforeAutospacing="1" w:after="100" w:afterAutospacing="1"/>
              <w:rPr>
                <w:rFonts w:eastAsia="Times New Roman"/>
                <w:sz w:val="20"/>
                <w:szCs w:val="20"/>
              </w:rPr>
            </w:pPr>
          </w:p>
        </w:tc>
      </w:tr>
      <w:tr w:rsidR="00915D3E" w:rsidRPr="00515149" w14:paraId="481285E0"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7AB7FC0"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Asset / target</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950B3E8" w14:textId="341A9117" w:rsidR="00915D3E" w:rsidRPr="00515149" w:rsidRDefault="00915D3E" w:rsidP="00BC112B">
            <w:pPr>
              <w:spacing w:before="100" w:beforeAutospacing="1" w:after="100" w:afterAutospacing="1"/>
              <w:rPr>
                <w:rFonts w:eastAsia="Times New Roman"/>
                <w:sz w:val="20"/>
                <w:szCs w:val="20"/>
              </w:rPr>
            </w:pPr>
            <w:r>
              <w:rPr>
                <w:rFonts w:eastAsia="Times New Roman"/>
                <w:sz w:val="20"/>
                <w:szCs w:val="20"/>
              </w:rPr>
              <w:t>The microservice</w:t>
            </w:r>
          </w:p>
        </w:tc>
      </w:tr>
      <w:tr w:rsidR="00915D3E" w:rsidRPr="00515149" w14:paraId="7CC908A6"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9A6BDDE"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Threats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CCE98CE" w14:textId="5FE20E19" w:rsidR="00915D3E" w:rsidRPr="00515149" w:rsidRDefault="00915D3E" w:rsidP="00BC112B">
            <w:pPr>
              <w:spacing w:before="100" w:beforeAutospacing="1" w:after="100" w:afterAutospacing="1"/>
              <w:rPr>
                <w:rFonts w:eastAsia="Times New Roman"/>
                <w:sz w:val="20"/>
                <w:szCs w:val="20"/>
              </w:rPr>
            </w:pPr>
          </w:p>
        </w:tc>
      </w:tr>
      <w:tr w:rsidR="00915D3E" w:rsidRPr="00515149" w14:paraId="5C22179B"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75DC523"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Vulnerabilities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3609ADD" w14:textId="7E43AF71" w:rsidR="00915D3E" w:rsidRPr="00515149" w:rsidRDefault="00915D3E" w:rsidP="00BC112B">
            <w:pPr>
              <w:spacing w:before="100" w:beforeAutospacing="1" w:after="100" w:afterAutospacing="1"/>
              <w:rPr>
                <w:rFonts w:eastAsia="Times New Roman"/>
                <w:sz w:val="20"/>
                <w:szCs w:val="20"/>
              </w:rPr>
            </w:pPr>
          </w:p>
        </w:tc>
      </w:tr>
      <w:tr w:rsidR="00915D3E" w:rsidRPr="00515149" w14:paraId="489ECD16"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22F070F3"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Existing controls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D29D35F" w14:textId="41188A1A" w:rsidR="00915D3E" w:rsidRPr="00515149" w:rsidRDefault="00915D3E" w:rsidP="00BC112B">
            <w:pPr>
              <w:spacing w:before="100" w:beforeAutospacing="1" w:after="100" w:afterAutospacing="1"/>
              <w:rPr>
                <w:rFonts w:eastAsia="Times New Roman"/>
                <w:sz w:val="20"/>
                <w:szCs w:val="20"/>
              </w:rPr>
            </w:pPr>
            <w:r>
              <w:rPr>
                <w:rFonts w:eastAsia="Times New Roman"/>
                <w:sz w:val="20"/>
                <w:szCs w:val="20"/>
              </w:rPr>
              <w:t>None</w:t>
            </w:r>
          </w:p>
        </w:tc>
      </w:tr>
      <w:tr w:rsidR="00915D3E" w:rsidRPr="00515149" w14:paraId="314372D5"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F2E9C49"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Recommendations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A2E6774" w14:textId="77777777" w:rsidR="00915D3E" w:rsidRPr="00515149" w:rsidRDefault="00915D3E" w:rsidP="00BC112B">
            <w:pPr>
              <w:spacing w:before="100" w:beforeAutospacing="1" w:after="100" w:afterAutospacing="1"/>
              <w:rPr>
                <w:rFonts w:eastAsia="Times New Roman"/>
                <w:sz w:val="20"/>
                <w:szCs w:val="20"/>
              </w:rPr>
            </w:pPr>
            <w:r>
              <w:rPr>
                <w:rFonts w:eastAsia="Times New Roman"/>
                <w:sz w:val="20"/>
                <w:szCs w:val="20"/>
              </w:rPr>
              <w:t>Produce this document near release</w:t>
            </w:r>
          </w:p>
        </w:tc>
      </w:tr>
      <w:tr w:rsidR="00915D3E" w:rsidRPr="00515149" w14:paraId="145A8961"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39916DF"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Actions taken</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30F130C" w14:textId="77777777" w:rsidR="00915D3E" w:rsidRPr="00515149" w:rsidRDefault="00915D3E" w:rsidP="00BC112B">
            <w:pPr>
              <w:spacing w:before="100" w:beforeAutospacing="1" w:after="100" w:afterAutospacing="1"/>
              <w:rPr>
                <w:rFonts w:eastAsia="Times New Roman"/>
                <w:sz w:val="20"/>
                <w:szCs w:val="20"/>
              </w:rPr>
            </w:pPr>
          </w:p>
        </w:tc>
      </w:tr>
      <w:tr w:rsidR="00915D3E" w:rsidRPr="00515149" w14:paraId="1716DB68"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05515CB"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Comments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B31F87F" w14:textId="595955E9" w:rsidR="00915D3E" w:rsidRPr="00515149" w:rsidRDefault="00A67E9C" w:rsidP="00BC112B">
            <w:pPr>
              <w:spacing w:before="100" w:beforeAutospacing="1" w:after="100" w:afterAutospacing="1"/>
              <w:rPr>
                <w:rFonts w:eastAsia="Times New Roman"/>
                <w:sz w:val="20"/>
                <w:szCs w:val="20"/>
              </w:rPr>
            </w:pPr>
            <w:hyperlink r:id="rId28" w:history="1">
              <w:r w:rsidRPr="00E072A4">
                <w:rPr>
                  <w:rStyle w:val="Hyperlink"/>
                  <w:rFonts w:eastAsia="Times New Roman"/>
                  <w:sz w:val="20"/>
                  <w:szCs w:val="20"/>
                </w:rPr>
                <w:t>https://jira-oss.seli.wh.rnd.internal.ericsson.com/browse/IDUN-1715</w:t>
              </w:r>
              <w:r w:rsidRPr="00E072A4">
                <w:rPr>
                  <w:rStyle w:val="Hyperlink"/>
                  <w:rFonts w:eastAsia="Times New Roman"/>
                  <w:sz w:val="20"/>
                  <w:szCs w:val="20"/>
                </w:rPr>
                <w:t>4</w:t>
              </w:r>
            </w:hyperlink>
            <w:r>
              <w:rPr>
                <w:rFonts w:eastAsia="Times New Roman"/>
                <w:sz w:val="20"/>
                <w:szCs w:val="20"/>
              </w:rPr>
              <w:t xml:space="preserve"> </w:t>
            </w:r>
          </w:p>
        </w:tc>
      </w:tr>
    </w:tbl>
    <w:p w14:paraId="5DB1C449" w14:textId="2C03F45E" w:rsidR="00915D3E" w:rsidRDefault="00915D3E" w:rsidP="00805C9B"/>
    <w:p w14:paraId="2EC289B9" w14:textId="77777777" w:rsidR="00915D3E" w:rsidRDefault="00915D3E">
      <w:pPr>
        <w:tabs>
          <w:tab w:val="clear" w:pos="1247"/>
          <w:tab w:val="clear" w:pos="2552"/>
          <w:tab w:val="clear" w:pos="3856"/>
          <w:tab w:val="clear" w:pos="5216"/>
          <w:tab w:val="clear" w:pos="6464"/>
          <w:tab w:val="clear" w:pos="7768"/>
        </w:tabs>
      </w:pPr>
      <w:r>
        <w:br w:type="page"/>
      </w:r>
    </w:p>
    <w:tbl>
      <w:tblPr>
        <w:tblW w:w="5000" w:type="pct"/>
        <w:tblCellMar>
          <w:top w:w="15" w:type="dxa"/>
          <w:left w:w="15" w:type="dxa"/>
          <w:bottom w:w="15" w:type="dxa"/>
          <w:right w:w="15" w:type="dxa"/>
        </w:tblCellMar>
        <w:tblLook w:val="04A0" w:firstRow="1" w:lastRow="0" w:firstColumn="1" w:lastColumn="0" w:noHBand="0" w:noVBand="1"/>
      </w:tblPr>
      <w:tblGrid>
        <w:gridCol w:w="1858"/>
        <w:gridCol w:w="1360"/>
        <w:gridCol w:w="1362"/>
        <w:gridCol w:w="1360"/>
        <w:gridCol w:w="1362"/>
        <w:gridCol w:w="1362"/>
      </w:tblGrid>
      <w:tr w:rsidR="00915D3E" w:rsidRPr="00515149" w14:paraId="5773D07A" w14:textId="77777777" w:rsidTr="00BC112B">
        <w:tc>
          <w:tcPr>
            <w:tcW w:w="1072" w:type="pct"/>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hideMark/>
          </w:tcPr>
          <w:p w14:paraId="31FF2D8F" w14:textId="0AF0DC80" w:rsidR="00915D3E" w:rsidRPr="00515149" w:rsidRDefault="00915D3E" w:rsidP="00BC112B">
            <w:pPr>
              <w:spacing w:before="100" w:beforeAutospacing="1" w:after="100" w:afterAutospacing="1"/>
              <w:rPr>
                <w:rFonts w:eastAsia="Times New Roman"/>
                <w:b/>
                <w:bCs/>
                <w:sz w:val="20"/>
                <w:szCs w:val="20"/>
              </w:rPr>
            </w:pPr>
            <w:r>
              <w:rPr>
                <w:rFonts w:eastAsia="Times New Roman"/>
                <w:b/>
                <w:bCs/>
                <w:sz w:val="20"/>
                <w:szCs w:val="20"/>
              </w:rPr>
              <w:lastRenderedPageBreak/>
              <w:t>PmEvent-File-Transfer-11</w:t>
            </w:r>
          </w:p>
        </w:tc>
        <w:tc>
          <w:tcPr>
            <w:tcW w:w="3142" w:type="pct"/>
            <w:gridSpan w:val="4"/>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tcPr>
          <w:p w14:paraId="258384B1" w14:textId="5595DF10" w:rsidR="00915D3E" w:rsidRPr="00515149" w:rsidRDefault="00915D3E" w:rsidP="00BC112B">
            <w:pPr>
              <w:spacing w:before="100" w:beforeAutospacing="1" w:after="100" w:afterAutospacing="1"/>
              <w:rPr>
                <w:rFonts w:eastAsia="Times New Roman"/>
                <w:b/>
                <w:bCs/>
                <w:sz w:val="20"/>
                <w:szCs w:val="20"/>
              </w:rPr>
            </w:pPr>
            <w:r w:rsidRPr="00915D3E">
              <w:rPr>
                <w:rFonts w:eastAsia="Times New Roman"/>
                <w:b/>
                <w:bCs/>
                <w:sz w:val="20"/>
                <w:szCs w:val="20"/>
              </w:rPr>
              <w:t>Security Test Report for external communication</w:t>
            </w:r>
          </w:p>
        </w:tc>
        <w:sdt>
          <w:sdtPr>
            <w:rPr>
              <w:rFonts w:eastAsia="Times New Roman"/>
              <w:b/>
              <w:bCs/>
              <w:sz w:val="20"/>
              <w:szCs w:val="20"/>
            </w:rPr>
            <w:id w:val="819844743"/>
            <w:placeholder>
              <w:docPart w:val="32F8CB96A9254E6990737FFC90F4AA8F"/>
            </w:placeholder>
            <w:dropDownList>
              <w:listItem w:displayText="OPEN " w:value="OPEN "/>
              <w:listItem w:displayText="ACCEPT " w:value="ACCEPT "/>
              <w:listItem w:displayText="AVOID " w:value="AVOID "/>
              <w:listItem w:displayText="MITIGATE " w:value="MITIGATE "/>
              <w:listItem w:displayText="TRANSFER " w:value="TRANSFER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D3D3D3"/>
                <w:vAlign w:val="center"/>
              </w:tcPr>
              <w:p w14:paraId="4186478D" w14:textId="1C0AB5F4" w:rsidR="00915D3E" w:rsidRPr="00515149" w:rsidRDefault="002F6E96" w:rsidP="00BC112B">
                <w:pPr>
                  <w:spacing w:before="100" w:beforeAutospacing="1" w:after="100" w:afterAutospacing="1"/>
                  <w:jc w:val="center"/>
                  <w:rPr>
                    <w:rFonts w:eastAsia="Times New Roman"/>
                    <w:sz w:val="20"/>
                    <w:szCs w:val="20"/>
                  </w:rPr>
                </w:pPr>
                <w:r>
                  <w:rPr>
                    <w:rFonts w:eastAsia="Times New Roman"/>
                    <w:b/>
                    <w:bCs/>
                    <w:sz w:val="20"/>
                    <w:szCs w:val="20"/>
                  </w:rPr>
                  <w:t xml:space="preserve">MITIGATE </w:t>
                </w:r>
              </w:p>
            </w:tc>
          </w:sdtContent>
        </w:sdt>
      </w:tr>
      <w:tr w:rsidR="00915D3E" w:rsidRPr="00515149" w14:paraId="1D6350FA" w14:textId="77777777" w:rsidTr="002624EB">
        <w:tc>
          <w:tcPr>
            <w:tcW w:w="1072" w:type="pct"/>
            <w:vMerge w:val="restar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1111B383"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Risk evaluation</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F205E3C"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Probability</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7CC2619"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Impact</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DDE621F"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PI</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76745AF"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Inherent risk</w:t>
            </w:r>
          </w:p>
        </w:tc>
        <w:tc>
          <w:tcPr>
            <w:tcW w:w="786" w:type="pct"/>
            <w:tcBorders>
              <w:top w:val="single" w:sz="4" w:space="0" w:color="auto"/>
              <w:left w:val="single" w:sz="4" w:space="0" w:color="auto"/>
              <w:bottom w:val="single" w:sz="4" w:space="0" w:color="auto"/>
              <w:right w:val="single" w:sz="4" w:space="0" w:color="auto"/>
            </w:tcBorders>
          </w:tcPr>
          <w:p w14:paraId="2FE91F52"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Residual risk</w:t>
            </w:r>
          </w:p>
        </w:tc>
      </w:tr>
      <w:tr w:rsidR="00915D3E" w:rsidRPr="00515149" w14:paraId="291DE4C5" w14:textId="77777777" w:rsidTr="00915D3E">
        <w:tc>
          <w:tcPr>
            <w:tcW w:w="0" w:type="auto"/>
            <w:vMerge/>
            <w:tcBorders>
              <w:top w:val="single" w:sz="4" w:space="0" w:color="auto"/>
              <w:left w:val="single" w:sz="4" w:space="0" w:color="auto"/>
              <w:bottom w:val="single" w:sz="4" w:space="0" w:color="auto"/>
              <w:right w:val="single" w:sz="4" w:space="0" w:color="auto"/>
            </w:tcBorders>
            <w:vAlign w:val="center"/>
            <w:hideMark/>
          </w:tcPr>
          <w:p w14:paraId="0626458A" w14:textId="77777777" w:rsidR="00915D3E" w:rsidRPr="00515149" w:rsidRDefault="00915D3E" w:rsidP="00BC112B">
            <w:pPr>
              <w:spacing w:before="100" w:beforeAutospacing="1" w:after="100" w:afterAutospacing="1"/>
              <w:rPr>
                <w:rFonts w:eastAsia="Times New Roman"/>
                <w:b/>
                <w:bCs/>
                <w:sz w:val="20"/>
                <w:szCs w:val="20"/>
              </w:rPr>
            </w:pPr>
          </w:p>
        </w:tc>
        <w:sdt>
          <w:sdtPr>
            <w:rPr>
              <w:rFonts w:eastAsia="Times New Roman"/>
              <w:sz w:val="20"/>
              <w:szCs w:val="20"/>
            </w:rPr>
            <w:id w:val="1656189348"/>
            <w:placeholder>
              <w:docPart w:val="01694016900E4BE187508FAE8835F432"/>
            </w:placeholder>
            <w:dropDownList>
              <w:listItem w:displayText="Choose " w:value="Choose "/>
              <w:listItem w:displayText="1-Low " w:value="1-Low "/>
              <w:listItem w:displayText="2-Unlikely " w:value="2-Unlikely "/>
              <w:listItem w:displayText="3-Likely " w:value="3-Likely "/>
              <w:listItem w:displayText="4-Almost certain " w:value="4-Almost certain "/>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054673E3" w14:textId="77777777" w:rsidR="00915D3E" w:rsidRPr="00515149" w:rsidRDefault="00915D3E" w:rsidP="00BC112B">
                <w:pPr>
                  <w:spacing w:before="100" w:beforeAutospacing="1" w:after="100" w:afterAutospacing="1"/>
                  <w:jc w:val="center"/>
                  <w:rPr>
                    <w:rFonts w:eastAsia="Times New Roman"/>
                    <w:sz w:val="20"/>
                    <w:szCs w:val="20"/>
                  </w:rPr>
                </w:pPr>
                <w:r>
                  <w:rPr>
                    <w:rFonts w:eastAsia="Times New Roman"/>
                    <w:sz w:val="20"/>
                    <w:szCs w:val="20"/>
                  </w:rPr>
                  <w:t xml:space="preserve">1-Low </w:t>
                </w:r>
              </w:p>
            </w:tc>
          </w:sdtContent>
        </w:sdt>
        <w:sdt>
          <w:sdtPr>
            <w:rPr>
              <w:rFonts w:eastAsia="Times New Roman"/>
              <w:sz w:val="20"/>
              <w:szCs w:val="20"/>
            </w:rPr>
            <w:id w:val="-371769329"/>
            <w:placeholder>
              <w:docPart w:val="FB4E851D476442BB80838C4D0D6AD27D"/>
            </w:placeholder>
            <w:dropDownList>
              <w:listItem w:displayText="Choose " w:value="Choose "/>
              <w:listItem w:displayText="1-Negligible " w:value="1-Negligible "/>
              <w:listItem w:displayText="2-Minor " w:value="2-Minor "/>
              <w:listItem w:displayText="3-Major " w:value="3-Major "/>
              <w:listItem w:displayText="4-Severe " w:value="4-Severe "/>
            </w:dropDownList>
          </w:sdtPr>
          <w:sdtEndPr/>
          <w:sdtContent>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7AD87A24" w14:textId="77777777" w:rsidR="00915D3E" w:rsidRPr="00515149" w:rsidRDefault="00915D3E" w:rsidP="00BC112B">
                <w:pPr>
                  <w:spacing w:before="100" w:beforeAutospacing="1" w:after="100" w:afterAutospacing="1"/>
                  <w:jc w:val="center"/>
                  <w:rPr>
                    <w:rFonts w:eastAsia="Times New Roman"/>
                    <w:sz w:val="20"/>
                    <w:szCs w:val="20"/>
                  </w:rPr>
                </w:pPr>
                <w:r>
                  <w:rPr>
                    <w:rFonts w:eastAsia="Times New Roman"/>
                    <w:sz w:val="20"/>
                    <w:szCs w:val="20"/>
                  </w:rPr>
                  <w:t xml:space="preserve">2-Minor </w:t>
                </w:r>
              </w:p>
            </w:tc>
          </w:sdtContent>
        </w:sdt>
        <w:sdt>
          <w:sdtPr>
            <w:rPr>
              <w:rFonts w:eastAsia="Times New Roman"/>
              <w:sz w:val="20"/>
              <w:szCs w:val="20"/>
            </w:rPr>
            <w:id w:val="-958954174"/>
            <w:placeholder>
              <w:docPart w:val="91DAFB98988E4E9F8E85778A77ECABD3"/>
            </w:placeholder>
            <w:dropDownList>
              <w:listItem w:displayText="Choose" w:value="Choose"/>
              <w:listItem w:displayText="Y" w:value="Y"/>
              <w:listItem w:displayText="N" w:value="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5DD2BD7F" w14:textId="77777777" w:rsidR="00915D3E" w:rsidRPr="00515149" w:rsidRDefault="00915D3E" w:rsidP="00BC112B">
                <w:pPr>
                  <w:spacing w:before="100" w:beforeAutospacing="1" w:after="100" w:afterAutospacing="1"/>
                  <w:jc w:val="center"/>
                  <w:rPr>
                    <w:rFonts w:eastAsia="Times New Roman"/>
                    <w:sz w:val="20"/>
                    <w:szCs w:val="20"/>
                  </w:rPr>
                </w:pPr>
                <w:r w:rsidRPr="00515149">
                  <w:rPr>
                    <w:rFonts w:eastAsia="Times New Roman"/>
                    <w:sz w:val="20"/>
                    <w:szCs w:val="20"/>
                  </w:rPr>
                  <w:t>N</w:t>
                </w:r>
              </w:p>
            </w:tc>
          </w:sdtContent>
        </w:sdt>
        <w:tc>
          <w:tcPr>
            <w:tcW w:w="786" w:type="pct"/>
            <w:tcBorders>
              <w:top w:val="single" w:sz="4" w:space="0" w:color="auto"/>
              <w:left w:val="single" w:sz="4" w:space="0" w:color="auto"/>
              <w:bottom w:val="single" w:sz="4" w:space="0" w:color="auto"/>
              <w:right w:val="single" w:sz="4" w:space="0" w:color="auto"/>
            </w:tcBorders>
            <w:shd w:val="clear" w:color="auto" w:fill="92D050"/>
            <w:tcMar>
              <w:top w:w="75" w:type="dxa"/>
              <w:left w:w="75" w:type="dxa"/>
              <w:bottom w:w="75" w:type="dxa"/>
              <w:right w:w="75" w:type="dxa"/>
            </w:tcMar>
            <w:vAlign w:val="center"/>
          </w:tcPr>
          <w:p w14:paraId="78BCAC3E" w14:textId="707281E1" w:rsidR="00915D3E" w:rsidRPr="00515149" w:rsidRDefault="002624EB" w:rsidP="00BC112B">
            <w:pPr>
              <w:spacing w:before="100" w:beforeAutospacing="1" w:after="100" w:afterAutospacing="1"/>
              <w:jc w:val="center"/>
              <w:rPr>
                <w:rFonts w:eastAsia="Times New Roman"/>
                <w:sz w:val="20"/>
                <w:szCs w:val="20"/>
              </w:rPr>
            </w:pPr>
            <w:r>
              <w:rPr>
                <w:rFonts w:eastAsia="Times New Roman"/>
                <w:sz w:val="20"/>
                <w:szCs w:val="20"/>
              </w:rPr>
              <w:t>1-Low</w:t>
            </w:r>
          </w:p>
        </w:tc>
        <w:sdt>
          <w:sdtPr>
            <w:rPr>
              <w:rFonts w:eastAsia="Times New Roman"/>
              <w:sz w:val="20"/>
              <w:szCs w:val="20"/>
            </w:rPr>
            <w:id w:val="-2097236314"/>
            <w:placeholder>
              <w:docPart w:val="D1274A7723134CBFAA5BAEC4111D3B50"/>
            </w:placeholder>
            <w:dropDownList>
              <w:listItem w:displayText="Not changed " w:value="Not changed "/>
              <w:listItem w:displayText="0-None " w:value="0-None "/>
              <w:listItem w:displayText="1-Low " w:value="1-Low "/>
              <w:listItem w:displayText="2-Medium " w:value="2-Medium "/>
              <w:listItem w:displayText="3-High " w:value="3-High "/>
              <w:listItem w:displayText="4-Very High " w:value="4-Very High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FFFF00"/>
                <w:vAlign w:val="center"/>
              </w:tcPr>
              <w:p w14:paraId="7928B111" w14:textId="77777777" w:rsidR="00915D3E" w:rsidRPr="00515149" w:rsidRDefault="00915D3E" w:rsidP="00BC112B">
                <w:pPr>
                  <w:spacing w:before="100" w:beforeAutospacing="1" w:after="100" w:afterAutospacing="1"/>
                  <w:jc w:val="center"/>
                  <w:rPr>
                    <w:rFonts w:eastAsia="Times New Roman"/>
                    <w:sz w:val="20"/>
                    <w:szCs w:val="20"/>
                  </w:rPr>
                </w:pPr>
                <w:r>
                  <w:rPr>
                    <w:rFonts w:eastAsia="Times New Roman"/>
                    <w:sz w:val="20"/>
                    <w:szCs w:val="20"/>
                  </w:rPr>
                  <w:t xml:space="preserve">2-Medium </w:t>
                </w:r>
              </w:p>
            </w:tc>
          </w:sdtContent>
        </w:sdt>
      </w:tr>
      <w:tr w:rsidR="00915D3E" w:rsidRPr="00515149" w14:paraId="101F4B5C"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ADE1C53"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Evaluation vector</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5F19649" w14:textId="77777777" w:rsidR="00915D3E" w:rsidRPr="00515149" w:rsidRDefault="00915D3E" w:rsidP="00BC112B">
            <w:pPr>
              <w:spacing w:before="100" w:beforeAutospacing="1" w:after="100" w:afterAutospacing="1"/>
              <w:rPr>
                <w:rFonts w:eastAsia="Times New Roman"/>
                <w:sz w:val="20"/>
                <w:szCs w:val="20"/>
              </w:rPr>
            </w:pPr>
          </w:p>
        </w:tc>
      </w:tr>
      <w:tr w:rsidR="00915D3E" w:rsidRPr="00515149" w14:paraId="0F120D83"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1B9ABDEC"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Asset / target</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A74D4BD" w14:textId="77777777" w:rsidR="00915D3E" w:rsidRPr="00515149" w:rsidRDefault="00915D3E" w:rsidP="00BC112B">
            <w:pPr>
              <w:spacing w:before="100" w:beforeAutospacing="1" w:after="100" w:afterAutospacing="1"/>
              <w:rPr>
                <w:rFonts w:eastAsia="Times New Roman"/>
                <w:sz w:val="20"/>
                <w:szCs w:val="20"/>
              </w:rPr>
            </w:pPr>
            <w:r>
              <w:rPr>
                <w:rFonts w:eastAsia="Times New Roman"/>
                <w:sz w:val="20"/>
                <w:szCs w:val="20"/>
              </w:rPr>
              <w:t>The microservice</w:t>
            </w:r>
          </w:p>
        </w:tc>
      </w:tr>
      <w:tr w:rsidR="00915D3E" w:rsidRPr="00515149" w14:paraId="4CB5DF68"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29D0C91"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Threats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DF7F670" w14:textId="719B584E" w:rsidR="00915D3E" w:rsidRPr="00515149" w:rsidRDefault="00915D3E" w:rsidP="00BC112B">
            <w:pPr>
              <w:spacing w:before="100" w:beforeAutospacing="1" w:after="100" w:afterAutospacing="1"/>
              <w:rPr>
                <w:rFonts w:eastAsia="Times New Roman"/>
                <w:sz w:val="20"/>
                <w:szCs w:val="20"/>
              </w:rPr>
            </w:pPr>
          </w:p>
        </w:tc>
      </w:tr>
      <w:tr w:rsidR="00915D3E" w:rsidRPr="00515149" w14:paraId="17A73CB1"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84885E0"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Vulnerabilities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144CE33" w14:textId="6F978CF6" w:rsidR="00915D3E" w:rsidRPr="00515149" w:rsidRDefault="00915D3E" w:rsidP="00BC112B">
            <w:pPr>
              <w:spacing w:before="100" w:beforeAutospacing="1" w:after="100" w:afterAutospacing="1"/>
              <w:rPr>
                <w:rFonts w:eastAsia="Times New Roman"/>
                <w:sz w:val="20"/>
                <w:szCs w:val="20"/>
              </w:rPr>
            </w:pPr>
          </w:p>
        </w:tc>
      </w:tr>
      <w:tr w:rsidR="00915D3E" w:rsidRPr="00515149" w14:paraId="65A2515C"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5D014B1"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Existing controls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AB67B3B" w14:textId="77777777" w:rsidR="00915D3E" w:rsidRPr="00515149" w:rsidRDefault="00915D3E" w:rsidP="00BC112B">
            <w:pPr>
              <w:spacing w:before="100" w:beforeAutospacing="1" w:after="100" w:afterAutospacing="1"/>
              <w:rPr>
                <w:rFonts w:eastAsia="Times New Roman"/>
                <w:sz w:val="20"/>
                <w:szCs w:val="20"/>
              </w:rPr>
            </w:pPr>
            <w:r>
              <w:rPr>
                <w:rFonts w:eastAsia="Times New Roman"/>
                <w:sz w:val="20"/>
                <w:szCs w:val="20"/>
              </w:rPr>
              <w:t>None</w:t>
            </w:r>
          </w:p>
        </w:tc>
      </w:tr>
      <w:tr w:rsidR="00915D3E" w:rsidRPr="00515149" w14:paraId="3EEF749E"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1F1828D7"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Recommendations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CE38197" w14:textId="77777777" w:rsidR="00915D3E" w:rsidRPr="00515149" w:rsidRDefault="00915D3E" w:rsidP="00BC112B">
            <w:pPr>
              <w:spacing w:before="100" w:beforeAutospacing="1" w:after="100" w:afterAutospacing="1"/>
              <w:rPr>
                <w:rFonts w:eastAsia="Times New Roman"/>
                <w:sz w:val="20"/>
                <w:szCs w:val="20"/>
              </w:rPr>
            </w:pPr>
            <w:r>
              <w:rPr>
                <w:rFonts w:eastAsia="Times New Roman"/>
                <w:sz w:val="20"/>
                <w:szCs w:val="20"/>
              </w:rPr>
              <w:t>Produce this document near release</w:t>
            </w:r>
          </w:p>
        </w:tc>
      </w:tr>
      <w:tr w:rsidR="00915D3E" w:rsidRPr="00515149" w14:paraId="146A5A3D"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359A77F"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Actions taken</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17B5B4D" w14:textId="77777777" w:rsidR="00915D3E" w:rsidRPr="00515149" w:rsidRDefault="00915D3E" w:rsidP="00BC112B">
            <w:pPr>
              <w:spacing w:before="100" w:beforeAutospacing="1" w:after="100" w:afterAutospacing="1"/>
              <w:rPr>
                <w:rFonts w:eastAsia="Times New Roman"/>
                <w:sz w:val="20"/>
                <w:szCs w:val="20"/>
              </w:rPr>
            </w:pPr>
          </w:p>
        </w:tc>
      </w:tr>
      <w:tr w:rsidR="00915D3E" w:rsidRPr="00515149" w14:paraId="0D9D3729"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F1491A7"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Comments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6324960C" w14:textId="2790321E" w:rsidR="00915D3E" w:rsidRPr="00515149" w:rsidRDefault="00A67E9C" w:rsidP="00BC112B">
            <w:pPr>
              <w:spacing w:before="100" w:beforeAutospacing="1" w:after="100" w:afterAutospacing="1"/>
              <w:rPr>
                <w:rFonts w:eastAsia="Times New Roman"/>
                <w:sz w:val="20"/>
                <w:szCs w:val="20"/>
              </w:rPr>
            </w:pPr>
            <w:hyperlink r:id="rId29" w:history="1">
              <w:r w:rsidRPr="00E072A4">
                <w:rPr>
                  <w:rStyle w:val="Hyperlink"/>
                  <w:rFonts w:eastAsia="Times New Roman"/>
                  <w:sz w:val="20"/>
                  <w:szCs w:val="20"/>
                </w:rPr>
                <w:t>https://jira-oss.seli.wh.rnd.internal.ericsson.com/browse/IDUN-17155</w:t>
              </w:r>
            </w:hyperlink>
            <w:r>
              <w:rPr>
                <w:rFonts w:eastAsia="Times New Roman"/>
                <w:sz w:val="20"/>
                <w:szCs w:val="20"/>
              </w:rPr>
              <w:t xml:space="preserve"> </w:t>
            </w:r>
          </w:p>
        </w:tc>
      </w:tr>
    </w:tbl>
    <w:p w14:paraId="049A65C1" w14:textId="77777777" w:rsidR="00613FB7" w:rsidRDefault="00613FB7" w:rsidP="00805C9B"/>
    <w:tbl>
      <w:tblPr>
        <w:tblW w:w="5000" w:type="pct"/>
        <w:tblCellMar>
          <w:top w:w="15" w:type="dxa"/>
          <w:left w:w="15" w:type="dxa"/>
          <w:bottom w:w="15" w:type="dxa"/>
          <w:right w:w="15" w:type="dxa"/>
        </w:tblCellMar>
        <w:tblLook w:val="04A0" w:firstRow="1" w:lastRow="0" w:firstColumn="1" w:lastColumn="0" w:noHBand="0" w:noVBand="1"/>
      </w:tblPr>
      <w:tblGrid>
        <w:gridCol w:w="1858"/>
        <w:gridCol w:w="1360"/>
        <w:gridCol w:w="1362"/>
        <w:gridCol w:w="1360"/>
        <w:gridCol w:w="1362"/>
        <w:gridCol w:w="1362"/>
      </w:tblGrid>
      <w:tr w:rsidR="00915D3E" w:rsidRPr="00515149" w14:paraId="065115B3" w14:textId="77777777" w:rsidTr="00BC112B">
        <w:tc>
          <w:tcPr>
            <w:tcW w:w="1072" w:type="pct"/>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hideMark/>
          </w:tcPr>
          <w:p w14:paraId="72B4B82F" w14:textId="7AB97008" w:rsidR="00915D3E" w:rsidRPr="00515149" w:rsidRDefault="00915D3E" w:rsidP="00BC112B">
            <w:pPr>
              <w:spacing w:before="100" w:beforeAutospacing="1" w:after="100" w:afterAutospacing="1"/>
              <w:rPr>
                <w:rFonts w:eastAsia="Times New Roman"/>
                <w:b/>
                <w:bCs/>
                <w:sz w:val="20"/>
                <w:szCs w:val="20"/>
              </w:rPr>
            </w:pPr>
            <w:r>
              <w:rPr>
                <w:rFonts w:eastAsia="Times New Roman"/>
                <w:b/>
                <w:bCs/>
                <w:sz w:val="20"/>
                <w:szCs w:val="20"/>
              </w:rPr>
              <w:t>PmEvent-File-Transfer-12</w:t>
            </w:r>
          </w:p>
        </w:tc>
        <w:tc>
          <w:tcPr>
            <w:tcW w:w="3142" w:type="pct"/>
            <w:gridSpan w:val="4"/>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tcPr>
          <w:p w14:paraId="1A0ADD0F" w14:textId="4C734460" w:rsidR="00915D3E" w:rsidRPr="00515149" w:rsidRDefault="00915D3E" w:rsidP="00BC112B">
            <w:pPr>
              <w:spacing w:before="100" w:beforeAutospacing="1" w:after="100" w:afterAutospacing="1"/>
              <w:rPr>
                <w:rFonts w:eastAsia="Times New Roman"/>
                <w:b/>
                <w:bCs/>
                <w:sz w:val="20"/>
                <w:szCs w:val="20"/>
              </w:rPr>
            </w:pPr>
            <w:r w:rsidRPr="00915D3E">
              <w:rPr>
                <w:rFonts w:eastAsia="Times New Roman"/>
                <w:b/>
                <w:bCs/>
                <w:sz w:val="20"/>
                <w:szCs w:val="20"/>
              </w:rPr>
              <w:t>Vulnerability Analysis Report</w:t>
            </w:r>
          </w:p>
        </w:tc>
        <w:sdt>
          <w:sdtPr>
            <w:rPr>
              <w:rFonts w:eastAsia="Times New Roman"/>
              <w:b/>
              <w:bCs/>
              <w:sz w:val="20"/>
              <w:szCs w:val="20"/>
            </w:rPr>
            <w:id w:val="172537716"/>
            <w:placeholder>
              <w:docPart w:val="E5F2690B6F214199B254FABEF4CCAFE1"/>
            </w:placeholder>
            <w:dropDownList>
              <w:listItem w:displayText="OPEN " w:value="OPEN "/>
              <w:listItem w:displayText="ACCEPT " w:value="ACCEPT "/>
              <w:listItem w:displayText="AVOID " w:value="AVOID "/>
              <w:listItem w:displayText="MITIGATE " w:value="MITIGATE "/>
              <w:listItem w:displayText="TRANSFER " w:value="TRANSFER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D3D3D3"/>
                <w:vAlign w:val="center"/>
              </w:tcPr>
              <w:p w14:paraId="2DCF5733" w14:textId="44E9CC9F" w:rsidR="00915D3E" w:rsidRPr="00515149" w:rsidRDefault="002F6E96" w:rsidP="00BC112B">
                <w:pPr>
                  <w:spacing w:before="100" w:beforeAutospacing="1" w:after="100" w:afterAutospacing="1"/>
                  <w:jc w:val="center"/>
                  <w:rPr>
                    <w:rFonts w:eastAsia="Times New Roman"/>
                    <w:sz w:val="20"/>
                    <w:szCs w:val="20"/>
                  </w:rPr>
                </w:pPr>
                <w:r>
                  <w:rPr>
                    <w:rFonts w:eastAsia="Times New Roman"/>
                    <w:b/>
                    <w:bCs/>
                    <w:sz w:val="20"/>
                    <w:szCs w:val="20"/>
                  </w:rPr>
                  <w:t xml:space="preserve">MITIGATE </w:t>
                </w:r>
              </w:p>
            </w:tc>
          </w:sdtContent>
        </w:sdt>
      </w:tr>
      <w:tr w:rsidR="00915D3E" w:rsidRPr="00515149" w14:paraId="4622F719" w14:textId="77777777" w:rsidTr="002624EB">
        <w:tc>
          <w:tcPr>
            <w:tcW w:w="1072" w:type="pct"/>
            <w:vMerge w:val="restar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FBA2328"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Risk evaluation</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2E39909"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Probability</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072D081"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Impact</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FB59D5C"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PI</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562AA9E"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Inherent risk</w:t>
            </w:r>
          </w:p>
        </w:tc>
        <w:tc>
          <w:tcPr>
            <w:tcW w:w="786" w:type="pct"/>
            <w:tcBorders>
              <w:top w:val="single" w:sz="4" w:space="0" w:color="auto"/>
              <w:left w:val="single" w:sz="4" w:space="0" w:color="auto"/>
              <w:bottom w:val="single" w:sz="4" w:space="0" w:color="auto"/>
              <w:right w:val="single" w:sz="4" w:space="0" w:color="auto"/>
            </w:tcBorders>
          </w:tcPr>
          <w:p w14:paraId="35382652"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Residual risk</w:t>
            </w:r>
          </w:p>
        </w:tc>
      </w:tr>
      <w:tr w:rsidR="00915D3E" w:rsidRPr="00515149" w14:paraId="6459DDDE" w14:textId="77777777" w:rsidTr="00915D3E">
        <w:tc>
          <w:tcPr>
            <w:tcW w:w="0" w:type="auto"/>
            <w:vMerge/>
            <w:tcBorders>
              <w:top w:val="single" w:sz="4" w:space="0" w:color="auto"/>
              <w:left w:val="single" w:sz="4" w:space="0" w:color="auto"/>
              <w:bottom w:val="single" w:sz="4" w:space="0" w:color="auto"/>
              <w:right w:val="single" w:sz="4" w:space="0" w:color="auto"/>
            </w:tcBorders>
            <w:vAlign w:val="center"/>
            <w:hideMark/>
          </w:tcPr>
          <w:p w14:paraId="466E55B8" w14:textId="77777777" w:rsidR="00915D3E" w:rsidRPr="00515149" w:rsidRDefault="00915D3E" w:rsidP="00BC112B">
            <w:pPr>
              <w:spacing w:before="100" w:beforeAutospacing="1" w:after="100" w:afterAutospacing="1"/>
              <w:rPr>
                <w:rFonts w:eastAsia="Times New Roman"/>
                <w:b/>
                <w:bCs/>
                <w:sz w:val="20"/>
                <w:szCs w:val="20"/>
              </w:rPr>
            </w:pPr>
          </w:p>
        </w:tc>
        <w:sdt>
          <w:sdtPr>
            <w:rPr>
              <w:rFonts w:eastAsia="Times New Roman"/>
              <w:sz w:val="20"/>
              <w:szCs w:val="20"/>
            </w:rPr>
            <w:id w:val="1241683252"/>
            <w:placeholder>
              <w:docPart w:val="9A09630918E244839FC9F956D69C3BDD"/>
            </w:placeholder>
            <w:dropDownList>
              <w:listItem w:displayText="Choose " w:value="Choose "/>
              <w:listItem w:displayText="1-Low " w:value="1-Low "/>
              <w:listItem w:displayText="2-Unlikely " w:value="2-Unlikely "/>
              <w:listItem w:displayText="3-Likely " w:value="3-Likely "/>
              <w:listItem w:displayText="4-Almost certain " w:value="4-Almost certain "/>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11DB534E" w14:textId="77777777" w:rsidR="00915D3E" w:rsidRPr="00515149" w:rsidRDefault="00915D3E" w:rsidP="00BC112B">
                <w:pPr>
                  <w:spacing w:before="100" w:beforeAutospacing="1" w:after="100" w:afterAutospacing="1"/>
                  <w:jc w:val="center"/>
                  <w:rPr>
                    <w:rFonts w:eastAsia="Times New Roman"/>
                    <w:sz w:val="20"/>
                    <w:szCs w:val="20"/>
                  </w:rPr>
                </w:pPr>
                <w:r>
                  <w:rPr>
                    <w:rFonts w:eastAsia="Times New Roman"/>
                    <w:sz w:val="20"/>
                    <w:szCs w:val="20"/>
                  </w:rPr>
                  <w:t xml:space="preserve">1-Low </w:t>
                </w:r>
              </w:p>
            </w:tc>
          </w:sdtContent>
        </w:sdt>
        <w:sdt>
          <w:sdtPr>
            <w:rPr>
              <w:rFonts w:eastAsia="Times New Roman"/>
              <w:sz w:val="20"/>
              <w:szCs w:val="20"/>
            </w:rPr>
            <w:id w:val="953210213"/>
            <w:placeholder>
              <w:docPart w:val="8F89BCB708CD4403ABF7D3E1C5256E91"/>
            </w:placeholder>
            <w:dropDownList>
              <w:listItem w:displayText="Choose " w:value="Choose "/>
              <w:listItem w:displayText="1-Negligible " w:value="1-Negligible "/>
              <w:listItem w:displayText="2-Minor " w:value="2-Minor "/>
              <w:listItem w:displayText="3-Major " w:value="3-Major "/>
              <w:listItem w:displayText="4-Severe " w:value="4-Severe "/>
            </w:dropDownList>
          </w:sdtPr>
          <w:sdtEndPr/>
          <w:sdtContent>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26179A8C" w14:textId="77777777" w:rsidR="00915D3E" w:rsidRPr="00515149" w:rsidRDefault="00915D3E" w:rsidP="00BC112B">
                <w:pPr>
                  <w:spacing w:before="100" w:beforeAutospacing="1" w:after="100" w:afterAutospacing="1"/>
                  <w:jc w:val="center"/>
                  <w:rPr>
                    <w:rFonts w:eastAsia="Times New Roman"/>
                    <w:sz w:val="20"/>
                    <w:szCs w:val="20"/>
                  </w:rPr>
                </w:pPr>
                <w:r>
                  <w:rPr>
                    <w:rFonts w:eastAsia="Times New Roman"/>
                    <w:sz w:val="20"/>
                    <w:szCs w:val="20"/>
                  </w:rPr>
                  <w:t xml:space="preserve">2-Minor </w:t>
                </w:r>
              </w:p>
            </w:tc>
          </w:sdtContent>
        </w:sdt>
        <w:sdt>
          <w:sdtPr>
            <w:rPr>
              <w:rFonts w:eastAsia="Times New Roman"/>
              <w:sz w:val="20"/>
              <w:szCs w:val="20"/>
            </w:rPr>
            <w:id w:val="-396981947"/>
            <w:placeholder>
              <w:docPart w:val="A605AD3DC7D040389436EE35DFBC5AB5"/>
            </w:placeholder>
            <w:dropDownList>
              <w:listItem w:displayText="Choose" w:value="Choose"/>
              <w:listItem w:displayText="Y" w:value="Y"/>
              <w:listItem w:displayText="N" w:value="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7290C413" w14:textId="77777777" w:rsidR="00915D3E" w:rsidRPr="00515149" w:rsidRDefault="00915D3E" w:rsidP="00BC112B">
                <w:pPr>
                  <w:spacing w:before="100" w:beforeAutospacing="1" w:after="100" w:afterAutospacing="1"/>
                  <w:jc w:val="center"/>
                  <w:rPr>
                    <w:rFonts w:eastAsia="Times New Roman"/>
                    <w:sz w:val="20"/>
                    <w:szCs w:val="20"/>
                  </w:rPr>
                </w:pPr>
                <w:r w:rsidRPr="00515149">
                  <w:rPr>
                    <w:rFonts w:eastAsia="Times New Roman"/>
                    <w:sz w:val="20"/>
                    <w:szCs w:val="20"/>
                  </w:rPr>
                  <w:t>N</w:t>
                </w:r>
              </w:p>
            </w:tc>
          </w:sdtContent>
        </w:sdt>
        <w:tc>
          <w:tcPr>
            <w:tcW w:w="786" w:type="pct"/>
            <w:tcBorders>
              <w:top w:val="single" w:sz="4" w:space="0" w:color="auto"/>
              <w:left w:val="single" w:sz="4" w:space="0" w:color="auto"/>
              <w:bottom w:val="single" w:sz="4" w:space="0" w:color="auto"/>
              <w:right w:val="single" w:sz="4" w:space="0" w:color="auto"/>
            </w:tcBorders>
            <w:shd w:val="clear" w:color="auto" w:fill="92D050"/>
            <w:tcMar>
              <w:top w:w="75" w:type="dxa"/>
              <w:left w:w="75" w:type="dxa"/>
              <w:bottom w:w="75" w:type="dxa"/>
              <w:right w:w="75" w:type="dxa"/>
            </w:tcMar>
            <w:vAlign w:val="center"/>
          </w:tcPr>
          <w:p w14:paraId="36BEF73A" w14:textId="3134B5F2" w:rsidR="00915D3E" w:rsidRPr="00515149" w:rsidRDefault="002624EB" w:rsidP="00BC112B">
            <w:pPr>
              <w:spacing w:before="100" w:beforeAutospacing="1" w:after="100" w:afterAutospacing="1"/>
              <w:jc w:val="center"/>
              <w:rPr>
                <w:rFonts w:eastAsia="Times New Roman"/>
                <w:sz w:val="20"/>
                <w:szCs w:val="20"/>
              </w:rPr>
            </w:pPr>
            <w:r>
              <w:rPr>
                <w:rFonts w:eastAsia="Times New Roman"/>
                <w:sz w:val="20"/>
                <w:szCs w:val="20"/>
              </w:rPr>
              <w:t>1-Low</w:t>
            </w:r>
          </w:p>
        </w:tc>
        <w:sdt>
          <w:sdtPr>
            <w:rPr>
              <w:rFonts w:eastAsia="Times New Roman"/>
              <w:sz w:val="20"/>
              <w:szCs w:val="20"/>
            </w:rPr>
            <w:id w:val="-2147266517"/>
            <w:placeholder>
              <w:docPart w:val="DEF9B792F21940FEB7400DA0FB2336B0"/>
            </w:placeholder>
            <w:dropDownList>
              <w:listItem w:displayText="Not changed " w:value="Not changed "/>
              <w:listItem w:displayText="0-None " w:value="0-None "/>
              <w:listItem w:displayText="1-Low " w:value="1-Low "/>
              <w:listItem w:displayText="2-Medium " w:value="2-Medium "/>
              <w:listItem w:displayText="3-High " w:value="3-High "/>
              <w:listItem w:displayText="4-Very High " w:value="4-Very High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FFFF00"/>
                <w:vAlign w:val="center"/>
              </w:tcPr>
              <w:p w14:paraId="571F3C51" w14:textId="77777777" w:rsidR="00915D3E" w:rsidRPr="00515149" w:rsidRDefault="00915D3E" w:rsidP="00BC112B">
                <w:pPr>
                  <w:spacing w:before="100" w:beforeAutospacing="1" w:after="100" w:afterAutospacing="1"/>
                  <w:jc w:val="center"/>
                  <w:rPr>
                    <w:rFonts w:eastAsia="Times New Roman"/>
                    <w:sz w:val="20"/>
                    <w:szCs w:val="20"/>
                  </w:rPr>
                </w:pPr>
                <w:r>
                  <w:rPr>
                    <w:rFonts w:eastAsia="Times New Roman"/>
                    <w:sz w:val="20"/>
                    <w:szCs w:val="20"/>
                  </w:rPr>
                  <w:t xml:space="preserve">2-Medium </w:t>
                </w:r>
              </w:p>
            </w:tc>
          </w:sdtContent>
        </w:sdt>
      </w:tr>
      <w:tr w:rsidR="00915D3E" w:rsidRPr="00515149" w14:paraId="0F3171B1"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66A183CF"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Evaluation vector</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D4A8732" w14:textId="77777777" w:rsidR="00915D3E" w:rsidRPr="00515149" w:rsidRDefault="00915D3E" w:rsidP="00BC112B">
            <w:pPr>
              <w:spacing w:before="100" w:beforeAutospacing="1" w:after="100" w:afterAutospacing="1"/>
              <w:rPr>
                <w:rFonts w:eastAsia="Times New Roman"/>
                <w:sz w:val="20"/>
                <w:szCs w:val="20"/>
              </w:rPr>
            </w:pPr>
          </w:p>
        </w:tc>
      </w:tr>
      <w:tr w:rsidR="00915D3E" w:rsidRPr="00515149" w14:paraId="63BD5A6F"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6E355AF"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Asset / target</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A5B183C" w14:textId="77777777" w:rsidR="00915D3E" w:rsidRPr="00515149" w:rsidRDefault="00915D3E" w:rsidP="00BC112B">
            <w:pPr>
              <w:spacing w:before="100" w:beforeAutospacing="1" w:after="100" w:afterAutospacing="1"/>
              <w:rPr>
                <w:rFonts w:eastAsia="Times New Roman"/>
                <w:sz w:val="20"/>
                <w:szCs w:val="20"/>
              </w:rPr>
            </w:pPr>
            <w:r>
              <w:rPr>
                <w:rFonts w:eastAsia="Times New Roman"/>
                <w:sz w:val="20"/>
                <w:szCs w:val="20"/>
              </w:rPr>
              <w:t>The microservice</w:t>
            </w:r>
          </w:p>
        </w:tc>
      </w:tr>
      <w:tr w:rsidR="00915D3E" w:rsidRPr="00515149" w14:paraId="42CAF1E5"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2434DB5"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Threats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B08FC7C" w14:textId="77777777" w:rsidR="00915D3E" w:rsidRPr="00515149" w:rsidRDefault="00915D3E" w:rsidP="00BC112B">
            <w:pPr>
              <w:spacing w:before="100" w:beforeAutospacing="1" w:after="100" w:afterAutospacing="1"/>
              <w:rPr>
                <w:rFonts w:eastAsia="Times New Roman"/>
                <w:sz w:val="20"/>
                <w:szCs w:val="20"/>
              </w:rPr>
            </w:pPr>
          </w:p>
        </w:tc>
      </w:tr>
      <w:tr w:rsidR="00915D3E" w:rsidRPr="00515149" w14:paraId="1978E1C8"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EAEB7A7"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Vulnerabilities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FC87D3A" w14:textId="77777777" w:rsidR="00915D3E" w:rsidRPr="00515149" w:rsidRDefault="00915D3E" w:rsidP="00BC112B">
            <w:pPr>
              <w:spacing w:before="100" w:beforeAutospacing="1" w:after="100" w:afterAutospacing="1"/>
              <w:rPr>
                <w:rFonts w:eastAsia="Times New Roman"/>
                <w:sz w:val="20"/>
                <w:szCs w:val="20"/>
              </w:rPr>
            </w:pPr>
          </w:p>
        </w:tc>
      </w:tr>
      <w:tr w:rsidR="00915D3E" w:rsidRPr="00515149" w14:paraId="2AFF3615"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4D7A629D"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Existing controls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6B25FA46" w14:textId="77777777" w:rsidR="00915D3E" w:rsidRPr="00515149" w:rsidRDefault="00915D3E" w:rsidP="00BC112B">
            <w:pPr>
              <w:spacing w:before="100" w:beforeAutospacing="1" w:after="100" w:afterAutospacing="1"/>
              <w:rPr>
                <w:rFonts w:eastAsia="Times New Roman"/>
                <w:sz w:val="20"/>
                <w:szCs w:val="20"/>
              </w:rPr>
            </w:pPr>
            <w:r>
              <w:rPr>
                <w:rFonts w:eastAsia="Times New Roman"/>
                <w:sz w:val="20"/>
                <w:szCs w:val="20"/>
              </w:rPr>
              <w:t>None</w:t>
            </w:r>
          </w:p>
        </w:tc>
      </w:tr>
      <w:tr w:rsidR="00915D3E" w:rsidRPr="00515149" w14:paraId="55CC5867"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1BCA97C7"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Recommendations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62D6018" w14:textId="77777777" w:rsidR="00915D3E" w:rsidRPr="00515149" w:rsidRDefault="00915D3E" w:rsidP="00BC112B">
            <w:pPr>
              <w:spacing w:before="100" w:beforeAutospacing="1" w:after="100" w:afterAutospacing="1"/>
              <w:rPr>
                <w:rFonts w:eastAsia="Times New Roman"/>
                <w:sz w:val="20"/>
                <w:szCs w:val="20"/>
              </w:rPr>
            </w:pPr>
            <w:r>
              <w:rPr>
                <w:rFonts w:eastAsia="Times New Roman"/>
                <w:sz w:val="20"/>
                <w:szCs w:val="20"/>
              </w:rPr>
              <w:t>Produce this document near release</w:t>
            </w:r>
          </w:p>
        </w:tc>
      </w:tr>
      <w:tr w:rsidR="00915D3E" w:rsidRPr="00515149" w14:paraId="64C80035"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B683F89"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Actions taken</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95A35A0" w14:textId="77777777" w:rsidR="00915D3E" w:rsidRPr="00515149" w:rsidRDefault="00915D3E" w:rsidP="00BC112B">
            <w:pPr>
              <w:spacing w:before="100" w:beforeAutospacing="1" w:after="100" w:afterAutospacing="1"/>
              <w:rPr>
                <w:rFonts w:eastAsia="Times New Roman"/>
                <w:sz w:val="20"/>
                <w:szCs w:val="20"/>
              </w:rPr>
            </w:pPr>
          </w:p>
        </w:tc>
      </w:tr>
      <w:tr w:rsidR="00915D3E" w:rsidRPr="00515149" w14:paraId="6878D442"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67BCDD39"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Comments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537FCA18" w14:textId="6E8BE3E4" w:rsidR="00915D3E" w:rsidRPr="00515149" w:rsidRDefault="00A67E9C" w:rsidP="00BC112B">
            <w:pPr>
              <w:spacing w:before="100" w:beforeAutospacing="1" w:after="100" w:afterAutospacing="1"/>
              <w:rPr>
                <w:rFonts w:eastAsia="Times New Roman"/>
                <w:sz w:val="20"/>
                <w:szCs w:val="20"/>
              </w:rPr>
            </w:pPr>
            <w:hyperlink r:id="rId30" w:history="1">
              <w:r w:rsidRPr="00E072A4">
                <w:rPr>
                  <w:rStyle w:val="Hyperlink"/>
                  <w:rFonts w:eastAsia="Times New Roman"/>
                  <w:sz w:val="20"/>
                  <w:szCs w:val="20"/>
                </w:rPr>
                <w:t>https://jira-oss.seli.wh.rnd.internal.ericsson.com/browse/IDUN-17156</w:t>
              </w:r>
            </w:hyperlink>
            <w:r>
              <w:rPr>
                <w:rFonts w:eastAsia="Times New Roman"/>
                <w:sz w:val="20"/>
                <w:szCs w:val="20"/>
              </w:rPr>
              <w:t xml:space="preserve"> </w:t>
            </w:r>
          </w:p>
        </w:tc>
      </w:tr>
    </w:tbl>
    <w:p w14:paraId="05316217" w14:textId="1FA9A772" w:rsidR="001429E9" w:rsidRDefault="001429E9" w:rsidP="00805C9B"/>
    <w:p w14:paraId="4A897F47" w14:textId="370BDA91" w:rsidR="00915D3E" w:rsidRDefault="00915D3E">
      <w:pPr>
        <w:tabs>
          <w:tab w:val="clear" w:pos="1247"/>
          <w:tab w:val="clear" w:pos="2552"/>
          <w:tab w:val="clear" w:pos="3856"/>
          <w:tab w:val="clear" w:pos="5216"/>
          <w:tab w:val="clear" w:pos="6464"/>
          <w:tab w:val="clear" w:pos="7768"/>
        </w:tabs>
      </w:pPr>
      <w:r>
        <w:br w:type="page"/>
      </w:r>
    </w:p>
    <w:tbl>
      <w:tblPr>
        <w:tblW w:w="5000" w:type="pct"/>
        <w:tblCellMar>
          <w:top w:w="15" w:type="dxa"/>
          <w:left w:w="15" w:type="dxa"/>
          <w:bottom w:w="15" w:type="dxa"/>
          <w:right w:w="15" w:type="dxa"/>
        </w:tblCellMar>
        <w:tblLook w:val="04A0" w:firstRow="1" w:lastRow="0" w:firstColumn="1" w:lastColumn="0" w:noHBand="0" w:noVBand="1"/>
      </w:tblPr>
      <w:tblGrid>
        <w:gridCol w:w="1858"/>
        <w:gridCol w:w="1360"/>
        <w:gridCol w:w="1362"/>
        <w:gridCol w:w="1360"/>
        <w:gridCol w:w="1362"/>
        <w:gridCol w:w="1362"/>
      </w:tblGrid>
      <w:tr w:rsidR="00915D3E" w:rsidRPr="00515149" w14:paraId="46DF8686" w14:textId="77777777" w:rsidTr="00BC112B">
        <w:tc>
          <w:tcPr>
            <w:tcW w:w="1072" w:type="pct"/>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hideMark/>
          </w:tcPr>
          <w:p w14:paraId="269DA7E9" w14:textId="767F4599" w:rsidR="00915D3E" w:rsidRPr="00515149" w:rsidRDefault="00915D3E" w:rsidP="00BC112B">
            <w:pPr>
              <w:spacing w:before="100" w:beforeAutospacing="1" w:after="100" w:afterAutospacing="1"/>
              <w:rPr>
                <w:rFonts w:eastAsia="Times New Roman"/>
                <w:b/>
                <w:bCs/>
                <w:sz w:val="20"/>
                <w:szCs w:val="20"/>
              </w:rPr>
            </w:pPr>
            <w:r>
              <w:rPr>
                <w:rFonts w:eastAsia="Times New Roman"/>
                <w:b/>
                <w:bCs/>
                <w:sz w:val="20"/>
                <w:szCs w:val="20"/>
              </w:rPr>
              <w:lastRenderedPageBreak/>
              <w:t>PmEvent-File-Transfer-13</w:t>
            </w:r>
          </w:p>
        </w:tc>
        <w:tc>
          <w:tcPr>
            <w:tcW w:w="3142" w:type="pct"/>
            <w:gridSpan w:val="4"/>
            <w:tcBorders>
              <w:top w:val="single" w:sz="4" w:space="0" w:color="auto"/>
              <w:left w:val="single" w:sz="4" w:space="0" w:color="auto"/>
              <w:bottom w:val="single" w:sz="4" w:space="0" w:color="auto"/>
              <w:right w:val="single" w:sz="4" w:space="0" w:color="auto"/>
            </w:tcBorders>
            <w:shd w:val="clear" w:color="auto" w:fill="D3D3D3"/>
            <w:tcMar>
              <w:top w:w="75" w:type="dxa"/>
              <w:left w:w="75" w:type="dxa"/>
              <w:bottom w:w="75" w:type="dxa"/>
              <w:right w:w="75" w:type="dxa"/>
            </w:tcMar>
          </w:tcPr>
          <w:p w14:paraId="093F5F87" w14:textId="3183182F" w:rsidR="00915D3E" w:rsidRPr="00515149" w:rsidRDefault="00915D3E" w:rsidP="00BC112B">
            <w:pPr>
              <w:spacing w:before="100" w:beforeAutospacing="1" w:after="100" w:afterAutospacing="1"/>
              <w:rPr>
                <w:rFonts w:eastAsia="Times New Roman"/>
                <w:b/>
                <w:bCs/>
                <w:sz w:val="20"/>
                <w:szCs w:val="20"/>
              </w:rPr>
            </w:pPr>
            <w:r w:rsidRPr="00915D3E">
              <w:rPr>
                <w:rFonts w:eastAsia="Times New Roman"/>
                <w:b/>
                <w:bCs/>
                <w:sz w:val="20"/>
                <w:szCs w:val="20"/>
              </w:rPr>
              <w:t>Product Hardening Documentation</w:t>
            </w:r>
          </w:p>
        </w:tc>
        <w:sdt>
          <w:sdtPr>
            <w:rPr>
              <w:rFonts w:eastAsia="Times New Roman"/>
              <w:b/>
              <w:bCs/>
              <w:sz w:val="20"/>
              <w:szCs w:val="20"/>
            </w:rPr>
            <w:id w:val="1858228842"/>
            <w:placeholder>
              <w:docPart w:val="EB2F6A3AF8C5413899C7698D6D0CFB0E"/>
            </w:placeholder>
            <w:dropDownList>
              <w:listItem w:displayText="OPEN " w:value="OPEN "/>
              <w:listItem w:displayText="ACCEPT " w:value="ACCEPT "/>
              <w:listItem w:displayText="AVOID " w:value="AVOID "/>
              <w:listItem w:displayText="MITIGATE " w:value="MITIGATE "/>
              <w:listItem w:displayText="TRANSFER " w:value="TRANSFER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D3D3D3"/>
                <w:vAlign w:val="center"/>
              </w:tcPr>
              <w:p w14:paraId="5F407543" w14:textId="51F08609" w:rsidR="00915D3E" w:rsidRPr="00515149" w:rsidRDefault="002F6E96" w:rsidP="00BC112B">
                <w:pPr>
                  <w:spacing w:before="100" w:beforeAutospacing="1" w:after="100" w:afterAutospacing="1"/>
                  <w:jc w:val="center"/>
                  <w:rPr>
                    <w:rFonts w:eastAsia="Times New Roman"/>
                    <w:sz w:val="20"/>
                    <w:szCs w:val="20"/>
                  </w:rPr>
                </w:pPr>
                <w:r>
                  <w:rPr>
                    <w:rFonts w:eastAsia="Times New Roman"/>
                    <w:b/>
                    <w:bCs/>
                    <w:sz w:val="20"/>
                    <w:szCs w:val="20"/>
                  </w:rPr>
                  <w:t xml:space="preserve">MITIGATE </w:t>
                </w:r>
              </w:p>
            </w:tc>
          </w:sdtContent>
        </w:sdt>
      </w:tr>
      <w:tr w:rsidR="00915D3E" w:rsidRPr="00515149" w14:paraId="0D08932B" w14:textId="77777777" w:rsidTr="002624EB">
        <w:tc>
          <w:tcPr>
            <w:tcW w:w="1072" w:type="pct"/>
            <w:vMerge w:val="restar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8388DD6"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Risk evaluation</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CA60555"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Probability</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8278FBC"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Impact</w:t>
            </w:r>
          </w:p>
        </w:tc>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0C1CA87"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PI</w:t>
            </w:r>
          </w:p>
        </w:tc>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558395D4"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Inherent risk</w:t>
            </w:r>
          </w:p>
        </w:tc>
        <w:tc>
          <w:tcPr>
            <w:tcW w:w="786" w:type="pct"/>
            <w:tcBorders>
              <w:top w:val="single" w:sz="4" w:space="0" w:color="auto"/>
              <w:left w:val="single" w:sz="4" w:space="0" w:color="auto"/>
              <w:bottom w:val="single" w:sz="4" w:space="0" w:color="auto"/>
              <w:right w:val="single" w:sz="4" w:space="0" w:color="auto"/>
            </w:tcBorders>
          </w:tcPr>
          <w:p w14:paraId="3417B85D" w14:textId="77777777" w:rsidR="00915D3E" w:rsidRPr="00515149" w:rsidRDefault="00915D3E" w:rsidP="00BC112B">
            <w:pPr>
              <w:spacing w:before="100" w:beforeAutospacing="1" w:after="100" w:afterAutospacing="1"/>
              <w:jc w:val="center"/>
              <w:rPr>
                <w:rFonts w:eastAsia="Times New Roman"/>
                <w:b/>
                <w:bCs/>
                <w:sz w:val="20"/>
                <w:szCs w:val="20"/>
              </w:rPr>
            </w:pPr>
            <w:r w:rsidRPr="00515149">
              <w:rPr>
                <w:rFonts w:eastAsia="Times New Roman"/>
                <w:b/>
                <w:bCs/>
                <w:sz w:val="20"/>
                <w:szCs w:val="20"/>
              </w:rPr>
              <w:t>Residual risk</w:t>
            </w:r>
          </w:p>
        </w:tc>
      </w:tr>
      <w:tr w:rsidR="00915D3E" w:rsidRPr="00515149" w14:paraId="6EB4715F" w14:textId="77777777" w:rsidTr="00915D3E">
        <w:tc>
          <w:tcPr>
            <w:tcW w:w="0" w:type="auto"/>
            <w:vMerge/>
            <w:tcBorders>
              <w:top w:val="single" w:sz="4" w:space="0" w:color="auto"/>
              <w:left w:val="single" w:sz="4" w:space="0" w:color="auto"/>
              <w:bottom w:val="single" w:sz="4" w:space="0" w:color="auto"/>
              <w:right w:val="single" w:sz="4" w:space="0" w:color="auto"/>
            </w:tcBorders>
            <w:vAlign w:val="center"/>
            <w:hideMark/>
          </w:tcPr>
          <w:p w14:paraId="1D0281C2" w14:textId="77777777" w:rsidR="00915D3E" w:rsidRPr="00515149" w:rsidRDefault="00915D3E" w:rsidP="00BC112B">
            <w:pPr>
              <w:spacing w:before="100" w:beforeAutospacing="1" w:after="100" w:afterAutospacing="1"/>
              <w:rPr>
                <w:rFonts w:eastAsia="Times New Roman"/>
                <w:b/>
                <w:bCs/>
                <w:sz w:val="20"/>
                <w:szCs w:val="20"/>
              </w:rPr>
            </w:pPr>
          </w:p>
        </w:tc>
        <w:sdt>
          <w:sdtPr>
            <w:rPr>
              <w:rFonts w:eastAsia="Times New Roman"/>
              <w:sz w:val="20"/>
              <w:szCs w:val="20"/>
            </w:rPr>
            <w:id w:val="-181821303"/>
            <w:placeholder>
              <w:docPart w:val="B0A8DA6908D2451584B3C2E5E67F68DF"/>
            </w:placeholder>
            <w:dropDownList>
              <w:listItem w:displayText="Choose " w:value="Choose "/>
              <w:listItem w:displayText="1-Low " w:value="1-Low "/>
              <w:listItem w:displayText="2-Unlikely " w:value="2-Unlikely "/>
              <w:listItem w:displayText="3-Likely " w:value="3-Likely "/>
              <w:listItem w:displayText="4-Almost certain " w:value="4-Almost certain "/>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0438BE9B" w14:textId="77777777" w:rsidR="00915D3E" w:rsidRPr="00515149" w:rsidRDefault="00915D3E" w:rsidP="00BC112B">
                <w:pPr>
                  <w:spacing w:before="100" w:beforeAutospacing="1" w:after="100" w:afterAutospacing="1"/>
                  <w:jc w:val="center"/>
                  <w:rPr>
                    <w:rFonts w:eastAsia="Times New Roman"/>
                    <w:sz w:val="20"/>
                    <w:szCs w:val="20"/>
                  </w:rPr>
                </w:pPr>
                <w:r>
                  <w:rPr>
                    <w:rFonts w:eastAsia="Times New Roman"/>
                    <w:sz w:val="20"/>
                    <w:szCs w:val="20"/>
                  </w:rPr>
                  <w:t xml:space="preserve">1-Low </w:t>
                </w:r>
              </w:p>
            </w:tc>
          </w:sdtContent>
        </w:sdt>
        <w:sdt>
          <w:sdtPr>
            <w:rPr>
              <w:rFonts w:eastAsia="Times New Roman"/>
              <w:sz w:val="20"/>
              <w:szCs w:val="20"/>
            </w:rPr>
            <w:id w:val="-160546249"/>
            <w:placeholder>
              <w:docPart w:val="7B8BB7EFD8A442CFB6D44A991D0AC002"/>
            </w:placeholder>
            <w:dropDownList>
              <w:listItem w:displayText="Choose " w:value="Choose "/>
              <w:listItem w:displayText="1-Negligible " w:value="1-Negligible "/>
              <w:listItem w:displayText="2-Minor " w:value="2-Minor "/>
              <w:listItem w:displayText="3-Major " w:value="3-Major "/>
              <w:listItem w:displayText="4-Severe " w:value="4-Severe "/>
            </w:dropDownList>
          </w:sdtPr>
          <w:sdtEndPr/>
          <w:sdtContent>
            <w:tc>
              <w:tcPr>
                <w:tcW w:w="786"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0FF4EC98" w14:textId="77777777" w:rsidR="00915D3E" w:rsidRPr="00515149" w:rsidRDefault="00915D3E" w:rsidP="00BC112B">
                <w:pPr>
                  <w:spacing w:before="100" w:beforeAutospacing="1" w:after="100" w:afterAutospacing="1"/>
                  <w:jc w:val="center"/>
                  <w:rPr>
                    <w:rFonts w:eastAsia="Times New Roman"/>
                    <w:sz w:val="20"/>
                    <w:szCs w:val="20"/>
                  </w:rPr>
                </w:pPr>
                <w:r>
                  <w:rPr>
                    <w:rFonts w:eastAsia="Times New Roman"/>
                    <w:sz w:val="20"/>
                    <w:szCs w:val="20"/>
                  </w:rPr>
                  <w:t xml:space="preserve">2-Minor </w:t>
                </w:r>
              </w:p>
            </w:tc>
          </w:sdtContent>
        </w:sdt>
        <w:sdt>
          <w:sdtPr>
            <w:rPr>
              <w:rFonts w:eastAsia="Times New Roman"/>
              <w:sz w:val="20"/>
              <w:szCs w:val="20"/>
            </w:rPr>
            <w:id w:val="-1716573823"/>
            <w:placeholder>
              <w:docPart w:val="7EACA10B8D1C4D7EAC7386F2E8F87C97"/>
            </w:placeholder>
            <w:dropDownList>
              <w:listItem w:displayText="Choose" w:value="Choose"/>
              <w:listItem w:displayText="Y" w:value="Y"/>
              <w:listItem w:displayText="N" w:value="N"/>
            </w:dropDownList>
          </w:sdtPr>
          <w:sdtEndPr/>
          <w:sdtContent>
            <w:tc>
              <w:tcPr>
                <w:tcW w:w="785"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vAlign w:val="center"/>
              </w:tcPr>
              <w:p w14:paraId="4225441B" w14:textId="77777777" w:rsidR="00915D3E" w:rsidRPr="00515149" w:rsidRDefault="00915D3E" w:rsidP="00BC112B">
                <w:pPr>
                  <w:spacing w:before="100" w:beforeAutospacing="1" w:after="100" w:afterAutospacing="1"/>
                  <w:jc w:val="center"/>
                  <w:rPr>
                    <w:rFonts w:eastAsia="Times New Roman"/>
                    <w:sz w:val="20"/>
                    <w:szCs w:val="20"/>
                  </w:rPr>
                </w:pPr>
                <w:r w:rsidRPr="00515149">
                  <w:rPr>
                    <w:rFonts w:eastAsia="Times New Roman"/>
                    <w:sz w:val="20"/>
                    <w:szCs w:val="20"/>
                  </w:rPr>
                  <w:t>N</w:t>
                </w:r>
              </w:p>
            </w:tc>
          </w:sdtContent>
        </w:sdt>
        <w:tc>
          <w:tcPr>
            <w:tcW w:w="786" w:type="pct"/>
            <w:tcBorders>
              <w:top w:val="single" w:sz="4" w:space="0" w:color="auto"/>
              <w:left w:val="single" w:sz="4" w:space="0" w:color="auto"/>
              <w:bottom w:val="single" w:sz="4" w:space="0" w:color="auto"/>
              <w:right w:val="single" w:sz="4" w:space="0" w:color="auto"/>
            </w:tcBorders>
            <w:shd w:val="clear" w:color="auto" w:fill="92D050"/>
            <w:tcMar>
              <w:top w:w="75" w:type="dxa"/>
              <w:left w:w="75" w:type="dxa"/>
              <w:bottom w:w="75" w:type="dxa"/>
              <w:right w:w="75" w:type="dxa"/>
            </w:tcMar>
            <w:vAlign w:val="center"/>
          </w:tcPr>
          <w:p w14:paraId="2AB2A530" w14:textId="2CFB1FF9" w:rsidR="00915D3E" w:rsidRPr="00515149" w:rsidRDefault="002624EB" w:rsidP="00BC112B">
            <w:pPr>
              <w:spacing w:before="100" w:beforeAutospacing="1" w:after="100" w:afterAutospacing="1"/>
              <w:jc w:val="center"/>
              <w:rPr>
                <w:rFonts w:eastAsia="Times New Roman"/>
                <w:sz w:val="20"/>
                <w:szCs w:val="20"/>
              </w:rPr>
            </w:pPr>
            <w:r>
              <w:rPr>
                <w:rFonts w:eastAsia="Times New Roman"/>
                <w:sz w:val="20"/>
                <w:szCs w:val="20"/>
              </w:rPr>
              <w:t>1-Low</w:t>
            </w:r>
          </w:p>
        </w:tc>
        <w:sdt>
          <w:sdtPr>
            <w:rPr>
              <w:rFonts w:eastAsia="Times New Roman"/>
              <w:sz w:val="20"/>
              <w:szCs w:val="20"/>
            </w:rPr>
            <w:id w:val="-1767146363"/>
            <w:placeholder>
              <w:docPart w:val="101DF34F94EE44E3868BE2CDBCD10F14"/>
            </w:placeholder>
            <w:dropDownList>
              <w:listItem w:displayText="Not changed " w:value="Not changed "/>
              <w:listItem w:displayText="0-None " w:value="0-None "/>
              <w:listItem w:displayText="1-Low " w:value="1-Low "/>
              <w:listItem w:displayText="2-Medium " w:value="2-Medium "/>
              <w:listItem w:displayText="3-High " w:value="3-High "/>
              <w:listItem w:displayText="4-Very High " w:value="4-Very High "/>
            </w:dropDownList>
          </w:sdtPr>
          <w:sdtEndPr/>
          <w:sdtContent>
            <w:tc>
              <w:tcPr>
                <w:tcW w:w="786" w:type="pct"/>
                <w:tcBorders>
                  <w:top w:val="single" w:sz="4" w:space="0" w:color="auto"/>
                  <w:left w:val="single" w:sz="4" w:space="0" w:color="auto"/>
                  <w:bottom w:val="single" w:sz="4" w:space="0" w:color="auto"/>
                  <w:right w:val="single" w:sz="4" w:space="0" w:color="auto"/>
                </w:tcBorders>
                <w:shd w:val="clear" w:color="auto" w:fill="FFFF00"/>
                <w:vAlign w:val="center"/>
              </w:tcPr>
              <w:p w14:paraId="2277F310" w14:textId="77777777" w:rsidR="00915D3E" w:rsidRPr="00515149" w:rsidRDefault="00915D3E" w:rsidP="00BC112B">
                <w:pPr>
                  <w:spacing w:before="100" w:beforeAutospacing="1" w:after="100" w:afterAutospacing="1"/>
                  <w:jc w:val="center"/>
                  <w:rPr>
                    <w:rFonts w:eastAsia="Times New Roman"/>
                    <w:sz w:val="20"/>
                    <w:szCs w:val="20"/>
                  </w:rPr>
                </w:pPr>
                <w:r>
                  <w:rPr>
                    <w:rFonts w:eastAsia="Times New Roman"/>
                    <w:sz w:val="20"/>
                    <w:szCs w:val="20"/>
                  </w:rPr>
                  <w:t xml:space="preserve">2-Medium </w:t>
                </w:r>
              </w:p>
            </w:tc>
          </w:sdtContent>
        </w:sdt>
      </w:tr>
      <w:tr w:rsidR="00915D3E" w:rsidRPr="00515149" w14:paraId="2FE81B05"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1B6E2B12"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Evaluation vector</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6C771832" w14:textId="77777777" w:rsidR="00915D3E" w:rsidRPr="00515149" w:rsidRDefault="00915D3E" w:rsidP="00BC112B">
            <w:pPr>
              <w:spacing w:before="100" w:beforeAutospacing="1" w:after="100" w:afterAutospacing="1"/>
              <w:rPr>
                <w:rFonts w:eastAsia="Times New Roman"/>
                <w:sz w:val="20"/>
                <w:szCs w:val="20"/>
              </w:rPr>
            </w:pPr>
          </w:p>
        </w:tc>
      </w:tr>
      <w:tr w:rsidR="00915D3E" w:rsidRPr="00515149" w14:paraId="1068355C"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7661552C"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Asset / target</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F0D6855" w14:textId="77777777" w:rsidR="00915D3E" w:rsidRPr="00515149" w:rsidRDefault="00915D3E" w:rsidP="00BC112B">
            <w:pPr>
              <w:spacing w:before="100" w:beforeAutospacing="1" w:after="100" w:afterAutospacing="1"/>
              <w:rPr>
                <w:rFonts w:eastAsia="Times New Roman"/>
                <w:sz w:val="20"/>
                <w:szCs w:val="20"/>
              </w:rPr>
            </w:pPr>
            <w:r>
              <w:rPr>
                <w:rFonts w:eastAsia="Times New Roman"/>
                <w:sz w:val="20"/>
                <w:szCs w:val="20"/>
              </w:rPr>
              <w:t>The microservice</w:t>
            </w:r>
          </w:p>
        </w:tc>
      </w:tr>
      <w:tr w:rsidR="00915D3E" w:rsidRPr="00515149" w14:paraId="4751E544"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08D3D1E8"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Threats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41286FB2" w14:textId="77777777" w:rsidR="00915D3E" w:rsidRPr="00515149" w:rsidRDefault="00915D3E" w:rsidP="00BC112B">
            <w:pPr>
              <w:spacing w:before="100" w:beforeAutospacing="1" w:after="100" w:afterAutospacing="1"/>
              <w:rPr>
                <w:rFonts w:eastAsia="Times New Roman"/>
                <w:sz w:val="20"/>
                <w:szCs w:val="20"/>
              </w:rPr>
            </w:pPr>
          </w:p>
        </w:tc>
      </w:tr>
      <w:tr w:rsidR="00915D3E" w:rsidRPr="00515149" w14:paraId="03D372F5"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2BD5473C"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Vulnerabilities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01A80FF" w14:textId="77777777" w:rsidR="00915D3E" w:rsidRPr="00515149" w:rsidRDefault="00915D3E" w:rsidP="00BC112B">
            <w:pPr>
              <w:spacing w:before="100" w:beforeAutospacing="1" w:after="100" w:afterAutospacing="1"/>
              <w:rPr>
                <w:rFonts w:eastAsia="Times New Roman"/>
                <w:sz w:val="20"/>
                <w:szCs w:val="20"/>
              </w:rPr>
            </w:pPr>
          </w:p>
        </w:tc>
      </w:tr>
      <w:tr w:rsidR="00915D3E" w:rsidRPr="00515149" w14:paraId="6B48EE17"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1EDDCF2"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Existing controls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7D4215BD" w14:textId="77777777" w:rsidR="00915D3E" w:rsidRPr="00515149" w:rsidRDefault="00915D3E" w:rsidP="00BC112B">
            <w:pPr>
              <w:spacing w:before="100" w:beforeAutospacing="1" w:after="100" w:afterAutospacing="1"/>
              <w:rPr>
                <w:rFonts w:eastAsia="Times New Roman"/>
                <w:sz w:val="20"/>
                <w:szCs w:val="20"/>
              </w:rPr>
            </w:pPr>
            <w:r>
              <w:rPr>
                <w:rFonts w:eastAsia="Times New Roman"/>
                <w:sz w:val="20"/>
                <w:szCs w:val="20"/>
              </w:rPr>
              <w:t>None</w:t>
            </w:r>
          </w:p>
        </w:tc>
      </w:tr>
      <w:tr w:rsidR="00915D3E" w:rsidRPr="00515149" w14:paraId="26E13AF5"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hideMark/>
          </w:tcPr>
          <w:p w14:paraId="67E2E110"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Recommendations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05E114A2" w14:textId="77777777" w:rsidR="00915D3E" w:rsidRPr="00515149" w:rsidRDefault="00915D3E" w:rsidP="00BC112B">
            <w:pPr>
              <w:spacing w:before="100" w:beforeAutospacing="1" w:after="100" w:afterAutospacing="1"/>
              <w:rPr>
                <w:rFonts w:eastAsia="Times New Roman"/>
                <w:sz w:val="20"/>
                <w:szCs w:val="20"/>
              </w:rPr>
            </w:pPr>
            <w:r>
              <w:rPr>
                <w:rFonts w:eastAsia="Times New Roman"/>
                <w:sz w:val="20"/>
                <w:szCs w:val="20"/>
              </w:rPr>
              <w:t>Produce this document near release</w:t>
            </w:r>
          </w:p>
        </w:tc>
      </w:tr>
      <w:tr w:rsidR="00915D3E" w:rsidRPr="00515149" w14:paraId="4C16FA1E"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99F9402"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Actions taken</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69FDE3BF" w14:textId="77777777" w:rsidR="00915D3E" w:rsidRPr="00515149" w:rsidRDefault="00915D3E" w:rsidP="00BC112B">
            <w:pPr>
              <w:spacing w:before="100" w:beforeAutospacing="1" w:after="100" w:afterAutospacing="1"/>
              <w:rPr>
                <w:rFonts w:eastAsia="Times New Roman"/>
                <w:sz w:val="20"/>
                <w:szCs w:val="20"/>
              </w:rPr>
            </w:pPr>
          </w:p>
        </w:tc>
      </w:tr>
      <w:tr w:rsidR="00915D3E" w:rsidRPr="00515149" w14:paraId="29749780" w14:textId="77777777" w:rsidTr="00BC112B">
        <w:tc>
          <w:tcPr>
            <w:tcW w:w="1072" w:type="pct"/>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288621AC" w14:textId="77777777" w:rsidR="00915D3E" w:rsidRPr="00515149" w:rsidRDefault="00915D3E" w:rsidP="00BC112B">
            <w:pPr>
              <w:spacing w:before="100" w:beforeAutospacing="1" w:after="100" w:afterAutospacing="1"/>
              <w:rPr>
                <w:rFonts w:eastAsia="Times New Roman"/>
                <w:b/>
                <w:bCs/>
                <w:sz w:val="20"/>
                <w:szCs w:val="20"/>
              </w:rPr>
            </w:pPr>
            <w:r w:rsidRPr="00515149">
              <w:rPr>
                <w:rFonts w:eastAsia="Times New Roman"/>
                <w:b/>
                <w:bCs/>
                <w:sz w:val="20"/>
                <w:szCs w:val="20"/>
              </w:rPr>
              <w:t>Comments</w:t>
            </w:r>
          </w:p>
        </w:tc>
        <w:tc>
          <w:tcPr>
            <w:tcW w:w="3928" w:type="pct"/>
            <w:gridSpan w:val="5"/>
            <w:tcBorders>
              <w:top w:val="single" w:sz="4" w:space="0" w:color="auto"/>
              <w:left w:val="single" w:sz="4" w:space="0" w:color="auto"/>
              <w:bottom w:val="single" w:sz="4" w:space="0" w:color="auto"/>
              <w:right w:val="single" w:sz="4" w:space="0" w:color="auto"/>
            </w:tcBorders>
            <w:tcMar>
              <w:top w:w="75" w:type="dxa"/>
              <w:left w:w="75" w:type="dxa"/>
              <w:bottom w:w="75" w:type="dxa"/>
              <w:right w:w="75" w:type="dxa"/>
            </w:tcMar>
          </w:tcPr>
          <w:p w14:paraId="3CC695FB" w14:textId="27BC23EF" w:rsidR="00915D3E" w:rsidRPr="00515149" w:rsidRDefault="00A67E9C" w:rsidP="00BC112B">
            <w:pPr>
              <w:spacing w:before="100" w:beforeAutospacing="1" w:after="100" w:afterAutospacing="1"/>
              <w:rPr>
                <w:rFonts w:eastAsia="Times New Roman"/>
                <w:sz w:val="20"/>
                <w:szCs w:val="20"/>
              </w:rPr>
            </w:pPr>
            <w:hyperlink r:id="rId31" w:history="1">
              <w:r w:rsidRPr="00E072A4">
                <w:rPr>
                  <w:rStyle w:val="Hyperlink"/>
                  <w:rFonts w:eastAsia="Times New Roman"/>
                  <w:sz w:val="20"/>
                  <w:szCs w:val="20"/>
                </w:rPr>
                <w:t>https://jira-oss.seli.wh.rnd.internal.ericsson.com/browse/IDUN-17157</w:t>
              </w:r>
            </w:hyperlink>
            <w:r>
              <w:rPr>
                <w:rFonts w:eastAsia="Times New Roman"/>
                <w:sz w:val="20"/>
                <w:szCs w:val="20"/>
              </w:rPr>
              <w:t xml:space="preserve"> </w:t>
            </w:r>
          </w:p>
        </w:tc>
      </w:tr>
    </w:tbl>
    <w:p w14:paraId="5CCCC9A9" w14:textId="77777777" w:rsidR="001429E9" w:rsidRPr="00515149" w:rsidRDefault="001429E9" w:rsidP="00805C9B"/>
    <w:p w14:paraId="2A400768" w14:textId="77777777" w:rsidR="0044687B" w:rsidRPr="00515149" w:rsidRDefault="0044687B" w:rsidP="00805C9B">
      <w:pPr>
        <w:pStyle w:val="Heading1"/>
        <w:pageBreakBefore/>
        <w:ind w:hanging="1382"/>
      </w:pPr>
      <w:bookmarkStart w:id="41" w:name="_Toc95216420"/>
      <w:r w:rsidRPr="00515149">
        <w:lastRenderedPageBreak/>
        <w:t>References</w:t>
      </w:r>
      <w:bookmarkEnd w:id="41"/>
    </w:p>
    <w:bookmarkStart w:id="42" w:name="_Ref32926866"/>
    <w:bookmarkStart w:id="43" w:name="_Ref161646899"/>
    <w:p w14:paraId="7568E736" w14:textId="0FF0A024" w:rsidR="0044687B" w:rsidRPr="00515149" w:rsidRDefault="0044687B" w:rsidP="00805C9B">
      <w:pPr>
        <w:pStyle w:val="Referencelist"/>
      </w:pPr>
      <w:r w:rsidRPr="00515149">
        <w:fldChar w:fldCharType="begin"/>
      </w:r>
      <w:r w:rsidRPr="00515149">
        <w:instrText>HYPERLINK "https://erilink.internal.ericsson.com/eridoc/erl/objectId/09004cff81ed7ec7?docno=LME-07:000887Uen&amp;action=approved&amp;format=pdf"</w:instrText>
      </w:r>
      <w:r w:rsidRPr="00515149">
        <w:fldChar w:fldCharType="separate"/>
      </w:r>
      <w:r w:rsidRPr="00515149">
        <w:rPr>
          <w:rStyle w:val="Hyperlink"/>
        </w:rPr>
        <w:t>Risk Assessment and Privacy Impact Assessment Instruction</w:t>
      </w:r>
      <w:r w:rsidRPr="00515149">
        <w:fldChar w:fldCharType="end"/>
      </w:r>
      <w:r w:rsidRPr="00515149">
        <w:t xml:space="preserve">, LME-07:000887 </w:t>
      </w:r>
      <w:proofErr w:type="spellStart"/>
      <w:r w:rsidRPr="00515149">
        <w:t>Uen</w:t>
      </w:r>
      <w:bookmarkEnd w:id="42"/>
      <w:proofErr w:type="spellEnd"/>
    </w:p>
    <w:bookmarkStart w:id="44" w:name="_Ref32926869"/>
    <w:p w14:paraId="547AF8EE" w14:textId="5B029A91" w:rsidR="0044687B" w:rsidRPr="00515149" w:rsidRDefault="0044687B" w:rsidP="00805C9B">
      <w:pPr>
        <w:pStyle w:val="Referencelist"/>
      </w:pPr>
      <w:r w:rsidRPr="00515149">
        <w:rPr>
          <w:rFonts w:eastAsia="SimSun"/>
          <w:color w:val="2B579A"/>
          <w:shd w:val="clear" w:color="auto" w:fill="E6E6E6"/>
        </w:rPr>
        <w:fldChar w:fldCharType="begin"/>
      </w:r>
      <w:r w:rsidRPr="00515149">
        <w:rPr>
          <w:rFonts w:eastAsia="SimSun"/>
        </w:rPr>
        <w:instrText>HYPERLINK "https://erilink.ericsson.se/eridoc/erl/objectId/09004cff8032a5e4?docno=EAB-04:000820Uen&amp;action=approved&amp;format=msw8"</w:instrText>
      </w:r>
      <w:r w:rsidRPr="00515149">
        <w:rPr>
          <w:rFonts w:eastAsia="SimSun"/>
          <w:color w:val="2B579A"/>
          <w:shd w:val="clear" w:color="auto" w:fill="E6E6E6"/>
        </w:rPr>
        <w:fldChar w:fldCharType="separate"/>
      </w:r>
      <w:r w:rsidRPr="00515149">
        <w:rPr>
          <w:rStyle w:val="Hyperlink"/>
          <w:rFonts w:eastAsia="SimSun"/>
        </w:rPr>
        <w:t>Generic Baseline Security for Ericsson Products</w:t>
      </w:r>
      <w:r w:rsidRPr="00515149">
        <w:rPr>
          <w:rFonts w:eastAsia="SimSun"/>
          <w:color w:val="2B579A"/>
          <w:shd w:val="clear" w:color="auto" w:fill="E6E6E6"/>
        </w:rPr>
        <w:fldChar w:fldCharType="end"/>
      </w:r>
      <w:r w:rsidRPr="00515149">
        <w:rPr>
          <w:rFonts w:eastAsia="SimSun"/>
        </w:rPr>
        <w:t xml:space="preserve">, EAB-04:000820 </w:t>
      </w:r>
      <w:proofErr w:type="spellStart"/>
      <w:r w:rsidRPr="00515149">
        <w:rPr>
          <w:rFonts w:eastAsia="SimSun"/>
        </w:rPr>
        <w:t>Uen</w:t>
      </w:r>
      <w:bookmarkEnd w:id="43"/>
      <w:bookmarkEnd w:id="44"/>
      <w:proofErr w:type="spellEnd"/>
    </w:p>
    <w:bookmarkStart w:id="45" w:name="_Ref35532030"/>
    <w:p w14:paraId="0CAC951C" w14:textId="2D3EAA10" w:rsidR="0044687B" w:rsidRPr="00515149" w:rsidRDefault="0044687B" w:rsidP="00805C9B">
      <w:pPr>
        <w:pStyle w:val="Referencelist"/>
      </w:pPr>
      <w:r w:rsidRPr="00515149">
        <w:rPr>
          <w:rStyle w:val="Hyperlink"/>
          <w:rFonts w:cs="Arial"/>
        </w:rPr>
        <w:fldChar w:fldCharType="begin"/>
      </w:r>
      <w:r w:rsidRPr="00515149">
        <w:rPr>
          <w:rStyle w:val="Hyperlink"/>
          <w:rFonts w:cs="Arial"/>
        </w:rPr>
        <w:instrText xml:space="preserve"> HYPERLINK "https://erilink.ericsson.se/eridoc/erl/objectId/09004cff88b933a4?docno=LMF-14:001052Uen&amp;action=approved&amp;format=excel12book" </w:instrText>
      </w:r>
      <w:r w:rsidRPr="00515149">
        <w:rPr>
          <w:rStyle w:val="Hyperlink"/>
          <w:rFonts w:cs="Arial"/>
        </w:rPr>
        <w:fldChar w:fldCharType="separate"/>
      </w:r>
      <w:r w:rsidRPr="00515149">
        <w:rPr>
          <w:rStyle w:val="Hyperlink"/>
          <w:rFonts w:cs="Arial"/>
        </w:rPr>
        <w:t>Generic Privacy Requirements for Products</w:t>
      </w:r>
      <w:r w:rsidRPr="00515149">
        <w:rPr>
          <w:rStyle w:val="Hyperlink"/>
          <w:rFonts w:cs="Arial"/>
        </w:rPr>
        <w:fldChar w:fldCharType="end"/>
      </w:r>
      <w:r w:rsidRPr="00515149">
        <w:rPr>
          <w:color w:val="1F497D"/>
        </w:rPr>
        <w:t xml:space="preserve">, </w:t>
      </w:r>
      <w:r w:rsidRPr="00515149">
        <w:t xml:space="preserve">LMF-14:001052 </w:t>
      </w:r>
      <w:proofErr w:type="spellStart"/>
      <w:r w:rsidRPr="00515149">
        <w:t>Uen</w:t>
      </w:r>
      <w:bookmarkEnd w:id="45"/>
      <w:proofErr w:type="spellEnd"/>
    </w:p>
    <w:p w14:paraId="53E1140F" w14:textId="6CD10622" w:rsidR="0044687B" w:rsidRPr="00515149" w:rsidRDefault="00A67E9C" w:rsidP="00805C9B">
      <w:pPr>
        <w:pStyle w:val="Referencelist"/>
      </w:pPr>
      <w:hyperlink r:id="rId32" w:tgtFrame="_blank" w:tooltip="http://erilink.ericsson.se/eridoc/erl/objectId/09004cff88c640c8?docno=LMF-14:001078Uen&amp;action=approved&amp;format=excel12book" w:history="1">
        <w:bookmarkStart w:id="46" w:name="_Ref35522957"/>
        <w:r w:rsidR="0044687B" w:rsidRPr="00515149">
          <w:rPr>
            <w:rStyle w:val="Hyperlink"/>
          </w:rPr>
          <w:t>Personal Data Classification Instruction for Products</w:t>
        </w:r>
        <w:bookmarkEnd w:id="46"/>
      </w:hyperlink>
      <w:r w:rsidR="0044687B" w:rsidRPr="00515149">
        <w:t xml:space="preserve">, LMF-14:001078 </w:t>
      </w:r>
      <w:proofErr w:type="spellStart"/>
      <w:r w:rsidR="0044687B" w:rsidRPr="00515149">
        <w:t>Uen</w:t>
      </w:r>
      <w:proofErr w:type="spellEnd"/>
    </w:p>
    <w:p w14:paraId="7CCB68D3" w14:textId="29E52583" w:rsidR="0044687B" w:rsidRPr="00515149" w:rsidRDefault="00A67E9C" w:rsidP="00805C9B">
      <w:pPr>
        <w:pStyle w:val="Referencelist"/>
        <w:rPr>
          <w:rStyle w:val="Hyperlink"/>
          <w:color w:val="auto"/>
          <w:u w:val="none"/>
        </w:rPr>
      </w:pPr>
      <w:hyperlink r:id="rId33" w:history="1">
        <w:bookmarkStart w:id="47" w:name="_Ref35589859"/>
        <w:proofErr w:type="spellStart"/>
        <w:r w:rsidR="0044687B" w:rsidRPr="00515149">
          <w:rPr>
            <w:rStyle w:val="Hyperlink"/>
          </w:rPr>
          <w:t>OneTrust</w:t>
        </w:r>
        <w:proofErr w:type="spellEnd"/>
        <w:r w:rsidR="0044687B" w:rsidRPr="00515149">
          <w:rPr>
            <w:rStyle w:val="Hyperlink"/>
          </w:rPr>
          <w:t xml:space="preserve"> tool</w:t>
        </w:r>
        <w:bookmarkEnd w:id="47"/>
      </w:hyperlink>
    </w:p>
    <w:p w14:paraId="22815DA4" w14:textId="56DCE070" w:rsidR="0044687B" w:rsidRPr="00515149" w:rsidRDefault="00A67E9C" w:rsidP="00805C9B">
      <w:pPr>
        <w:pStyle w:val="Referencelist"/>
      </w:pPr>
      <w:hyperlink r:id="rId34" w:history="1">
        <w:bookmarkStart w:id="48" w:name="_Ref35589691"/>
        <w:r w:rsidR="0044687B" w:rsidRPr="00515149">
          <w:rPr>
            <w:rStyle w:val="Hyperlink"/>
          </w:rPr>
          <w:t>Privacy pre-sales activities</w:t>
        </w:r>
        <w:bookmarkEnd w:id="48"/>
      </w:hyperlink>
      <w:r w:rsidR="0044687B" w:rsidRPr="00515149">
        <w:t xml:space="preserve">, LME-18:000497 </w:t>
      </w:r>
      <w:proofErr w:type="spellStart"/>
      <w:r w:rsidR="0044687B" w:rsidRPr="00515149">
        <w:t>Uen</w:t>
      </w:r>
      <w:proofErr w:type="spellEnd"/>
    </w:p>
    <w:p w14:paraId="57F22123" w14:textId="77777777" w:rsidR="0044687B" w:rsidRPr="00515149" w:rsidRDefault="0044687B" w:rsidP="00805C9B">
      <w:pPr>
        <w:pStyle w:val="Heading1"/>
        <w:pageBreakBefore/>
        <w:ind w:hanging="1382"/>
      </w:pPr>
      <w:r w:rsidRPr="00515149">
        <w:lastRenderedPageBreak/>
        <w:t xml:space="preserve"> </w:t>
      </w:r>
      <w:bookmarkStart w:id="49" w:name="_Toc95216421"/>
      <w:r w:rsidRPr="00515149">
        <w:t xml:space="preserve">Change </w:t>
      </w:r>
      <w:r>
        <w:t>H</w:t>
      </w:r>
      <w:r w:rsidRPr="00515149">
        <w:t>istory</w:t>
      </w:r>
      <w:bookmarkEnd w:id="49"/>
    </w:p>
    <w:tbl>
      <w:tblPr>
        <w:tblStyle w:val="GridTable1Light"/>
        <w:tblW w:w="0" w:type="auto"/>
        <w:tblLook w:val="0420" w:firstRow="1" w:lastRow="0" w:firstColumn="0" w:lastColumn="0" w:noHBand="0" w:noVBand="1"/>
      </w:tblPr>
      <w:tblGrid>
        <w:gridCol w:w="1134"/>
        <w:gridCol w:w="1701"/>
        <w:gridCol w:w="1701"/>
        <w:gridCol w:w="3969"/>
      </w:tblGrid>
      <w:tr w:rsidR="0044687B" w:rsidRPr="00515149" w14:paraId="6D1D1A86" w14:textId="77777777" w:rsidTr="00480ADF">
        <w:trPr>
          <w:cnfStyle w:val="100000000000" w:firstRow="1" w:lastRow="0" w:firstColumn="0" w:lastColumn="0" w:oddVBand="0" w:evenVBand="0" w:oddHBand="0" w:evenHBand="0" w:firstRowFirstColumn="0" w:firstRowLastColumn="0" w:lastRowFirstColumn="0" w:lastRowLastColumn="0"/>
          <w:trHeight w:val="403"/>
        </w:trPr>
        <w:tc>
          <w:tcPr>
            <w:tcW w:w="1134" w:type="dxa"/>
            <w:vAlign w:val="center"/>
          </w:tcPr>
          <w:p w14:paraId="7EEE1D45" w14:textId="77777777" w:rsidR="0044687B" w:rsidRPr="00515149" w:rsidRDefault="0044687B" w:rsidP="00480ADF">
            <w:pPr>
              <w:pStyle w:val="NoSpacing"/>
              <w:jc w:val="center"/>
            </w:pPr>
            <w:r w:rsidRPr="00515149">
              <w:t>Revision</w:t>
            </w:r>
          </w:p>
        </w:tc>
        <w:tc>
          <w:tcPr>
            <w:tcW w:w="1701" w:type="dxa"/>
            <w:vAlign w:val="center"/>
          </w:tcPr>
          <w:p w14:paraId="0FE5CCF1" w14:textId="77777777" w:rsidR="0044687B" w:rsidRPr="00515149" w:rsidRDefault="0044687B" w:rsidP="00480ADF">
            <w:pPr>
              <w:pStyle w:val="NoSpacing"/>
              <w:jc w:val="center"/>
            </w:pPr>
            <w:r w:rsidRPr="00515149">
              <w:t>Date</w:t>
            </w:r>
          </w:p>
        </w:tc>
        <w:tc>
          <w:tcPr>
            <w:tcW w:w="1701" w:type="dxa"/>
            <w:vAlign w:val="center"/>
          </w:tcPr>
          <w:p w14:paraId="7DF3EA2D" w14:textId="77777777" w:rsidR="0044687B" w:rsidRPr="00515149" w:rsidRDefault="0044687B" w:rsidP="00480ADF">
            <w:pPr>
              <w:pStyle w:val="NoSpacing"/>
              <w:jc w:val="center"/>
            </w:pPr>
            <w:r w:rsidRPr="00515149">
              <w:t>Author</w:t>
            </w:r>
          </w:p>
        </w:tc>
        <w:tc>
          <w:tcPr>
            <w:tcW w:w="3969" w:type="dxa"/>
            <w:vAlign w:val="center"/>
          </w:tcPr>
          <w:p w14:paraId="116BBC22" w14:textId="77777777" w:rsidR="0044687B" w:rsidRPr="00515149" w:rsidRDefault="0044687B" w:rsidP="00480ADF">
            <w:pPr>
              <w:pStyle w:val="NoSpacing"/>
              <w:jc w:val="center"/>
            </w:pPr>
            <w:r w:rsidRPr="00515149">
              <w:t>Modification</w:t>
            </w:r>
          </w:p>
        </w:tc>
      </w:tr>
      <w:tr w:rsidR="0044687B" w:rsidRPr="00515149" w14:paraId="79DCBD4E" w14:textId="77777777" w:rsidTr="00480ADF">
        <w:trPr>
          <w:trHeight w:val="403"/>
        </w:trPr>
        <w:tc>
          <w:tcPr>
            <w:tcW w:w="1134" w:type="dxa"/>
            <w:vAlign w:val="center"/>
          </w:tcPr>
          <w:p w14:paraId="108F6D09" w14:textId="77777777" w:rsidR="0044687B" w:rsidRPr="00515149" w:rsidRDefault="0044687B" w:rsidP="00480ADF">
            <w:pPr>
              <w:pStyle w:val="NoSpacing"/>
            </w:pPr>
            <w:r w:rsidRPr="00515149">
              <w:t>A</w:t>
            </w:r>
          </w:p>
        </w:tc>
        <w:tc>
          <w:tcPr>
            <w:tcW w:w="1701" w:type="dxa"/>
            <w:vAlign w:val="center"/>
          </w:tcPr>
          <w:p w14:paraId="6956AA8A" w14:textId="7FD8B9E2" w:rsidR="0044687B" w:rsidRPr="00515149" w:rsidRDefault="00042AEF" w:rsidP="00480ADF">
            <w:pPr>
              <w:pStyle w:val="NoSpacing"/>
            </w:pPr>
            <w:r>
              <w:t>28/02/2022</w:t>
            </w:r>
          </w:p>
        </w:tc>
        <w:tc>
          <w:tcPr>
            <w:tcW w:w="1701" w:type="dxa"/>
            <w:vAlign w:val="center"/>
          </w:tcPr>
          <w:p w14:paraId="3CD959C8" w14:textId="12B04960" w:rsidR="0044687B" w:rsidRPr="00515149" w:rsidRDefault="00042AEF" w:rsidP="00480ADF">
            <w:pPr>
              <w:pStyle w:val="NoSpacing"/>
            </w:pPr>
            <w:r>
              <w:t>Karan Samani/Shaun Kinsella</w:t>
            </w:r>
          </w:p>
        </w:tc>
        <w:tc>
          <w:tcPr>
            <w:tcW w:w="3969" w:type="dxa"/>
            <w:vAlign w:val="center"/>
          </w:tcPr>
          <w:p w14:paraId="79562BD7" w14:textId="369EDCE7" w:rsidR="0044687B" w:rsidRPr="00515149" w:rsidRDefault="00042AEF" w:rsidP="00480ADF">
            <w:pPr>
              <w:pStyle w:val="NoSpacing"/>
            </w:pPr>
            <w:r>
              <w:t>First draft</w:t>
            </w:r>
          </w:p>
        </w:tc>
      </w:tr>
      <w:tr w:rsidR="0044687B" w:rsidRPr="00515149" w14:paraId="244EECE3" w14:textId="77777777" w:rsidTr="00480ADF">
        <w:trPr>
          <w:trHeight w:val="403"/>
        </w:trPr>
        <w:tc>
          <w:tcPr>
            <w:tcW w:w="1134" w:type="dxa"/>
            <w:vAlign w:val="center"/>
          </w:tcPr>
          <w:p w14:paraId="24575040" w14:textId="77777777" w:rsidR="0044687B" w:rsidRPr="00515149" w:rsidRDefault="0044687B" w:rsidP="00480ADF">
            <w:pPr>
              <w:pStyle w:val="NoSpacing"/>
            </w:pPr>
          </w:p>
        </w:tc>
        <w:tc>
          <w:tcPr>
            <w:tcW w:w="1701" w:type="dxa"/>
            <w:vAlign w:val="center"/>
          </w:tcPr>
          <w:p w14:paraId="44AE64EB" w14:textId="77777777" w:rsidR="0044687B" w:rsidRPr="00515149" w:rsidRDefault="0044687B" w:rsidP="00480ADF">
            <w:pPr>
              <w:pStyle w:val="NoSpacing"/>
            </w:pPr>
          </w:p>
        </w:tc>
        <w:tc>
          <w:tcPr>
            <w:tcW w:w="1701" w:type="dxa"/>
            <w:vAlign w:val="center"/>
          </w:tcPr>
          <w:p w14:paraId="716251A7" w14:textId="77777777" w:rsidR="0044687B" w:rsidRPr="00515149" w:rsidRDefault="0044687B" w:rsidP="00480ADF">
            <w:pPr>
              <w:pStyle w:val="NoSpacing"/>
            </w:pPr>
          </w:p>
        </w:tc>
        <w:tc>
          <w:tcPr>
            <w:tcW w:w="3969" w:type="dxa"/>
            <w:vAlign w:val="center"/>
          </w:tcPr>
          <w:p w14:paraId="63E35C0B" w14:textId="77777777" w:rsidR="0044687B" w:rsidRPr="00515149" w:rsidRDefault="0044687B" w:rsidP="00480ADF">
            <w:pPr>
              <w:pStyle w:val="NoSpacing"/>
            </w:pPr>
          </w:p>
        </w:tc>
      </w:tr>
    </w:tbl>
    <w:p w14:paraId="02E2809C" w14:textId="77777777" w:rsidR="0044687B" w:rsidRPr="00515149" w:rsidRDefault="0044687B" w:rsidP="00805C9B"/>
    <w:p w14:paraId="466C805E" w14:textId="77777777" w:rsidR="0044687B" w:rsidRPr="00515149" w:rsidRDefault="0044687B" w:rsidP="00805C9B">
      <w:pPr>
        <w:pStyle w:val="Referencelist"/>
        <w:numPr>
          <w:ilvl w:val="0"/>
          <w:numId w:val="0"/>
        </w:numPr>
      </w:pPr>
    </w:p>
    <w:p w14:paraId="4B85699F" w14:textId="77777777" w:rsidR="0044687B" w:rsidRPr="00515149" w:rsidRDefault="0044687B" w:rsidP="00805C9B">
      <w:pPr>
        <w:pStyle w:val="H1Appendix"/>
      </w:pPr>
      <w:bookmarkStart w:id="50" w:name="_Ref37319948"/>
      <w:bookmarkStart w:id="51" w:name="_Toc95216422"/>
      <w:r w:rsidRPr="00515149">
        <w:lastRenderedPageBreak/>
        <w:t xml:space="preserve">Asset </w:t>
      </w:r>
      <w:r>
        <w:t>S</w:t>
      </w:r>
      <w:r w:rsidRPr="00515149">
        <w:t xml:space="preserve">ecurity </w:t>
      </w:r>
      <w:r>
        <w:t>C</w:t>
      </w:r>
      <w:r w:rsidRPr="00515149">
        <w:t>lassification</w:t>
      </w:r>
      <w:bookmarkEnd w:id="50"/>
      <w:bookmarkEnd w:id="51"/>
    </w:p>
    <w:p w14:paraId="5831D094" w14:textId="77777777" w:rsidR="0044687B" w:rsidRPr="00515149" w:rsidRDefault="0044687B" w:rsidP="00805C9B">
      <w:r w:rsidRPr="00515149">
        <w:t>Identified assets are given security classification in terms of the traditional three security objectives: confidentiality, integrity and availability. The classifications are defined as follows</w:t>
      </w:r>
    </w:p>
    <w:tbl>
      <w:tblPr>
        <w:tblStyle w:val="GridTable1Light"/>
        <w:tblW w:w="5000" w:type="pct"/>
        <w:tblInd w:w="-5" w:type="dxa"/>
        <w:tblLook w:val="04A0" w:firstRow="1" w:lastRow="0" w:firstColumn="1" w:lastColumn="0" w:noHBand="0" w:noVBand="1"/>
      </w:tblPr>
      <w:tblGrid>
        <w:gridCol w:w="1846"/>
        <w:gridCol w:w="6818"/>
      </w:tblGrid>
      <w:tr w:rsidR="0044687B" w:rsidRPr="00515149" w14:paraId="6F903321" w14:textId="77777777" w:rsidTr="00480ADF">
        <w:trPr>
          <w:cnfStyle w:val="100000000000" w:firstRow="1" w:lastRow="0" w:firstColumn="0" w:lastColumn="0" w:oddVBand="0" w:evenVBand="0" w:oddHBand="0" w:evenHBand="0" w:firstRowFirstColumn="0" w:firstRowLastColumn="0" w:lastRowFirstColumn="0" w:lastRowLastColumn="0"/>
          <w:trHeight w:val="680"/>
        </w:trPr>
        <w:tc>
          <w:tcPr>
            <w:cnfStyle w:val="001000000000" w:firstRow="0" w:lastRow="0" w:firstColumn="1" w:lastColumn="0" w:oddVBand="0" w:evenVBand="0" w:oddHBand="0" w:evenHBand="0" w:firstRowFirstColumn="0" w:firstRowLastColumn="0" w:lastRowFirstColumn="0" w:lastRowLastColumn="0"/>
            <w:tcW w:w="1846" w:type="dxa"/>
            <w:vAlign w:val="center"/>
          </w:tcPr>
          <w:p w14:paraId="0A1B931D" w14:textId="77777777" w:rsidR="0044687B" w:rsidRPr="00515149" w:rsidRDefault="0044687B" w:rsidP="00480ADF">
            <w:pPr>
              <w:pStyle w:val="NoSpacing"/>
              <w:jc w:val="center"/>
            </w:pPr>
            <w:r w:rsidRPr="00515149">
              <w:t>Security classification</w:t>
            </w:r>
          </w:p>
        </w:tc>
        <w:tc>
          <w:tcPr>
            <w:tcW w:w="6818" w:type="dxa"/>
            <w:vAlign w:val="center"/>
          </w:tcPr>
          <w:p w14:paraId="5EE76EBD" w14:textId="77777777" w:rsidR="0044687B" w:rsidRPr="00515149" w:rsidRDefault="0044687B" w:rsidP="00480ADF">
            <w:pPr>
              <w:pStyle w:val="NoSpacing"/>
              <w:cnfStyle w:val="100000000000" w:firstRow="1" w:lastRow="0" w:firstColumn="0" w:lastColumn="0" w:oddVBand="0" w:evenVBand="0" w:oddHBand="0" w:evenHBand="0" w:firstRowFirstColumn="0" w:firstRowLastColumn="0" w:lastRowFirstColumn="0" w:lastRowLastColumn="0"/>
            </w:pPr>
            <w:r w:rsidRPr="00515149">
              <w:t>Description</w:t>
            </w:r>
          </w:p>
        </w:tc>
      </w:tr>
      <w:tr w:rsidR="0044687B" w:rsidRPr="00515149" w14:paraId="6A9F751D" w14:textId="77777777" w:rsidTr="00480ADF">
        <w:trPr>
          <w:trHeight w:val="680"/>
        </w:trPr>
        <w:tc>
          <w:tcPr>
            <w:cnfStyle w:val="001000000000" w:firstRow="0" w:lastRow="0" w:firstColumn="1" w:lastColumn="0" w:oddVBand="0" w:evenVBand="0" w:oddHBand="0" w:evenHBand="0" w:firstRowFirstColumn="0" w:firstRowLastColumn="0" w:lastRowFirstColumn="0" w:lastRowLastColumn="0"/>
            <w:tcW w:w="1846" w:type="dxa"/>
            <w:vAlign w:val="center"/>
          </w:tcPr>
          <w:p w14:paraId="0A067D77" w14:textId="77777777" w:rsidR="0044687B" w:rsidRPr="00515149" w:rsidRDefault="0044687B" w:rsidP="00480ADF">
            <w:pPr>
              <w:pStyle w:val="NoSpacing"/>
              <w:jc w:val="center"/>
            </w:pPr>
            <w:r w:rsidRPr="00515149">
              <w:t>N/A</w:t>
            </w:r>
          </w:p>
        </w:tc>
        <w:tc>
          <w:tcPr>
            <w:tcW w:w="6818" w:type="dxa"/>
            <w:vAlign w:val="center"/>
          </w:tcPr>
          <w:p w14:paraId="3607F71A" w14:textId="77777777" w:rsidR="0044687B" w:rsidRPr="00515149" w:rsidRDefault="0044687B" w:rsidP="00480ADF">
            <w:pPr>
              <w:pStyle w:val="NoSpacing"/>
              <w:cnfStyle w:val="000000000000" w:firstRow="0" w:lastRow="0" w:firstColumn="0" w:lastColumn="0" w:oddVBand="0" w:evenVBand="0" w:oddHBand="0" w:evenHBand="0" w:firstRowFirstColumn="0" w:firstRowLastColumn="0" w:lastRowFirstColumn="0" w:lastRowLastColumn="0"/>
            </w:pPr>
            <w:r w:rsidRPr="00515149">
              <w:t xml:space="preserve">Loss of confidentiality, integrity or availability is expected to have </w:t>
            </w:r>
            <w:r w:rsidRPr="00515149">
              <w:br/>
            </w:r>
            <w:r w:rsidRPr="00515149">
              <w:rPr>
                <w:b/>
                <w:u w:val="single"/>
              </w:rPr>
              <w:t>no</w:t>
            </w:r>
            <w:r w:rsidRPr="00515149">
              <w:t xml:space="preserve"> adverse </w:t>
            </w:r>
            <w:r>
              <w:t>impact</w:t>
            </w:r>
            <w:r w:rsidRPr="00515149">
              <w:t xml:space="preserve"> on the </w:t>
            </w:r>
            <w:r>
              <w:t>product</w:t>
            </w:r>
            <w:r w:rsidRPr="00515149">
              <w:t xml:space="preserve"> or the organization operating it.</w:t>
            </w:r>
          </w:p>
        </w:tc>
      </w:tr>
      <w:tr w:rsidR="0044687B" w:rsidRPr="00515149" w14:paraId="556D0909" w14:textId="77777777" w:rsidTr="00480ADF">
        <w:trPr>
          <w:trHeight w:val="680"/>
        </w:trPr>
        <w:tc>
          <w:tcPr>
            <w:cnfStyle w:val="001000000000" w:firstRow="0" w:lastRow="0" w:firstColumn="1" w:lastColumn="0" w:oddVBand="0" w:evenVBand="0" w:oddHBand="0" w:evenHBand="0" w:firstRowFirstColumn="0" w:firstRowLastColumn="0" w:lastRowFirstColumn="0" w:lastRowLastColumn="0"/>
            <w:tcW w:w="1846" w:type="dxa"/>
            <w:vAlign w:val="center"/>
          </w:tcPr>
          <w:p w14:paraId="025CBD1E" w14:textId="77777777" w:rsidR="0044687B" w:rsidRPr="00515149" w:rsidRDefault="0044687B" w:rsidP="00480ADF">
            <w:pPr>
              <w:pStyle w:val="NoSpacing"/>
              <w:jc w:val="center"/>
            </w:pPr>
            <w:r w:rsidRPr="00515149">
              <w:t>Low (L)</w:t>
            </w:r>
          </w:p>
        </w:tc>
        <w:tc>
          <w:tcPr>
            <w:tcW w:w="6818" w:type="dxa"/>
            <w:vAlign w:val="center"/>
          </w:tcPr>
          <w:p w14:paraId="3ACFEABC" w14:textId="77777777" w:rsidR="0044687B" w:rsidRPr="00515149" w:rsidRDefault="0044687B" w:rsidP="00480ADF">
            <w:pPr>
              <w:pStyle w:val="NoSpacing"/>
              <w:cnfStyle w:val="000000000000" w:firstRow="0" w:lastRow="0" w:firstColumn="0" w:lastColumn="0" w:oddVBand="0" w:evenVBand="0" w:oddHBand="0" w:evenHBand="0" w:firstRowFirstColumn="0" w:firstRowLastColumn="0" w:lastRowFirstColumn="0" w:lastRowLastColumn="0"/>
            </w:pPr>
            <w:r w:rsidRPr="00515149">
              <w:t xml:space="preserve">Loss of confidentiality, integrity or availability is expected to have </w:t>
            </w:r>
            <w:r w:rsidRPr="00515149">
              <w:rPr>
                <w:b/>
                <w:u w:val="single"/>
              </w:rPr>
              <w:t>negligible</w:t>
            </w:r>
            <w:r w:rsidRPr="00515149">
              <w:t xml:space="preserve"> adverse </w:t>
            </w:r>
            <w:r>
              <w:t>impact</w:t>
            </w:r>
            <w:r w:rsidRPr="00515149">
              <w:t xml:space="preserve"> on the </w:t>
            </w:r>
            <w:r>
              <w:t>product</w:t>
            </w:r>
            <w:r w:rsidRPr="00515149">
              <w:t xml:space="preserve"> or the organization operating it.</w:t>
            </w:r>
          </w:p>
        </w:tc>
      </w:tr>
      <w:tr w:rsidR="0044687B" w:rsidRPr="00515149" w14:paraId="6E877B26" w14:textId="77777777" w:rsidTr="00480ADF">
        <w:trPr>
          <w:trHeight w:val="680"/>
        </w:trPr>
        <w:tc>
          <w:tcPr>
            <w:cnfStyle w:val="001000000000" w:firstRow="0" w:lastRow="0" w:firstColumn="1" w:lastColumn="0" w:oddVBand="0" w:evenVBand="0" w:oddHBand="0" w:evenHBand="0" w:firstRowFirstColumn="0" w:firstRowLastColumn="0" w:lastRowFirstColumn="0" w:lastRowLastColumn="0"/>
            <w:tcW w:w="1846" w:type="dxa"/>
            <w:vAlign w:val="center"/>
          </w:tcPr>
          <w:p w14:paraId="53008DD6" w14:textId="77777777" w:rsidR="0044687B" w:rsidRPr="00515149" w:rsidRDefault="0044687B" w:rsidP="00480ADF">
            <w:pPr>
              <w:pStyle w:val="NoSpacing"/>
              <w:jc w:val="center"/>
            </w:pPr>
            <w:r w:rsidRPr="00515149">
              <w:t>Medium (M)</w:t>
            </w:r>
          </w:p>
        </w:tc>
        <w:tc>
          <w:tcPr>
            <w:tcW w:w="6818" w:type="dxa"/>
            <w:vAlign w:val="center"/>
          </w:tcPr>
          <w:p w14:paraId="574E3657" w14:textId="77777777" w:rsidR="0044687B" w:rsidRPr="00515149" w:rsidRDefault="0044687B" w:rsidP="00480ADF">
            <w:pPr>
              <w:pStyle w:val="NoSpacing"/>
              <w:cnfStyle w:val="000000000000" w:firstRow="0" w:lastRow="0" w:firstColumn="0" w:lastColumn="0" w:oddVBand="0" w:evenVBand="0" w:oddHBand="0" w:evenHBand="0" w:firstRowFirstColumn="0" w:firstRowLastColumn="0" w:lastRowFirstColumn="0" w:lastRowLastColumn="0"/>
            </w:pPr>
            <w:r w:rsidRPr="00515149">
              <w:t xml:space="preserve">Loss of confidentiality, integrity or availability is expected to have </w:t>
            </w:r>
            <w:r w:rsidRPr="00515149">
              <w:rPr>
                <w:b/>
                <w:u w:val="single"/>
              </w:rPr>
              <w:t>minor</w:t>
            </w:r>
            <w:r w:rsidRPr="00515149">
              <w:t xml:space="preserve"> adverse </w:t>
            </w:r>
            <w:r>
              <w:t>impact</w:t>
            </w:r>
            <w:r w:rsidRPr="00515149">
              <w:t xml:space="preserve"> on the </w:t>
            </w:r>
            <w:r>
              <w:t>product</w:t>
            </w:r>
            <w:r w:rsidRPr="00515149">
              <w:t xml:space="preserve"> or the organization operating it.</w:t>
            </w:r>
          </w:p>
        </w:tc>
      </w:tr>
      <w:tr w:rsidR="0044687B" w:rsidRPr="00515149" w14:paraId="4FE54189" w14:textId="77777777" w:rsidTr="00480ADF">
        <w:trPr>
          <w:trHeight w:val="680"/>
        </w:trPr>
        <w:tc>
          <w:tcPr>
            <w:cnfStyle w:val="001000000000" w:firstRow="0" w:lastRow="0" w:firstColumn="1" w:lastColumn="0" w:oddVBand="0" w:evenVBand="0" w:oddHBand="0" w:evenHBand="0" w:firstRowFirstColumn="0" w:firstRowLastColumn="0" w:lastRowFirstColumn="0" w:lastRowLastColumn="0"/>
            <w:tcW w:w="1846" w:type="dxa"/>
            <w:vAlign w:val="center"/>
          </w:tcPr>
          <w:p w14:paraId="5E8C4EF3" w14:textId="77777777" w:rsidR="0044687B" w:rsidRPr="00515149" w:rsidRDefault="0044687B" w:rsidP="00480ADF">
            <w:pPr>
              <w:pStyle w:val="NoSpacing"/>
              <w:jc w:val="center"/>
            </w:pPr>
            <w:r w:rsidRPr="00515149">
              <w:t>High (H)</w:t>
            </w:r>
          </w:p>
        </w:tc>
        <w:tc>
          <w:tcPr>
            <w:tcW w:w="6818" w:type="dxa"/>
            <w:vAlign w:val="center"/>
          </w:tcPr>
          <w:p w14:paraId="47BD9AB7" w14:textId="77777777" w:rsidR="0044687B" w:rsidRPr="00515149" w:rsidRDefault="0044687B" w:rsidP="00480ADF">
            <w:pPr>
              <w:pStyle w:val="NoSpacing"/>
              <w:cnfStyle w:val="000000000000" w:firstRow="0" w:lastRow="0" w:firstColumn="0" w:lastColumn="0" w:oddVBand="0" w:evenVBand="0" w:oddHBand="0" w:evenHBand="0" w:firstRowFirstColumn="0" w:firstRowLastColumn="0" w:lastRowFirstColumn="0" w:lastRowLastColumn="0"/>
            </w:pPr>
            <w:r w:rsidRPr="00515149">
              <w:t xml:space="preserve">Loss of confidentiality, integrity or availability is expected to have </w:t>
            </w:r>
            <w:r w:rsidRPr="00515149">
              <w:rPr>
                <w:b/>
                <w:u w:val="single"/>
              </w:rPr>
              <w:t xml:space="preserve">major </w:t>
            </w:r>
            <w:r w:rsidRPr="00515149">
              <w:t xml:space="preserve">adverse </w:t>
            </w:r>
            <w:r>
              <w:t>impact</w:t>
            </w:r>
            <w:r w:rsidRPr="00515149">
              <w:t xml:space="preserve"> on the </w:t>
            </w:r>
            <w:r>
              <w:t>product</w:t>
            </w:r>
            <w:r w:rsidRPr="00515149">
              <w:t xml:space="preserve"> or the organization operating it.</w:t>
            </w:r>
          </w:p>
        </w:tc>
      </w:tr>
      <w:tr w:rsidR="0044687B" w:rsidRPr="00515149" w14:paraId="52E7EE24" w14:textId="77777777" w:rsidTr="00480ADF">
        <w:trPr>
          <w:trHeight w:val="680"/>
        </w:trPr>
        <w:tc>
          <w:tcPr>
            <w:cnfStyle w:val="001000000000" w:firstRow="0" w:lastRow="0" w:firstColumn="1" w:lastColumn="0" w:oddVBand="0" w:evenVBand="0" w:oddHBand="0" w:evenHBand="0" w:firstRowFirstColumn="0" w:firstRowLastColumn="0" w:lastRowFirstColumn="0" w:lastRowLastColumn="0"/>
            <w:tcW w:w="1846" w:type="dxa"/>
            <w:vAlign w:val="center"/>
          </w:tcPr>
          <w:p w14:paraId="2910038E" w14:textId="77777777" w:rsidR="0044687B" w:rsidRPr="00515149" w:rsidRDefault="0044687B" w:rsidP="00480ADF">
            <w:pPr>
              <w:pStyle w:val="NoSpacing"/>
              <w:jc w:val="center"/>
            </w:pPr>
            <w:r w:rsidRPr="00515149">
              <w:t>Very High (VH)</w:t>
            </w:r>
          </w:p>
        </w:tc>
        <w:tc>
          <w:tcPr>
            <w:tcW w:w="6818" w:type="dxa"/>
            <w:vAlign w:val="center"/>
          </w:tcPr>
          <w:p w14:paraId="66652FCE" w14:textId="77777777" w:rsidR="0044687B" w:rsidRPr="00515149" w:rsidRDefault="0044687B" w:rsidP="00480ADF">
            <w:pPr>
              <w:pStyle w:val="NoSpacing"/>
              <w:cnfStyle w:val="000000000000" w:firstRow="0" w:lastRow="0" w:firstColumn="0" w:lastColumn="0" w:oddVBand="0" w:evenVBand="0" w:oddHBand="0" w:evenHBand="0" w:firstRowFirstColumn="0" w:firstRowLastColumn="0" w:lastRowFirstColumn="0" w:lastRowLastColumn="0"/>
            </w:pPr>
            <w:r w:rsidRPr="00515149">
              <w:t xml:space="preserve">Loss of confidentiality, integrity or availability is expected to have </w:t>
            </w:r>
            <w:r w:rsidRPr="00515149">
              <w:rPr>
                <w:b/>
                <w:u w:val="single"/>
              </w:rPr>
              <w:t>severe</w:t>
            </w:r>
            <w:r w:rsidRPr="00515149">
              <w:rPr>
                <w:b/>
              </w:rPr>
              <w:t xml:space="preserve"> </w:t>
            </w:r>
            <w:r w:rsidRPr="00515149">
              <w:t xml:space="preserve">adverse </w:t>
            </w:r>
            <w:r>
              <w:t>impact</w:t>
            </w:r>
            <w:r w:rsidRPr="00515149">
              <w:t xml:space="preserve"> on the </w:t>
            </w:r>
            <w:r>
              <w:t>product</w:t>
            </w:r>
            <w:r w:rsidRPr="00515149">
              <w:t xml:space="preserve"> or the organization operating it.</w:t>
            </w:r>
          </w:p>
        </w:tc>
      </w:tr>
    </w:tbl>
    <w:p w14:paraId="26A7C208" w14:textId="77777777" w:rsidR="0044687B" w:rsidRPr="00515149" w:rsidRDefault="0044687B" w:rsidP="00805C9B"/>
    <w:p w14:paraId="0CCB766A" w14:textId="43E736BC" w:rsidR="0044687B" w:rsidRPr="00515149" w:rsidRDefault="0044687B" w:rsidP="00805C9B">
      <w:r w:rsidRPr="00515149">
        <w:t xml:space="preserve">Refer to </w:t>
      </w:r>
      <w:r w:rsidRPr="00515149">
        <w:fldChar w:fldCharType="begin"/>
      </w:r>
      <w:r w:rsidRPr="00515149">
        <w:instrText xml:space="preserve"> REF _Ref32926866 \r \h </w:instrText>
      </w:r>
      <w:r w:rsidRPr="00515149">
        <w:fldChar w:fldCharType="separate"/>
      </w:r>
      <w:r>
        <w:t>[1]</w:t>
      </w:r>
      <w:r w:rsidRPr="00515149">
        <w:fldChar w:fldCharType="end"/>
      </w:r>
      <w:r w:rsidRPr="00515149">
        <w:t xml:space="preserve"> for more information.</w:t>
      </w:r>
    </w:p>
    <w:p w14:paraId="748A7B40" w14:textId="77777777" w:rsidR="0044687B" w:rsidRPr="00515149" w:rsidRDefault="0044687B" w:rsidP="00805C9B"/>
    <w:p w14:paraId="7FA72FAC" w14:textId="77777777" w:rsidR="0044687B" w:rsidRPr="00515149" w:rsidRDefault="0044687B" w:rsidP="00805C9B">
      <w:pPr>
        <w:pStyle w:val="H1Appendix"/>
      </w:pPr>
      <w:bookmarkStart w:id="52" w:name="_Ref40425877"/>
      <w:bookmarkStart w:id="53" w:name="_Toc95216423"/>
      <w:r w:rsidRPr="00515149">
        <w:lastRenderedPageBreak/>
        <w:t xml:space="preserve">Risk </w:t>
      </w:r>
      <w:r>
        <w:t>E</w:t>
      </w:r>
      <w:r w:rsidRPr="00515149">
        <w:t xml:space="preserve">valuation </w:t>
      </w:r>
      <w:r>
        <w:t>G</w:t>
      </w:r>
      <w:r w:rsidRPr="00515149">
        <w:t>uideline</w:t>
      </w:r>
      <w:bookmarkEnd w:id="52"/>
      <w:bookmarkEnd w:id="53"/>
    </w:p>
    <w:p w14:paraId="4BDCC934" w14:textId="652C0C7E" w:rsidR="0044687B" w:rsidRPr="00515149" w:rsidRDefault="0044687B" w:rsidP="00805C9B">
      <w:r w:rsidRPr="00515149">
        <w:t xml:space="preserve">Risk evaluation is done by calculating the probability and impact of a threat from several contributing factors. Refer to </w:t>
      </w:r>
      <w:r w:rsidRPr="00515149">
        <w:fldChar w:fldCharType="begin"/>
      </w:r>
      <w:r w:rsidRPr="00515149">
        <w:instrText xml:space="preserve"> REF _Ref32926866 \r \h </w:instrText>
      </w:r>
      <w:r w:rsidRPr="00515149">
        <w:fldChar w:fldCharType="separate"/>
      </w:r>
      <w:r>
        <w:t>[1]</w:t>
      </w:r>
      <w:r w:rsidRPr="00515149">
        <w:fldChar w:fldCharType="end"/>
      </w:r>
      <w:r w:rsidRPr="00515149">
        <w:t xml:space="preserve"> for more information on how calculation is done. Resulting probability and impact levels are placed on the risk matrix (</w:t>
      </w:r>
      <w:r w:rsidRPr="00515149">
        <w:fldChar w:fldCharType="begin"/>
      </w:r>
      <w:r w:rsidRPr="00515149">
        <w:instrText xml:space="preserve"> REF _Ref39846503 \h </w:instrText>
      </w:r>
      <w:r w:rsidRPr="00515149">
        <w:fldChar w:fldCharType="separate"/>
      </w:r>
      <w:r w:rsidRPr="00515149">
        <w:t xml:space="preserve">Figure </w:t>
      </w:r>
      <w:r>
        <w:rPr>
          <w:bCs/>
          <w:noProof/>
        </w:rPr>
        <w:t>1</w:t>
      </w:r>
      <w:r w:rsidRPr="00515149">
        <w:fldChar w:fldCharType="end"/>
      </w:r>
      <w:r w:rsidRPr="00515149">
        <w:t>) to find the resulting risk level.</w:t>
      </w:r>
    </w:p>
    <w:p w14:paraId="701FA322" w14:textId="090CE8DD" w:rsidR="0044687B" w:rsidRPr="00515149" w:rsidRDefault="0044687B" w:rsidP="00805C9B">
      <w:pPr>
        <w:pStyle w:val="Caption"/>
      </w:pPr>
      <w:bookmarkStart w:id="54" w:name="_Ref39846503"/>
      <w:bookmarkStart w:id="55" w:name="_Ref39846498"/>
      <w:r w:rsidRPr="00515149">
        <w:rPr>
          <w:bCs w:val="0"/>
        </w:rPr>
        <w:t xml:space="preserve">Figure </w:t>
      </w:r>
      <w:r w:rsidRPr="00515149">
        <w:rPr>
          <w:bCs w:val="0"/>
        </w:rPr>
        <w:fldChar w:fldCharType="begin"/>
      </w:r>
      <w:r w:rsidRPr="00515149">
        <w:rPr>
          <w:bCs w:val="0"/>
        </w:rPr>
        <w:instrText xml:space="preserve"> SEQ Figure \* ARABIC </w:instrText>
      </w:r>
      <w:r w:rsidRPr="00515149">
        <w:rPr>
          <w:bCs w:val="0"/>
        </w:rPr>
        <w:fldChar w:fldCharType="separate"/>
      </w:r>
      <w:r>
        <w:rPr>
          <w:bCs w:val="0"/>
          <w:noProof/>
        </w:rPr>
        <w:t>1</w:t>
      </w:r>
      <w:r w:rsidRPr="00515149">
        <w:rPr>
          <w:bCs w:val="0"/>
        </w:rPr>
        <w:fldChar w:fldCharType="end"/>
      </w:r>
      <w:bookmarkEnd w:id="54"/>
      <w:r w:rsidRPr="00515149">
        <w:rPr>
          <w:bCs w:val="0"/>
        </w:rPr>
        <w:tab/>
        <w:t>Risk matrix</w:t>
      </w:r>
      <w:bookmarkEnd w:id="55"/>
    </w:p>
    <w:p w14:paraId="08C247FD" w14:textId="77777777" w:rsidR="0044687B" w:rsidRPr="00515149" w:rsidRDefault="0044687B" w:rsidP="00805C9B">
      <w:pPr>
        <w:pStyle w:val="BodyText"/>
        <w:keepNext/>
        <w:ind w:left="964"/>
      </w:pPr>
      <w:r w:rsidRPr="00515149">
        <w:rPr>
          <w:noProof/>
        </w:rPr>
        <mc:AlternateContent>
          <mc:Choice Requires="wpc">
            <w:drawing>
              <wp:inline distT="0" distB="0" distL="0" distR="0" wp14:anchorId="5BAE8589" wp14:editId="5145B575">
                <wp:extent cx="3938905" cy="2221865"/>
                <wp:effectExtent l="0" t="0" r="4445" b="0"/>
                <wp:docPr id="161638235" name="Canvas 161638235"/>
                <wp:cNvGraphicFramePr>
                  <a:graphicFrameLocks xmlns:a="http://schemas.openxmlformats.org/drawingml/2006/main"/>
                </wp:cNvGraphicFramePr>
                <a:graphic xmlns:a="http://schemas.openxmlformats.org/drawingml/2006/main">
                  <a:graphicData uri="http://schemas.microsoft.com/office/word/2010/wordprocessingCanvas">
                    <wpc:wpc>
                      <wpc:bg>
                        <a:solidFill>
                          <a:srgbClr val="FFFFFF"/>
                        </a:solidFill>
                      </wpc:bg>
                      <wpc:whole/>
                      <wps:wsp>
                        <wps:cNvPr id="161638207" name="Rectangle 509"/>
                        <wps:cNvSpPr>
                          <a:spLocks noChangeArrowheads="1"/>
                        </wps:cNvSpPr>
                        <wps:spPr bwMode="auto">
                          <a:xfrm>
                            <a:off x="402490" y="167550"/>
                            <a:ext cx="393065" cy="152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8C903DF" w14:textId="77777777" w:rsidR="00480ADF" w:rsidRPr="00515149" w:rsidRDefault="00480ADF" w:rsidP="00805C9B">
                              <w:pPr>
                                <w:pStyle w:val="NoSpacing"/>
                                <w:jc w:val="center"/>
                              </w:pPr>
                              <w:r w:rsidRPr="00515149">
                                <w:rPr>
                                  <w:sz w:val="20"/>
                                </w:rPr>
                                <w:t>Impact</w:t>
                              </w:r>
                            </w:p>
                          </w:txbxContent>
                        </wps:txbx>
                        <wps:bodyPr rot="0" vert="horz" wrap="none" lIns="0" tIns="0" rIns="0" bIns="0" anchor="t" anchorCtr="0" upright="1">
                          <a:spAutoFit/>
                        </wps:bodyPr>
                      </wps:wsp>
                      <wps:wsp>
                        <wps:cNvPr id="161638208" name="Rectangle 511"/>
                        <wps:cNvSpPr>
                          <a:spLocks noChangeArrowheads="1"/>
                        </wps:cNvSpPr>
                        <wps:spPr bwMode="auto">
                          <a:xfrm>
                            <a:off x="3341319" y="1729118"/>
                            <a:ext cx="597535" cy="152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2A66870" w14:textId="77777777" w:rsidR="00480ADF" w:rsidRPr="00515149" w:rsidRDefault="00480ADF" w:rsidP="00805C9B">
                              <w:pPr>
                                <w:pStyle w:val="NoSpacing"/>
                              </w:pPr>
                              <w:r w:rsidRPr="00515149">
                                <w:rPr>
                                  <w:sz w:val="20"/>
                                </w:rPr>
                                <w:t>Probability</w:t>
                              </w:r>
                            </w:p>
                          </w:txbxContent>
                        </wps:txbx>
                        <wps:bodyPr rot="0" vert="horz" wrap="none" lIns="0" tIns="0" rIns="0" bIns="0" anchor="t" anchorCtr="0" upright="1">
                          <a:spAutoFit/>
                        </wps:bodyPr>
                      </wps:wsp>
                      <wps:wsp>
                        <wps:cNvPr id="161638209" name="Rectangle 513"/>
                        <wps:cNvSpPr>
                          <a:spLocks noChangeArrowheads="1"/>
                        </wps:cNvSpPr>
                        <wps:spPr bwMode="auto">
                          <a:xfrm>
                            <a:off x="35899" y="1432229"/>
                            <a:ext cx="549287" cy="26427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5017637" w14:textId="77777777" w:rsidR="00480ADF" w:rsidRPr="00515149" w:rsidRDefault="00480ADF" w:rsidP="00805C9B">
                              <w:pPr>
                                <w:pStyle w:val="NoSpacing"/>
                                <w:jc w:val="right"/>
                              </w:pPr>
                              <w:r w:rsidRPr="00515149">
                                <w:rPr>
                                  <w:sz w:val="20"/>
                                </w:rPr>
                                <w:t>Negligible</w:t>
                              </w:r>
                            </w:p>
                          </w:txbxContent>
                        </wps:txbx>
                        <wps:bodyPr rot="0" vert="horz" wrap="none" lIns="0" tIns="0" rIns="0" bIns="0" anchor="ctr" anchorCtr="0" upright="1">
                          <a:noAutofit/>
                        </wps:bodyPr>
                      </wps:wsp>
                      <wps:wsp>
                        <wps:cNvPr id="161638210" name="Rectangle 514"/>
                        <wps:cNvSpPr>
                          <a:spLocks noChangeArrowheads="1"/>
                        </wps:cNvSpPr>
                        <wps:spPr bwMode="auto">
                          <a:xfrm>
                            <a:off x="269593" y="884865"/>
                            <a:ext cx="315592" cy="27058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20FA8B" w14:textId="77777777" w:rsidR="00480ADF" w:rsidRPr="00515149" w:rsidRDefault="00480ADF" w:rsidP="00805C9B">
                              <w:pPr>
                                <w:pStyle w:val="NoSpacing"/>
                              </w:pPr>
                              <w:r w:rsidRPr="00515149">
                                <w:rPr>
                                  <w:sz w:val="20"/>
                                </w:rPr>
                                <w:t>Major</w:t>
                              </w:r>
                            </w:p>
                          </w:txbxContent>
                        </wps:txbx>
                        <wps:bodyPr rot="0" vert="horz" wrap="none" lIns="0" tIns="0" rIns="0" bIns="0" anchor="ctr" anchorCtr="0" upright="1">
                          <a:noAutofit/>
                        </wps:bodyPr>
                      </wps:wsp>
                      <wps:wsp>
                        <wps:cNvPr id="161638211" name="Rectangle 515"/>
                        <wps:cNvSpPr>
                          <a:spLocks noChangeArrowheads="1"/>
                        </wps:cNvSpPr>
                        <wps:spPr bwMode="auto">
                          <a:xfrm>
                            <a:off x="269593" y="1161648"/>
                            <a:ext cx="315592" cy="27058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03862D0" w14:textId="77777777" w:rsidR="00480ADF" w:rsidRPr="00515149" w:rsidRDefault="00480ADF" w:rsidP="00805C9B">
                              <w:pPr>
                                <w:pStyle w:val="NoSpacing"/>
                              </w:pPr>
                              <w:r w:rsidRPr="00515149">
                                <w:rPr>
                                  <w:sz w:val="20"/>
                                </w:rPr>
                                <w:t>Minor</w:t>
                              </w:r>
                            </w:p>
                          </w:txbxContent>
                        </wps:txbx>
                        <wps:bodyPr rot="0" vert="horz" wrap="none" lIns="0" tIns="0" rIns="0" bIns="0" anchor="ctr" anchorCtr="0" upright="1">
                          <a:noAutofit/>
                        </wps:bodyPr>
                      </wps:wsp>
                      <wps:wsp>
                        <wps:cNvPr id="161638212" name="Rectangle 517"/>
                        <wps:cNvSpPr>
                          <a:spLocks noChangeArrowheads="1"/>
                        </wps:cNvSpPr>
                        <wps:spPr bwMode="auto">
                          <a:xfrm>
                            <a:off x="726982" y="1881463"/>
                            <a:ext cx="541020" cy="152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E33A7DE" w14:textId="77777777" w:rsidR="00480ADF" w:rsidRPr="00515149" w:rsidRDefault="00480ADF" w:rsidP="00805C9B">
                              <w:pPr>
                                <w:pStyle w:val="NoSpacing"/>
                                <w:jc w:val="center"/>
                              </w:pPr>
                              <w:r w:rsidRPr="00515149">
                                <w:rPr>
                                  <w:sz w:val="20"/>
                                </w:rPr>
                                <w:t>Rare</w:t>
                              </w:r>
                            </w:p>
                          </w:txbxContent>
                        </wps:txbx>
                        <wps:bodyPr rot="0" vert="horz" wrap="square" lIns="0" tIns="0" rIns="0" bIns="0" anchor="t" anchorCtr="0" upright="1">
                          <a:spAutoFit/>
                        </wps:bodyPr>
                      </wps:wsp>
                      <wps:wsp>
                        <wps:cNvPr id="161638213" name="Rectangle 518"/>
                        <wps:cNvSpPr>
                          <a:spLocks noChangeArrowheads="1"/>
                        </wps:cNvSpPr>
                        <wps:spPr bwMode="auto">
                          <a:xfrm>
                            <a:off x="2350143" y="1881463"/>
                            <a:ext cx="54102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EBBD579" w14:textId="77777777" w:rsidR="00480ADF" w:rsidRPr="00515149" w:rsidRDefault="00480ADF" w:rsidP="00805C9B">
                              <w:pPr>
                                <w:pStyle w:val="NoSpacing"/>
                                <w:jc w:val="center"/>
                                <w:rPr>
                                  <w:sz w:val="20"/>
                                  <w:szCs w:val="20"/>
                                </w:rPr>
                              </w:pPr>
                              <w:r w:rsidRPr="00515149">
                                <w:rPr>
                                  <w:sz w:val="20"/>
                                  <w:szCs w:val="20"/>
                                </w:rPr>
                                <w:t>Almost</w:t>
                              </w:r>
                            </w:p>
                            <w:p w14:paraId="66F97D63" w14:textId="77777777" w:rsidR="00480ADF" w:rsidRPr="00515149" w:rsidRDefault="00480ADF" w:rsidP="00805C9B">
                              <w:pPr>
                                <w:pStyle w:val="NoSpacing"/>
                                <w:jc w:val="center"/>
                                <w:rPr>
                                  <w:sz w:val="20"/>
                                  <w:szCs w:val="20"/>
                                </w:rPr>
                              </w:pPr>
                              <w:r w:rsidRPr="00515149">
                                <w:rPr>
                                  <w:sz w:val="20"/>
                                  <w:szCs w:val="20"/>
                                </w:rPr>
                                <w:t>certain</w:t>
                              </w:r>
                            </w:p>
                          </w:txbxContent>
                        </wps:txbx>
                        <wps:bodyPr rot="0" vert="horz" wrap="square" lIns="0" tIns="0" rIns="0" bIns="0" anchor="t" anchorCtr="0" upright="1">
                          <a:spAutoFit/>
                        </wps:bodyPr>
                      </wps:wsp>
                      <wps:wsp>
                        <wps:cNvPr id="161638214" name="Rectangle 519"/>
                        <wps:cNvSpPr>
                          <a:spLocks noChangeArrowheads="1"/>
                        </wps:cNvSpPr>
                        <wps:spPr bwMode="auto">
                          <a:xfrm>
                            <a:off x="1809056" y="1881463"/>
                            <a:ext cx="541020" cy="152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C4C3787" w14:textId="77777777" w:rsidR="00480ADF" w:rsidRPr="00515149" w:rsidRDefault="00480ADF" w:rsidP="00805C9B">
                              <w:pPr>
                                <w:pStyle w:val="NoSpacing"/>
                                <w:jc w:val="center"/>
                              </w:pPr>
                              <w:r w:rsidRPr="00515149">
                                <w:rPr>
                                  <w:sz w:val="20"/>
                                </w:rPr>
                                <w:t>Likely</w:t>
                              </w:r>
                            </w:p>
                          </w:txbxContent>
                        </wps:txbx>
                        <wps:bodyPr rot="0" vert="horz" wrap="square" lIns="0" tIns="0" rIns="0" bIns="0" anchor="t" anchorCtr="0" upright="1">
                          <a:spAutoFit/>
                        </wps:bodyPr>
                      </wps:wsp>
                      <wps:wsp>
                        <wps:cNvPr id="161638215" name="Rectangle 520"/>
                        <wps:cNvSpPr>
                          <a:spLocks noChangeArrowheads="1"/>
                        </wps:cNvSpPr>
                        <wps:spPr bwMode="auto">
                          <a:xfrm>
                            <a:off x="1268069" y="1881463"/>
                            <a:ext cx="541020" cy="152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2FAF37B" w14:textId="77777777" w:rsidR="00480ADF" w:rsidRPr="00515149" w:rsidRDefault="00480ADF" w:rsidP="00805C9B">
                              <w:pPr>
                                <w:pStyle w:val="NoSpacing"/>
                                <w:jc w:val="center"/>
                              </w:pPr>
                              <w:r w:rsidRPr="00515149">
                                <w:rPr>
                                  <w:sz w:val="20"/>
                                </w:rPr>
                                <w:t>Unlikely</w:t>
                              </w:r>
                            </w:p>
                          </w:txbxContent>
                        </wps:txbx>
                        <wps:bodyPr rot="0" vert="horz" wrap="square" lIns="0" tIns="0" rIns="0" bIns="0" anchor="t" anchorCtr="0" upright="1">
                          <a:spAutoFit/>
                        </wps:bodyPr>
                      </wps:wsp>
                      <wps:wsp>
                        <wps:cNvPr id="161638216" name="Rectangle 19"/>
                        <wps:cNvSpPr>
                          <a:spLocks noChangeArrowheads="1"/>
                        </wps:cNvSpPr>
                        <wps:spPr bwMode="auto">
                          <a:xfrm>
                            <a:off x="2346243" y="1426127"/>
                            <a:ext cx="539087" cy="270581"/>
                          </a:xfrm>
                          <a:prstGeom prst="rect">
                            <a:avLst/>
                          </a:prstGeom>
                          <a:solidFill>
                            <a:srgbClr val="FFFF00"/>
                          </a:solidFill>
                          <a:ln w="9525">
                            <a:solidFill>
                              <a:schemeClr val="tx1">
                                <a:lumMod val="100000"/>
                                <a:lumOff val="0"/>
                              </a:schemeClr>
                            </a:solidFill>
                            <a:miter lim="800000"/>
                            <a:headEnd/>
                            <a:tailEnd/>
                          </a:ln>
                        </wps:spPr>
                        <wps:txbx>
                          <w:txbxContent>
                            <w:p w14:paraId="505BB3CA" w14:textId="77777777" w:rsidR="00480ADF" w:rsidRPr="00515149" w:rsidRDefault="00480ADF" w:rsidP="00805C9B">
                              <w:pPr>
                                <w:pStyle w:val="NoSpacing"/>
                                <w:jc w:val="center"/>
                                <w:rPr>
                                  <w:sz w:val="20"/>
                                </w:rPr>
                              </w:pPr>
                              <w:r w:rsidRPr="00515149">
                                <w:rPr>
                                  <w:sz w:val="20"/>
                                </w:rPr>
                                <w:t>M</w:t>
                              </w:r>
                            </w:p>
                          </w:txbxContent>
                        </wps:txbx>
                        <wps:bodyPr rot="0" vert="horz" wrap="square" lIns="91440" tIns="45720" rIns="91440" bIns="45720" anchor="ctr" anchorCtr="0" upright="1">
                          <a:noAutofit/>
                        </wps:bodyPr>
                      </wps:wsp>
                      <wps:wsp>
                        <wps:cNvPr id="161638217" name="Rectangle 20"/>
                        <wps:cNvSpPr>
                          <a:spLocks noChangeArrowheads="1"/>
                        </wps:cNvSpPr>
                        <wps:spPr bwMode="auto">
                          <a:xfrm>
                            <a:off x="1803357" y="1426127"/>
                            <a:ext cx="542887" cy="270581"/>
                          </a:xfrm>
                          <a:prstGeom prst="rect">
                            <a:avLst/>
                          </a:prstGeom>
                          <a:solidFill>
                            <a:srgbClr val="FFFF00"/>
                          </a:solidFill>
                          <a:ln w="9525">
                            <a:solidFill>
                              <a:schemeClr val="tx1">
                                <a:lumMod val="100000"/>
                                <a:lumOff val="0"/>
                              </a:schemeClr>
                            </a:solidFill>
                            <a:miter lim="800000"/>
                            <a:headEnd/>
                            <a:tailEnd/>
                          </a:ln>
                        </wps:spPr>
                        <wps:txbx>
                          <w:txbxContent>
                            <w:p w14:paraId="690D1AC1" w14:textId="77777777" w:rsidR="00480ADF" w:rsidRPr="00515149" w:rsidRDefault="00480ADF" w:rsidP="00805C9B">
                              <w:pPr>
                                <w:pStyle w:val="NoSpacing"/>
                                <w:jc w:val="center"/>
                                <w:rPr>
                                  <w:sz w:val="20"/>
                                </w:rPr>
                              </w:pPr>
                              <w:r w:rsidRPr="00515149">
                                <w:rPr>
                                  <w:sz w:val="20"/>
                                </w:rPr>
                                <w:t>M</w:t>
                              </w:r>
                            </w:p>
                          </w:txbxContent>
                        </wps:txbx>
                        <wps:bodyPr rot="0" vert="horz" wrap="square" lIns="91440" tIns="45720" rIns="91440" bIns="45720" anchor="ctr" anchorCtr="0" upright="1">
                          <a:noAutofit/>
                        </wps:bodyPr>
                      </wps:wsp>
                      <wps:wsp>
                        <wps:cNvPr id="161638218" name="Rectangle 21"/>
                        <wps:cNvSpPr>
                          <a:spLocks noChangeArrowheads="1"/>
                        </wps:cNvSpPr>
                        <wps:spPr bwMode="auto">
                          <a:xfrm>
                            <a:off x="1262370" y="1426127"/>
                            <a:ext cx="540987" cy="270581"/>
                          </a:xfrm>
                          <a:prstGeom prst="rect">
                            <a:avLst/>
                          </a:prstGeom>
                          <a:solidFill>
                            <a:srgbClr val="92D050"/>
                          </a:solidFill>
                          <a:ln w="9525">
                            <a:solidFill>
                              <a:schemeClr val="tx1">
                                <a:lumMod val="100000"/>
                                <a:lumOff val="0"/>
                              </a:schemeClr>
                            </a:solidFill>
                            <a:miter lim="800000"/>
                            <a:headEnd/>
                            <a:tailEnd/>
                          </a:ln>
                        </wps:spPr>
                        <wps:txbx>
                          <w:txbxContent>
                            <w:p w14:paraId="36C85E2B" w14:textId="77777777" w:rsidR="00480ADF" w:rsidRPr="00515149" w:rsidRDefault="00480ADF" w:rsidP="00805C9B">
                              <w:pPr>
                                <w:pStyle w:val="NoSpacing"/>
                                <w:jc w:val="center"/>
                                <w:rPr>
                                  <w:sz w:val="20"/>
                                </w:rPr>
                              </w:pPr>
                              <w:r w:rsidRPr="00515149">
                                <w:rPr>
                                  <w:sz w:val="20"/>
                                </w:rPr>
                                <w:t>L</w:t>
                              </w:r>
                            </w:p>
                          </w:txbxContent>
                        </wps:txbx>
                        <wps:bodyPr rot="0" vert="horz" wrap="square" lIns="91440" tIns="45720" rIns="91440" bIns="45720" anchor="ctr" anchorCtr="0" upright="1">
                          <a:noAutofit/>
                        </wps:bodyPr>
                      </wps:wsp>
                      <wps:wsp>
                        <wps:cNvPr id="161638219" name="Rectangle 22"/>
                        <wps:cNvSpPr>
                          <a:spLocks noChangeArrowheads="1"/>
                        </wps:cNvSpPr>
                        <wps:spPr bwMode="auto">
                          <a:xfrm>
                            <a:off x="721383" y="1426127"/>
                            <a:ext cx="540987" cy="270581"/>
                          </a:xfrm>
                          <a:prstGeom prst="rect">
                            <a:avLst/>
                          </a:prstGeom>
                          <a:solidFill>
                            <a:srgbClr val="92D050"/>
                          </a:solidFill>
                          <a:ln w="9525">
                            <a:solidFill>
                              <a:schemeClr val="tx1">
                                <a:lumMod val="100000"/>
                                <a:lumOff val="0"/>
                              </a:schemeClr>
                            </a:solidFill>
                            <a:miter lim="800000"/>
                            <a:headEnd/>
                            <a:tailEnd/>
                          </a:ln>
                        </wps:spPr>
                        <wps:txbx>
                          <w:txbxContent>
                            <w:p w14:paraId="3FD15B5B" w14:textId="77777777" w:rsidR="00480ADF" w:rsidRPr="00515149" w:rsidRDefault="00480ADF" w:rsidP="00805C9B">
                              <w:pPr>
                                <w:pStyle w:val="NoSpacing"/>
                                <w:jc w:val="center"/>
                                <w:rPr>
                                  <w:sz w:val="20"/>
                                </w:rPr>
                              </w:pPr>
                              <w:r w:rsidRPr="00515149">
                                <w:rPr>
                                  <w:sz w:val="20"/>
                                </w:rPr>
                                <w:t>L</w:t>
                              </w:r>
                            </w:p>
                          </w:txbxContent>
                        </wps:txbx>
                        <wps:bodyPr rot="0" vert="horz" wrap="square" lIns="91440" tIns="45720" rIns="91440" bIns="45720" anchor="ctr" anchorCtr="0" upright="1">
                          <a:noAutofit/>
                        </wps:bodyPr>
                      </wps:wsp>
                      <wps:wsp>
                        <wps:cNvPr id="161638220" name="Rectangle 23"/>
                        <wps:cNvSpPr>
                          <a:spLocks noChangeArrowheads="1"/>
                        </wps:cNvSpPr>
                        <wps:spPr bwMode="auto">
                          <a:xfrm>
                            <a:off x="2346243" y="1155446"/>
                            <a:ext cx="539787" cy="270681"/>
                          </a:xfrm>
                          <a:prstGeom prst="rect">
                            <a:avLst/>
                          </a:prstGeom>
                          <a:solidFill>
                            <a:srgbClr val="FFC000"/>
                          </a:solidFill>
                          <a:ln w="9525">
                            <a:solidFill>
                              <a:schemeClr val="tx1">
                                <a:lumMod val="100000"/>
                                <a:lumOff val="0"/>
                              </a:schemeClr>
                            </a:solidFill>
                            <a:miter lim="800000"/>
                            <a:headEnd/>
                            <a:tailEnd/>
                          </a:ln>
                        </wps:spPr>
                        <wps:txbx>
                          <w:txbxContent>
                            <w:p w14:paraId="5DAA93B0" w14:textId="77777777" w:rsidR="00480ADF" w:rsidRPr="00515149" w:rsidRDefault="00480ADF" w:rsidP="00805C9B">
                              <w:pPr>
                                <w:pStyle w:val="NoSpacing"/>
                                <w:jc w:val="center"/>
                                <w:rPr>
                                  <w:sz w:val="20"/>
                                </w:rPr>
                              </w:pPr>
                              <w:r w:rsidRPr="00515149">
                                <w:rPr>
                                  <w:sz w:val="20"/>
                                </w:rPr>
                                <w:t>H</w:t>
                              </w:r>
                            </w:p>
                          </w:txbxContent>
                        </wps:txbx>
                        <wps:bodyPr rot="0" vert="horz" wrap="square" lIns="91440" tIns="45720" rIns="91440" bIns="45720" anchor="ctr" anchorCtr="0" upright="1">
                          <a:noAutofit/>
                        </wps:bodyPr>
                      </wps:wsp>
                      <wps:wsp>
                        <wps:cNvPr id="161638221" name="Rectangle 24"/>
                        <wps:cNvSpPr>
                          <a:spLocks noChangeArrowheads="1"/>
                        </wps:cNvSpPr>
                        <wps:spPr bwMode="auto">
                          <a:xfrm>
                            <a:off x="1803357" y="1155446"/>
                            <a:ext cx="542887" cy="270681"/>
                          </a:xfrm>
                          <a:prstGeom prst="rect">
                            <a:avLst/>
                          </a:prstGeom>
                          <a:solidFill>
                            <a:srgbClr val="FFFF00"/>
                          </a:solidFill>
                          <a:ln w="9525">
                            <a:solidFill>
                              <a:schemeClr val="tx1">
                                <a:lumMod val="100000"/>
                                <a:lumOff val="0"/>
                              </a:schemeClr>
                            </a:solidFill>
                            <a:miter lim="800000"/>
                            <a:headEnd/>
                            <a:tailEnd/>
                          </a:ln>
                        </wps:spPr>
                        <wps:txbx>
                          <w:txbxContent>
                            <w:p w14:paraId="73F0BAC6" w14:textId="77777777" w:rsidR="00480ADF" w:rsidRPr="00515149" w:rsidRDefault="00480ADF" w:rsidP="00805C9B">
                              <w:pPr>
                                <w:pStyle w:val="NoSpacing"/>
                                <w:jc w:val="center"/>
                                <w:rPr>
                                  <w:sz w:val="20"/>
                                </w:rPr>
                              </w:pPr>
                              <w:r w:rsidRPr="00515149">
                                <w:rPr>
                                  <w:sz w:val="20"/>
                                </w:rPr>
                                <w:t>M</w:t>
                              </w:r>
                            </w:p>
                          </w:txbxContent>
                        </wps:txbx>
                        <wps:bodyPr rot="0" vert="horz" wrap="square" lIns="91440" tIns="45720" rIns="91440" bIns="45720" anchor="ctr" anchorCtr="0" upright="1">
                          <a:noAutofit/>
                        </wps:bodyPr>
                      </wps:wsp>
                      <wps:wsp>
                        <wps:cNvPr id="161638222" name="Rectangle 25"/>
                        <wps:cNvSpPr>
                          <a:spLocks noChangeArrowheads="1"/>
                        </wps:cNvSpPr>
                        <wps:spPr bwMode="auto">
                          <a:xfrm>
                            <a:off x="1262370" y="1155446"/>
                            <a:ext cx="540987" cy="270681"/>
                          </a:xfrm>
                          <a:prstGeom prst="rect">
                            <a:avLst/>
                          </a:prstGeom>
                          <a:solidFill>
                            <a:srgbClr val="92D050"/>
                          </a:solidFill>
                          <a:ln w="9525">
                            <a:solidFill>
                              <a:schemeClr val="tx1">
                                <a:lumMod val="100000"/>
                                <a:lumOff val="0"/>
                              </a:schemeClr>
                            </a:solidFill>
                            <a:miter lim="800000"/>
                            <a:headEnd/>
                            <a:tailEnd/>
                          </a:ln>
                        </wps:spPr>
                        <wps:txbx>
                          <w:txbxContent>
                            <w:p w14:paraId="753A3716" w14:textId="77777777" w:rsidR="00480ADF" w:rsidRPr="00515149" w:rsidRDefault="00480ADF" w:rsidP="00805C9B">
                              <w:pPr>
                                <w:pStyle w:val="NoSpacing"/>
                                <w:jc w:val="center"/>
                                <w:rPr>
                                  <w:sz w:val="20"/>
                                </w:rPr>
                              </w:pPr>
                              <w:r w:rsidRPr="00515149">
                                <w:rPr>
                                  <w:sz w:val="20"/>
                                </w:rPr>
                                <w:t>L</w:t>
                              </w:r>
                            </w:p>
                          </w:txbxContent>
                        </wps:txbx>
                        <wps:bodyPr rot="0" vert="horz" wrap="square" lIns="91440" tIns="45720" rIns="91440" bIns="45720" anchor="ctr" anchorCtr="0" upright="1">
                          <a:noAutofit/>
                        </wps:bodyPr>
                      </wps:wsp>
                      <wps:wsp>
                        <wps:cNvPr id="161638223" name="Rectangle 26"/>
                        <wps:cNvSpPr>
                          <a:spLocks noChangeArrowheads="1"/>
                        </wps:cNvSpPr>
                        <wps:spPr bwMode="auto">
                          <a:xfrm>
                            <a:off x="721383" y="1155446"/>
                            <a:ext cx="540987" cy="270681"/>
                          </a:xfrm>
                          <a:prstGeom prst="rect">
                            <a:avLst/>
                          </a:prstGeom>
                          <a:solidFill>
                            <a:srgbClr val="92D050"/>
                          </a:solidFill>
                          <a:ln w="9525">
                            <a:solidFill>
                              <a:schemeClr val="tx1">
                                <a:lumMod val="100000"/>
                                <a:lumOff val="0"/>
                              </a:schemeClr>
                            </a:solidFill>
                            <a:miter lim="800000"/>
                            <a:headEnd/>
                            <a:tailEnd/>
                          </a:ln>
                        </wps:spPr>
                        <wps:txbx>
                          <w:txbxContent>
                            <w:p w14:paraId="55603C41" w14:textId="77777777" w:rsidR="00480ADF" w:rsidRPr="00515149" w:rsidRDefault="00480ADF" w:rsidP="00805C9B">
                              <w:pPr>
                                <w:pStyle w:val="NoSpacing"/>
                                <w:jc w:val="center"/>
                                <w:rPr>
                                  <w:sz w:val="20"/>
                                </w:rPr>
                              </w:pPr>
                              <w:r w:rsidRPr="00515149">
                                <w:rPr>
                                  <w:sz w:val="20"/>
                                </w:rPr>
                                <w:t>L</w:t>
                              </w:r>
                            </w:p>
                          </w:txbxContent>
                        </wps:txbx>
                        <wps:bodyPr rot="0" vert="horz" wrap="square" lIns="91440" tIns="45720" rIns="91440" bIns="45720" anchor="ctr" anchorCtr="0" upright="1">
                          <a:noAutofit/>
                        </wps:bodyPr>
                      </wps:wsp>
                      <wps:wsp>
                        <wps:cNvPr id="161638224" name="Rectangle 27"/>
                        <wps:cNvSpPr>
                          <a:spLocks noChangeArrowheads="1"/>
                        </wps:cNvSpPr>
                        <wps:spPr bwMode="auto">
                          <a:xfrm>
                            <a:off x="2346243" y="884865"/>
                            <a:ext cx="539087" cy="270581"/>
                          </a:xfrm>
                          <a:prstGeom prst="rect">
                            <a:avLst/>
                          </a:prstGeom>
                          <a:solidFill>
                            <a:srgbClr val="FF0000"/>
                          </a:solidFill>
                          <a:ln w="9525">
                            <a:solidFill>
                              <a:schemeClr val="tx1">
                                <a:lumMod val="100000"/>
                                <a:lumOff val="0"/>
                              </a:schemeClr>
                            </a:solidFill>
                            <a:miter lim="800000"/>
                            <a:headEnd/>
                            <a:tailEnd/>
                          </a:ln>
                        </wps:spPr>
                        <wps:txbx>
                          <w:txbxContent>
                            <w:p w14:paraId="67F46DCA" w14:textId="77777777" w:rsidR="00480ADF" w:rsidRPr="00515149" w:rsidRDefault="00480ADF" w:rsidP="00805C9B">
                              <w:pPr>
                                <w:pStyle w:val="NoSpacing"/>
                                <w:jc w:val="center"/>
                                <w:rPr>
                                  <w:sz w:val="20"/>
                                </w:rPr>
                              </w:pPr>
                              <w:r w:rsidRPr="00515149">
                                <w:rPr>
                                  <w:sz w:val="20"/>
                                </w:rPr>
                                <w:t>VH</w:t>
                              </w:r>
                            </w:p>
                          </w:txbxContent>
                        </wps:txbx>
                        <wps:bodyPr rot="0" vert="horz" wrap="square" lIns="91440" tIns="45720" rIns="91440" bIns="45720" anchor="ctr" anchorCtr="0" upright="1">
                          <a:noAutofit/>
                        </wps:bodyPr>
                      </wps:wsp>
                      <wps:wsp>
                        <wps:cNvPr id="161638225" name="Rectangle 28"/>
                        <wps:cNvSpPr>
                          <a:spLocks noChangeArrowheads="1"/>
                        </wps:cNvSpPr>
                        <wps:spPr bwMode="auto">
                          <a:xfrm>
                            <a:off x="1803357" y="884865"/>
                            <a:ext cx="542887" cy="270581"/>
                          </a:xfrm>
                          <a:prstGeom prst="rect">
                            <a:avLst/>
                          </a:prstGeom>
                          <a:solidFill>
                            <a:srgbClr val="FFC000"/>
                          </a:solidFill>
                          <a:ln w="9525">
                            <a:solidFill>
                              <a:schemeClr val="tx1">
                                <a:lumMod val="100000"/>
                                <a:lumOff val="0"/>
                              </a:schemeClr>
                            </a:solidFill>
                            <a:miter lim="800000"/>
                            <a:headEnd/>
                            <a:tailEnd/>
                          </a:ln>
                        </wps:spPr>
                        <wps:txbx>
                          <w:txbxContent>
                            <w:p w14:paraId="2724D8F8" w14:textId="77777777" w:rsidR="00480ADF" w:rsidRPr="00515149" w:rsidRDefault="00480ADF" w:rsidP="00805C9B">
                              <w:pPr>
                                <w:pStyle w:val="NoSpacing"/>
                                <w:jc w:val="center"/>
                                <w:rPr>
                                  <w:sz w:val="20"/>
                                </w:rPr>
                              </w:pPr>
                              <w:r w:rsidRPr="00515149">
                                <w:rPr>
                                  <w:sz w:val="20"/>
                                </w:rPr>
                                <w:t>H</w:t>
                              </w:r>
                            </w:p>
                          </w:txbxContent>
                        </wps:txbx>
                        <wps:bodyPr rot="0" vert="horz" wrap="square" lIns="91440" tIns="45720" rIns="91440" bIns="45720" anchor="ctr" anchorCtr="0" upright="1">
                          <a:noAutofit/>
                        </wps:bodyPr>
                      </wps:wsp>
                      <wps:wsp>
                        <wps:cNvPr id="161638226" name="Rectangle 29"/>
                        <wps:cNvSpPr>
                          <a:spLocks noChangeArrowheads="1"/>
                        </wps:cNvSpPr>
                        <wps:spPr bwMode="auto">
                          <a:xfrm>
                            <a:off x="1262370" y="884865"/>
                            <a:ext cx="540987" cy="270581"/>
                          </a:xfrm>
                          <a:prstGeom prst="rect">
                            <a:avLst/>
                          </a:prstGeom>
                          <a:solidFill>
                            <a:srgbClr val="FFFF00"/>
                          </a:solidFill>
                          <a:ln w="9525">
                            <a:solidFill>
                              <a:schemeClr val="tx1">
                                <a:lumMod val="100000"/>
                                <a:lumOff val="0"/>
                              </a:schemeClr>
                            </a:solidFill>
                            <a:miter lim="800000"/>
                            <a:headEnd/>
                            <a:tailEnd/>
                          </a:ln>
                        </wps:spPr>
                        <wps:txbx>
                          <w:txbxContent>
                            <w:p w14:paraId="4BA45BDD" w14:textId="77777777" w:rsidR="00480ADF" w:rsidRPr="00515149" w:rsidRDefault="00480ADF" w:rsidP="00805C9B">
                              <w:pPr>
                                <w:pStyle w:val="NoSpacing"/>
                                <w:jc w:val="center"/>
                                <w:rPr>
                                  <w:sz w:val="20"/>
                                </w:rPr>
                              </w:pPr>
                              <w:r w:rsidRPr="00515149">
                                <w:rPr>
                                  <w:sz w:val="20"/>
                                </w:rPr>
                                <w:t>M</w:t>
                              </w:r>
                            </w:p>
                          </w:txbxContent>
                        </wps:txbx>
                        <wps:bodyPr rot="0" vert="horz" wrap="square" lIns="91440" tIns="45720" rIns="91440" bIns="45720" anchor="ctr" anchorCtr="0" upright="1">
                          <a:noAutofit/>
                        </wps:bodyPr>
                      </wps:wsp>
                      <wps:wsp>
                        <wps:cNvPr id="161638227" name="Rectangle 31"/>
                        <wps:cNvSpPr>
                          <a:spLocks noChangeArrowheads="1"/>
                        </wps:cNvSpPr>
                        <wps:spPr bwMode="auto">
                          <a:xfrm>
                            <a:off x="721383" y="884865"/>
                            <a:ext cx="540987" cy="270581"/>
                          </a:xfrm>
                          <a:prstGeom prst="rect">
                            <a:avLst/>
                          </a:prstGeom>
                          <a:solidFill>
                            <a:srgbClr val="FFFF00"/>
                          </a:solidFill>
                          <a:ln w="9525">
                            <a:solidFill>
                              <a:schemeClr val="tx1">
                                <a:lumMod val="100000"/>
                                <a:lumOff val="0"/>
                              </a:schemeClr>
                            </a:solidFill>
                            <a:miter lim="800000"/>
                            <a:headEnd/>
                            <a:tailEnd/>
                          </a:ln>
                        </wps:spPr>
                        <wps:txbx>
                          <w:txbxContent>
                            <w:p w14:paraId="7B6508D8" w14:textId="77777777" w:rsidR="00480ADF" w:rsidRPr="00515149" w:rsidRDefault="00480ADF" w:rsidP="00805C9B">
                              <w:pPr>
                                <w:pStyle w:val="NoSpacing"/>
                                <w:jc w:val="center"/>
                                <w:rPr>
                                  <w:sz w:val="20"/>
                                </w:rPr>
                              </w:pPr>
                              <w:r w:rsidRPr="00515149">
                                <w:rPr>
                                  <w:sz w:val="20"/>
                                </w:rPr>
                                <w:t>M</w:t>
                              </w:r>
                            </w:p>
                          </w:txbxContent>
                        </wps:txbx>
                        <wps:bodyPr rot="0" vert="horz" wrap="square" lIns="91440" tIns="45720" rIns="91440" bIns="45720" anchor="ctr" anchorCtr="0" upright="1">
                          <a:noAutofit/>
                        </wps:bodyPr>
                      </wps:wsp>
                      <wps:wsp>
                        <wps:cNvPr id="161638228" name="Rectangle 34"/>
                        <wps:cNvSpPr>
                          <a:spLocks noChangeArrowheads="1"/>
                        </wps:cNvSpPr>
                        <wps:spPr bwMode="auto">
                          <a:xfrm>
                            <a:off x="2346243" y="614284"/>
                            <a:ext cx="539087" cy="270581"/>
                          </a:xfrm>
                          <a:prstGeom prst="rect">
                            <a:avLst/>
                          </a:prstGeom>
                          <a:solidFill>
                            <a:srgbClr val="FF0000"/>
                          </a:solidFill>
                          <a:ln w="9525">
                            <a:solidFill>
                              <a:schemeClr val="tx1">
                                <a:lumMod val="100000"/>
                                <a:lumOff val="0"/>
                              </a:schemeClr>
                            </a:solidFill>
                            <a:miter lim="800000"/>
                            <a:headEnd/>
                            <a:tailEnd/>
                          </a:ln>
                        </wps:spPr>
                        <wps:txbx>
                          <w:txbxContent>
                            <w:p w14:paraId="6E114552" w14:textId="77777777" w:rsidR="00480ADF" w:rsidRPr="00515149" w:rsidRDefault="00480ADF" w:rsidP="00805C9B">
                              <w:pPr>
                                <w:pStyle w:val="NoSpacing"/>
                                <w:jc w:val="center"/>
                                <w:rPr>
                                  <w:sz w:val="20"/>
                                </w:rPr>
                              </w:pPr>
                              <w:r w:rsidRPr="00515149">
                                <w:rPr>
                                  <w:sz w:val="20"/>
                                </w:rPr>
                                <w:t>VH</w:t>
                              </w:r>
                            </w:p>
                          </w:txbxContent>
                        </wps:txbx>
                        <wps:bodyPr rot="0" vert="horz" wrap="square" lIns="91440" tIns="45720" rIns="91440" bIns="45720" anchor="ctr" anchorCtr="0" upright="1">
                          <a:noAutofit/>
                        </wps:bodyPr>
                      </wps:wsp>
                      <wps:wsp>
                        <wps:cNvPr id="161638229" name="Rectangle 35"/>
                        <wps:cNvSpPr>
                          <a:spLocks noChangeArrowheads="1"/>
                        </wps:cNvSpPr>
                        <wps:spPr bwMode="auto">
                          <a:xfrm>
                            <a:off x="1262370" y="614284"/>
                            <a:ext cx="540987" cy="270581"/>
                          </a:xfrm>
                          <a:prstGeom prst="rect">
                            <a:avLst/>
                          </a:prstGeom>
                          <a:solidFill>
                            <a:srgbClr val="FFC000"/>
                          </a:solidFill>
                          <a:ln w="9525">
                            <a:solidFill>
                              <a:schemeClr val="tx1">
                                <a:lumMod val="100000"/>
                                <a:lumOff val="0"/>
                              </a:schemeClr>
                            </a:solidFill>
                            <a:miter lim="800000"/>
                            <a:headEnd/>
                            <a:tailEnd/>
                          </a:ln>
                        </wps:spPr>
                        <wps:txbx>
                          <w:txbxContent>
                            <w:p w14:paraId="279D4890" w14:textId="77777777" w:rsidR="00480ADF" w:rsidRPr="00515149" w:rsidRDefault="00480ADF" w:rsidP="00805C9B">
                              <w:pPr>
                                <w:pStyle w:val="NoSpacing"/>
                                <w:jc w:val="center"/>
                                <w:rPr>
                                  <w:sz w:val="24"/>
                                </w:rPr>
                              </w:pPr>
                              <w:r w:rsidRPr="00515149">
                                <w:rPr>
                                  <w:sz w:val="20"/>
                                  <w:szCs w:val="16"/>
                                </w:rPr>
                                <w:t>H</w:t>
                              </w:r>
                            </w:p>
                          </w:txbxContent>
                        </wps:txbx>
                        <wps:bodyPr rot="0" vert="horz" wrap="square" lIns="91440" tIns="45720" rIns="91440" bIns="45720" anchor="ctr" anchorCtr="0" upright="1">
                          <a:noAutofit/>
                        </wps:bodyPr>
                      </wps:wsp>
                      <wps:wsp>
                        <wps:cNvPr id="161638230" name="Rectangle 68"/>
                        <wps:cNvSpPr>
                          <a:spLocks noChangeArrowheads="1"/>
                        </wps:cNvSpPr>
                        <wps:spPr bwMode="auto">
                          <a:xfrm>
                            <a:off x="721383" y="614284"/>
                            <a:ext cx="540987" cy="270581"/>
                          </a:xfrm>
                          <a:prstGeom prst="rect">
                            <a:avLst/>
                          </a:prstGeom>
                          <a:solidFill>
                            <a:srgbClr val="FFC000"/>
                          </a:solidFill>
                          <a:ln w="9525">
                            <a:solidFill>
                              <a:schemeClr val="tx1">
                                <a:lumMod val="100000"/>
                                <a:lumOff val="0"/>
                              </a:schemeClr>
                            </a:solidFill>
                            <a:miter lim="800000"/>
                            <a:headEnd/>
                            <a:tailEnd/>
                          </a:ln>
                        </wps:spPr>
                        <wps:txbx>
                          <w:txbxContent>
                            <w:p w14:paraId="57F573D5" w14:textId="77777777" w:rsidR="00480ADF" w:rsidRPr="00515149" w:rsidRDefault="00480ADF" w:rsidP="00805C9B">
                              <w:pPr>
                                <w:pStyle w:val="NoSpacing"/>
                                <w:jc w:val="center"/>
                                <w:rPr>
                                  <w:sz w:val="20"/>
                                </w:rPr>
                              </w:pPr>
                              <w:r w:rsidRPr="00515149">
                                <w:rPr>
                                  <w:sz w:val="20"/>
                                </w:rPr>
                                <w:t>H</w:t>
                              </w:r>
                            </w:p>
                          </w:txbxContent>
                        </wps:txbx>
                        <wps:bodyPr rot="0" vert="horz" wrap="square" lIns="91440" tIns="45720" rIns="91440" bIns="45720" anchor="ctr" anchorCtr="0" upright="1">
                          <a:noAutofit/>
                        </wps:bodyPr>
                      </wps:wsp>
                      <wps:wsp>
                        <wps:cNvPr id="161638231" name="Straight Arrow Connector 77"/>
                        <wps:cNvCnPr>
                          <a:cxnSpLocks noChangeShapeType="1"/>
                        </wps:cNvCnPr>
                        <wps:spPr bwMode="auto">
                          <a:xfrm>
                            <a:off x="637285" y="1791236"/>
                            <a:ext cx="2524739" cy="0"/>
                          </a:xfrm>
                          <a:prstGeom prst="straightConnector1">
                            <a:avLst/>
                          </a:prstGeom>
                          <a:noFill/>
                          <a:ln w="9525">
                            <a:solidFill>
                              <a:schemeClr val="dk1">
                                <a:lumMod val="95000"/>
                                <a:lumOff val="0"/>
                              </a:schemeClr>
                            </a:solidFill>
                            <a:round/>
                            <a:headEnd/>
                            <a:tailEnd type="triangle" w="med" len="med"/>
                          </a:ln>
                          <a:extLst>
                            <a:ext uri="{909E8E84-426E-40DD-AFC4-6F175D3DCCD1}">
                              <a14:hiddenFill xmlns:a14="http://schemas.microsoft.com/office/drawing/2010/main">
                                <a:noFill/>
                              </a14:hiddenFill>
                            </a:ext>
                          </a:extLst>
                        </wps:spPr>
                        <wps:bodyPr/>
                      </wps:wsp>
                      <wps:wsp>
                        <wps:cNvPr id="161638232" name="Straight Arrow Connector 111"/>
                        <wps:cNvCnPr>
                          <a:cxnSpLocks noChangeShapeType="1"/>
                        </wps:cNvCnPr>
                        <wps:spPr bwMode="auto">
                          <a:xfrm flipV="1">
                            <a:off x="637285" y="438231"/>
                            <a:ext cx="0" cy="1353005"/>
                          </a:xfrm>
                          <a:prstGeom prst="straightConnector1">
                            <a:avLst/>
                          </a:prstGeom>
                          <a:noFill/>
                          <a:ln w="9525">
                            <a:solidFill>
                              <a:schemeClr val="dk1">
                                <a:lumMod val="95000"/>
                                <a:lumOff val="0"/>
                              </a:schemeClr>
                            </a:solidFill>
                            <a:round/>
                            <a:headEnd/>
                            <a:tailEnd type="triangle" w="med" len="med"/>
                          </a:ln>
                          <a:extLst>
                            <a:ext uri="{909E8E84-426E-40DD-AFC4-6F175D3DCCD1}">
                              <a14:hiddenFill xmlns:a14="http://schemas.microsoft.com/office/drawing/2010/main">
                                <a:noFill/>
                              </a14:hiddenFill>
                            </a:ext>
                          </a:extLst>
                        </wps:spPr>
                        <wps:bodyPr/>
                      </wps:wsp>
                      <wps:wsp>
                        <wps:cNvPr id="161638233" name="Rectangle 112"/>
                        <wps:cNvSpPr>
                          <a:spLocks noChangeArrowheads="1"/>
                        </wps:cNvSpPr>
                        <wps:spPr bwMode="auto">
                          <a:xfrm>
                            <a:off x="1803357" y="614284"/>
                            <a:ext cx="542887" cy="270581"/>
                          </a:xfrm>
                          <a:prstGeom prst="rect">
                            <a:avLst/>
                          </a:prstGeom>
                          <a:solidFill>
                            <a:srgbClr val="FF0000"/>
                          </a:solidFill>
                          <a:ln w="9525">
                            <a:solidFill>
                              <a:schemeClr val="tx1">
                                <a:lumMod val="100000"/>
                                <a:lumOff val="0"/>
                              </a:schemeClr>
                            </a:solidFill>
                            <a:miter lim="800000"/>
                            <a:headEnd/>
                            <a:tailEnd/>
                          </a:ln>
                        </wps:spPr>
                        <wps:txbx>
                          <w:txbxContent>
                            <w:p w14:paraId="7E69A311" w14:textId="77777777" w:rsidR="00480ADF" w:rsidRPr="00515149" w:rsidRDefault="00480ADF" w:rsidP="00805C9B">
                              <w:pPr>
                                <w:pStyle w:val="NoSpacing"/>
                                <w:jc w:val="center"/>
                                <w:rPr>
                                  <w:szCs w:val="24"/>
                                </w:rPr>
                              </w:pPr>
                              <w:r w:rsidRPr="00515149">
                                <w:rPr>
                                  <w:sz w:val="20"/>
                                </w:rPr>
                                <w:t>VH</w:t>
                              </w:r>
                            </w:p>
                          </w:txbxContent>
                        </wps:txbx>
                        <wps:bodyPr rot="0" vert="horz" wrap="square" lIns="91440" tIns="45720" rIns="91440" bIns="45720" anchor="ctr" anchorCtr="0" upright="1">
                          <a:noAutofit/>
                        </wps:bodyPr>
                      </wps:wsp>
                      <wps:wsp>
                        <wps:cNvPr id="161638234" name="Rectangle 113"/>
                        <wps:cNvSpPr>
                          <a:spLocks noChangeArrowheads="1"/>
                        </wps:cNvSpPr>
                        <wps:spPr bwMode="auto">
                          <a:xfrm>
                            <a:off x="213695" y="614284"/>
                            <a:ext cx="371491" cy="27058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5A1CA92" w14:textId="77777777" w:rsidR="00480ADF" w:rsidRPr="00515149" w:rsidRDefault="00480ADF" w:rsidP="00805C9B">
                              <w:pPr>
                                <w:pStyle w:val="NoSpacing"/>
                              </w:pPr>
                              <w:r w:rsidRPr="00515149">
                                <w:rPr>
                                  <w:sz w:val="20"/>
                                  <w:szCs w:val="20"/>
                                </w:rPr>
                                <w:t>Severe</w:t>
                              </w:r>
                            </w:p>
                          </w:txbxContent>
                        </wps:txbx>
                        <wps:bodyPr rot="0" vert="horz" wrap="none" lIns="0" tIns="0" rIns="0" bIns="0" anchor="ctr" anchorCtr="0" upright="1">
                          <a:noAutofit/>
                        </wps:bodyPr>
                      </wps:wsp>
                    </wpc:wpc>
                  </a:graphicData>
                </a:graphic>
              </wp:inline>
            </w:drawing>
          </mc:Choice>
          <mc:Fallback>
            <w:pict>
              <v:group w14:anchorId="5BAE8589" id="Canvas 161638235" o:spid="_x0000_s1027" editas="canvas" style="width:310.15pt;height:174.95pt;mso-position-horizontal-relative:char;mso-position-vertical-relative:line" coordsize="39389,2221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">
                <v:shape id="_x0000_s1028" type="#_x0000_t75" style="position:absolute;width:39389;height:22218;visibility:visible;mso-wrap-style:square" filled="t">
                  <v:fill o:detectmouseclick="t"/>
                  <v:path o:connecttype="none"/>
                </v:shape>
                <v:rect id="Rectangle 509" o:spid="_x0000_s1029" style="position:absolute;left:4024;top:1675;width:3931;height:152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" filled="f" stroked="f">
                  <v:textbox style="mso-fit-shape-to-text:t" inset="0,0,0,0">
                    <w:txbxContent>
                      <w:p w14:paraId="78C903DF" w14:textId="77777777" w:rsidR="00480ADF" w:rsidRPr="00515149" w:rsidRDefault="00480ADF" w:rsidP="00805C9B">
                        <w:pPr>
                          <w:pStyle w:val="NoSpacing"/>
                          <w:jc w:val="center"/>
                        </w:pPr>
                        <w:r w:rsidRPr="00515149">
                          <w:rPr>
                            <w:sz w:val="20"/>
                          </w:rPr>
                          <w:t>Impact</w:t>
                        </w:r>
                      </w:p>
                    </w:txbxContent>
                  </v:textbox>
                </v:rect>
                <v:rect id="Rectangle 511" o:spid="_x0000_s1030" style="position:absolute;left:33413;top:17291;width:5975;height:1524;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" filled="f" stroked="f">
                  <v:textbox style="mso-fit-shape-to-text:t" inset="0,0,0,0">
                    <w:txbxContent>
                      <w:p w14:paraId="52A66870" w14:textId="77777777" w:rsidR="00480ADF" w:rsidRPr="00515149" w:rsidRDefault="00480ADF" w:rsidP="00805C9B">
                        <w:pPr>
                          <w:pStyle w:val="NoSpacing"/>
                        </w:pPr>
                        <w:r w:rsidRPr="00515149">
                          <w:rPr>
                            <w:sz w:val="20"/>
                          </w:rPr>
                          <w:t>Probability</w:t>
                        </w:r>
                      </w:p>
                    </w:txbxContent>
                  </v:textbox>
                </v:rect>
                <v:rect id="Rectangle 513" o:spid="_x0000_s1031" style="position:absolute;left:358;top:14322;width:5493;height:2643;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" filled="f" stroked="f">
                  <v:textbox inset="0,0,0,0">
                    <w:txbxContent>
                      <w:p w14:paraId="55017637" w14:textId="77777777" w:rsidR="00480ADF" w:rsidRPr="00515149" w:rsidRDefault="00480ADF" w:rsidP="00805C9B">
                        <w:pPr>
                          <w:pStyle w:val="NoSpacing"/>
                          <w:jc w:val="right"/>
                        </w:pPr>
                        <w:r w:rsidRPr="00515149">
                          <w:rPr>
                            <w:sz w:val="20"/>
                          </w:rPr>
                          <w:t>Negligible</w:t>
                        </w:r>
                      </w:p>
                    </w:txbxContent>
                  </v:textbox>
                </v:rect>
                <v:rect id="Rectangle 514" o:spid="_x0000_s1032" style="position:absolute;left:2695;top:8848;width:3156;height:2706;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" filled="f" stroked="f">
                  <v:textbox inset="0,0,0,0">
                    <w:txbxContent>
                      <w:p w14:paraId="3420FA8B" w14:textId="77777777" w:rsidR="00480ADF" w:rsidRPr="00515149" w:rsidRDefault="00480ADF" w:rsidP="00805C9B">
                        <w:pPr>
                          <w:pStyle w:val="NoSpacing"/>
                        </w:pPr>
                        <w:r w:rsidRPr="00515149">
                          <w:rPr>
                            <w:sz w:val="20"/>
                          </w:rPr>
                          <w:t>Major</w:t>
                        </w:r>
                      </w:p>
                    </w:txbxContent>
                  </v:textbox>
                </v:rect>
                <v:rect id="Rectangle 515" o:spid="_x0000_s1033" style="position:absolute;left:2695;top:11616;width:3156;height:2706;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" filled="f" stroked="f">
                  <v:textbox inset="0,0,0,0">
                    <w:txbxContent>
                      <w:p w14:paraId="703862D0" w14:textId="77777777" w:rsidR="00480ADF" w:rsidRPr="00515149" w:rsidRDefault="00480ADF" w:rsidP="00805C9B">
                        <w:pPr>
                          <w:pStyle w:val="NoSpacing"/>
                        </w:pPr>
                        <w:r w:rsidRPr="00515149">
                          <w:rPr>
                            <w:sz w:val="20"/>
                          </w:rPr>
                          <w:t>Minor</w:t>
                        </w:r>
                      </w:p>
                    </w:txbxContent>
                  </v:textbox>
                </v:rect>
                <v:rect id="Rectangle 517" o:spid="_x0000_s1034" style="position:absolute;left:7269;top:18814;width:5411;height:15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" filled="f" stroked="f">
                  <v:textbox style="mso-fit-shape-to-text:t" inset="0,0,0,0">
                    <w:txbxContent>
                      <w:p w14:paraId="3E33A7DE" w14:textId="77777777" w:rsidR="00480ADF" w:rsidRPr="00515149" w:rsidRDefault="00480ADF" w:rsidP="00805C9B">
                        <w:pPr>
                          <w:pStyle w:val="NoSpacing"/>
                          <w:jc w:val="center"/>
                        </w:pPr>
                        <w:r w:rsidRPr="00515149">
                          <w:rPr>
                            <w:sz w:val="20"/>
                          </w:rPr>
                          <w:t>Rare</w:t>
                        </w:r>
                      </w:p>
                    </w:txbxContent>
                  </v:textbox>
                </v:rect>
                <v:rect id="Rectangle 518" o:spid="_x0000_s1035" style="position:absolute;left:23501;top:18814;width:5410;height:30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" filled="f" stroked="f">
                  <v:textbox style="mso-fit-shape-to-text:t" inset="0,0,0,0">
                    <w:txbxContent>
                      <w:p w14:paraId="5EBBD579" w14:textId="77777777" w:rsidR="00480ADF" w:rsidRPr="00515149" w:rsidRDefault="00480ADF" w:rsidP="00805C9B">
                        <w:pPr>
                          <w:pStyle w:val="NoSpacing"/>
                          <w:jc w:val="center"/>
                          <w:rPr>
                            <w:sz w:val="20"/>
                            <w:szCs w:val="20"/>
                          </w:rPr>
                        </w:pPr>
                        <w:r w:rsidRPr="00515149">
                          <w:rPr>
                            <w:sz w:val="20"/>
                            <w:szCs w:val="20"/>
                          </w:rPr>
                          <w:t>Almost</w:t>
                        </w:r>
                      </w:p>
                      <w:p w14:paraId="66F97D63" w14:textId="77777777" w:rsidR="00480ADF" w:rsidRPr="00515149" w:rsidRDefault="00480ADF" w:rsidP="00805C9B">
                        <w:pPr>
                          <w:pStyle w:val="NoSpacing"/>
                          <w:jc w:val="center"/>
                          <w:rPr>
                            <w:sz w:val="20"/>
                            <w:szCs w:val="20"/>
                          </w:rPr>
                        </w:pPr>
                        <w:r w:rsidRPr="00515149">
                          <w:rPr>
                            <w:sz w:val="20"/>
                            <w:szCs w:val="20"/>
                          </w:rPr>
                          <w:t>certain</w:t>
                        </w:r>
                      </w:p>
                    </w:txbxContent>
                  </v:textbox>
                </v:rect>
                <v:rect id="Rectangle 519" o:spid="_x0000_s1036" style="position:absolute;left:18090;top:18814;width:5410;height:15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" filled="f" stroked="f">
                  <v:textbox style="mso-fit-shape-to-text:t" inset="0,0,0,0">
                    <w:txbxContent>
                      <w:p w14:paraId="0C4C3787" w14:textId="77777777" w:rsidR="00480ADF" w:rsidRPr="00515149" w:rsidRDefault="00480ADF" w:rsidP="00805C9B">
                        <w:pPr>
                          <w:pStyle w:val="NoSpacing"/>
                          <w:jc w:val="center"/>
                        </w:pPr>
                        <w:r w:rsidRPr="00515149">
                          <w:rPr>
                            <w:sz w:val="20"/>
                          </w:rPr>
                          <w:t>Likely</w:t>
                        </w:r>
                      </w:p>
                    </w:txbxContent>
                  </v:textbox>
                </v:rect>
                <v:rect id="Rectangle 520" o:spid="_x0000_s1037" style="position:absolute;left:12680;top:18814;width:5410;height:15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" filled="f" stroked="f">
                  <v:textbox style="mso-fit-shape-to-text:t" inset="0,0,0,0">
                    <w:txbxContent>
                      <w:p w14:paraId="62FAF37B" w14:textId="77777777" w:rsidR="00480ADF" w:rsidRPr="00515149" w:rsidRDefault="00480ADF" w:rsidP="00805C9B">
                        <w:pPr>
                          <w:pStyle w:val="NoSpacing"/>
                          <w:jc w:val="center"/>
                        </w:pPr>
                        <w:r w:rsidRPr="00515149">
                          <w:rPr>
                            <w:sz w:val="20"/>
                          </w:rPr>
                          <w:t>Unlikely</w:t>
                        </w:r>
                      </w:p>
                    </w:txbxContent>
                  </v:textbox>
                </v:rect>
                <v:rect id="Rectangle 19" o:spid="_x0000_s1038" style="position:absolute;left:23462;top:14261;width:5391;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" fillcolor="yellow" strokecolor="#181818 [3213]">
                  <v:textbox>
                    <w:txbxContent>
                      <w:p w14:paraId="505BB3CA" w14:textId="77777777" w:rsidR="00480ADF" w:rsidRPr="00515149" w:rsidRDefault="00480ADF" w:rsidP="00805C9B">
                        <w:pPr>
                          <w:pStyle w:val="NoSpacing"/>
                          <w:jc w:val="center"/>
                          <w:rPr>
                            <w:sz w:val="20"/>
                          </w:rPr>
                        </w:pPr>
                        <w:r w:rsidRPr="00515149">
                          <w:rPr>
                            <w:sz w:val="20"/>
                          </w:rPr>
                          <w:t>M</w:t>
                        </w:r>
                      </w:p>
                    </w:txbxContent>
                  </v:textbox>
                </v:rect>
                <v:rect id="Rectangle 20" o:spid="_x0000_s1039" style="position:absolute;left:18033;top:14261;width:5429;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" fillcolor="yellow" strokecolor="#181818 [3213]">
                  <v:textbox>
                    <w:txbxContent>
                      <w:p w14:paraId="690D1AC1" w14:textId="77777777" w:rsidR="00480ADF" w:rsidRPr="00515149" w:rsidRDefault="00480ADF" w:rsidP="00805C9B">
                        <w:pPr>
                          <w:pStyle w:val="NoSpacing"/>
                          <w:jc w:val="center"/>
                          <w:rPr>
                            <w:sz w:val="20"/>
                          </w:rPr>
                        </w:pPr>
                        <w:r w:rsidRPr="00515149">
                          <w:rPr>
                            <w:sz w:val="20"/>
                          </w:rPr>
                          <w:t>M</w:t>
                        </w:r>
                      </w:p>
                    </w:txbxContent>
                  </v:textbox>
                </v:rect>
                <v:rect id="Rectangle 21" o:spid="_x0000_s1040" style="position:absolute;left:12623;top:14261;width:5410;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" fillcolor="#92d050" strokecolor="#181818 [3213]">
                  <v:textbox>
                    <w:txbxContent>
                      <w:p w14:paraId="36C85E2B" w14:textId="77777777" w:rsidR="00480ADF" w:rsidRPr="00515149" w:rsidRDefault="00480ADF" w:rsidP="00805C9B">
                        <w:pPr>
                          <w:pStyle w:val="NoSpacing"/>
                          <w:jc w:val="center"/>
                          <w:rPr>
                            <w:sz w:val="20"/>
                          </w:rPr>
                        </w:pPr>
                        <w:r w:rsidRPr="00515149">
                          <w:rPr>
                            <w:sz w:val="20"/>
                          </w:rPr>
                          <w:t>L</w:t>
                        </w:r>
                      </w:p>
                    </w:txbxContent>
                  </v:textbox>
                </v:rect>
                <v:rect id="Rectangle 22" o:spid="_x0000_s1041" style="position:absolute;left:7213;top:14261;width:5410;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" fillcolor="#92d050" strokecolor="#181818 [3213]">
                  <v:textbox>
                    <w:txbxContent>
                      <w:p w14:paraId="3FD15B5B" w14:textId="77777777" w:rsidR="00480ADF" w:rsidRPr="00515149" w:rsidRDefault="00480ADF" w:rsidP="00805C9B">
                        <w:pPr>
                          <w:pStyle w:val="NoSpacing"/>
                          <w:jc w:val="center"/>
                          <w:rPr>
                            <w:sz w:val="20"/>
                          </w:rPr>
                        </w:pPr>
                        <w:r w:rsidRPr="00515149">
                          <w:rPr>
                            <w:sz w:val="20"/>
                          </w:rPr>
                          <w:t>L</w:t>
                        </w:r>
                      </w:p>
                    </w:txbxContent>
                  </v:textbox>
                </v:rect>
                <v:rect id="Rectangle 23" o:spid="_x0000_s1042" style="position:absolute;left:23462;top:11554;width:5398;height:270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" fillcolor="#ffc000" strokecolor="#181818 [3213]">
                  <v:textbox>
                    <w:txbxContent>
                      <w:p w14:paraId="5DAA93B0" w14:textId="77777777" w:rsidR="00480ADF" w:rsidRPr="00515149" w:rsidRDefault="00480ADF" w:rsidP="00805C9B">
                        <w:pPr>
                          <w:pStyle w:val="NoSpacing"/>
                          <w:jc w:val="center"/>
                          <w:rPr>
                            <w:sz w:val="20"/>
                          </w:rPr>
                        </w:pPr>
                        <w:r w:rsidRPr="00515149">
                          <w:rPr>
                            <w:sz w:val="20"/>
                          </w:rPr>
                          <w:t>H</w:t>
                        </w:r>
                      </w:p>
                    </w:txbxContent>
                  </v:textbox>
                </v:rect>
                <v:rect id="Rectangle 24" o:spid="_x0000_s1043" style="position:absolute;left:18033;top:11554;width:5429;height:270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" fillcolor="yellow" strokecolor="#181818 [3213]">
                  <v:textbox>
                    <w:txbxContent>
                      <w:p w14:paraId="73F0BAC6" w14:textId="77777777" w:rsidR="00480ADF" w:rsidRPr="00515149" w:rsidRDefault="00480ADF" w:rsidP="00805C9B">
                        <w:pPr>
                          <w:pStyle w:val="NoSpacing"/>
                          <w:jc w:val="center"/>
                          <w:rPr>
                            <w:sz w:val="20"/>
                          </w:rPr>
                        </w:pPr>
                        <w:r w:rsidRPr="00515149">
                          <w:rPr>
                            <w:sz w:val="20"/>
                          </w:rPr>
                          <w:t>M</w:t>
                        </w:r>
                      </w:p>
                    </w:txbxContent>
                  </v:textbox>
                </v:rect>
                <v:rect id="Rectangle 25" o:spid="_x0000_s1044" style="position:absolute;left:12623;top:11554;width:5410;height:270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" fillcolor="#92d050" strokecolor="#181818 [3213]">
                  <v:textbox>
                    <w:txbxContent>
                      <w:p w14:paraId="753A3716" w14:textId="77777777" w:rsidR="00480ADF" w:rsidRPr="00515149" w:rsidRDefault="00480ADF" w:rsidP="00805C9B">
                        <w:pPr>
                          <w:pStyle w:val="NoSpacing"/>
                          <w:jc w:val="center"/>
                          <w:rPr>
                            <w:sz w:val="20"/>
                          </w:rPr>
                        </w:pPr>
                        <w:r w:rsidRPr="00515149">
                          <w:rPr>
                            <w:sz w:val="20"/>
                          </w:rPr>
                          <w:t>L</w:t>
                        </w:r>
                      </w:p>
                    </w:txbxContent>
                  </v:textbox>
                </v:rect>
                <v:rect id="Rectangle 26" o:spid="_x0000_s1045" style="position:absolute;left:7213;top:11554;width:5410;height:270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" fillcolor="#92d050" strokecolor="#181818 [3213]">
                  <v:textbox>
                    <w:txbxContent>
                      <w:p w14:paraId="55603C41" w14:textId="77777777" w:rsidR="00480ADF" w:rsidRPr="00515149" w:rsidRDefault="00480ADF" w:rsidP="00805C9B">
                        <w:pPr>
                          <w:pStyle w:val="NoSpacing"/>
                          <w:jc w:val="center"/>
                          <w:rPr>
                            <w:sz w:val="20"/>
                          </w:rPr>
                        </w:pPr>
                        <w:r w:rsidRPr="00515149">
                          <w:rPr>
                            <w:sz w:val="20"/>
                          </w:rPr>
                          <w:t>L</w:t>
                        </w:r>
                      </w:p>
                    </w:txbxContent>
                  </v:textbox>
                </v:rect>
                <v:rect id="Rectangle 27" o:spid="_x0000_s1046" style="position:absolute;left:23462;top:8848;width:5391;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" fillcolor="red" strokecolor="#181818 [3213]">
                  <v:textbox>
                    <w:txbxContent>
                      <w:p w14:paraId="67F46DCA" w14:textId="77777777" w:rsidR="00480ADF" w:rsidRPr="00515149" w:rsidRDefault="00480ADF" w:rsidP="00805C9B">
                        <w:pPr>
                          <w:pStyle w:val="NoSpacing"/>
                          <w:jc w:val="center"/>
                          <w:rPr>
                            <w:sz w:val="20"/>
                          </w:rPr>
                        </w:pPr>
                        <w:r w:rsidRPr="00515149">
                          <w:rPr>
                            <w:sz w:val="20"/>
                          </w:rPr>
                          <w:t>VH</w:t>
                        </w:r>
                      </w:p>
                    </w:txbxContent>
                  </v:textbox>
                </v:rect>
                <v:rect id="Rectangle 28" o:spid="_x0000_s1047" style="position:absolute;left:18033;top:8848;width:5429;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" fillcolor="#ffc000" strokecolor="#181818 [3213]">
                  <v:textbox>
                    <w:txbxContent>
                      <w:p w14:paraId="2724D8F8" w14:textId="77777777" w:rsidR="00480ADF" w:rsidRPr="00515149" w:rsidRDefault="00480ADF" w:rsidP="00805C9B">
                        <w:pPr>
                          <w:pStyle w:val="NoSpacing"/>
                          <w:jc w:val="center"/>
                          <w:rPr>
                            <w:sz w:val="20"/>
                          </w:rPr>
                        </w:pPr>
                        <w:r w:rsidRPr="00515149">
                          <w:rPr>
                            <w:sz w:val="20"/>
                          </w:rPr>
                          <w:t>H</w:t>
                        </w:r>
                      </w:p>
                    </w:txbxContent>
                  </v:textbox>
                </v:rect>
                <v:rect id="Rectangle 29" o:spid="_x0000_s1048" style="position:absolute;left:12623;top:8848;width:5410;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" fillcolor="yellow" strokecolor="#181818 [3213]">
                  <v:textbox>
                    <w:txbxContent>
                      <w:p w14:paraId="4BA45BDD" w14:textId="77777777" w:rsidR="00480ADF" w:rsidRPr="00515149" w:rsidRDefault="00480ADF" w:rsidP="00805C9B">
                        <w:pPr>
                          <w:pStyle w:val="NoSpacing"/>
                          <w:jc w:val="center"/>
                          <w:rPr>
                            <w:sz w:val="20"/>
                          </w:rPr>
                        </w:pPr>
                        <w:r w:rsidRPr="00515149">
                          <w:rPr>
                            <w:sz w:val="20"/>
                          </w:rPr>
                          <w:t>M</w:t>
                        </w:r>
                      </w:p>
                    </w:txbxContent>
                  </v:textbox>
                </v:rect>
                <v:rect id="Rectangle 31" o:spid="_x0000_s1049" style="position:absolute;left:7213;top:8848;width:5410;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" fillcolor="yellow" strokecolor="#181818 [3213]">
                  <v:textbox>
                    <w:txbxContent>
                      <w:p w14:paraId="7B6508D8" w14:textId="77777777" w:rsidR="00480ADF" w:rsidRPr="00515149" w:rsidRDefault="00480ADF" w:rsidP="00805C9B">
                        <w:pPr>
                          <w:pStyle w:val="NoSpacing"/>
                          <w:jc w:val="center"/>
                          <w:rPr>
                            <w:sz w:val="20"/>
                          </w:rPr>
                        </w:pPr>
                        <w:r w:rsidRPr="00515149">
                          <w:rPr>
                            <w:sz w:val="20"/>
                          </w:rPr>
                          <w:t>M</w:t>
                        </w:r>
                      </w:p>
                    </w:txbxContent>
                  </v:textbox>
                </v:rect>
                <v:rect id="Rectangle 34" o:spid="_x0000_s1050" style="position:absolute;left:23462;top:6142;width:5391;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" fillcolor="red" strokecolor="#181818 [3213]">
                  <v:textbox>
                    <w:txbxContent>
                      <w:p w14:paraId="6E114552" w14:textId="77777777" w:rsidR="00480ADF" w:rsidRPr="00515149" w:rsidRDefault="00480ADF" w:rsidP="00805C9B">
                        <w:pPr>
                          <w:pStyle w:val="NoSpacing"/>
                          <w:jc w:val="center"/>
                          <w:rPr>
                            <w:sz w:val="20"/>
                          </w:rPr>
                        </w:pPr>
                        <w:r w:rsidRPr="00515149">
                          <w:rPr>
                            <w:sz w:val="20"/>
                          </w:rPr>
                          <w:t>VH</w:t>
                        </w:r>
                      </w:p>
                    </w:txbxContent>
                  </v:textbox>
                </v:rect>
                <v:rect id="Rectangle 35" o:spid="_x0000_s1051" style="position:absolute;left:12623;top:6142;width:5410;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" fillcolor="#ffc000" strokecolor="#181818 [3213]">
                  <v:textbox>
                    <w:txbxContent>
                      <w:p w14:paraId="279D4890" w14:textId="77777777" w:rsidR="00480ADF" w:rsidRPr="00515149" w:rsidRDefault="00480ADF" w:rsidP="00805C9B">
                        <w:pPr>
                          <w:pStyle w:val="NoSpacing"/>
                          <w:jc w:val="center"/>
                          <w:rPr>
                            <w:sz w:val="24"/>
                          </w:rPr>
                        </w:pPr>
                        <w:r w:rsidRPr="00515149">
                          <w:rPr>
                            <w:sz w:val="20"/>
                            <w:szCs w:val="16"/>
                          </w:rPr>
                          <w:t>H</w:t>
                        </w:r>
                      </w:p>
                    </w:txbxContent>
                  </v:textbox>
                </v:rect>
                <v:rect id="Rectangle 68" o:spid="_x0000_s1052" style="position:absolute;left:7213;top:6142;width:5410;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" fillcolor="#ffc000" strokecolor="#181818 [3213]">
                  <v:textbox>
                    <w:txbxContent>
                      <w:p w14:paraId="57F573D5" w14:textId="77777777" w:rsidR="00480ADF" w:rsidRPr="00515149" w:rsidRDefault="00480ADF" w:rsidP="00805C9B">
                        <w:pPr>
                          <w:pStyle w:val="NoSpacing"/>
                          <w:jc w:val="center"/>
                          <w:rPr>
                            <w:sz w:val="20"/>
                          </w:rPr>
                        </w:pPr>
                        <w:r w:rsidRPr="00515149">
                          <w:rPr>
                            <w:sz w:val="20"/>
                          </w:rPr>
                          <w:t>H</w:t>
                        </w:r>
                      </w:p>
                    </w:txbxContent>
                  </v:textbox>
                </v:rect>
                <v:shapetype id="_x0000_t32" coordsize="21600,21600" o:spt="32" o:oned="t" path="m,l21600,21600e" filled="f">
                  <v:path arrowok="t" fillok="f" o:connecttype="none"/>
                  <o:lock v:ext="edit" shapetype="t"/>
                </v:shapetype>
                <v:shape id="Straight Arrow Connector 77" o:spid="_x0000_s1053" type="#_x0000_t32" style="position:absolute;left:6372;top:17912;width:25248;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" strokecolor="#161616 [3040]">
                  <v:stroke endarrow="block"/>
                </v:shape>
                <v:shape id="Straight Arrow Connector 111" o:spid="_x0000_s1054" type="#_x0000_t32" style="position:absolute;left:6372;top:4382;width:0;height:13530;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" strokecolor="#161616 [3040]">
                  <v:stroke endarrow="block"/>
                </v:shape>
                <v:rect id="Rectangle 112" o:spid="_x0000_s1055" style="position:absolute;left:18033;top:6142;width:5429;height:270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" fillcolor="red" strokecolor="#181818 [3213]">
                  <v:textbox>
                    <w:txbxContent>
                      <w:p w14:paraId="7E69A311" w14:textId="77777777" w:rsidR="00480ADF" w:rsidRPr="00515149" w:rsidRDefault="00480ADF" w:rsidP="00805C9B">
                        <w:pPr>
                          <w:pStyle w:val="NoSpacing"/>
                          <w:jc w:val="center"/>
                          <w:rPr>
                            <w:szCs w:val="24"/>
                          </w:rPr>
                        </w:pPr>
                        <w:r w:rsidRPr="00515149">
                          <w:rPr>
                            <w:sz w:val="20"/>
                          </w:rPr>
                          <w:t>VH</w:t>
                        </w:r>
                      </w:p>
                    </w:txbxContent>
                  </v:textbox>
                </v:rect>
                <v:rect id="Rectangle 113" o:spid="_x0000_s1056" style="position:absolute;left:2136;top:6142;width:3715;height:2706;visibility:visible;mso-wrap-style:non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" filled="f" stroked="f">
                  <v:textbox inset="0,0,0,0">
                    <w:txbxContent>
                      <w:p w14:paraId="35A1CA92" w14:textId="77777777" w:rsidR="00480ADF" w:rsidRPr="00515149" w:rsidRDefault="00480ADF" w:rsidP="00805C9B">
                        <w:pPr>
                          <w:pStyle w:val="NoSpacing"/>
                        </w:pPr>
                        <w:r w:rsidRPr="00515149">
                          <w:rPr>
                            <w:sz w:val="20"/>
                            <w:szCs w:val="20"/>
                          </w:rPr>
                          <w:t>Severe</w:t>
                        </w:r>
                      </w:p>
                    </w:txbxContent>
                  </v:textbox>
                </v:rect>
                <w10:anchorlock/>
              </v:group>
            </w:pict>
          </mc:Fallback>
        </mc:AlternateContent>
      </w:r>
    </w:p>
    <w:p w14:paraId="20507979" w14:textId="77777777" w:rsidR="0044687B" w:rsidRPr="00515149" w:rsidRDefault="0044687B" w:rsidP="00805C9B">
      <w:r w:rsidRPr="00515149">
        <w:t>The risk levels are used in prioritizing risks and highlighting the unacceptable risks.</w:t>
      </w:r>
    </w:p>
    <w:p w14:paraId="4A50D226" w14:textId="77777777" w:rsidR="0044687B" w:rsidRPr="00515149" w:rsidRDefault="0044687B" w:rsidP="00805C9B">
      <w:pPr>
        <w:keepNext/>
        <w:rPr>
          <w:b/>
        </w:rPr>
      </w:pPr>
      <w:r w:rsidRPr="00515149">
        <w:rPr>
          <w:b/>
        </w:rPr>
        <w:t>Risk level descriptions</w:t>
      </w:r>
    </w:p>
    <w:p w14:paraId="199AE8AE" w14:textId="77777777" w:rsidR="0044687B" w:rsidRPr="00515149" w:rsidRDefault="0044687B" w:rsidP="00805C9B">
      <w:pPr>
        <w:pStyle w:val="ListBullet2"/>
        <w:ind w:left="360" w:hanging="360"/>
      </w:pPr>
      <w:r w:rsidRPr="00515149">
        <w:t>VH stands for Very High risk which has severe impact and is likely to occur. Risk is unacceptable and immediate actions must be taken.</w:t>
      </w:r>
    </w:p>
    <w:p w14:paraId="66DD0BC3" w14:textId="77777777" w:rsidR="0044687B" w:rsidRPr="00515149" w:rsidRDefault="0044687B" w:rsidP="00805C9B">
      <w:pPr>
        <w:pStyle w:val="ListBullet2"/>
        <w:ind w:left="360" w:hanging="360"/>
      </w:pPr>
      <w:r w:rsidRPr="00515149">
        <w:t>H stands for High risk which has either unlikely but severe impact or likely but less than severe impact. Risk is unacceptable and actions should be taken in short term.</w:t>
      </w:r>
    </w:p>
    <w:p w14:paraId="49192CA7" w14:textId="77777777" w:rsidR="0044687B" w:rsidRPr="00515149" w:rsidRDefault="0044687B" w:rsidP="00805C9B">
      <w:pPr>
        <w:pStyle w:val="ListBullet2"/>
        <w:ind w:left="360" w:hanging="360"/>
      </w:pPr>
      <w:r w:rsidRPr="00515149">
        <w:t>M stands for Medium risk. These are unlikely but have major impact or likely but have only minor or negligible impact. Risks should be addressed, but they can also be accepted.</w:t>
      </w:r>
    </w:p>
    <w:p w14:paraId="65D2E353" w14:textId="77777777" w:rsidR="0044687B" w:rsidRDefault="0044687B" w:rsidP="00805C9B">
      <w:pPr>
        <w:pStyle w:val="ListBullet2"/>
        <w:ind w:left="360" w:hanging="360"/>
      </w:pPr>
      <w:r w:rsidRPr="00515149">
        <w:t xml:space="preserve">L stands for Low risk. They are unlikely and have only minor or negligible impact. Risks are recommended to be addressed, if feasible, but may otherwise be accepted. </w:t>
      </w:r>
    </w:p>
    <w:p w14:paraId="6667CD21" w14:textId="77777777" w:rsidR="0044687B" w:rsidRDefault="0044687B" w:rsidP="00805C9B">
      <w:pPr>
        <w:pStyle w:val="ListBullet2"/>
        <w:numPr>
          <w:ilvl w:val="0"/>
          <w:numId w:val="0"/>
        </w:numPr>
        <w:rPr>
          <w:b/>
        </w:rPr>
      </w:pPr>
      <w:r w:rsidRPr="007777A4">
        <w:rPr>
          <w:b/>
        </w:rPr>
        <w:t>Risk calculator</w:t>
      </w:r>
    </w:p>
    <w:p w14:paraId="37354CFF" w14:textId="77777777" w:rsidR="0044687B" w:rsidRPr="00FE2777" w:rsidRDefault="00A67E9C" w:rsidP="00805C9B">
      <w:pPr>
        <w:widowControl w:val="0"/>
      </w:pPr>
      <w:r>
        <w:rPr>
          <w:noProof/>
        </w:rPr>
        <w:object w:dxaOrig="1440" w:dyaOrig="1440" w14:anchorId="18E6B4BD">
          <v:shape id="_x0000_s1032" type="#_x0000_t75" style="position:absolute;margin-left:468.9pt;margin-top:12.75pt;width:77.25pt;height:50.25pt;z-index:251658240;mso-position-horizontal:right;mso-position-horizontal-relative:text;mso-position-vertical:absolute;mso-position-vertical-relative:text">
            <v:imagedata r:id="rId35" o:title=""/>
            <w10:wrap type="square"/>
          </v:shape>
          <o:OLEObject Type="Embed" ProgID="Package" ShapeID="_x0000_s1032" DrawAspect="Icon" ObjectID="_1707742867" r:id="rId36"/>
        </w:object>
      </w:r>
      <w:r w:rsidR="0044687B" w:rsidRPr="00FE2777">
        <w:t>A standalone HTML file (attached) is provided for calculating the risk from given factors. Additionally, the equation can be embedded to other tools used in risk management.</w:t>
      </w:r>
      <w:r w:rsidR="0044687B">
        <w:t xml:space="preserve"> Note! The linked attachment cannot be opened in PDF version of the document, only the Word version.</w:t>
      </w:r>
    </w:p>
    <w:p w14:paraId="12D79C98" w14:textId="77777777" w:rsidR="0044687B" w:rsidRPr="00515149" w:rsidRDefault="0044687B" w:rsidP="00805C9B">
      <w:pPr>
        <w:pStyle w:val="H1Appendix"/>
      </w:pPr>
      <w:bookmarkStart w:id="56" w:name="_Ref40363861"/>
      <w:bookmarkStart w:id="57" w:name="_Toc95216424"/>
      <w:r w:rsidRPr="00515149">
        <w:lastRenderedPageBreak/>
        <w:t xml:space="preserve">Security and </w:t>
      </w:r>
      <w:r>
        <w:t>P</w:t>
      </w:r>
      <w:r w:rsidRPr="00515149">
        <w:t xml:space="preserve">rivacy </w:t>
      </w:r>
      <w:r>
        <w:t>P</w:t>
      </w:r>
      <w:r w:rsidRPr="00515149">
        <w:t>osture</w:t>
      </w:r>
      <w:bookmarkEnd w:id="39"/>
      <w:bookmarkEnd w:id="56"/>
      <w:bookmarkEnd w:id="57"/>
    </w:p>
    <w:p w14:paraId="749F3168" w14:textId="77777777" w:rsidR="0044687B" w:rsidRPr="00515149" w:rsidRDefault="0044687B" w:rsidP="00805C9B">
      <w:r w:rsidRPr="00515149">
        <w:t>The overall security and privacy posture on product or solution level is a combination of risks, evidence and other observations.</w:t>
      </w:r>
    </w:p>
    <w:p w14:paraId="1A3759D8" w14:textId="77777777" w:rsidR="0044687B" w:rsidRPr="00515149" w:rsidRDefault="0044687B" w:rsidP="00805C9B">
      <w:r w:rsidRPr="00515149">
        <w:t xml:space="preserve">Privacy posture can be equal to or weaker than that of security; the privacy posture statement is used also as the overall risk posture statement for the product. </w:t>
      </w:r>
    </w:p>
    <w:p w14:paraId="587E7F12" w14:textId="77777777" w:rsidR="0044687B" w:rsidRPr="00B458E2" w:rsidRDefault="0044687B" w:rsidP="00805C9B">
      <w:pPr>
        <w:pStyle w:val="BodyText"/>
      </w:pPr>
      <w:r w:rsidRPr="00B458E2">
        <w:t>Descriptions for given security and privacy verdicts are summarized in the two tables below.</w:t>
      </w:r>
    </w:p>
    <w:p w14:paraId="07DDB9F2" w14:textId="0F205CC6" w:rsidR="0044687B" w:rsidRDefault="0044687B" w:rsidP="00805C9B">
      <w:pPr>
        <w:pStyle w:val="Caption"/>
      </w:pPr>
      <w:r w:rsidRPr="00F77229">
        <w:t xml:space="preserve">Table </w:t>
      </w:r>
      <w:r w:rsidRPr="00F77229">
        <w:fldChar w:fldCharType="begin"/>
      </w:r>
      <w:r w:rsidRPr="00F77229">
        <w:instrText xml:space="preserve"> SEQ Table \* ARABIC </w:instrText>
      </w:r>
      <w:r w:rsidRPr="00F77229">
        <w:fldChar w:fldCharType="separate"/>
      </w:r>
      <w:r>
        <w:rPr>
          <w:noProof/>
        </w:rPr>
        <w:t>1</w:t>
      </w:r>
      <w:r w:rsidRPr="00F77229">
        <w:fldChar w:fldCharType="end"/>
      </w:r>
      <w:r w:rsidRPr="00F77229">
        <w:tab/>
        <w:t>Overall security posture</w:t>
      </w:r>
    </w:p>
    <w:tbl>
      <w:tblPr>
        <w:tblStyle w:val="GridTable1Light"/>
        <w:tblW w:w="0" w:type="auto"/>
        <w:tblCellMar>
          <w:top w:w="144" w:type="dxa"/>
          <w:left w:w="115" w:type="dxa"/>
          <w:bottom w:w="144" w:type="dxa"/>
          <w:right w:w="115" w:type="dxa"/>
        </w:tblCellMar>
        <w:tblLook w:val="04A0" w:firstRow="1" w:lastRow="0" w:firstColumn="1" w:lastColumn="0" w:noHBand="0" w:noVBand="1"/>
      </w:tblPr>
      <w:tblGrid>
        <w:gridCol w:w="1975"/>
        <w:gridCol w:w="6689"/>
      </w:tblGrid>
      <w:tr w:rsidR="0044687B" w14:paraId="18809D16" w14:textId="77777777" w:rsidTr="00480AD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75" w:type="dxa"/>
            <w:vAlign w:val="center"/>
          </w:tcPr>
          <w:p w14:paraId="60333BAC" w14:textId="77777777" w:rsidR="0044687B" w:rsidRPr="00534F13" w:rsidRDefault="0044687B" w:rsidP="00480ADF">
            <w:pPr>
              <w:pStyle w:val="NoSpacing"/>
            </w:pPr>
            <w:r w:rsidRPr="00534F13">
              <w:t>Verdict</w:t>
            </w:r>
          </w:p>
        </w:tc>
        <w:tc>
          <w:tcPr>
            <w:tcW w:w="6689" w:type="dxa"/>
            <w:vAlign w:val="center"/>
          </w:tcPr>
          <w:p w14:paraId="28852F9F" w14:textId="77777777" w:rsidR="0044687B" w:rsidRPr="0090667B" w:rsidRDefault="0044687B" w:rsidP="00480ADF">
            <w:pPr>
              <w:pStyle w:val="NoSpacing"/>
              <w:cnfStyle w:val="100000000000" w:firstRow="1" w:lastRow="0" w:firstColumn="0" w:lastColumn="0" w:oddVBand="0" w:evenVBand="0" w:oddHBand="0" w:evenHBand="0" w:firstRowFirstColumn="0" w:firstRowLastColumn="0" w:lastRowFirstColumn="0" w:lastRowLastColumn="0"/>
            </w:pPr>
            <w:r w:rsidRPr="0090667B">
              <w:t>Description</w:t>
            </w:r>
          </w:p>
        </w:tc>
      </w:tr>
      <w:tr w:rsidR="0044687B" w14:paraId="42CACE7F" w14:textId="77777777" w:rsidTr="00480ADF">
        <w:tc>
          <w:tcPr>
            <w:cnfStyle w:val="001000000000" w:firstRow="0" w:lastRow="0" w:firstColumn="1" w:lastColumn="0" w:oddVBand="0" w:evenVBand="0" w:oddHBand="0" w:evenHBand="0" w:firstRowFirstColumn="0" w:firstRowLastColumn="0" w:lastRowFirstColumn="0" w:lastRowLastColumn="0"/>
            <w:tcW w:w="1975" w:type="dxa"/>
            <w:vAlign w:val="center"/>
          </w:tcPr>
          <w:p w14:paraId="191722EC" w14:textId="77777777" w:rsidR="0044687B" w:rsidRDefault="0044687B" w:rsidP="00480ADF">
            <w:pPr>
              <w:pStyle w:val="NoSpacing"/>
            </w:pPr>
            <w:r>
              <w:t>Defective</w:t>
            </w:r>
          </w:p>
        </w:tc>
        <w:tc>
          <w:tcPr>
            <w:tcW w:w="6689" w:type="dxa"/>
            <w:vAlign w:val="center"/>
          </w:tcPr>
          <w:p w14:paraId="27A3679E" w14:textId="77777777" w:rsidR="0044687B" w:rsidRDefault="0044687B" w:rsidP="00480ADF">
            <w:pPr>
              <w:pStyle w:val="NoSpacing"/>
              <w:cnfStyle w:val="000000000000" w:firstRow="0" w:lastRow="0" w:firstColumn="0" w:lastColumn="0" w:oddVBand="0" w:evenVBand="0" w:oddHBand="0" w:evenHBand="0" w:firstRowFirstColumn="0" w:firstRowLastColumn="0" w:lastRowFirstColumn="0" w:lastRowLastColumn="0"/>
            </w:pPr>
            <w:r>
              <w:t>It is very likely that the product or solution will be compromised or is already compromised. Easily exploitable vulnerabilities exist that can result in privacy data leaks or compromise of CIA. Business impact of a breach is very high and likely to cause destructive brand damage.</w:t>
            </w:r>
          </w:p>
        </w:tc>
      </w:tr>
      <w:tr w:rsidR="0044687B" w14:paraId="10792E13" w14:textId="77777777" w:rsidTr="00480ADF">
        <w:tc>
          <w:tcPr>
            <w:cnfStyle w:val="001000000000" w:firstRow="0" w:lastRow="0" w:firstColumn="1" w:lastColumn="0" w:oddVBand="0" w:evenVBand="0" w:oddHBand="0" w:evenHBand="0" w:firstRowFirstColumn="0" w:firstRowLastColumn="0" w:lastRowFirstColumn="0" w:lastRowLastColumn="0"/>
            <w:tcW w:w="1975" w:type="dxa"/>
            <w:vAlign w:val="center"/>
          </w:tcPr>
          <w:p w14:paraId="7960BD84" w14:textId="77777777" w:rsidR="0044687B" w:rsidRDefault="0044687B" w:rsidP="00480ADF">
            <w:pPr>
              <w:pStyle w:val="NoSpacing"/>
            </w:pPr>
            <w:r>
              <w:t>Insufficient</w:t>
            </w:r>
          </w:p>
        </w:tc>
        <w:tc>
          <w:tcPr>
            <w:tcW w:w="6689" w:type="dxa"/>
            <w:vAlign w:val="center"/>
          </w:tcPr>
          <w:p w14:paraId="0F5379ED" w14:textId="77777777" w:rsidR="0044687B" w:rsidRDefault="0044687B" w:rsidP="00480ADF">
            <w:pPr>
              <w:pStyle w:val="NoSpacing"/>
              <w:cnfStyle w:val="000000000000" w:firstRow="0" w:lastRow="0" w:firstColumn="0" w:lastColumn="0" w:oddVBand="0" w:evenVBand="0" w:oddHBand="0" w:evenHBand="0" w:firstRowFirstColumn="0" w:firstRowLastColumn="0" w:lastRowFirstColumn="0" w:lastRowLastColumn="0"/>
            </w:pPr>
            <w:r>
              <w:t>Although some security controls are in place, the product or solution can be compromised with medium effort. Exploitable vulnerabilities exist and can result in privacy data leaks or compromise of CIA. Business impact of a breach is high and likely to cause brand damage.</w:t>
            </w:r>
          </w:p>
        </w:tc>
      </w:tr>
      <w:tr w:rsidR="0044687B" w14:paraId="367D3687" w14:textId="77777777" w:rsidTr="00480ADF">
        <w:tc>
          <w:tcPr>
            <w:cnfStyle w:val="001000000000" w:firstRow="0" w:lastRow="0" w:firstColumn="1" w:lastColumn="0" w:oddVBand="0" w:evenVBand="0" w:oddHBand="0" w:evenHBand="0" w:firstRowFirstColumn="0" w:firstRowLastColumn="0" w:lastRowFirstColumn="0" w:lastRowLastColumn="0"/>
            <w:tcW w:w="1975" w:type="dxa"/>
            <w:vAlign w:val="center"/>
          </w:tcPr>
          <w:p w14:paraId="13E9527E" w14:textId="77777777" w:rsidR="0044687B" w:rsidRDefault="0044687B" w:rsidP="00480ADF">
            <w:pPr>
              <w:pStyle w:val="NoSpacing"/>
            </w:pPr>
            <w:r>
              <w:t>Reasonable</w:t>
            </w:r>
          </w:p>
        </w:tc>
        <w:tc>
          <w:tcPr>
            <w:tcW w:w="6689" w:type="dxa"/>
            <w:vAlign w:val="center"/>
          </w:tcPr>
          <w:p w14:paraId="790E591A" w14:textId="77777777" w:rsidR="0044687B" w:rsidRDefault="0044687B" w:rsidP="00480ADF">
            <w:pPr>
              <w:pStyle w:val="NoSpacing"/>
              <w:cnfStyle w:val="000000000000" w:firstRow="0" w:lastRow="0" w:firstColumn="0" w:lastColumn="0" w:oddVBand="0" w:evenVBand="0" w:oddHBand="0" w:evenHBand="0" w:firstRowFirstColumn="0" w:firstRowLastColumn="0" w:lastRowFirstColumn="0" w:lastRowLastColumn="0"/>
            </w:pPr>
            <w:r>
              <w:t>Security posture is in sufficient level to protect the system from outside attacks, no exploitable vulnerabilities exposed externally. However, there is no systematic security management and operational security processes may not be fully defined. Business impact of a breach is moderate.</w:t>
            </w:r>
          </w:p>
        </w:tc>
      </w:tr>
      <w:tr w:rsidR="0044687B" w14:paraId="25DDD5D8" w14:textId="77777777" w:rsidTr="00480ADF">
        <w:tc>
          <w:tcPr>
            <w:cnfStyle w:val="001000000000" w:firstRow="0" w:lastRow="0" w:firstColumn="1" w:lastColumn="0" w:oddVBand="0" w:evenVBand="0" w:oddHBand="0" w:evenHBand="0" w:firstRowFirstColumn="0" w:firstRowLastColumn="0" w:lastRowFirstColumn="0" w:lastRowLastColumn="0"/>
            <w:tcW w:w="1975" w:type="dxa"/>
            <w:vAlign w:val="center"/>
          </w:tcPr>
          <w:p w14:paraId="7CA1AB16" w14:textId="77777777" w:rsidR="0044687B" w:rsidRDefault="0044687B" w:rsidP="00480ADF">
            <w:pPr>
              <w:pStyle w:val="NoSpacing"/>
            </w:pPr>
            <w:r>
              <w:t>Systematic</w:t>
            </w:r>
          </w:p>
        </w:tc>
        <w:tc>
          <w:tcPr>
            <w:tcW w:w="6689" w:type="dxa"/>
            <w:vAlign w:val="center"/>
          </w:tcPr>
          <w:p w14:paraId="612D6739" w14:textId="77777777" w:rsidR="0044687B" w:rsidRDefault="0044687B" w:rsidP="00480ADF">
            <w:pPr>
              <w:pStyle w:val="NoSpacing"/>
              <w:cnfStyle w:val="000000000000" w:firstRow="0" w:lastRow="0" w:firstColumn="0" w:lastColumn="0" w:oddVBand="0" w:evenVBand="0" w:oddHBand="0" w:evenHBand="0" w:firstRowFirstColumn="0" w:firstRowLastColumn="0" w:lastRowFirstColumn="0" w:lastRowLastColumn="0"/>
            </w:pPr>
            <w:r>
              <w:t>Security best practices are in use, systematic vulnerability management and patching enforced. Operational security procedures are in place and well documented. Business impact of a breach is low.</w:t>
            </w:r>
          </w:p>
        </w:tc>
      </w:tr>
      <w:tr w:rsidR="0044687B" w14:paraId="1315FA5F" w14:textId="77777777" w:rsidTr="00480ADF">
        <w:tc>
          <w:tcPr>
            <w:cnfStyle w:val="001000000000" w:firstRow="0" w:lastRow="0" w:firstColumn="1" w:lastColumn="0" w:oddVBand="0" w:evenVBand="0" w:oddHBand="0" w:evenHBand="0" w:firstRowFirstColumn="0" w:firstRowLastColumn="0" w:lastRowFirstColumn="0" w:lastRowLastColumn="0"/>
            <w:tcW w:w="1975" w:type="dxa"/>
            <w:vAlign w:val="center"/>
          </w:tcPr>
          <w:p w14:paraId="4A6174AB" w14:textId="77777777" w:rsidR="0044687B" w:rsidRDefault="0044687B" w:rsidP="00480ADF">
            <w:pPr>
              <w:pStyle w:val="NoSpacing"/>
            </w:pPr>
            <w:r>
              <w:t>Excellent</w:t>
            </w:r>
          </w:p>
        </w:tc>
        <w:tc>
          <w:tcPr>
            <w:tcW w:w="6689" w:type="dxa"/>
            <w:vAlign w:val="center"/>
          </w:tcPr>
          <w:p w14:paraId="17C59C9D" w14:textId="77777777" w:rsidR="0044687B" w:rsidRDefault="0044687B" w:rsidP="00480ADF">
            <w:pPr>
              <w:pStyle w:val="NoSpacing"/>
              <w:cnfStyle w:val="000000000000" w:firstRow="0" w:lastRow="0" w:firstColumn="0" w:lastColumn="0" w:oddVBand="0" w:evenVBand="0" w:oddHBand="0" w:evenHBand="0" w:firstRowFirstColumn="0" w:firstRowLastColumn="0" w:lastRowFirstColumn="0" w:lastRowLastColumn="0"/>
            </w:pPr>
            <w:r>
              <w:t>Security controls have been defined as a result of risk management process. Security is handled as a program. Operational security procedures are documented and enforced. Business impact of a breach is minimal.</w:t>
            </w:r>
          </w:p>
        </w:tc>
      </w:tr>
    </w:tbl>
    <w:p w14:paraId="4D32BEFD" w14:textId="77777777" w:rsidR="0044687B" w:rsidRDefault="0044687B" w:rsidP="00805C9B"/>
    <w:p w14:paraId="2ED5DDC2" w14:textId="77777777" w:rsidR="0044687B" w:rsidRDefault="0044687B" w:rsidP="00805C9B"/>
    <w:p w14:paraId="5DA919E4" w14:textId="77777777" w:rsidR="0044687B" w:rsidRPr="00116245" w:rsidRDefault="0044687B" w:rsidP="00805C9B"/>
    <w:p w14:paraId="3B53256E" w14:textId="1E53D0FC" w:rsidR="0044687B" w:rsidRDefault="0044687B" w:rsidP="00805C9B">
      <w:pPr>
        <w:pStyle w:val="CaptionTable"/>
      </w:pPr>
      <w:r w:rsidRPr="00F77229">
        <w:t xml:space="preserve">Table </w:t>
      </w:r>
      <w:r w:rsidRPr="00F77229">
        <w:fldChar w:fldCharType="begin"/>
      </w:r>
      <w:r w:rsidRPr="00F77229">
        <w:instrText xml:space="preserve"> SEQ Table \* ARABIC </w:instrText>
      </w:r>
      <w:r w:rsidRPr="00F77229">
        <w:fldChar w:fldCharType="separate"/>
      </w:r>
      <w:r>
        <w:rPr>
          <w:noProof/>
        </w:rPr>
        <w:t>2</w:t>
      </w:r>
      <w:r w:rsidRPr="00F77229">
        <w:fldChar w:fldCharType="end"/>
      </w:r>
      <w:r w:rsidRPr="00F77229">
        <w:tab/>
        <w:t>Overall privacy posture</w:t>
      </w:r>
    </w:p>
    <w:tbl>
      <w:tblPr>
        <w:tblStyle w:val="GridTable1Light"/>
        <w:tblW w:w="8671" w:type="dxa"/>
        <w:tblCellMar>
          <w:top w:w="144" w:type="dxa"/>
          <w:left w:w="115" w:type="dxa"/>
          <w:bottom w:w="144" w:type="dxa"/>
          <w:right w:w="115" w:type="dxa"/>
        </w:tblCellMar>
        <w:tblLook w:val="04A0" w:firstRow="1" w:lastRow="0" w:firstColumn="1" w:lastColumn="0" w:noHBand="0" w:noVBand="1"/>
      </w:tblPr>
      <w:tblGrid>
        <w:gridCol w:w="1483"/>
        <w:gridCol w:w="7188"/>
      </w:tblGrid>
      <w:tr w:rsidR="0044687B" w:rsidRPr="00691963" w14:paraId="1C9883ED" w14:textId="77777777" w:rsidTr="00480AD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dxa"/>
            <w:vAlign w:val="center"/>
          </w:tcPr>
          <w:p w14:paraId="7FCFD27C" w14:textId="77777777" w:rsidR="0044687B" w:rsidRPr="00691963" w:rsidRDefault="0044687B" w:rsidP="00480ADF">
            <w:pPr>
              <w:pStyle w:val="NoSpacing"/>
              <w:jc w:val="center"/>
              <w:rPr>
                <w:b w:val="0"/>
                <w:bCs w:val="0"/>
              </w:rPr>
            </w:pPr>
            <w:r w:rsidRPr="00691963">
              <w:t>Verdict</w:t>
            </w:r>
          </w:p>
        </w:tc>
        <w:tc>
          <w:tcPr>
            <w:tcW w:w="6696" w:type="dxa"/>
            <w:vAlign w:val="center"/>
          </w:tcPr>
          <w:p w14:paraId="62CAE3F8" w14:textId="77777777" w:rsidR="0044687B" w:rsidRPr="00691963" w:rsidRDefault="0044687B" w:rsidP="00480ADF">
            <w:pPr>
              <w:pStyle w:val="NoSpacing"/>
              <w:cnfStyle w:val="100000000000" w:firstRow="1" w:lastRow="0" w:firstColumn="0" w:lastColumn="0" w:oddVBand="0" w:evenVBand="0" w:oddHBand="0" w:evenHBand="0" w:firstRowFirstColumn="0" w:firstRowLastColumn="0" w:lastRowFirstColumn="0" w:lastRowLastColumn="0"/>
              <w:rPr>
                <w:b w:val="0"/>
                <w:bCs w:val="0"/>
              </w:rPr>
            </w:pPr>
            <w:r w:rsidRPr="00691963">
              <w:t>Description</w:t>
            </w:r>
          </w:p>
        </w:tc>
      </w:tr>
      <w:tr w:rsidR="0044687B" w14:paraId="17F4F29A" w14:textId="77777777" w:rsidTr="00480ADF">
        <w:tc>
          <w:tcPr>
            <w:cnfStyle w:val="001000000000" w:firstRow="0" w:lastRow="0" w:firstColumn="1" w:lastColumn="0" w:oddVBand="0" w:evenVBand="0" w:oddHBand="0" w:evenHBand="0" w:firstRowFirstColumn="0" w:firstRowLastColumn="0" w:lastRowFirstColumn="0" w:lastRowLastColumn="0"/>
            <w:tcW w:w="0" w:type="dxa"/>
            <w:vAlign w:val="center"/>
          </w:tcPr>
          <w:p w14:paraId="2209E4FB" w14:textId="77777777" w:rsidR="0044687B" w:rsidRDefault="0044687B" w:rsidP="00480ADF">
            <w:pPr>
              <w:pStyle w:val="NoSpacing"/>
              <w:jc w:val="center"/>
            </w:pPr>
            <w:r>
              <w:t>Defective</w:t>
            </w:r>
          </w:p>
        </w:tc>
        <w:tc>
          <w:tcPr>
            <w:tcW w:w="6696" w:type="dxa"/>
            <w:vAlign w:val="center"/>
          </w:tcPr>
          <w:p w14:paraId="70A22867" w14:textId="77777777" w:rsidR="0044687B" w:rsidRDefault="0044687B" w:rsidP="00480ADF">
            <w:pPr>
              <w:pStyle w:val="NoSpacing"/>
              <w:cnfStyle w:val="000000000000" w:firstRow="0" w:lastRow="0" w:firstColumn="0" w:lastColumn="0" w:oddVBand="0" w:evenVBand="0" w:oddHBand="0" w:evenHBand="0" w:firstRowFirstColumn="0" w:firstRowLastColumn="0" w:lastRowFirstColumn="0" w:lastRowLastColumn="0"/>
            </w:pPr>
            <w:r>
              <w:t>The product or solution does not offer an adequate level of personal data protection. The current state represents a major threat to the right to privacy and the likelihood of harm to the individuals whose data is processed is extremely high. Easily exploitable vulnerabilities exist that can result in personal data accidental or unlawful destruction, loss, alteration, unauthorized disclosure or access which may in particular lead to physical, material or moral damage for the individuals. It is recommended to seriously reconsider commercial deployment.</w:t>
            </w:r>
          </w:p>
        </w:tc>
      </w:tr>
      <w:tr w:rsidR="0044687B" w14:paraId="5E7E4C1E" w14:textId="77777777" w:rsidTr="00480ADF">
        <w:tc>
          <w:tcPr>
            <w:cnfStyle w:val="001000000000" w:firstRow="0" w:lastRow="0" w:firstColumn="1" w:lastColumn="0" w:oddVBand="0" w:evenVBand="0" w:oddHBand="0" w:evenHBand="0" w:firstRowFirstColumn="0" w:firstRowLastColumn="0" w:lastRowFirstColumn="0" w:lastRowLastColumn="0"/>
            <w:tcW w:w="0" w:type="dxa"/>
            <w:vAlign w:val="center"/>
          </w:tcPr>
          <w:p w14:paraId="2B0BC91A" w14:textId="77777777" w:rsidR="0044687B" w:rsidRDefault="0044687B" w:rsidP="00480ADF">
            <w:pPr>
              <w:pStyle w:val="NoSpacing"/>
              <w:jc w:val="center"/>
            </w:pPr>
            <w:r>
              <w:t>Insufficient</w:t>
            </w:r>
          </w:p>
        </w:tc>
        <w:tc>
          <w:tcPr>
            <w:tcW w:w="6696" w:type="dxa"/>
            <w:vAlign w:val="center"/>
          </w:tcPr>
          <w:p w14:paraId="7E2EA509" w14:textId="77777777" w:rsidR="0044687B" w:rsidRDefault="0044687B" w:rsidP="00480ADF">
            <w:pPr>
              <w:pStyle w:val="NoSpacing"/>
              <w:cnfStyle w:val="000000000000" w:firstRow="0" w:lastRow="0" w:firstColumn="0" w:lastColumn="0" w:oddVBand="0" w:evenVBand="0" w:oddHBand="0" w:evenHBand="0" w:firstRowFirstColumn="0" w:firstRowLastColumn="0" w:lastRowFirstColumn="0" w:lastRowLastColumn="0"/>
            </w:pPr>
            <w:r>
              <w:t>Although some security controls are in place, still the product or solution doesn’t offer an adequate level of personal data protection. The current state represents a considerable threat to the right to privacy and the likelihood of harm to the individuals whose data is processed is high. High risks discovered shall be fixed prior to commercial deployment.</w:t>
            </w:r>
          </w:p>
        </w:tc>
      </w:tr>
      <w:tr w:rsidR="0044687B" w14:paraId="1D638651" w14:textId="77777777" w:rsidTr="00480ADF">
        <w:tc>
          <w:tcPr>
            <w:cnfStyle w:val="001000000000" w:firstRow="0" w:lastRow="0" w:firstColumn="1" w:lastColumn="0" w:oddVBand="0" w:evenVBand="0" w:oddHBand="0" w:evenHBand="0" w:firstRowFirstColumn="0" w:firstRowLastColumn="0" w:lastRowFirstColumn="0" w:lastRowLastColumn="0"/>
            <w:tcW w:w="0" w:type="dxa"/>
            <w:vAlign w:val="center"/>
          </w:tcPr>
          <w:p w14:paraId="2E3B12DC" w14:textId="77777777" w:rsidR="0044687B" w:rsidRDefault="0044687B" w:rsidP="00480ADF">
            <w:pPr>
              <w:pStyle w:val="NoSpacing"/>
              <w:jc w:val="center"/>
            </w:pPr>
            <w:r>
              <w:t>Reasonable</w:t>
            </w:r>
          </w:p>
        </w:tc>
        <w:tc>
          <w:tcPr>
            <w:tcW w:w="6696" w:type="dxa"/>
            <w:vAlign w:val="center"/>
          </w:tcPr>
          <w:p w14:paraId="2B4F5458" w14:textId="77777777" w:rsidR="0044687B" w:rsidRDefault="0044687B" w:rsidP="00480ADF">
            <w:pPr>
              <w:pStyle w:val="NoSpacing"/>
              <w:cnfStyle w:val="000000000000" w:firstRow="0" w:lastRow="0" w:firstColumn="0" w:lastColumn="0" w:oddVBand="0" w:evenVBand="0" w:oddHBand="0" w:evenHBand="0" w:firstRowFirstColumn="0" w:firstRowLastColumn="0" w:lastRowFirstColumn="0" w:lastRowLastColumn="0"/>
            </w:pPr>
            <w:r>
              <w:t>The solution offers a sufficient level of protection to personal data. Basic privacy controls are in place and documented. The likelihood of harm to the individuals whose personal data is processed is low.</w:t>
            </w:r>
          </w:p>
        </w:tc>
      </w:tr>
      <w:tr w:rsidR="0044687B" w14:paraId="7BB6645D" w14:textId="77777777" w:rsidTr="00480ADF">
        <w:tc>
          <w:tcPr>
            <w:cnfStyle w:val="001000000000" w:firstRow="0" w:lastRow="0" w:firstColumn="1" w:lastColumn="0" w:oddVBand="0" w:evenVBand="0" w:oddHBand="0" w:evenHBand="0" w:firstRowFirstColumn="0" w:firstRowLastColumn="0" w:lastRowFirstColumn="0" w:lastRowLastColumn="0"/>
            <w:tcW w:w="0" w:type="dxa"/>
            <w:vAlign w:val="center"/>
          </w:tcPr>
          <w:p w14:paraId="0E249CCF" w14:textId="77777777" w:rsidR="0044687B" w:rsidRDefault="0044687B" w:rsidP="00480ADF">
            <w:pPr>
              <w:pStyle w:val="NoSpacing"/>
              <w:jc w:val="center"/>
            </w:pPr>
            <w:r>
              <w:t>Systematic</w:t>
            </w:r>
          </w:p>
        </w:tc>
        <w:tc>
          <w:tcPr>
            <w:tcW w:w="6696" w:type="dxa"/>
            <w:vAlign w:val="center"/>
          </w:tcPr>
          <w:p w14:paraId="2DA05A56" w14:textId="77777777" w:rsidR="0044687B" w:rsidRDefault="0044687B" w:rsidP="00480ADF">
            <w:pPr>
              <w:pStyle w:val="NoSpacing"/>
              <w:cnfStyle w:val="000000000000" w:firstRow="0" w:lastRow="0" w:firstColumn="0" w:lastColumn="0" w:oddVBand="0" w:evenVBand="0" w:oddHBand="0" w:evenHBand="0" w:firstRowFirstColumn="0" w:firstRowLastColumn="0" w:lastRowFirstColumn="0" w:lastRowLastColumn="0"/>
            </w:pPr>
            <w:r>
              <w:t>Privacy by design best practices are in use, systematic vulnerability management and patching enforced. Solution performs privacy assurance activities on regular basis and the level of privacy accountability in the development team is high.</w:t>
            </w:r>
          </w:p>
        </w:tc>
      </w:tr>
      <w:tr w:rsidR="0044687B" w14:paraId="7A36E1E2" w14:textId="77777777" w:rsidTr="00480ADF">
        <w:tc>
          <w:tcPr>
            <w:cnfStyle w:val="001000000000" w:firstRow="0" w:lastRow="0" w:firstColumn="1" w:lastColumn="0" w:oddVBand="0" w:evenVBand="0" w:oddHBand="0" w:evenHBand="0" w:firstRowFirstColumn="0" w:firstRowLastColumn="0" w:lastRowFirstColumn="0" w:lastRowLastColumn="0"/>
            <w:tcW w:w="0" w:type="dxa"/>
            <w:vAlign w:val="center"/>
          </w:tcPr>
          <w:p w14:paraId="1F353CCC" w14:textId="77777777" w:rsidR="0044687B" w:rsidRDefault="0044687B" w:rsidP="00480ADF">
            <w:pPr>
              <w:pStyle w:val="NoSpacing"/>
              <w:jc w:val="center"/>
            </w:pPr>
            <w:r>
              <w:t>Excellent</w:t>
            </w:r>
          </w:p>
        </w:tc>
        <w:tc>
          <w:tcPr>
            <w:tcW w:w="6696" w:type="dxa"/>
            <w:vAlign w:val="center"/>
          </w:tcPr>
          <w:p w14:paraId="586A1F12" w14:textId="77777777" w:rsidR="0044687B" w:rsidRDefault="0044687B" w:rsidP="00480ADF">
            <w:pPr>
              <w:pStyle w:val="NoSpacing"/>
              <w:cnfStyle w:val="000000000000" w:firstRow="0" w:lastRow="0" w:firstColumn="0" w:lastColumn="0" w:oddVBand="0" w:evenVBand="0" w:oddHBand="0" w:evenHBand="0" w:firstRowFirstColumn="0" w:firstRowLastColumn="0" w:lastRowFirstColumn="0" w:lastRowLastColumn="0"/>
            </w:pPr>
            <w:r>
              <w:t>Privacy engineering and assurance activities are integral part of the product development operations. Product team leads the way in setting privacy, best practices within the company and industry. Privacy risk is negligible.</w:t>
            </w:r>
          </w:p>
        </w:tc>
      </w:tr>
    </w:tbl>
    <w:p w14:paraId="26848DF8" w14:textId="77777777" w:rsidR="0044687B" w:rsidRPr="00515149" w:rsidRDefault="0044687B" w:rsidP="00805C9B">
      <w:pPr>
        <w:pStyle w:val="ListBullet2"/>
        <w:numPr>
          <w:ilvl w:val="0"/>
          <w:numId w:val="0"/>
        </w:numPr>
      </w:pPr>
    </w:p>
    <w:p w14:paraId="4647281A" w14:textId="77777777" w:rsidR="0044687B" w:rsidRPr="00591F2B" w:rsidRDefault="0044687B" w:rsidP="0031633D"/>
    <w:sectPr w:rsidR="0044687B" w:rsidRPr="00591F2B" w:rsidSect="006E4B36">
      <w:headerReference w:type="even" r:id="rId37"/>
      <w:headerReference w:type="default" r:id="rId38"/>
      <w:footerReference w:type="even" r:id="rId39"/>
      <w:footerReference w:type="default" r:id="rId40"/>
      <w:headerReference w:type="first" r:id="rId41"/>
      <w:footerReference w:type="first" r:id="rId42"/>
      <w:pgSz w:w="11906" w:h="16838" w:code="9"/>
      <w:pgMar w:top="2722" w:right="737" w:bottom="1418" w:left="2495" w:header="601" w:footer="720"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A791440" w14:textId="77777777" w:rsidR="00480ADF" w:rsidRDefault="00480ADF" w:rsidP="009E4B94">
      <w:r>
        <w:separator/>
      </w:r>
    </w:p>
    <w:p w14:paraId="620A9B29" w14:textId="77777777" w:rsidR="00480ADF" w:rsidRDefault="00480ADF"/>
  </w:endnote>
  <w:endnote w:type="continuationSeparator" w:id="0">
    <w:p w14:paraId="3BEC98C3" w14:textId="77777777" w:rsidR="00480ADF" w:rsidRDefault="00480ADF" w:rsidP="009E4B94">
      <w:r>
        <w:continuationSeparator/>
      </w:r>
    </w:p>
    <w:p w14:paraId="7EAD56E4" w14:textId="77777777" w:rsidR="00480ADF" w:rsidRDefault="00480AD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MingLiU">
    <w:altName w:val="新細明體"/>
    <w:panose1 w:val="02010601000101010101"/>
    <w:charset w:val="88"/>
    <w:family w:val="roman"/>
    <w:pitch w:val="variable"/>
    <w:sig w:usb0="A00002FF" w:usb1="28CFFCFA" w:usb2="00000016" w:usb3="00000000" w:csb0="00100001" w:csb1="00000000"/>
  </w:font>
  <w:font w:name="Ericsson Hilda">
    <w:panose1 w:val="00000500000000000000"/>
    <w:charset w:val="00"/>
    <w:family w:val="auto"/>
    <w:pitch w:val="variable"/>
    <w:sig w:usb0="00000287" w:usb1="00000000" w:usb2="00000000" w:usb3="00000000" w:csb0="0000009F" w:csb1="00000000"/>
    <w:embedRegular r:id="rId1" w:fontKey="{9248F118-6348-486C-8B6E-8DBC1988D3C1}"/>
    <w:embedBold r:id="rId2" w:fontKey="{3843FE40-52F6-49EB-B685-D000EF212D04}"/>
    <w:embedItalic r:id="rId3" w:fontKey="{7112F19F-5612-417E-BF72-E35B25D0D1F1}"/>
    <w:embedBoldItalic r:id="rId4" w:fontKey="{FA65D9E6-9E04-4B00-9966-DB05F1FB78B1}"/>
  </w:font>
  <w:font w:name="Verdana">
    <w:panose1 w:val="020B0604030504040204"/>
    <w:charset w:val="00"/>
    <w:family w:val="swiss"/>
    <w:pitch w:val="variable"/>
    <w:sig w:usb0="A00006FF" w:usb1="4000205B" w:usb2="0000001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embedRegular r:id="rId5" w:fontKey="{E9430C4D-7C6C-4D1F-AB1D-3C2D52A64BD3}"/>
    <w:embedBold r:id="rId6" w:fontKey="{14F78A1E-BEF3-49FF-9B92-A1ECB5F71346}"/>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2D1DE8" w14:textId="77777777" w:rsidR="00480ADF" w:rsidRDefault="00480AD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A4DB175" w14:textId="77777777" w:rsidR="00480ADF" w:rsidRDefault="00480ADF">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2EA9EE1" w14:textId="77777777" w:rsidR="00480ADF" w:rsidRDefault="00480AD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942791D" w14:textId="77777777" w:rsidR="00480ADF" w:rsidRDefault="00480ADF" w:rsidP="009E4B94">
      <w:r>
        <w:separator/>
      </w:r>
    </w:p>
    <w:p w14:paraId="362D3F47" w14:textId="77777777" w:rsidR="00480ADF" w:rsidRDefault="00480ADF"/>
  </w:footnote>
  <w:footnote w:type="continuationSeparator" w:id="0">
    <w:p w14:paraId="5FB84A5E" w14:textId="77777777" w:rsidR="00480ADF" w:rsidRDefault="00480ADF" w:rsidP="009E4B94">
      <w:r>
        <w:continuationSeparator/>
      </w:r>
    </w:p>
    <w:p w14:paraId="3C09F129" w14:textId="77777777" w:rsidR="00480ADF" w:rsidRDefault="00480ADF"/>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FC43F2" w14:textId="77777777" w:rsidR="00480ADF" w:rsidRDefault="00480AD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49D3CA" w14:textId="77777777" w:rsidR="00480ADF" w:rsidRDefault="00480ADF" w:rsidP="00640482">
    <w:pPr>
      <w:pStyle w:val="Header"/>
    </w:pPr>
    <w:r>
      <w:rPr>
        <w:noProof/>
      </w:rPr>
      <w:drawing>
        <wp:anchor distT="0" distB="0" distL="0" distR="0" simplePos="0" relativeHeight="251661312" behindDoc="0" locked="0" layoutInCell="1" allowOverlap="1" wp14:anchorId="78EFA0C0" wp14:editId="1BF6CBCE">
          <wp:simplePos x="0" y="0"/>
          <wp:positionH relativeFrom="page">
            <wp:posOffset>6840855</wp:posOffset>
          </wp:positionH>
          <wp:positionV relativeFrom="page">
            <wp:posOffset>504190</wp:posOffset>
          </wp:positionV>
          <wp:extent cx="190800" cy="252000"/>
          <wp:effectExtent l="0" t="0" r="0" b="0"/>
          <wp:wrapNone/>
          <wp:docPr id="3" name="Logo_Hide1"/>
          <wp:cNvGraphicFramePr/>
          <a:graphic xmlns:a="http://schemas.openxmlformats.org/drawingml/2006/main">
            <a:graphicData uri="http://schemas.openxmlformats.org/drawingml/2006/picture">
              <pic:pic xmlns:pic="http://schemas.openxmlformats.org/drawingml/2006/picture">
                <pic:nvPicPr>
                  <pic:cNvPr id="161638160" name="Logo_Hide1"/>
                  <pic:cNvPicPr/>
                </pic:nvPicPr>
                <pic:blipFill>
                  <a:blip r:embed="rId1"/>
                  <a:srcRect/>
                  <a:stretch/>
                </pic:blipFill>
                <pic:spPr>
                  <a:xfrm>
                    <a:off x="0" y="0"/>
                    <a:ext cx="190800" cy="252000"/>
                  </a:xfrm>
                  <a:prstGeom prst="rect">
                    <a:avLst/>
                  </a:prstGeom>
                </pic:spPr>
              </pic:pic>
            </a:graphicData>
          </a:graphic>
          <wp14:sizeRelH relativeFrom="margin">
            <wp14:pctWidth>0</wp14:pctWidth>
          </wp14:sizeRelH>
          <wp14:sizeRelV relativeFrom="margin">
            <wp14:pctHeight>0</wp14:pctHeight>
          </wp14:sizeRelV>
        </wp:anchor>
      </w:drawing>
    </w:r>
  </w:p>
  <w:tbl>
    <w:tblPr>
      <w:tblpPr w:leftFromText="5670" w:rightFromText="17010" w:vertAnchor="page" w:horzAnchor="page" w:tblpX="1022" w:tblpY="795"/>
      <w:tblOverlap w:val="never"/>
      <w:tblW w:w="90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1936"/>
      <w:gridCol w:w="2268"/>
      <w:gridCol w:w="1078"/>
      <w:gridCol w:w="1526"/>
      <w:gridCol w:w="797"/>
      <w:gridCol w:w="630"/>
      <w:gridCol w:w="840"/>
    </w:tblGrid>
    <w:tr w:rsidR="00480ADF" w14:paraId="5838BCDC" w14:textId="77777777" w:rsidTr="00656011">
      <w:trPr>
        <w:cantSplit/>
        <w:trHeight w:val="140"/>
      </w:trPr>
      <w:tc>
        <w:tcPr>
          <w:tcW w:w="1936" w:type="dxa"/>
          <w:tcBorders>
            <w:left w:val="nil"/>
            <w:bottom w:val="nil"/>
            <w:right w:val="nil"/>
          </w:tcBorders>
        </w:tcPr>
        <w:sdt>
          <w:sdtPr>
            <w:id w:val="1878037405"/>
            <w:lock w:val="sdtContentLocked"/>
            <w:placeholder>
              <w:docPart w:val="DefaultPlaceholder_-1854013440"/>
            </w:placeholder>
            <w15:appearance w15:val="hidden"/>
          </w:sdtPr>
          <w:sdtEndPr/>
          <w:sdtContent>
            <w:p w14:paraId="734ECA0B" w14:textId="77777777" w:rsidR="00480ADF" w:rsidRDefault="00480ADF" w:rsidP="00656011">
              <w:pPr>
                <w:pStyle w:val="Documentinfo-Leadtext"/>
              </w:pPr>
              <w:r>
                <w:t>Confidentiality Class</w:t>
              </w:r>
            </w:p>
          </w:sdtContent>
        </w:sdt>
      </w:tc>
      <w:tc>
        <w:tcPr>
          <w:tcW w:w="2268" w:type="dxa"/>
          <w:tcBorders>
            <w:left w:val="nil"/>
            <w:bottom w:val="nil"/>
            <w:right w:val="nil"/>
          </w:tcBorders>
        </w:tcPr>
        <w:sdt>
          <w:sdtPr>
            <w:id w:val="-1530562839"/>
            <w:lock w:val="sdtContentLocked"/>
            <w:placeholder>
              <w:docPart w:val="DefaultPlaceholder_-1854013440"/>
            </w:placeholder>
            <w15:appearance w15:val="hidden"/>
          </w:sdtPr>
          <w:sdtEndPr/>
          <w:sdtContent>
            <w:p w14:paraId="30A9EF40" w14:textId="77777777" w:rsidR="00480ADF" w:rsidRDefault="00480ADF" w:rsidP="00656011">
              <w:pPr>
                <w:pStyle w:val="Documentinfo-Leadtext"/>
              </w:pPr>
              <w:r>
                <w:t>External Confidentiality Label</w:t>
              </w:r>
            </w:p>
          </w:sdtContent>
        </w:sdt>
      </w:tc>
      <w:tc>
        <w:tcPr>
          <w:tcW w:w="4031" w:type="dxa"/>
          <w:gridSpan w:val="4"/>
          <w:tcBorders>
            <w:left w:val="nil"/>
            <w:bottom w:val="nil"/>
            <w:right w:val="nil"/>
          </w:tcBorders>
        </w:tcPr>
        <w:sdt>
          <w:sdtPr>
            <w:id w:val="-659458667"/>
            <w:lock w:val="sdtContentLocked"/>
            <w:placeholder>
              <w:docPart w:val="DefaultPlaceholder_-1854013440"/>
            </w:placeholder>
            <w15:appearance w15:val="hidden"/>
          </w:sdtPr>
          <w:sdtEndPr/>
          <w:sdtContent>
            <w:p w14:paraId="024C296B" w14:textId="77777777" w:rsidR="00480ADF" w:rsidRDefault="00480ADF" w:rsidP="00656011">
              <w:pPr>
                <w:pStyle w:val="Documentinfo-Leadtext"/>
              </w:pPr>
              <w:r>
                <w:t>Document Type</w:t>
              </w:r>
            </w:p>
          </w:sdtContent>
        </w:sdt>
      </w:tc>
      <w:tc>
        <w:tcPr>
          <w:tcW w:w="840" w:type="dxa"/>
          <w:tcBorders>
            <w:left w:val="nil"/>
            <w:bottom w:val="nil"/>
            <w:right w:val="nil"/>
          </w:tcBorders>
        </w:tcPr>
        <w:sdt>
          <w:sdtPr>
            <w:id w:val="-1147508764"/>
            <w:lock w:val="sdtContentLocked"/>
            <w:placeholder>
              <w:docPart w:val="DefaultPlaceholder_-1854013440"/>
            </w:placeholder>
            <w15:appearance w15:val="hidden"/>
          </w:sdtPr>
          <w:sdtEndPr/>
          <w:sdtContent>
            <w:p w14:paraId="3EDDA611" w14:textId="77777777" w:rsidR="00480ADF" w:rsidRDefault="00480ADF" w:rsidP="00656011">
              <w:pPr>
                <w:pStyle w:val="Documentinfo-Leadtext"/>
              </w:pPr>
              <w:r>
                <w:t>Page</w:t>
              </w:r>
            </w:p>
          </w:sdtContent>
        </w:sdt>
      </w:tc>
    </w:tr>
    <w:tr w:rsidR="00480ADF" w14:paraId="5ECAA9F3" w14:textId="77777777" w:rsidTr="00656011">
      <w:trPr>
        <w:cantSplit/>
        <w:trHeight w:val="140"/>
      </w:trPr>
      <w:tc>
        <w:tcPr>
          <w:tcW w:w="1936" w:type="dxa"/>
          <w:tcBorders>
            <w:top w:val="nil"/>
            <w:left w:val="nil"/>
            <w:bottom w:val="single" w:sz="4" w:space="0" w:color="auto"/>
            <w:right w:val="nil"/>
          </w:tcBorders>
        </w:tcPr>
        <w:sdt>
          <w:sdtPr>
            <w:alias w:val="Confidentiality"/>
            <w:tag w:val="{&quot;templafy&quot;:{&quot;id&quot;:&quot;87ba26f2-ecd4-4407-a664-bc83056206e1&quot;}}"/>
            <w:id w:val="1888214958"/>
            <w:lock w:val="sdtContentLocked"/>
            <w:placeholder>
              <w:docPart w:val="D57BF800E27E416EBA0C6A5329CD0BDA"/>
            </w:placeholder>
          </w:sdtPr>
          <w:sdtEndPr/>
          <w:sdtContent>
            <w:p w14:paraId="13B216DF" w14:textId="2FB5C647" w:rsidR="00480ADF" w:rsidRDefault="00480ADF">
              <w:pPr>
                <w:pStyle w:val="Documentinfo"/>
              </w:pPr>
              <w:r>
                <w:t>Ericsson Confidential</w:t>
              </w:r>
            </w:p>
          </w:sdtContent>
        </w:sdt>
      </w:tc>
      <w:tc>
        <w:tcPr>
          <w:tcW w:w="2268" w:type="dxa"/>
          <w:tcBorders>
            <w:top w:val="nil"/>
            <w:left w:val="nil"/>
            <w:bottom w:val="single" w:sz="4" w:space="0" w:color="auto"/>
            <w:right w:val="nil"/>
          </w:tcBorders>
        </w:tcPr>
        <w:sdt>
          <w:sdtPr>
            <w:alias w:val="External Confidentiality"/>
            <w:tag w:val="{&quot;templafy&quot;:{&quot;id&quot;:&quot;13c38204-eabe-4765-87f4-378848e0a7ab&quot;}}"/>
            <w:id w:val="-2033561923"/>
            <w:lock w:val="sdtContentLocked"/>
            <w:placeholder>
              <w:docPart w:val="D57BF800E27E416EBA0C6A5329CD0BDA"/>
            </w:placeholder>
            <w:showingPlcHdr/>
          </w:sdtPr>
          <w:sdtEndPr/>
          <w:sdtContent>
            <w:p w14:paraId="32241F69" w14:textId="1F8D8363" w:rsidR="00480ADF" w:rsidRDefault="00480ADF">
              <w:pPr>
                <w:pStyle w:val="Documentinfo"/>
              </w:pPr>
              <w:r w:rsidRPr="006A0527">
                <w:rPr>
                  <w:rStyle w:val="PlaceholderText"/>
                </w:rPr>
                <w:t>Click or tap here to enter text.</w:t>
              </w:r>
            </w:p>
          </w:sdtContent>
        </w:sdt>
      </w:tc>
      <w:tc>
        <w:tcPr>
          <w:tcW w:w="4031" w:type="dxa"/>
          <w:gridSpan w:val="4"/>
          <w:tcBorders>
            <w:top w:val="nil"/>
            <w:left w:val="nil"/>
            <w:bottom w:val="single" w:sz="4" w:space="0" w:color="auto"/>
            <w:right w:val="nil"/>
          </w:tcBorders>
        </w:tcPr>
        <w:sdt>
          <w:sdtPr>
            <w:alias w:val="Document Type"/>
            <w:tag w:val="{&quot;templafy&quot;:{&quot;id&quot;:&quot;c7dccdcc-86f2-4a4e-9fbb-90d9a0cb87bd&quot;}}"/>
            <w:id w:val="21759056"/>
            <w:lock w:val="sdtContentLocked"/>
            <w:placeholder>
              <w:docPart w:val="D57BF800E27E416EBA0C6A5329CD0BDA"/>
            </w:placeholder>
          </w:sdtPr>
          <w:sdtEndPr/>
          <w:sdtContent>
            <w:p w14:paraId="2ED5D40A" w14:textId="60A9C953" w:rsidR="00480ADF" w:rsidRDefault="00480ADF">
              <w:pPr>
                <w:pStyle w:val="Documentinfo"/>
              </w:pPr>
              <w:r>
                <w:t>Risk Assessment</w:t>
              </w:r>
            </w:p>
          </w:sdtContent>
        </w:sdt>
      </w:tc>
      <w:tc>
        <w:tcPr>
          <w:tcW w:w="840" w:type="dxa"/>
          <w:tcBorders>
            <w:top w:val="nil"/>
            <w:left w:val="nil"/>
            <w:bottom w:val="single" w:sz="4" w:space="0" w:color="auto"/>
            <w:right w:val="nil"/>
          </w:tcBorders>
        </w:tcPr>
        <w:p w14:paraId="5C3455C1" w14:textId="77777777" w:rsidR="00480ADF" w:rsidRPr="00250CA4" w:rsidRDefault="00480ADF" w:rsidP="00656011">
          <w:pPr>
            <w:pStyle w:val="Documentinfo"/>
          </w:pPr>
          <w:r>
            <w:fldChar w:fldCharType="begin"/>
          </w:r>
          <w:r>
            <w:instrText xml:space="preserve"> PAGE </w:instrText>
          </w:r>
          <w:r>
            <w:fldChar w:fldCharType="separate"/>
          </w:r>
          <w:r>
            <w:t>1</w:t>
          </w:r>
          <w:r>
            <w:fldChar w:fldCharType="end"/>
          </w:r>
          <w:r>
            <w:t xml:space="preserve"> (</w:t>
          </w:r>
          <w:r>
            <w:fldChar w:fldCharType="begin"/>
          </w:r>
          <w:r>
            <w:instrText xml:space="preserve"> NUMPAGES </w:instrText>
          </w:r>
          <w:r>
            <w:fldChar w:fldCharType="separate"/>
          </w:r>
          <w:r>
            <w:t>1</w:t>
          </w:r>
          <w:r>
            <w:fldChar w:fldCharType="end"/>
          </w:r>
          <w:r>
            <w:t>)</w:t>
          </w:r>
        </w:p>
      </w:tc>
    </w:tr>
    <w:tr w:rsidR="00480ADF" w14:paraId="4E946EA9" w14:textId="77777777" w:rsidTr="00656011">
      <w:trPr>
        <w:cantSplit/>
        <w:trHeight w:val="140"/>
      </w:trPr>
      <w:tc>
        <w:tcPr>
          <w:tcW w:w="4204" w:type="dxa"/>
          <w:gridSpan w:val="2"/>
          <w:tcBorders>
            <w:top w:val="single" w:sz="4" w:space="0" w:color="auto"/>
            <w:left w:val="nil"/>
            <w:bottom w:val="nil"/>
            <w:right w:val="nil"/>
          </w:tcBorders>
        </w:tcPr>
        <w:sdt>
          <w:sdtPr>
            <w:id w:val="-1930964951"/>
            <w:lock w:val="sdtContentLocked"/>
            <w:placeholder>
              <w:docPart w:val="DefaultPlaceholder_-1854013440"/>
            </w:placeholder>
            <w15:appearance w15:val="hidden"/>
          </w:sdtPr>
          <w:sdtEndPr/>
          <w:sdtContent>
            <w:p w14:paraId="1FE6AB24" w14:textId="77777777" w:rsidR="00480ADF" w:rsidRPr="00AF4F97" w:rsidRDefault="00480ADF" w:rsidP="00656011">
              <w:pPr>
                <w:pStyle w:val="Documentinfo-Leadtext"/>
              </w:pPr>
              <w:r>
                <w:t>Prepared By (Subject Responsible)</w:t>
              </w:r>
            </w:p>
          </w:sdtContent>
        </w:sdt>
      </w:tc>
      <w:tc>
        <w:tcPr>
          <w:tcW w:w="3401" w:type="dxa"/>
          <w:gridSpan w:val="3"/>
          <w:tcBorders>
            <w:top w:val="single" w:sz="4" w:space="0" w:color="auto"/>
            <w:left w:val="nil"/>
            <w:bottom w:val="nil"/>
            <w:right w:val="nil"/>
          </w:tcBorders>
        </w:tcPr>
        <w:sdt>
          <w:sdtPr>
            <w:id w:val="1926222760"/>
            <w:lock w:val="sdtContentLocked"/>
            <w:placeholder>
              <w:docPart w:val="DefaultPlaceholder_-1854013440"/>
            </w:placeholder>
            <w15:appearance w15:val="hidden"/>
          </w:sdtPr>
          <w:sdtEndPr/>
          <w:sdtContent>
            <w:p w14:paraId="6F405213" w14:textId="77777777" w:rsidR="00480ADF" w:rsidRPr="00AF4F97" w:rsidRDefault="00480ADF" w:rsidP="00656011">
              <w:pPr>
                <w:pStyle w:val="Documentinfo-Leadtext"/>
              </w:pPr>
              <w:r>
                <w:t>Approved By (Document Responsible)</w:t>
              </w:r>
            </w:p>
          </w:sdtContent>
        </w:sdt>
      </w:tc>
      <w:tc>
        <w:tcPr>
          <w:tcW w:w="1470" w:type="dxa"/>
          <w:gridSpan w:val="2"/>
          <w:tcBorders>
            <w:top w:val="single" w:sz="4" w:space="0" w:color="auto"/>
            <w:left w:val="nil"/>
            <w:bottom w:val="nil"/>
            <w:right w:val="nil"/>
          </w:tcBorders>
        </w:tcPr>
        <w:sdt>
          <w:sdtPr>
            <w:id w:val="1297795164"/>
            <w:lock w:val="sdtContentLocked"/>
            <w:placeholder>
              <w:docPart w:val="DefaultPlaceholder_-1854013440"/>
            </w:placeholder>
            <w15:appearance w15:val="hidden"/>
          </w:sdtPr>
          <w:sdtEndPr/>
          <w:sdtContent>
            <w:p w14:paraId="1199A67B" w14:textId="77777777" w:rsidR="00480ADF" w:rsidRDefault="00480ADF" w:rsidP="00656011">
              <w:pPr>
                <w:pStyle w:val="Documentinfo-Leadtext"/>
              </w:pPr>
              <w:r>
                <w:t>Checked</w:t>
              </w:r>
            </w:p>
          </w:sdtContent>
        </w:sdt>
      </w:tc>
    </w:tr>
    <w:tr w:rsidR="00480ADF" w14:paraId="6DB38BCA" w14:textId="77777777" w:rsidTr="00656011">
      <w:trPr>
        <w:cantSplit/>
        <w:trHeight w:val="140"/>
      </w:trPr>
      <w:tc>
        <w:tcPr>
          <w:tcW w:w="4204" w:type="dxa"/>
          <w:gridSpan w:val="2"/>
          <w:tcBorders>
            <w:top w:val="nil"/>
            <w:left w:val="nil"/>
            <w:bottom w:val="single" w:sz="4" w:space="0" w:color="auto"/>
            <w:right w:val="nil"/>
          </w:tcBorders>
        </w:tcPr>
        <w:sdt>
          <w:sdtPr>
            <w:alias w:val="Prepared"/>
            <w:tag w:val="{&quot;templafy&quot;:{&quot;id&quot;:&quot;cee7e48b-8b61-47e5-91a2-b5483dd05f51&quot;}}"/>
            <w:id w:val="-950395173"/>
            <w:lock w:val="sdtContentLocked"/>
            <w:placeholder>
              <w:docPart w:val="D57BF800E27E416EBA0C6A5329CD0BDA"/>
            </w:placeholder>
          </w:sdtPr>
          <w:sdtEndPr/>
          <w:sdtContent>
            <w:p w14:paraId="2F662927" w14:textId="77777777" w:rsidR="00480ADF" w:rsidRDefault="00480ADF">
              <w:pPr>
                <w:pStyle w:val="Documentinfo"/>
              </w:pPr>
              <w:r>
                <w:t>EMAKHEI Heikki Mäki</w:t>
              </w:r>
            </w:p>
          </w:sdtContent>
        </w:sdt>
      </w:tc>
      <w:tc>
        <w:tcPr>
          <w:tcW w:w="3401" w:type="dxa"/>
          <w:gridSpan w:val="3"/>
          <w:tcBorders>
            <w:top w:val="nil"/>
            <w:left w:val="nil"/>
            <w:bottom w:val="single" w:sz="4" w:space="0" w:color="auto"/>
            <w:right w:val="nil"/>
          </w:tcBorders>
        </w:tcPr>
        <w:sdt>
          <w:sdtPr>
            <w:alias w:val="ApprovedBy"/>
            <w:tag w:val="{&quot;templafy&quot;:{&quot;id&quot;:&quot;c1b2b079-4440-4306-b010-3fdd55f8447f&quot;}}"/>
            <w:id w:val="256637904"/>
            <w:lock w:val="sdtContentLocked"/>
            <w:placeholder>
              <w:docPart w:val="D57BF800E27E416EBA0C6A5329CD0BDA"/>
            </w:placeholder>
          </w:sdtPr>
          <w:sdtEndPr/>
          <w:sdtContent>
            <w:p w14:paraId="7D459C40" w14:textId="0D2C82F7" w:rsidR="00480ADF" w:rsidRDefault="00480ADF">
              <w:pPr>
                <w:pStyle w:val="Documentinfo"/>
              </w:pPr>
              <w:r>
                <w:t>GFTLMC [Patrik Palm]</w:t>
              </w:r>
            </w:p>
          </w:sdtContent>
        </w:sdt>
      </w:tc>
      <w:tc>
        <w:tcPr>
          <w:tcW w:w="1470" w:type="dxa"/>
          <w:gridSpan w:val="2"/>
          <w:tcBorders>
            <w:top w:val="nil"/>
            <w:left w:val="nil"/>
            <w:bottom w:val="single" w:sz="4" w:space="0" w:color="auto"/>
            <w:right w:val="nil"/>
          </w:tcBorders>
        </w:tcPr>
        <w:sdt>
          <w:sdtPr>
            <w:alias w:val="Checked"/>
            <w:tag w:val="{&quot;templafy&quot;:{&quot;id&quot;:&quot;6c2ffe1e-a6da-4fee-b0ed-d4ab5b4ef55e&quot;}}"/>
            <w:id w:val="-619298224"/>
            <w:lock w:val="sdtContentLocked"/>
            <w:placeholder>
              <w:docPart w:val="D57BF800E27E416EBA0C6A5329CD0BDA"/>
            </w:placeholder>
          </w:sdtPr>
          <w:sdtEndPr/>
          <w:sdtContent>
            <w:p w14:paraId="72883058" w14:textId="157FBD68" w:rsidR="00480ADF" w:rsidRDefault="00480ADF">
              <w:pPr>
                <w:pStyle w:val="Documentinfo"/>
              </w:pPr>
              <w:r>
                <w:t xml:space="preserve"> </w:t>
              </w:r>
            </w:p>
          </w:sdtContent>
        </w:sdt>
      </w:tc>
    </w:tr>
    <w:tr w:rsidR="00480ADF" w14:paraId="7D759EC1" w14:textId="77777777" w:rsidTr="00656011">
      <w:trPr>
        <w:cantSplit/>
        <w:trHeight w:val="140"/>
      </w:trPr>
      <w:tc>
        <w:tcPr>
          <w:tcW w:w="4204" w:type="dxa"/>
          <w:gridSpan w:val="2"/>
          <w:tcBorders>
            <w:top w:val="single" w:sz="4" w:space="0" w:color="auto"/>
            <w:left w:val="nil"/>
            <w:bottom w:val="nil"/>
            <w:right w:val="nil"/>
          </w:tcBorders>
        </w:tcPr>
        <w:sdt>
          <w:sdtPr>
            <w:id w:val="1012723798"/>
            <w:lock w:val="sdtContentLocked"/>
            <w:placeholder>
              <w:docPart w:val="DefaultPlaceholder_-1854013440"/>
            </w:placeholder>
            <w15:appearance w15:val="hidden"/>
          </w:sdtPr>
          <w:sdtEndPr/>
          <w:sdtContent>
            <w:p w14:paraId="1C06ACE9" w14:textId="77777777" w:rsidR="00480ADF" w:rsidRPr="006330AC" w:rsidRDefault="00480ADF" w:rsidP="00656011">
              <w:pPr>
                <w:pStyle w:val="Documentinfo-Leadtext"/>
              </w:pPr>
              <w:r w:rsidRPr="00AF4F97">
                <w:t>Document Number</w:t>
              </w:r>
            </w:p>
          </w:sdtContent>
        </w:sdt>
      </w:tc>
      <w:tc>
        <w:tcPr>
          <w:tcW w:w="1078" w:type="dxa"/>
          <w:tcBorders>
            <w:top w:val="single" w:sz="4" w:space="0" w:color="auto"/>
            <w:left w:val="nil"/>
            <w:bottom w:val="nil"/>
            <w:right w:val="nil"/>
          </w:tcBorders>
        </w:tcPr>
        <w:sdt>
          <w:sdtPr>
            <w:id w:val="128140189"/>
            <w:lock w:val="sdtContentLocked"/>
            <w:placeholder>
              <w:docPart w:val="DefaultPlaceholder_-1854013440"/>
            </w:placeholder>
            <w15:appearance w15:val="hidden"/>
          </w:sdtPr>
          <w:sdtEndPr/>
          <w:sdtContent>
            <w:p w14:paraId="4724291B" w14:textId="77777777" w:rsidR="00480ADF" w:rsidRPr="00AF4F97" w:rsidRDefault="00480ADF" w:rsidP="00656011">
              <w:pPr>
                <w:pStyle w:val="Documentinfo-Leadtext"/>
              </w:pPr>
              <w:r w:rsidRPr="00AF4F97">
                <w:t>Revision</w:t>
              </w:r>
            </w:p>
          </w:sdtContent>
        </w:sdt>
      </w:tc>
      <w:tc>
        <w:tcPr>
          <w:tcW w:w="1526" w:type="dxa"/>
          <w:tcBorders>
            <w:top w:val="single" w:sz="4" w:space="0" w:color="auto"/>
            <w:left w:val="nil"/>
            <w:bottom w:val="nil"/>
            <w:right w:val="nil"/>
          </w:tcBorders>
        </w:tcPr>
        <w:sdt>
          <w:sdtPr>
            <w:id w:val="-2054606741"/>
            <w:lock w:val="sdtContentLocked"/>
            <w:placeholder>
              <w:docPart w:val="DefaultPlaceholder_-1854013440"/>
            </w:placeholder>
            <w15:appearance w15:val="hidden"/>
          </w:sdtPr>
          <w:sdtEndPr/>
          <w:sdtContent>
            <w:p w14:paraId="5149CF11" w14:textId="77777777" w:rsidR="00480ADF" w:rsidRPr="00AF4F97" w:rsidRDefault="00480ADF" w:rsidP="00656011">
              <w:pPr>
                <w:pStyle w:val="Documentinfo-Leadtext"/>
              </w:pPr>
              <w:r w:rsidRPr="00AF4F97">
                <w:t>Date</w:t>
              </w:r>
            </w:p>
          </w:sdtContent>
        </w:sdt>
      </w:tc>
      <w:tc>
        <w:tcPr>
          <w:tcW w:w="2267" w:type="dxa"/>
          <w:gridSpan w:val="3"/>
          <w:tcBorders>
            <w:top w:val="single" w:sz="4" w:space="0" w:color="auto"/>
            <w:left w:val="nil"/>
            <w:bottom w:val="nil"/>
            <w:right w:val="nil"/>
          </w:tcBorders>
        </w:tcPr>
        <w:sdt>
          <w:sdtPr>
            <w:id w:val="1317616764"/>
            <w:lock w:val="sdtLocked"/>
            <w:placeholder>
              <w:docPart w:val="DefaultPlaceholder_-1854013440"/>
            </w:placeholder>
            <w15:appearance w15:val="hidden"/>
          </w:sdtPr>
          <w:sdtEndPr/>
          <w:sdtContent>
            <w:p w14:paraId="1799AC59" w14:textId="77777777" w:rsidR="00480ADF" w:rsidRPr="006330AC" w:rsidRDefault="00480ADF" w:rsidP="00656011">
              <w:pPr>
                <w:pStyle w:val="Documentinfo-Leadtext"/>
              </w:pPr>
              <w:r>
                <w:t>Reference</w:t>
              </w:r>
            </w:p>
          </w:sdtContent>
        </w:sdt>
      </w:tc>
    </w:tr>
    <w:tr w:rsidR="00480ADF" w14:paraId="0375F16F" w14:textId="77777777" w:rsidTr="00656011">
      <w:trPr>
        <w:cantSplit/>
        <w:trHeight w:val="140"/>
      </w:trPr>
      <w:tc>
        <w:tcPr>
          <w:tcW w:w="4204" w:type="dxa"/>
          <w:gridSpan w:val="2"/>
          <w:tcBorders>
            <w:top w:val="nil"/>
            <w:left w:val="nil"/>
            <w:bottom w:val="single" w:sz="4" w:space="0" w:color="auto"/>
            <w:right w:val="nil"/>
          </w:tcBorders>
        </w:tcPr>
        <w:p w14:paraId="24585CCF" w14:textId="7FF0FCD3" w:rsidR="00480ADF" w:rsidRPr="00250CA4" w:rsidRDefault="00A67E9C" w:rsidP="00656011">
          <w:pPr>
            <w:pStyle w:val="Documentinfo"/>
          </w:pPr>
          <w:sdt>
            <w:sdtPr>
              <w:alias w:val="DocumentNumber"/>
              <w:tag w:val="{&quot;templafy&quot;:{&quot;id&quot;:&quot;eceab62a-5c56-4bb1-b31f-7d8854985603&quot;}}"/>
              <w:id w:val="982432056"/>
              <w:lock w:val="sdtContentLocked"/>
              <w:placeholder>
                <w:docPart w:val="D57BF800E27E416EBA0C6A5329CD0BDA"/>
              </w:placeholder>
            </w:sdtPr>
            <w:sdtEndPr/>
            <w:sdtContent>
              <w:r w:rsidR="00480ADF">
                <w:t>LMF-10:001012 Uen</w:t>
              </w:r>
            </w:sdtContent>
          </w:sdt>
          <w:r w:rsidR="00480ADF">
            <w:t xml:space="preserve"> </w:t>
          </w:r>
          <w:sdt>
            <w:sdtPr>
              <w:rPr>
                <w:vanish/>
              </w:rPr>
              <w:alias w:val="Language Code"/>
              <w:tag w:val="{&quot;templafy&quot;:{&quot;id&quot;:&quot;1728bbdd-1d3c-45c9-868c-ffbe0fcbb625&quot;}}"/>
              <w:id w:val="244157976"/>
              <w:lock w:val="sdtContentLocked"/>
              <w:placeholder>
                <w:docPart w:val="D57BF800E27E416EBA0C6A5329CD0BDA"/>
              </w:placeholder>
              <w:showingPlcHdr/>
            </w:sdtPr>
            <w:sdtEndPr/>
            <w:sdtContent>
              <w:r w:rsidR="002624EB" w:rsidRPr="006A0527">
                <w:rPr>
                  <w:rStyle w:val="PlaceholderText"/>
                </w:rPr>
                <w:t>Click or tap here to enter text.</w:t>
              </w:r>
            </w:sdtContent>
          </w:sdt>
        </w:p>
      </w:tc>
      <w:tc>
        <w:tcPr>
          <w:tcW w:w="1078" w:type="dxa"/>
          <w:tcBorders>
            <w:top w:val="nil"/>
            <w:left w:val="nil"/>
            <w:bottom w:val="single" w:sz="4" w:space="0" w:color="auto"/>
            <w:right w:val="nil"/>
          </w:tcBorders>
        </w:tcPr>
        <w:sdt>
          <w:sdtPr>
            <w:alias w:val="Revision"/>
            <w:tag w:val="{&quot;templafy&quot;:{&quot;id&quot;:&quot;b66b4ed4-a43d-4c47-8d9a-61548319f97e&quot;}}"/>
            <w:id w:val="-2090534800"/>
            <w:lock w:val="sdtContentLocked"/>
            <w:placeholder>
              <w:docPart w:val="D57BF800E27E416EBA0C6A5329CD0BDA"/>
            </w:placeholder>
          </w:sdtPr>
          <w:sdtEndPr/>
          <w:sdtContent>
            <w:p w14:paraId="6CED2D11" w14:textId="2238CC8B" w:rsidR="00480ADF" w:rsidRDefault="00480ADF">
              <w:pPr>
                <w:pStyle w:val="Documentinfo"/>
              </w:pPr>
              <w:r>
                <w:t>AA</w:t>
              </w:r>
            </w:p>
          </w:sdtContent>
        </w:sdt>
      </w:tc>
      <w:tc>
        <w:tcPr>
          <w:tcW w:w="1526" w:type="dxa"/>
          <w:tcBorders>
            <w:top w:val="nil"/>
            <w:left w:val="nil"/>
            <w:bottom w:val="single" w:sz="4" w:space="0" w:color="auto"/>
            <w:right w:val="nil"/>
          </w:tcBorders>
        </w:tcPr>
        <w:sdt>
          <w:sdtPr>
            <w:alias w:val="Date"/>
            <w:tag w:val="{&quot;templafy&quot;:{&quot;id&quot;:&quot;b6d14431-2f42-433c-9820-757666cf3422&quot;}}"/>
            <w:id w:val="1329253472"/>
            <w:lock w:val="sdtContentLocked"/>
            <w:placeholder>
              <w:docPart w:val="D57BF800E27E416EBA0C6A5329CD0BDA"/>
            </w:placeholder>
          </w:sdtPr>
          <w:sdtEndPr/>
          <w:sdtContent>
            <w:p w14:paraId="61E6C409" w14:textId="19495E4B" w:rsidR="00480ADF" w:rsidRDefault="00480ADF">
              <w:pPr>
                <w:pStyle w:val="Documentinfo"/>
              </w:pPr>
              <w:r>
                <w:t>2021-11-08</w:t>
              </w:r>
            </w:p>
          </w:sdtContent>
        </w:sdt>
      </w:tc>
      <w:tc>
        <w:tcPr>
          <w:tcW w:w="2267" w:type="dxa"/>
          <w:gridSpan w:val="3"/>
          <w:tcBorders>
            <w:top w:val="nil"/>
            <w:left w:val="nil"/>
            <w:bottom w:val="single" w:sz="4" w:space="0" w:color="auto"/>
            <w:right w:val="nil"/>
          </w:tcBorders>
        </w:tcPr>
        <w:sdt>
          <w:sdtPr>
            <w:alias w:val="Reference"/>
            <w:tag w:val="{&quot;templafy&quot;:{&quot;id&quot;:&quot;0c5cbecb-3310-4e69-8d00-c539f5ded52b&quot;}}"/>
            <w:id w:val="-430282846"/>
            <w:lock w:val="sdtContentLocked"/>
            <w:placeholder>
              <w:docPart w:val="D57BF800E27E416EBA0C6A5329CD0BDA"/>
            </w:placeholder>
          </w:sdtPr>
          <w:sdtEndPr/>
          <w:sdtContent>
            <w:p w14:paraId="6CFB659C" w14:textId="0E1DE7E9" w:rsidR="00480ADF" w:rsidRDefault="00480ADF">
              <w:pPr>
                <w:pStyle w:val="Documentinfo"/>
              </w:pPr>
              <w:r>
                <w:t xml:space="preserve"> </w:t>
              </w:r>
            </w:p>
          </w:sdtContent>
        </w:sdt>
      </w:tc>
    </w:tr>
    <w:tr w:rsidR="00480ADF" w:rsidRPr="0080393A" w14:paraId="69C79AD5" w14:textId="77777777" w:rsidTr="00656011">
      <w:trPr>
        <w:cantSplit/>
        <w:trHeight w:val="140"/>
      </w:trPr>
      <w:tc>
        <w:tcPr>
          <w:tcW w:w="9075" w:type="dxa"/>
          <w:gridSpan w:val="7"/>
          <w:tcBorders>
            <w:left w:val="nil"/>
            <w:bottom w:val="nil"/>
            <w:right w:val="nil"/>
          </w:tcBorders>
        </w:tcPr>
        <w:p w14:paraId="5EBBE831" w14:textId="77777777" w:rsidR="00480ADF" w:rsidRPr="0080393A" w:rsidRDefault="00480ADF" w:rsidP="00656011">
          <w:pPr>
            <w:pStyle w:val="Documentinfo"/>
          </w:pPr>
        </w:p>
      </w:tc>
    </w:tr>
  </w:tbl>
  <w:p w14:paraId="298BC0F6" w14:textId="77777777" w:rsidR="00480ADF" w:rsidRPr="00640482" w:rsidRDefault="00480ADF" w:rsidP="00640482">
    <w:pPr>
      <w:pStyle w:val="Header"/>
    </w:pPr>
  </w:p>
  <w:p w14:paraId="71766033" w14:textId="77777777" w:rsidR="00480ADF" w:rsidRDefault="00480ADF"/>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872460" w14:textId="77777777" w:rsidR="00480ADF" w:rsidRDefault="00480ADF" w:rsidP="00487291">
    <w:pPr>
      <w:pStyle w:val="Header"/>
    </w:pPr>
    <w:r>
      <w:rPr>
        <w:noProof/>
      </w:rPr>
      <w:drawing>
        <wp:anchor distT="0" distB="0" distL="0" distR="0" simplePos="0" relativeHeight="251659264" behindDoc="0" locked="0" layoutInCell="1" allowOverlap="1" wp14:anchorId="65F56098" wp14:editId="1187A15B">
          <wp:simplePos x="0" y="0"/>
          <wp:positionH relativeFrom="page">
            <wp:posOffset>6840855</wp:posOffset>
          </wp:positionH>
          <wp:positionV relativeFrom="page">
            <wp:posOffset>504190</wp:posOffset>
          </wp:positionV>
          <wp:extent cx="190800" cy="252000"/>
          <wp:effectExtent l="0" t="0" r="0" b="0"/>
          <wp:wrapNone/>
          <wp:docPr id="4" name="Logo_Hide1"/>
          <wp:cNvGraphicFramePr/>
          <a:graphic xmlns:a="http://schemas.openxmlformats.org/drawingml/2006/main">
            <a:graphicData uri="http://schemas.openxmlformats.org/drawingml/2006/picture">
              <pic:pic xmlns:pic="http://schemas.openxmlformats.org/drawingml/2006/picture">
                <pic:nvPicPr>
                  <pic:cNvPr id="161638160" name="Logo_Hide1"/>
                  <pic:cNvPicPr/>
                </pic:nvPicPr>
                <pic:blipFill>
                  <a:blip r:embed="rId1"/>
                  <a:srcRect/>
                  <a:stretch/>
                </pic:blipFill>
                <pic:spPr>
                  <a:xfrm>
                    <a:off x="0" y="0"/>
                    <a:ext cx="190800" cy="252000"/>
                  </a:xfrm>
                  <a:prstGeom prst="rect">
                    <a:avLst/>
                  </a:prstGeom>
                </pic:spPr>
              </pic:pic>
            </a:graphicData>
          </a:graphic>
          <wp14:sizeRelH relativeFrom="margin">
            <wp14:pctWidth>0</wp14:pctWidth>
          </wp14:sizeRelH>
          <wp14:sizeRelV relativeFrom="margin">
            <wp14:pctHeight>0</wp14:pctHeight>
          </wp14:sizeRelV>
        </wp:anchor>
      </w:drawing>
    </w:r>
  </w:p>
  <w:tbl>
    <w:tblPr>
      <w:tblpPr w:leftFromText="5670" w:rightFromText="17010" w:vertAnchor="page" w:horzAnchor="page" w:tblpX="1022" w:tblpY="795"/>
      <w:tblOverlap w:val="never"/>
      <w:tblW w:w="90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1936"/>
      <w:gridCol w:w="2268"/>
      <w:gridCol w:w="1078"/>
      <w:gridCol w:w="1526"/>
      <w:gridCol w:w="797"/>
      <w:gridCol w:w="630"/>
      <w:gridCol w:w="840"/>
    </w:tblGrid>
    <w:tr w:rsidR="00480ADF" w14:paraId="10003517" w14:textId="77777777" w:rsidTr="00656011">
      <w:trPr>
        <w:cantSplit/>
        <w:trHeight w:val="140"/>
      </w:trPr>
      <w:tc>
        <w:tcPr>
          <w:tcW w:w="1936" w:type="dxa"/>
          <w:tcBorders>
            <w:left w:val="nil"/>
            <w:bottom w:val="nil"/>
            <w:right w:val="nil"/>
          </w:tcBorders>
        </w:tcPr>
        <w:bookmarkStart w:id="58" w:name="_Hlk511660098" w:displacedByCustomXml="next"/>
        <w:sdt>
          <w:sdtPr>
            <w:id w:val="1415522412"/>
            <w:lock w:val="sdtContentLocked"/>
            <w:placeholder>
              <w:docPart w:val="DefaultPlaceholder_-1854013440"/>
            </w:placeholder>
            <w15:appearance w15:val="hidden"/>
          </w:sdtPr>
          <w:sdtEndPr/>
          <w:sdtContent>
            <w:p w14:paraId="138B3345" w14:textId="77777777" w:rsidR="00480ADF" w:rsidRDefault="00480ADF" w:rsidP="00656011">
              <w:pPr>
                <w:pStyle w:val="Documentinfo-Leadtext"/>
              </w:pPr>
              <w:r>
                <w:t>Confidentiality Class</w:t>
              </w:r>
            </w:p>
          </w:sdtContent>
        </w:sdt>
      </w:tc>
      <w:tc>
        <w:tcPr>
          <w:tcW w:w="2268" w:type="dxa"/>
          <w:tcBorders>
            <w:left w:val="nil"/>
            <w:bottom w:val="nil"/>
            <w:right w:val="nil"/>
          </w:tcBorders>
        </w:tcPr>
        <w:sdt>
          <w:sdtPr>
            <w:id w:val="1313148146"/>
            <w:lock w:val="sdtContentLocked"/>
            <w:placeholder>
              <w:docPart w:val="DefaultPlaceholder_-1854013440"/>
            </w:placeholder>
            <w15:appearance w15:val="hidden"/>
          </w:sdtPr>
          <w:sdtEndPr/>
          <w:sdtContent>
            <w:p w14:paraId="5E3AA0FA" w14:textId="77777777" w:rsidR="00480ADF" w:rsidRDefault="00480ADF" w:rsidP="00656011">
              <w:pPr>
                <w:pStyle w:val="Documentinfo-Leadtext"/>
              </w:pPr>
              <w:r>
                <w:t>External Confidentiality Label</w:t>
              </w:r>
            </w:p>
          </w:sdtContent>
        </w:sdt>
      </w:tc>
      <w:tc>
        <w:tcPr>
          <w:tcW w:w="4031" w:type="dxa"/>
          <w:gridSpan w:val="4"/>
          <w:tcBorders>
            <w:left w:val="nil"/>
            <w:bottom w:val="nil"/>
            <w:right w:val="nil"/>
          </w:tcBorders>
        </w:tcPr>
        <w:sdt>
          <w:sdtPr>
            <w:id w:val="-1446758030"/>
            <w:lock w:val="sdtContentLocked"/>
            <w:placeholder>
              <w:docPart w:val="DefaultPlaceholder_-1854013440"/>
            </w:placeholder>
            <w15:appearance w15:val="hidden"/>
          </w:sdtPr>
          <w:sdtEndPr/>
          <w:sdtContent>
            <w:p w14:paraId="0A3E7888" w14:textId="77777777" w:rsidR="00480ADF" w:rsidRDefault="00480ADF" w:rsidP="00656011">
              <w:pPr>
                <w:pStyle w:val="Documentinfo-Leadtext"/>
              </w:pPr>
              <w:r>
                <w:t>Document Type</w:t>
              </w:r>
            </w:p>
          </w:sdtContent>
        </w:sdt>
      </w:tc>
      <w:tc>
        <w:tcPr>
          <w:tcW w:w="840" w:type="dxa"/>
          <w:tcBorders>
            <w:left w:val="nil"/>
            <w:bottom w:val="nil"/>
            <w:right w:val="nil"/>
          </w:tcBorders>
        </w:tcPr>
        <w:sdt>
          <w:sdtPr>
            <w:id w:val="-250200827"/>
            <w:lock w:val="sdtContentLocked"/>
            <w:placeholder>
              <w:docPart w:val="DefaultPlaceholder_-1854013440"/>
            </w:placeholder>
            <w15:appearance w15:val="hidden"/>
          </w:sdtPr>
          <w:sdtEndPr/>
          <w:sdtContent>
            <w:p w14:paraId="19A2A77D" w14:textId="77777777" w:rsidR="00480ADF" w:rsidRDefault="00480ADF" w:rsidP="00656011">
              <w:pPr>
                <w:pStyle w:val="Documentinfo-Leadtext"/>
              </w:pPr>
              <w:r>
                <w:t>Page</w:t>
              </w:r>
            </w:p>
          </w:sdtContent>
        </w:sdt>
      </w:tc>
    </w:tr>
    <w:tr w:rsidR="00480ADF" w14:paraId="24C17F32" w14:textId="77777777" w:rsidTr="00656011">
      <w:trPr>
        <w:cantSplit/>
        <w:trHeight w:val="140"/>
      </w:trPr>
      <w:tc>
        <w:tcPr>
          <w:tcW w:w="1936" w:type="dxa"/>
          <w:tcBorders>
            <w:top w:val="nil"/>
            <w:left w:val="nil"/>
            <w:bottom w:val="single" w:sz="4" w:space="0" w:color="auto"/>
            <w:right w:val="nil"/>
          </w:tcBorders>
        </w:tcPr>
        <w:sdt>
          <w:sdtPr>
            <w:alias w:val="Confidentiality"/>
            <w:tag w:val="{&quot;templafy&quot;:{&quot;id&quot;:&quot;2419abe9-f21f-438c-aa46-32e3dc8e3c10&quot;}}"/>
            <w:id w:val="-1956789303"/>
            <w:lock w:val="sdtContentLocked"/>
            <w:placeholder>
              <w:docPart w:val="E162B836BF7E4D28A50547614106E868"/>
            </w:placeholder>
          </w:sdtPr>
          <w:sdtEndPr/>
          <w:sdtContent>
            <w:p w14:paraId="73015C30" w14:textId="56FC3643" w:rsidR="00480ADF" w:rsidRPr="0044687B" w:rsidRDefault="00480ADF">
              <w:pPr>
                <w:pStyle w:val="Documentinfo"/>
              </w:pPr>
              <w:r w:rsidRPr="0044687B">
                <w:t>Ericsson Confidential</w:t>
              </w:r>
            </w:p>
          </w:sdtContent>
        </w:sdt>
      </w:tc>
      <w:tc>
        <w:tcPr>
          <w:tcW w:w="2268" w:type="dxa"/>
          <w:tcBorders>
            <w:top w:val="nil"/>
            <w:left w:val="nil"/>
            <w:bottom w:val="single" w:sz="4" w:space="0" w:color="auto"/>
            <w:right w:val="nil"/>
          </w:tcBorders>
        </w:tcPr>
        <w:sdt>
          <w:sdtPr>
            <w:alias w:val="External Confidentiality"/>
            <w:tag w:val="{&quot;templafy&quot;:{&quot;id&quot;:&quot;37f8abaf-b598-4e10-b0e9-c592c7d164ed&quot;}}"/>
            <w:id w:val="1297181158"/>
            <w:lock w:val="sdtContentLocked"/>
            <w:placeholder>
              <w:docPart w:val="E162B836BF7E4D28A50547614106E868"/>
            </w:placeholder>
            <w:showingPlcHdr/>
          </w:sdtPr>
          <w:sdtEndPr/>
          <w:sdtContent>
            <w:p w14:paraId="163A9D6B" w14:textId="167801EC" w:rsidR="00480ADF" w:rsidRPr="0044687B" w:rsidRDefault="00480ADF">
              <w:pPr>
                <w:pStyle w:val="Documentinfo"/>
              </w:pPr>
              <w:r w:rsidRPr="006A0527">
                <w:rPr>
                  <w:rStyle w:val="PlaceholderText"/>
                </w:rPr>
                <w:t>Click or tap here to enter text.</w:t>
              </w:r>
            </w:p>
          </w:sdtContent>
        </w:sdt>
      </w:tc>
      <w:tc>
        <w:tcPr>
          <w:tcW w:w="4031" w:type="dxa"/>
          <w:gridSpan w:val="4"/>
          <w:tcBorders>
            <w:top w:val="nil"/>
            <w:left w:val="nil"/>
            <w:bottom w:val="single" w:sz="4" w:space="0" w:color="auto"/>
            <w:right w:val="nil"/>
          </w:tcBorders>
        </w:tcPr>
        <w:sdt>
          <w:sdtPr>
            <w:alias w:val="DocType"/>
            <w:tag w:val="{&quot;templafy&quot;:{&quot;id&quot;:&quot;0074ff93-e856-4224-b84f-540a3dbf0234&quot;}}"/>
            <w:id w:val="-493029170"/>
            <w:lock w:val="sdtContentLocked"/>
            <w:placeholder>
              <w:docPart w:val="E162B836BF7E4D28A50547614106E868"/>
            </w:placeholder>
          </w:sdtPr>
          <w:sdtEndPr/>
          <w:sdtContent>
            <w:p w14:paraId="61B5CEA3" w14:textId="7F206775" w:rsidR="00480ADF" w:rsidRDefault="00480ADF">
              <w:pPr>
                <w:pStyle w:val="Documentinfo"/>
              </w:pPr>
              <w:r>
                <w:t>Risk Assessment</w:t>
              </w:r>
            </w:p>
          </w:sdtContent>
        </w:sdt>
      </w:tc>
      <w:tc>
        <w:tcPr>
          <w:tcW w:w="840" w:type="dxa"/>
          <w:tcBorders>
            <w:top w:val="nil"/>
            <w:left w:val="nil"/>
            <w:bottom w:val="single" w:sz="4" w:space="0" w:color="auto"/>
            <w:right w:val="nil"/>
          </w:tcBorders>
        </w:tcPr>
        <w:p w14:paraId="16C528F8" w14:textId="77777777" w:rsidR="00480ADF" w:rsidRPr="00250CA4" w:rsidRDefault="00480ADF" w:rsidP="00656011">
          <w:pPr>
            <w:pStyle w:val="Documentinfo"/>
          </w:pPr>
          <w:r>
            <w:fldChar w:fldCharType="begin"/>
          </w:r>
          <w:r>
            <w:instrText xml:space="preserve"> PAGE </w:instrText>
          </w:r>
          <w:r>
            <w:fldChar w:fldCharType="separate"/>
          </w:r>
          <w:r>
            <w:t>1</w:t>
          </w:r>
          <w:r>
            <w:fldChar w:fldCharType="end"/>
          </w:r>
          <w:r>
            <w:t xml:space="preserve"> (</w:t>
          </w:r>
          <w:r>
            <w:fldChar w:fldCharType="begin"/>
          </w:r>
          <w:r>
            <w:instrText xml:space="preserve"> NUMPAGES </w:instrText>
          </w:r>
          <w:r>
            <w:fldChar w:fldCharType="separate"/>
          </w:r>
          <w:r>
            <w:t>1</w:t>
          </w:r>
          <w:r>
            <w:fldChar w:fldCharType="end"/>
          </w:r>
          <w:r>
            <w:t>)</w:t>
          </w:r>
        </w:p>
      </w:tc>
    </w:tr>
    <w:tr w:rsidR="00480ADF" w14:paraId="7835B13D" w14:textId="77777777" w:rsidTr="00656011">
      <w:trPr>
        <w:cantSplit/>
        <w:trHeight w:val="140"/>
      </w:trPr>
      <w:tc>
        <w:tcPr>
          <w:tcW w:w="4204" w:type="dxa"/>
          <w:gridSpan w:val="2"/>
          <w:tcBorders>
            <w:top w:val="single" w:sz="4" w:space="0" w:color="auto"/>
            <w:left w:val="nil"/>
            <w:bottom w:val="nil"/>
            <w:right w:val="nil"/>
          </w:tcBorders>
        </w:tcPr>
        <w:sdt>
          <w:sdtPr>
            <w:id w:val="-412855467"/>
            <w:lock w:val="sdtContentLocked"/>
            <w:placeholder>
              <w:docPart w:val="DefaultPlaceholder_-1854013440"/>
            </w:placeholder>
            <w15:appearance w15:val="hidden"/>
          </w:sdtPr>
          <w:sdtEndPr/>
          <w:sdtContent>
            <w:p w14:paraId="2E39777C" w14:textId="77777777" w:rsidR="00480ADF" w:rsidRPr="00AF4F97" w:rsidRDefault="00480ADF" w:rsidP="00656011">
              <w:pPr>
                <w:pStyle w:val="Documentinfo-Leadtext"/>
              </w:pPr>
              <w:r>
                <w:t>Prepared By (Subject Responsible)</w:t>
              </w:r>
            </w:p>
          </w:sdtContent>
        </w:sdt>
      </w:tc>
      <w:tc>
        <w:tcPr>
          <w:tcW w:w="3401" w:type="dxa"/>
          <w:gridSpan w:val="3"/>
          <w:tcBorders>
            <w:top w:val="single" w:sz="4" w:space="0" w:color="auto"/>
            <w:left w:val="nil"/>
            <w:bottom w:val="nil"/>
            <w:right w:val="nil"/>
          </w:tcBorders>
        </w:tcPr>
        <w:sdt>
          <w:sdtPr>
            <w:id w:val="217868967"/>
            <w:lock w:val="sdtContentLocked"/>
            <w:placeholder>
              <w:docPart w:val="DefaultPlaceholder_-1854013440"/>
            </w:placeholder>
            <w15:appearance w15:val="hidden"/>
          </w:sdtPr>
          <w:sdtEndPr/>
          <w:sdtContent>
            <w:p w14:paraId="6DA98D1C" w14:textId="77777777" w:rsidR="00480ADF" w:rsidRPr="00AF4F97" w:rsidRDefault="00480ADF" w:rsidP="00656011">
              <w:pPr>
                <w:pStyle w:val="Documentinfo-Leadtext"/>
              </w:pPr>
              <w:r>
                <w:t>Approved By (Document Responsible)</w:t>
              </w:r>
            </w:p>
          </w:sdtContent>
        </w:sdt>
      </w:tc>
      <w:tc>
        <w:tcPr>
          <w:tcW w:w="1470" w:type="dxa"/>
          <w:gridSpan w:val="2"/>
          <w:tcBorders>
            <w:top w:val="single" w:sz="4" w:space="0" w:color="auto"/>
            <w:left w:val="nil"/>
            <w:bottom w:val="nil"/>
            <w:right w:val="nil"/>
          </w:tcBorders>
        </w:tcPr>
        <w:sdt>
          <w:sdtPr>
            <w:id w:val="1802269461"/>
            <w:lock w:val="sdtContentLocked"/>
            <w:placeholder>
              <w:docPart w:val="DefaultPlaceholder_-1854013440"/>
            </w:placeholder>
            <w15:appearance w15:val="hidden"/>
          </w:sdtPr>
          <w:sdtEndPr/>
          <w:sdtContent>
            <w:p w14:paraId="1C976CCD" w14:textId="77777777" w:rsidR="00480ADF" w:rsidRDefault="00480ADF" w:rsidP="00656011">
              <w:pPr>
                <w:pStyle w:val="Documentinfo-Leadtext"/>
              </w:pPr>
              <w:r>
                <w:t>Checked</w:t>
              </w:r>
            </w:p>
          </w:sdtContent>
        </w:sdt>
      </w:tc>
    </w:tr>
    <w:tr w:rsidR="00480ADF" w14:paraId="2D0A569F" w14:textId="77777777" w:rsidTr="00656011">
      <w:trPr>
        <w:cantSplit/>
        <w:trHeight w:val="140"/>
      </w:trPr>
      <w:tc>
        <w:tcPr>
          <w:tcW w:w="4204" w:type="dxa"/>
          <w:gridSpan w:val="2"/>
          <w:tcBorders>
            <w:top w:val="nil"/>
            <w:left w:val="nil"/>
            <w:bottom w:val="single" w:sz="4" w:space="0" w:color="auto"/>
            <w:right w:val="nil"/>
          </w:tcBorders>
        </w:tcPr>
        <w:sdt>
          <w:sdtPr>
            <w:alias w:val="Prepared"/>
            <w:tag w:val="{&quot;templafy&quot;:{&quot;id&quot;:&quot;ec5b5260-ce86-4982-bdc5-5bf9bc3a67e4&quot;}}"/>
            <w:id w:val="1571238673"/>
            <w:lock w:val="sdtContentLocked"/>
            <w:placeholder>
              <w:docPart w:val="E162B836BF7E4D28A50547614106E868"/>
            </w:placeholder>
          </w:sdtPr>
          <w:sdtEndPr/>
          <w:sdtContent>
            <w:p w14:paraId="3EDD56EA" w14:textId="77777777" w:rsidR="00480ADF" w:rsidRDefault="00480ADF">
              <w:pPr>
                <w:pStyle w:val="Documentinfo"/>
              </w:pPr>
              <w:r>
                <w:t>EMAKHEI Heikki Mäki</w:t>
              </w:r>
            </w:p>
          </w:sdtContent>
        </w:sdt>
      </w:tc>
      <w:tc>
        <w:tcPr>
          <w:tcW w:w="3401" w:type="dxa"/>
          <w:gridSpan w:val="3"/>
          <w:tcBorders>
            <w:top w:val="nil"/>
            <w:left w:val="nil"/>
            <w:bottom w:val="single" w:sz="4" w:space="0" w:color="auto"/>
            <w:right w:val="nil"/>
          </w:tcBorders>
        </w:tcPr>
        <w:sdt>
          <w:sdtPr>
            <w:alias w:val="ApprovedBy"/>
            <w:tag w:val="{&quot;templafy&quot;:{&quot;id&quot;:&quot;aedd8566-45be-4503-86b3-ff4962be7002&quot;}}"/>
            <w:id w:val="1744751694"/>
            <w:lock w:val="sdtContentLocked"/>
            <w:placeholder>
              <w:docPart w:val="E162B836BF7E4D28A50547614106E868"/>
            </w:placeholder>
          </w:sdtPr>
          <w:sdtEndPr/>
          <w:sdtContent>
            <w:p w14:paraId="4C5C1C42" w14:textId="4C23A0EB" w:rsidR="00480ADF" w:rsidRDefault="00480ADF">
              <w:pPr>
                <w:pStyle w:val="Documentinfo"/>
              </w:pPr>
              <w:r>
                <w:t>GFTLMC [Patrik Palm]</w:t>
              </w:r>
            </w:p>
          </w:sdtContent>
        </w:sdt>
      </w:tc>
      <w:tc>
        <w:tcPr>
          <w:tcW w:w="1470" w:type="dxa"/>
          <w:gridSpan w:val="2"/>
          <w:tcBorders>
            <w:top w:val="nil"/>
            <w:left w:val="nil"/>
            <w:bottom w:val="single" w:sz="4" w:space="0" w:color="auto"/>
            <w:right w:val="nil"/>
          </w:tcBorders>
        </w:tcPr>
        <w:sdt>
          <w:sdtPr>
            <w:alias w:val="Checked"/>
            <w:tag w:val="{&quot;templafy&quot;:{&quot;id&quot;:&quot;b586a518-adcd-4d1a-9b2e-002f4dcb9ea1&quot;}}"/>
            <w:id w:val="853622662"/>
            <w:lock w:val="sdtContentLocked"/>
            <w:placeholder>
              <w:docPart w:val="E162B836BF7E4D28A50547614106E868"/>
            </w:placeholder>
          </w:sdtPr>
          <w:sdtEndPr/>
          <w:sdtContent>
            <w:p w14:paraId="04B4F43C" w14:textId="7B2C0FBC" w:rsidR="00480ADF" w:rsidRDefault="00480ADF">
              <w:pPr>
                <w:pStyle w:val="Documentinfo"/>
              </w:pPr>
              <w:r>
                <w:t xml:space="preserve"> </w:t>
              </w:r>
            </w:p>
          </w:sdtContent>
        </w:sdt>
      </w:tc>
    </w:tr>
    <w:tr w:rsidR="00480ADF" w14:paraId="7B0A3F45" w14:textId="77777777" w:rsidTr="00656011">
      <w:trPr>
        <w:cantSplit/>
        <w:trHeight w:val="140"/>
      </w:trPr>
      <w:tc>
        <w:tcPr>
          <w:tcW w:w="4204" w:type="dxa"/>
          <w:gridSpan w:val="2"/>
          <w:tcBorders>
            <w:top w:val="single" w:sz="4" w:space="0" w:color="auto"/>
            <w:left w:val="nil"/>
            <w:bottom w:val="nil"/>
            <w:right w:val="nil"/>
          </w:tcBorders>
        </w:tcPr>
        <w:sdt>
          <w:sdtPr>
            <w:id w:val="-60871427"/>
            <w:lock w:val="sdtContentLocked"/>
            <w:placeholder>
              <w:docPart w:val="DefaultPlaceholder_-1854013440"/>
            </w:placeholder>
            <w15:appearance w15:val="hidden"/>
          </w:sdtPr>
          <w:sdtEndPr/>
          <w:sdtContent>
            <w:p w14:paraId="00A9EDC7" w14:textId="77777777" w:rsidR="00480ADF" w:rsidRPr="006330AC" w:rsidRDefault="00480ADF" w:rsidP="00656011">
              <w:pPr>
                <w:pStyle w:val="Documentinfo-Leadtext"/>
              </w:pPr>
              <w:r w:rsidRPr="00AF4F97">
                <w:t>Document Number</w:t>
              </w:r>
            </w:p>
          </w:sdtContent>
        </w:sdt>
      </w:tc>
      <w:tc>
        <w:tcPr>
          <w:tcW w:w="1078" w:type="dxa"/>
          <w:tcBorders>
            <w:top w:val="single" w:sz="4" w:space="0" w:color="auto"/>
            <w:left w:val="nil"/>
            <w:bottom w:val="nil"/>
            <w:right w:val="nil"/>
          </w:tcBorders>
        </w:tcPr>
        <w:sdt>
          <w:sdtPr>
            <w:id w:val="-2061624717"/>
            <w:lock w:val="sdtContentLocked"/>
            <w:placeholder>
              <w:docPart w:val="DefaultPlaceholder_-1854013440"/>
            </w:placeholder>
            <w15:appearance w15:val="hidden"/>
          </w:sdtPr>
          <w:sdtEndPr/>
          <w:sdtContent>
            <w:p w14:paraId="1213A0DF" w14:textId="77777777" w:rsidR="00480ADF" w:rsidRPr="00AF4F97" w:rsidRDefault="00480ADF" w:rsidP="00656011">
              <w:pPr>
                <w:pStyle w:val="Documentinfo-Leadtext"/>
              </w:pPr>
              <w:r w:rsidRPr="00AF4F97">
                <w:t>Revision</w:t>
              </w:r>
            </w:p>
          </w:sdtContent>
        </w:sdt>
      </w:tc>
      <w:tc>
        <w:tcPr>
          <w:tcW w:w="1526" w:type="dxa"/>
          <w:tcBorders>
            <w:top w:val="single" w:sz="4" w:space="0" w:color="auto"/>
            <w:left w:val="nil"/>
            <w:bottom w:val="nil"/>
            <w:right w:val="nil"/>
          </w:tcBorders>
        </w:tcPr>
        <w:sdt>
          <w:sdtPr>
            <w:id w:val="-317344848"/>
            <w:lock w:val="sdtContentLocked"/>
            <w:placeholder>
              <w:docPart w:val="DefaultPlaceholder_-1854013440"/>
            </w:placeholder>
            <w15:appearance w15:val="hidden"/>
          </w:sdtPr>
          <w:sdtEndPr/>
          <w:sdtContent>
            <w:p w14:paraId="160F399F" w14:textId="77777777" w:rsidR="00480ADF" w:rsidRPr="00AF4F97" w:rsidRDefault="00480ADF" w:rsidP="00656011">
              <w:pPr>
                <w:pStyle w:val="Documentinfo-Leadtext"/>
              </w:pPr>
              <w:r w:rsidRPr="00AF4F97">
                <w:t>Date</w:t>
              </w:r>
            </w:p>
          </w:sdtContent>
        </w:sdt>
      </w:tc>
      <w:tc>
        <w:tcPr>
          <w:tcW w:w="2267" w:type="dxa"/>
          <w:gridSpan w:val="3"/>
          <w:tcBorders>
            <w:top w:val="single" w:sz="4" w:space="0" w:color="auto"/>
            <w:left w:val="nil"/>
            <w:bottom w:val="nil"/>
            <w:right w:val="nil"/>
          </w:tcBorders>
        </w:tcPr>
        <w:sdt>
          <w:sdtPr>
            <w:id w:val="180861450"/>
            <w:lock w:val="sdtContentLocked"/>
            <w:placeholder>
              <w:docPart w:val="DefaultPlaceholder_-1854013440"/>
            </w:placeholder>
            <w15:appearance w15:val="hidden"/>
          </w:sdtPr>
          <w:sdtEndPr/>
          <w:sdtContent>
            <w:p w14:paraId="612246FD" w14:textId="77777777" w:rsidR="00480ADF" w:rsidRPr="006330AC" w:rsidRDefault="00480ADF" w:rsidP="00656011">
              <w:pPr>
                <w:pStyle w:val="Documentinfo-Leadtext"/>
              </w:pPr>
              <w:r>
                <w:t>Reference</w:t>
              </w:r>
            </w:p>
          </w:sdtContent>
        </w:sdt>
      </w:tc>
    </w:tr>
    <w:tr w:rsidR="00480ADF" w14:paraId="5B9EC4AE" w14:textId="77777777" w:rsidTr="00656011">
      <w:trPr>
        <w:cantSplit/>
        <w:trHeight w:val="140"/>
      </w:trPr>
      <w:tc>
        <w:tcPr>
          <w:tcW w:w="4204" w:type="dxa"/>
          <w:gridSpan w:val="2"/>
          <w:tcBorders>
            <w:top w:val="nil"/>
            <w:left w:val="nil"/>
            <w:bottom w:val="single" w:sz="4" w:space="0" w:color="auto"/>
            <w:right w:val="nil"/>
          </w:tcBorders>
        </w:tcPr>
        <w:p w14:paraId="532A3D0A" w14:textId="78D18B11" w:rsidR="00480ADF" w:rsidRPr="00250CA4" w:rsidRDefault="00A67E9C" w:rsidP="00656011">
          <w:pPr>
            <w:pStyle w:val="Documentinfo"/>
          </w:pPr>
          <w:sdt>
            <w:sdtPr>
              <w:alias w:val="DocumentNumber"/>
              <w:tag w:val="{&quot;templafy&quot;:{&quot;id&quot;:&quot;d294f4a8-5263-446a-9dee-421840bb021e&quot;}}"/>
              <w:id w:val="1168604749"/>
              <w:lock w:val="sdtContentLocked"/>
              <w:placeholder>
                <w:docPart w:val="E162B836BF7E4D28A50547614106E868"/>
              </w:placeholder>
            </w:sdtPr>
            <w:sdtEndPr/>
            <w:sdtContent>
              <w:r w:rsidR="00480ADF">
                <w:t>LMF-10:001012 Uen</w:t>
              </w:r>
            </w:sdtContent>
          </w:sdt>
          <w:r w:rsidR="00480ADF">
            <w:t xml:space="preserve"> </w:t>
          </w:r>
          <w:sdt>
            <w:sdtPr>
              <w:rPr>
                <w:vanish/>
              </w:rPr>
              <w:alias w:val="LanguageCode"/>
              <w:tag w:val="{&quot;templafy&quot;:{&quot;id&quot;:&quot;f4f2acb0-70b2-44e0-be7a-48e7c739ab7d&quot;}}"/>
              <w:id w:val="-1250889021"/>
              <w:lock w:val="sdtContentLocked"/>
              <w:placeholder>
                <w:docPart w:val="E162B836BF7E4D28A50547614106E868"/>
              </w:placeholder>
              <w:showingPlcHdr/>
            </w:sdtPr>
            <w:sdtEndPr/>
            <w:sdtContent>
              <w:r w:rsidR="002624EB" w:rsidRPr="006A0527">
                <w:rPr>
                  <w:rStyle w:val="PlaceholderText"/>
                </w:rPr>
                <w:t>Click or tap here to enter text.</w:t>
              </w:r>
            </w:sdtContent>
          </w:sdt>
        </w:p>
      </w:tc>
      <w:tc>
        <w:tcPr>
          <w:tcW w:w="1078" w:type="dxa"/>
          <w:tcBorders>
            <w:top w:val="nil"/>
            <w:left w:val="nil"/>
            <w:bottom w:val="single" w:sz="4" w:space="0" w:color="auto"/>
            <w:right w:val="nil"/>
          </w:tcBorders>
        </w:tcPr>
        <w:sdt>
          <w:sdtPr>
            <w:alias w:val="Revision"/>
            <w:tag w:val="{&quot;templafy&quot;:{&quot;id&quot;:&quot;8e9c24ec-89de-41cc-81e1-51eedada15b8&quot;}}"/>
            <w:id w:val="-1844396398"/>
            <w:lock w:val="sdtContentLocked"/>
            <w:placeholder>
              <w:docPart w:val="E162B836BF7E4D28A50547614106E868"/>
            </w:placeholder>
          </w:sdtPr>
          <w:sdtEndPr/>
          <w:sdtContent>
            <w:p w14:paraId="167495F5" w14:textId="6781C6CB" w:rsidR="00480ADF" w:rsidRDefault="00480ADF">
              <w:pPr>
                <w:pStyle w:val="Documentinfo"/>
              </w:pPr>
              <w:r>
                <w:t>AA</w:t>
              </w:r>
            </w:p>
          </w:sdtContent>
        </w:sdt>
      </w:tc>
      <w:tc>
        <w:tcPr>
          <w:tcW w:w="1526" w:type="dxa"/>
          <w:tcBorders>
            <w:top w:val="nil"/>
            <w:left w:val="nil"/>
            <w:bottom w:val="single" w:sz="4" w:space="0" w:color="auto"/>
            <w:right w:val="nil"/>
          </w:tcBorders>
        </w:tcPr>
        <w:p w14:paraId="11A98C02" w14:textId="2D37A268" w:rsidR="00480ADF" w:rsidRPr="00250CA4" w:rsidRDefault="00A67E9C" w:rsidP="00656011">
          <w:pPr>
            <w:pStyle w:val="Documentinfo"/>
          </w:pPr>
          <w:sdt>
            <w:sdtPr>
              <w:alias w:val="Date"/>
              <w:tag w:val="{&quot;templafy&quot;:{&quot;id&quot;:&quot;7f743b3a-ebc2-4b16-bf46-168aa6f98330&quot;}}"/>
              <w:id w:val="1542319214"/>
              <w:lock w:val="sdtContentLocked"/>
              <w:placeholder>
                <w:docPart w:val="E162B836BF7E4D28A50547614106E868"/>
              </w:placeholder>
            </w:sdtPr>
            <w:sdtEndPr/>
            <w:sdtContent>
              <w:r w:rsidR="00480ADF">
                <w:t>2021-11-08</w:t>
              </w:r>
            </w:sdtContent>
          </w:sdt>
        </w:p>
      </w:tc>
      <w:tc>
        <w:tcPr>
          <w:tcW w:w="2267" w:type="dxa"/>
          <w:gridSpan w:val="3"/>
          <w:tcBorders>
            <w:top w:val="nil"/>
            <w:left w:val="nil"/>
            <w:bottom w:val="single" w:sz="4" w:space="0" w:color="auto"/>
            <w:right w:val="nil"/>
          </w:tcBorders>
        </w:tcPr>
        <w:sdt>
          <w:sdtPr>
            <w:alias w:val="Reference"/>
            <w:tag w:val="{&quot;templafy&quot;:{&quot;id&quot;:&quot;8bbf8ca8-f238-477a-927b-ca2d75c37042&quot;}}"/>
            <w:id w:val="-1825570677"/>
            <w:lock w:val="sdtContentLocked"/>
            <w:placeholder>
              <w:docPart w:val="E162B836BF7E4D28A50547614106E868"/>
            </w:placeholder>
          </w:sdtPr>
          <w:sdtEndPr/>
          <w:sdtContent>
            <w:p w14:paraId="306CDE74" w14:textId="71DDB9C3" w:rsidR="00480ADF" w:rsidRDefault="00480ADF">
              <w:pPr>
                <w:pStyle w:val="Documentinfo"/>
              </w:pPr>
              <w:r>
                <w:t xml:space="preserve"> </w:t>
              </w:r>
            </w:p>
          </w:sdtContent>
        </w:sdt>
      </w:tc>
    </w:tr>
    <w:tr w:rsidR="00480ADF" w:rsidRPr="0080393A" w14:paraId="26238EB3" w14:textId="77777777" w:rsidTr="00656011">
      <w:trPr>
        <w:cantSplit/>
        <w:trHeight w:val="140"/>
        <w:hidden/>
      </w:trPr>
      <w:tc>
        <w:tcPr>
          <w:tcW w:w="9075" w:type="dxa"/>
          <w:gridSpan w:val="7"/>
          <w:tcBorders>
            <w:left w:val="nil"/>
            <w:bottom w:val="nil"/>
            <w:right w:val="nil"/>
          </w:tcBorders>
        </w:tcPr>
        <w:sdt>
          <w:sdtPr>
            <w:rPr>
              <w:vanish/>
            </w:rPr>
            <w:alias w:val="Admin info"/>
            <w:tag w:val="{&quot;templafy&quot;:{&quot;id&quot;:&quot;97642efc-da8c-450a-b891-2bfe5eeb7c01&quot;}}"/>
            <w:id w:val="-1906360652"/>
            <w:placeholder>
              <w:docPart w:val="DefaultPlaceholder_-1854013440"/>
            </w:placeholder>
          </w:sdtPr>
          <w:sdtEndPr/>
          <w:sdtContent>
            <w:p w14:paraId="74EC3E6B" w14:textId="21AADB75" w:rsidR="00480ADF" w:rsidRPr="0044687B" w:rsidRDefault="00A67E9C">
              <w:pPr>
                <w:pStyle w:val="Documentinfo"/>
                <w:rPr>
                  <w:vanish/>
                </w:rPr>
              </w:pPr>
            </w:p>
          </w:sdtContent>
        </w:sdt>
      </w:tc>
    </w:tr>
    <w:bookmarkEnd w:id="58"/>
  </w:tbl>
  <w:p w14:paraId="3D263E5F" w14:textId="77777777" w:rsidR="00480ADF" w:rsidRDefault="00480ADF" w:rsidP="009807EE">
    <w:pPr>
      <w:spacing w:after="0" w:line="14" w:lineRule="exact"/>
    </w:pPr>
  </w:p>
  <w:sdt>
    <w:sdtPr>
      <w:alias w:val="DocumentTitle"/>
      <w:tag w:val="{&quot;templafy&quot;:{&quot;id&quot;:&quot;7b0928dd-9420-4333-b0a4-d2c7f1c06c33&quot;}}"/>
      <w:id w:val="393323900"/>
      <w:lock w:val="sdtContentLocked"/>
      <w:placeholder>
        <w:docPart w:val="DefaultPlaceholder_-1854013440"/>
      </w:placeholder>
    </w:sdtPr>
    <w:sdtEndPr/>
    <w:sdtContent>
      <w:p w14:paraId="7F339814" w14:textId="2CEC8B5B" w:rsidR="00480ADF" w:rsidRDefault="00480ADF">
        <w:pPr>
          <w:pStyle w:val="Title"/>
        </w:pPr>
        <w:r>
          <w:t>RA and PIA Report Template [5g PmEvent File Transfer and Processing]</w:t>
        </w:r>
      </w:p>
    </w:sdtContent>
  </w:sdt>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DADCE894"/>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FB14EB2E"/>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CA8C0A9A"/>
    <w:lvl w:ilvl="0">
      <w:start w:val="1"/>
      <w:numFmt w:val="decimal"/>
      <w:pStyle w:val="ListNumber3"/>
      <w:lvlText w:val="%1."/>
      <w:lvlJc w:val="left"/>
      <w:pPr>
        <w:tabs>
          <w:tab w:val="num" w:pos="926"/>
        </w:tabs>
        <w:ind w:left="926" w:hanging="360"/>
      </w:pPr>
    </w:lvl>
  </w:abstractNum>
  <w:abstractNum w:abstractNumId="3" w15:restartNumberingAfterBreak="0">
    <w:nsid w:val="FFFFFF80"/>
    <w:multiLevelType w:val="singleLevel"/>
    <w:tmpl w:val="12548350"/>
    <w:lvl w:ilvl="0">
      <w:start w:val="1"/>
      <w:numFmt w:val="bullet"/>
      <w:pStyle w:val="ListBullet5"/>
      <w:lvlText w:val=""/>
      <w:lvlJc w:val="left"/>
      <w:pPr>
        <w:tabs>
          <w:tab w:val="num" w:pos="1492"/>
        </w:tabs>
        <w:ind w:left="1492" w:hanging="360"/>
      </w:pPr>
      <w:rPr>
        <w:rFonts w:ascii="Symbol" w:hAnsi="Symbol" w:hint="default"/>
      </w:rPr>
    </w:lvl>
  </w:abstractNum>
  <w:abstractNum w:abstractNumId="4" w15:restartNumberingAfterBreak="0">
    <w:nsid w:val="FFFFFF81"/>
    <w:multiLevelType w:val="singleLevel"/>
    <w:tmpl w:val="ED8CBD48"/>
    <w:lvl w:ilvl="0">
      <w:start w:val="1"/>
      <w:numFmt w:val="bullet"/>
      <w:pStyle w:val="ListBullet4"/>
      <w:lvlText w:val=""/>
      <w:lvlJc w:val="left"/>
      <w:pPr>
        <w:tabs>
          <w:tab w:val="num" w:pos="1209"/>
        </w:tabs>
        <w:ind w:left="1209" w:hanging="360"/>
      </w:pPr>
      <w:rPr>
        <w:rFonts w:ascii="Symbol" w:hAnsi="Symbol" w:hint="default"/>
      </w:rPr>
    </w:lvl>
  </w:abstractNum>
  <w:abstractNum w:abstractNumId="5" w15:restartNumberingAfterBreak="0">
    <w:nsid w:val="FFFFFF82"/>
    <w:multiLevelType w:val="singleLevel"/>
    <w:tmpl w:val="99D8733A"/>
    <w:lvl w:ilvl="0">
      <w:start w:val="1"/>
      <w:numFmt w:val="bullet"/>
      <w:pStyle w:val="ListBullet3"/>
      <w:lvlText w:val=""/>
      <w:lvlJc w:val="left"/>
      <w:pPr>
        <w:tabs>
          <w:tab w:val="num" w:pos="926"/>
        </w:tabs>
        <w:ind w:left="926" w:hanging="360"/>
      </w:pPr>
      <w:rPr>
        <w:rFonts w:ascii="Symbol" w:hAnsi="Symbol" w:hint="default"/>
      </w:rPr>
    </w:lvl>
  </w:abstractNum>
  <w:abstractNum w:abstractNumId="6" w15:restartNumberingAfterBreak="0">
    <w:nsid w:val="FFFFFF89"/>
    <w:multiLevelType w:val="singleLevel"/>
    <w:tmpl w:val="2006E024"/>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00457C17"/>
    <w:multiLevelType w:val="multilevel"/>
    <w:tmpl w:val="BB68FDBA"/>
    <w:lvl w:ilvl="0">
      <w:start w:val="1"/>
      <w:numFmt w:val="lowerLetter"/>
      <w:pStyle w:val="Listabcdoublelinewide"/>
      <w:lvlText w:val="%1"/>
      <w:lvlJc w:val="left"/>
      <w:pPr>
        <w:ind w:left="357" w:hanging="357"/>
      </w:pPr>
      <w:rPr>
        <w:rFonts w:hint="default"/>
      </w:rPr>
    </w:lvl>
    <w:lvl w:ilvl="1">
      <w:start w:val="1"/>
      <w:numFmt w:val="lowerLetter"/>
      <w:lvlText w:val="%2."/>
      <w:lvlJc w:val="left"/>
      <w:pPr>
        <w:ind w:left="714" w:hanging="357"/>
      </w:pPr>
      <w:rPr>
        <w:rFonts w:hint="default"/>
      </w:rPr>
    </w:lvl>
    <w:lvl w:ilvl="2">
      <w:start w:val="1"/>
      <w:numFmt w:val="lowerRoman"/>
      <w:lvlText w:val="%3."/>
      <w:lvlJc w:val="left"/>
      <w:pPr>
        <w:ind w:left="1071" w:hanging="357"/>
      </w:pPr>
      <w:rPr>
        <w:rFonts w:hint="default"/>
      </w:rPr>
    </w:lvl>
    <w:lvl w:ilvl="3">
      <w:start w:val="1"/>
      <w:numFmt w:val="decimal"/>
      <w:lvlText w:val="%4."/>
      <w:lvlJc w:val="left"/>
      <w:pPr>
        <w:ind w:left="1428" w:hanging="357"/>
      </w:pPr>
      <w:rPr>
        <w:rFonts w:hint="default"/>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8" w15:restartNumberingAfterBreak="0">
    <w:nsid w:val="00BD081F"/>
    <w:multiLevelType w:val="multilevel"/>
    <w:tmpl w:val="9718F57E"/>
    <w:lvl w:ilvl="0">
      <w:start w:val="1"/>
      <w:numFmt w:val="lowerLetter"/>
      <w:pStyle w:val="Listabcsingleline"/>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 w15:restartNumberingAfterBreak="0">
    <w:nsid w:val="044F0BEB"/>
    <w:multiLevelType w:val="hybridMultilevel"/>
    <w:tmpl w:val="E45635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0D203905"/>
    <w:multiLevelType w:val="multilevel"/>
    <w:tmpl w:val="6C0EF7B8"/>
    <w:lvl w:ilvl="0">
      <w:start w:val="1"/>
      <w:numFmt w:val="decimal"/>
      <w:pStyle w:val="Listnumberdoubleline"/>
      <w:lvlText w:val="%1"/>
      <w:lvlJc w:val="left"/>
      <w:pPr>
        <w:ind w:left="357" w:hanging="357"/>
      </w:pPr>
      <w:rPr>
        <w:rFonts w:hint="default"/>
      </w:rPr>
    </w:lvl>
    <w:lvl w:ilvl="1">
      <w:start w:val="1"/>
      <w:numFmt w:val="lowerLetter"/>
      <w:lvlText w:val="%2"/>
      <w:lvlJc w:val="left"/>
      <w:pPr>
        <w:ind w:left="714" w:hanging="357"/>
      </w:pPr>
      <w:rPr>
        <w:rFonts w:hint="default"/>
      </w:rPr>
    </w:lvl>
    <w:lvl w:ilvl="2">
      <w:start w:val="1"/>
      <w:numFmt w:val="lowerRoman"/>
      <w:lvlText w:val="%3"/>
      <w:lvlJc w:val="left"/>
      <w:pPr>
        <w:ind w:left="1071" w:hanging="357"/>
      </w:pPr>
      <w:rPr>
        <w:rFonts w:hint="default"/>
      </w:rPr>
    </w:lvl>
    <w:lvl w:ilvl="3">
      <w:start w:val="1"/>
      <w:numFmt w:val="decimal"/>
      <w:lvlText w:val="%4"/>
      <w:lvlJc w:val="left"/>
      <w:pPr>
        <w:ind w:left="1428" w:hanging="357"/>
      </w:pPr>
      <w:rPr>
        <w:rFonts w:hint="default"/>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11" w15:restartNumberingAfterBreak="0">
    <w:nsid w:val="0E5F12AE"/>
    <w:multiLevelType w:val="multilevel"/>
    <w:tmpl w:val="769227F8"/>
    <w:lvl w:ilvl="0">
      <w:start w:val="1"/>
      <w:numFmt w:val="decimal"/>
      <w:pStyle w:val="ListNumber2"/>
      <w:lvlText w:val="%1"/>
      <w:lvlJc w:val="left"/>
      <w:pPr>
        <w:ind w:left="360" w:hanging="360"/>
      </w:pPr>
      <w:rPr>
        <w:rFonts w:hint="default"/>
      </w:rPr>
    </w:lvl>
    <w:lvl w:ilvl="1">
      <w:start w:val="1"/>
      <w:numFmt w:val="decimal"/>
      <w:lvlText w:val="%1.%2"/>
      <w:lvlJc w:val="left"/>
      <w:pPr>
        <w:ind w:left="924" w:hanging="564"/>
      </w:pPr>
      <w:rPr>
        <w:rFonts w:hint="default"/>
      </w:rPr>
    </w:lvl>
    <w:lvl w:ilvl="2">
      <w:start w:val="1"/>
      <w:numFmt w:val="decimal"/>
      <w:lvlText w:val="%1.%2.%3"/>
      <w:lvlJc w:val="left"/>
      <w:pPr>
        <w:ind w:left="1701" w:hanging="777"/>
      </w:pPr>
      <w:rPr>
        <w:rFonts w:hint="default"/>
      </w:rPr>
    </w:lvl>
    <w:lvl w:ilvl="3">
      <w:start w:val="1"/>
      <w:numFmt w:val="decimal"/>
      <w:lvlText w:val="%1.%2.%3.%4"/>
      <w:lvlJc w:val="left"/>
      <w:pPr>
        <w:ind w:left="2665" w:hanging="964"/>
      </w:pPr>
      <w:rPr>
        <w:rFonts w:hint="default"/>
      </w:rPr>
    </w:lvl>
    <w:lvl w:ilvl="4">
      <w:start w:val="1"/>
      <w:numFmt w:val="decimal"/>
      <w:lvlText w:val="%1.%2.%3.%4.%5"/>
      <w:lvlJc w:val="left"/>
      <w:pPr>
        <w:ind w:left="3232" w:hanging="1531"/>
      </w:pPr>
      <w:rPr>
        <w:rFonts w:hint="default"/>
      </w:rPr>
    </w:lvl>
    <w:lvl w:ilvl="5">
      <w:start w:val="1"/>
      <w:numFmt w:val="decimal"/>
      <w:lvlText w:val="%1.%2.%3.%4.%5.%6"/>
      <w:lvlJc w:val="left"/>
      <w:pPr>
        <w:ind w:left="3232" w:hanging="1531"/>
      </w:pPr>
      <w:rPr>
        <w:rFonts w:hint="default"/>
      </w:rPr>
    </w:lvl>
    <w:lvl w:ilvl="6">
      <w:start w:val="1"/>
      <w:numFmt w:val="decimal"/>
      <w:lvlText w:val="%1.%2.%3.%4.%5.%6.%7"/>
      <w:lvlJc w:val="left"/>
      <w:pPr>
        <w:ind w:left="3402" w:hanging="1701"/>
      </w:pPr>
      <w:rPr>
        <w:rFonts w:hint="default"/>
      </w:rPr>
    </w:lvl>
    <w:lvl w:ilvl="7">
      <w:start w:val="1"/>
      <w:numFmt w:val="decimal"/>
      <w:lvlText w:val="%1.%2.%3.%4.%5.%6.%7.%8"/>
      <w:lvlJc w:val="left"/>
      <w:pPr>
        <w:ind w:left="3572" w:hanging="1871"/>
      </w:pPr>
      <w:rPr>
        <w:rFonts w:hint="default"/>
      </w:rPr>
    </w:lvl>
    <w:lvl w:ilvl="8">
      <w:start w:val="1"/>
      <w:numFmt w:val="decimal"/>
      <w:lvlText w:val="%1.%2.%3.%4.%5.%6.%7.%8.%9"/>
      <w:lvlJc w:val="left"/>
      <w:pPr>
        <w:ind w:left="3742" w:hanging="2041"/>
      </w:pPr>
      <w:rPr>
        <w:rFonts w:hint="default"/>
      </w:rPr>
    </w:lvl>
  </w:abstractNum>
  <w:abstractNum w:abstractNumId="12" w15:restartNumberingAfterBreak="0">
    <w:nsid w:val="132C2E57"/>
    <w:multiLevelType w:val="hybridMultilevel"/>
    <w:tmpl w:val="F496C50A"/>
    <w:lvl w:ilvl="0" w:tplc="04090019">
      <w:start w:val="1"/>
      <w:numFmt w:val="lowerLetter"/>
      <w:lvlText w:val="%1."/>
      <w:lvlJc w:val="left"/>
      <w:pPr>
        <w:ind w:left="108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13" w15:restartNumberingAfterBreak="0">
    <w:nsid w:val="13EF5BB3"/>
    <w:multiLevelType w:val="hybridMultilevel"/>
    <w:tmpl w:val="4120D7B6"/>
    <w:lvl w:ilvl="0" w:tplc="18090001">
      <w:start w:val="1"/>
      <w:numFmt w:val="bullet"/>
      <w:lvlText w:val=""/>
      <w:lvlJc w:val="left"/>
      <w:pPr>
        <w:ind w:left="720" w:hanging="360"/>
      </w:pPr>
      <w:rPr>
        <w:rFonts w:ascii="Symbol" w:hAnsi="Symbol" w:hint="default"/>
      </w:rPr>
    </w:lvl>
    <w:lvl w:ilvl="1" w:tplc="18090003" w:tentative="1">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14" w15:restartNumberingAfterBreak="0">
    <w:nsid w:val="17BE0E62"/>
    <w:multiLevelType w:val="multilevel"/>
    <w:tmpl w:val="2F8C90FC"/>
    <w:lvl w:ilvl="0">
      <w:start w:val="1"/>
      <w:numFmt w:val="bullet"/>
      <w:pStyle w:val="ListBullet2wide"/>
      <w:lvlText w:val=""/>
      <w:lvlJc w:val="left"/>
      <w:pPr>
        <w:ind w:left="357" w:hanging="357"/>
      </w:pPr>
      <w:rPr>
        <w:rFonts w:ascii="Symbol" w:hAnsi="Symbol" w:hint="default"/>
        <w:b w:val="0"/>
        <w:i w:val="0"/>
        <w:sz w:val="22"/>
        <w:szCs w:val="22"/>
      </w:rPr>
    </w:lvl>
    <w:lvl w:ilvl="1">
      <w:start w:val="1"/>
      <w:numFmt w:val="bullet"/>
      <w:lvlText w:val="-"/>
      <w:lvlJc w:val="left"/>
      <w:pPr>
        <w:ind w:left="714" w:hanging="357"/>
      </w:pPr>
      <w:rPr>
        <w:rFonts w:hint="default"/>
        <w:u w:val="none"/>
      </w:rPr>
    </w:lvl>
    <w:lvl w:ilvl="2">
      <w:start w:val="1"/>
      <w:numFmt w:val="bullet"/>
      <w:lvlText w:val=""/>
      <w:lvlJc w:val="left"/>
      <w:pPr>
        <w:ind w:left="1072" w:hanging="358"/>
      </w:pPr>
      <w:rPr>
        <w:rFonts w:ascii="Symbol" w:hAnsi="Symbol" w:hint="default"/>
        <w:sz w:val="16"/>
        <w:u w:val="none"/>
      </w:rPr>
    </w:lvl>
    <w:lvl w:ilvl="3">
      <w:start w:val="1"/>
      <w:numFmt w:val="bullet"/>
      <w:lvlText w:val="-"/>
      <w:lvlJc w:val="left"/>
      <w:pPr>
        <w:ind w:left="1429" w:hanging="357"/>
      </w:pPr>
      <w:rPr>
        <w:rFonts w:ascii="PMingLiU" w:eastAsia="PMingLiU" w:hAnsi="PMingLiU" w:hint="eastAsia"/>
        <w:b w:val="0"/>
        <w:i w:val="0"/>
        <w:sz w:val="16"/>
        <w:u w:val="none"/>
      </w:rPr>
    </w:lvl>
    <w:lvl w:ilvl="4">
      <w:start w:val="1"/>
      <w:numFmt w:val="bullet"/>
      <w:lvlText w:val="&gt;"/>
      <w:lvlJc w:val="left"/>
      <w:pPr>
        <w:ind w:left="1786" w:hanging="357"/>
      </w:pPr>
      <w:rPr>
        <w:rFonts w:ascii="Times New Roman" w:hAnsi="Times New Roman" w:cs="Times New Roman" w:hint="default"/>
      </w:rPr>
    </w:lvl>
    <w:lvl w:ilvl="5">
      <w:start w:val="1"/>
      <w:numFmt w:val="decimal"/>
      <w:lvlText w:val="%1.%2.%3.%4.%5.%6"/>
      <w:lvlJc w:val="left"/>
      <w:pPr>
        <w:tabs>
          <w:tab w:val="num" w:pos="1786"/>
        </w:tabs>
        <w:ind w:left="2920" w:hanging="1134"/>
      </w:pPr>
      <w:rPr>
        <w:rFonts w:hint="default"/>
      </w:rPr>
    </w:lvl>
    <w:lvl w:ilvl="6">
      <w:start w:val="1"/>
      <w:numFmt w:val="decimal"/>
      <w:lvlText w:val="%1.%2.%3.%4.%5.%6.%7"/>
      <w:lvlJc w:val="left"/>
      <w:pPr>
        <w:tabs>
          <w:tab w:val="num" w:pos="1786"/>
        </w:tabs>
        <w:ind w:left="2920" w:hanging="1134"/>
      </w:pPr>
      <w:rPr>
        <w:rFonts w:hint="default"/>
      </w:rPr>
    </w:lvl>
    <w:lvl w:ilvl="7">
      <w:start w:val="1"/>
      <w:numFmt w:val="decimal"/>
      <w:lvlText w:val="%1.%2.%3.%4.%5.%6.%7.%8"/>
      <w:lvlJc w:val="left"/>
      <w:pPr>
        <w:tabs>
          <w:tab w:val="num" w:pos="1786"/>
        </w:tabs>
        <w:ind w:left="2920" w:hanging="1134"/>
      </w:pPr>
      <w:rPr>
        <w:rFonts w:hint="default"/>
      </w:rPr>
    </w:lvl>
    <w:lvl w:ilvl="8">
      <w:start w:val="1"/>
      <w:numFmt w:val="decimal"/>
      <w:lvlText w:val="%1.%2.%3.%4.%5.%6.%7.%8.%9"/>
      <w:lvlJc w:val="left"/>
      <w:pPr>
        <w:ind w:left="2920" w:hanging="1134"/>
      </w:pPr>
      <w:rPr>
        <w:rFonts w:hint="default"/>
      </w:rPr>
    </w:lvl>
  </w:abstractNum>
  <w:abstractNum w:abstractNumId="15" w15:restartNumberingAfterBreak="0">
    <w:nsid w:val="188D0444"/>
    <w:multiLevelType w:val="hybridMultilevel"/>
    <w:tmpl w:val="8F705D8C"/>
    <w:lvl w:ilvl="0" w:tplc="040B0017">
      <w:start w:val="1"/>
      <w:numFmt w:val="lowerLett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213D4D6E"/>
    <w:multiLevelType w:val="hybridMultilevel"/>
    <w:tmpl w:val="5C8A97A4"/>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7" w15:restartNumberingAfterBreak="0">
    <w:nsid w:val="23622D5B"/>
    <w:multiLevelType w:val="multilevel"/>
    <w:tmpl w:val="D4A8F1C2"/>
    <w:lvl w:ilvl="0">
      <w:start w:val="1"/>
      <w:numFmt w:val="decimal"/>
      <w:pStyle w:val="Listnumbersinglelinewide"/>
      <w:lvlText w:val="%1"/>
      <w:lvlJc w:val="left"/>
      <w:pPr>
        <w:ind w:left="357" w:hanging="357"/>
      </w:pPr>
      <w:rPr>
        <w:rFonts w:hint="default"/>
      </w:rPr>
    </w:lvl>
    <w:lvl w:ilvl="1">
      <w:start w:val="1"/>
      <w:numFmt w:val="lowerLetter"/>
      <w:lvlText w:val="%2."/>
      <w:lvlJc w:val="left"/>
      <w:pPr>
        <w:ind w:left="714" w:hanging="357"/>
      </w:pPr>
      <w:rPr>
        <w:rFonts w:hint="default"/>
      </w:rPr>
    </w:lvl>
    <w:lvl w:ilvl="2">
      <w:start w:val="1"/>
      <w:numFmt w:val="lowerRoman"/>
      <w:lvlText w:val="%3."/>
      <w:lvlJc w:val="left"/>
      <w:pPr>
        <w:ind w:left="1071" w:hanging="357"/>
      </w:pPr>
      <w:rPr>
        <w:rFonts w:hint="default"/>
      </w:rPr>
    </w:lvl>
    <w:lvl w:ilvl="3">
      <w:start w:val="1"/>
      <w:numFmt w:val="decimal"/>
      <w:lvlText w:val="%4."/>
      <w:lvlJc w:val="left"/>
      <w:pPr>
        <w:ind w:left="1428" w:hanging="357"/>
      </w:pPr>
      <w:rPr>
        <w:rFonts w:hint="default"/>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18" w15:restartNumberingAfterBreak="0">
    <w:nsid w:val="23D14C82"/>
    <w:multiLevelType w:val="multilevel"/>
    <w:tmpl w:val="74704CCA"/>
    <w:lvl w:ilvl="0">
      <w:start w:val="1"/>
      <w:numFmt w:val="decimal"/>
      <w:pStyle w:val="Listnumberdoublelinewide"/>
      <w:lvlText w:val="%1"/>
      <w:lvlJc w:val="left"/>
      <w:pPr>
        <w:ind w:left="357" w:hanging="357"/>
      </w:pPr>
      <w:rPr>
        <w:rFonts w:hint="default"/>
      </w:rPr>
    </w:lvl>
    <w:lvl w:ilvl="1">
      <w:start w:val="1"/>
      <w:numFmt w:val="lowerLetter"/>
      <w:lvlText w:val="%2."/>
      <w:lvlJc w:val="left"/>
      <w:pPr>
        <w:ind w:left="714" w:hanging="357"/>
      </w:pPr>
      <w:rPr>
        <w:rFonts w:hint="default"/>
      </w:rPr>
    </w:lvl>
    <w:lvl w:ilvl="2">
      <w:start w:val="1"/>
      <w:numFmt w:val="lowerRoman"/>
      <w:lvlText w:val="%3."/>
      <w:lvlJc w:val="left"/>
      <w:pPr>
        <w:ind w:left="1071" w:hanging="357"/>
      </w:pPr>
      <w:rPr>
        <w:rFonts w:hint="default"/>
      </w:rPr>
    </w:lvl>
    <w:lvl w:ilvl="3">
      <w:start w:val="1"/>
      <w:numFmt w:val="decimal"/>
      <w:lvlText w:val="%4."/>
      <w:lvlJc w:val="left"/>
      <w:pPr>
        <w:ind w:left="1428" w:hanging="357"/>
      </w:pPr>
      <w:rPr>
        <w:rFonts w:hint="default"/>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19" w15:restartNumberingAfterBreak="0">
    <w:nsid w:val="23DD1AF8"/>
    <w:multiLevelType w:val="multilevel"/>
    <w:tmpl w:val="ABAECD72"/>
    <w:lvl w:ilvl="0">
      <w:start w:val="1"/>
      <w:numFmt w:val="decimal"/>
      <w:pStyle w:val="Listnumberdoublelinefourlevels"/>
      <w:lvlText w:val="%1"/>
      <w:lvlJc w:val="left"/>
      <w:pPr>
        <w:ind w:left="360" w:hanging="360"/>
      </w:pPr>
      <w:rPr>
        <w:rFonts w:hint="default"/>
      </w:rPr>
    </w:lvl>
    <w:lvl w:ilvl="1">
      <w:start w:val="1"/>
      <w:numFmt w:val="decimal"/>
      <w:lvlText w:val="%1.%2"/>
      <w:lvlJc w:val="left"/>
      <w:pPr>
        <w:ind w:left="924" w:hanging="564"/>
      </w:pPr>
      <w:rPr>
        <w:rFonts w:hint="default"/>
      </w:rPr>
    </w:lvl>
    <w:lvl w:ilvl="2">
      <w:start w:val="1"/>
      <w:numFmt w:val="decimal"/>
      <w:lvlText w:val="%1.%2.%3"/>
      <w:lvlJc w:val="left"/>
      <w:pPr>
        <w:ind w:left="1701" w:hanging="777"/>
      </w:pPr>
      <w:rPr>
        <w:rFonts w:hint="default"/>
      </w:rPr>
    </w:lvl>
    <w:lvl w:ilvl="3">
      <w:start w:val="1"/>
      <w:numFmt w:val="decimal"/>
      <w:lvlText w:val="%1.%2.%3.%4"/>
      <w:lvlJc w:val="left"/>
      <w:pPr>
        <w:ind w:left="2665" w:hanging="964"/>
      </w:pPr>
      <w:rPr>
        <w:rFonts w:hint="default"/>
      </w:rPr>
    </w:lvl>
    <w:lvl w:ilvl="4">
      <w:start w:val="1"/>
      <w:numFmt w:val="decimal"/>
      <w:lvlText w:val="%1.%2.%3.%4.%5"/>
      <w:lvlJc w:val="left"/>
      <w:pPr>
        <w:ind w:left="3232" w:hanging="1531"/>
      </w:pPr>
      <w:rPr>
        <w:rFonts w:hint="default"/>
      </w:rPr>
    </w:lvl>
    <w:lvl w:ilvl="5">
      <w:start w:val="1"/>
      <w:numFmt w:val="decimal"/>
      <w:lvlText w:val="%1.%2.%3.%4.%5.%6"/>
      <w:lvlJc w:val="left"/>
      <w:pPr>
        <w:ind w:left="3232" w:hanging="1531"/>
      </w:pPr>
      <w:rPr>
        <w:rFonts w:hint="default"/>
      </w:rPr>
    </w:lvl>
    <w:lvl w:ilvl="6">
      <w:start w:val="1"/>
      <w:numFmt w:val="decimal"/>
      <w:lvlText w:val="%1.%2.%3.%4.%5.%6.%7"/>
      <w:lvlJc w:val="left"/>
      <w:pPr>
        <w:ind w:left="3402" w:hanging="1701"/>
      </w:pPr>
      <w:rPr>
        <w:rFonts w:hint="default"/>
      </w:rPr>
    </w:lvl>
    <w:lvl w:ilvl="7">
      <w:start w:val="1"/>
      <w:numFmt w:val="decimal"/>
      <w:lvlText w:val="%1.%2.%3.%4.%5.%6.%7.%8"/>
      <w:lvlJc w:val="left"/>
      <w:pPr>
        <w:ind w:left="3572" w:hanging="1871"/>
      </w:pPr>
      <w:rPr>
        <w:rFonts w:hint="default"/>
      </w:rPr>
    </w:lvl>
    <w:lvl w:ilvl="8">
      <w:start w:val="1"/>
      <w:numFmt w:val="decimal"/>
      <w:lvlText w:val="%1.%2.%3.%4.%5.%6.%7.%8.%9"/>
      <w:lvlJc w:val="left"/>
      <w:pPr>
        <w:ind w:left="3742" w:hanging="2041"/>
      </w:pPr>
      <w:rPr>
        <w:rFonts w:hint="default"/>
      </w:rPr>
    </w:lvl>
  </w:abstractNum>
  <w:abstractNum w:abstractNumId="20" w15:restartNumberingAfterBreak="0">
    <w:nsid w:val="264E48E7"/>
    <w:multiLevelType w:val="hybridMultilevel"/>
    <w:tmpl w:val="033EA21C"/>
    <w:lvl w:ilvl="0" w:tplc="18090001">
      <w:start w:val="1"/>
      <w:numFmt w:val="bullet"/>
      <w:lvlText w:val=""/>
      <w:lvlJc w:val="left"/>
      <w:pPr>
        <w:ind w:left="720" w:hanging="360"/>
      </w:pPr>
      <w:rPr>
        <w:rFonts w:ascii="Symbol" w:hAnsi="Symbol" w:hint="default"/>
      </w:rPr>
    </w:lvl>
    <w:lvl w:ilvl="1" w:tplc="18090003">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21" w15:restartNumberingAfterBreak="0">
    <w:nsid w:val="2CF43D6A"/>
    <w:multiLevelType w:val="hybridMultilevel"/>
    <w:tmpl w:val="0A8C1B36"/>
    <w:lvl w:ilvl="0" w:tplc="AB2EAC78">
      <w:numFmt w:val="bullet"/>
      <w:lvlText w:val=""/>
      <w:lvlJc w:val="left"/>
      <w:pPr>
        <w:ind w:left="720" w:hanging="360"/>
      </w:pPr>
      <w:rPr>
        <w:rFonts w:ascii="Symbol" w:eastAsiaTheme="minorHAnsi" w:hAnsi="Symbol" w:cs="Verdana"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22" w15:restartNumberingAfterBreak="0">
    <w:nsid w:val="30BD0943"/>
    <w:multiLevelType w:val="multilevel"/>
    <w:tmpl w:val="D1CAED74"/>
    <w:lvl w:ilvl="0">
      <w:start w:val="1"/>
      <w:numFmt w:val="decimal"/>
      <w:pStyle w:val="List2"/>
      <w:lvlText w:val="[%1]"/>
      <w:lvlJc w:val="left"/>
      <w:pPr>
        <w:ind w:left="737" w:hanging="737"/>
      </w:pPr>
      <w:rPr>
        <w:rFonts w:hint="default"/>
      </w:rPr>
    </w:lvl>
    <w:lvl w:ilvl="1">
      <w:start w:val="1"/>
      <w:numFmt w:val="lowerLetter"/>
      <w:lvlText w:val="%2."/>
      <w:lvlJc w:val="left"/>
      <w:pPr>
        <w:ind w:left="1474" w:hanging="737"/>
      </w:pPr>
      <w:rPr>
        <w:rFonts w:hint="default"/>
      </w:rPr>
    </w:lvl>
    <w:lvl w:ilvl="2">
      <w:start w:val="1"/>
      <w:numFmt w:val="lowerRoman"/>
      <w:lvlText w:val="%3."/>
      <w:lvlJc w:val="left"/>
      <w:pPr>
        <w:ind w:left="2211" w:hanging="737"/>
      </w:pPr>
      <w:rPr>
        <w:rFonts w:hint="default"/>
      </w:rPr>
    </w:lvl>
    <w:lvl w:ilvl="3">
      <w:start w:val="1"/>
      <w:numFmt w:val="decimal"/>
      <w:lvlText w:val="%4."/>
      <w:lvlJc w:val="left"/>
      <w:pPr>
        <w:ind w:left="2948" w:hanging="737"/>
      </w:pPr>
      <w:rPr>
        <w:rFonts w:hint="default"/>
      </w:rPr>
    </w:lvl>
    <w:lvl w:ilvl="4">
      <w:start w:val="1"/>
      <w:numFmt w:val="lowerLetter"/>
      <w:lvlText w:val="%5."/>
      <w:lvlJc w:val="left"/>
      <w:pPr>
        <w:ind w:left="3685" w:hanging="737"/>
      </w:pPr>
      <w:rPr>
        <w:rFonts w:hint="default"/>
      </w:rPr>
    </w:lvl>
    <w:lvl w:ilvl="5">
      <w:start w:val="1"/>
      <w:numFmt w:val="lowerRoman"/>
      <w:lvlText w:val="%6."/>
      <w:lvlJc w:val="left"/>
      <w:pPr>
        <w:ind w:left="4422" w:hanging="737"/>
      </w:pPr>
      <w:rPr>
        <w:rFonts w:hint="default"/>
      </w:rPr>
    </w:lvl>
    <w:lvl w:ilvl="6">
      <w:start w:val="1"/>
      <w:numFmt w:val="decimal"/>
      <w:lvlText w:val="%7."/>
      <w:lvlJc w:val="left"/>
      <w:pPr>
        <w:ind w:left="5159" w:hanging="737"/>
      </w:pPr>
      <w:rPr>
        <w:rFonts w:hint="default"/>
      </w:rPr>
    </w:lvl>
    <w:lvl w:ilvl="7">
      <w:start w:val="1"/>
      <w:numFmt w:val="lowerLetter"/>
      <w:lvlText w:val="%8."/>
      <w:lvlJc w:val="left"/>
      <w:pPr>
        <w:ind w:left="5896" w:hanging="737"/>
      </w:pPr>
      <w:rPr>
        <w:rFonts w:hint="default"/>
      </w:rPr>
    </w:lvl>
    <w:lvl w:ilvl="8">
      <w:start w:val="1"/>
      <w:numFmt w:val="lowerRoman"/>
      <w:lvlText w:val="%9."/>
      <w:lvlJc w:val="left"/>
      <w:pPr>
        <w:ind w:left="6633" w:hanging="737"/>
      </w:pPr>
      <w:rPr>
        <w:rFonts w:hint="default"/>
      </w:rPr>
    </w:lvl>
  </w:abstractNum>
  <w:abstractNum w:abstractNumId="23" w15:restartNumberingAfterBreak="0">
    <w:nsid w:val="39C02F70"/>
    <w:multiLevelType w:val="hybridMultilevel"/>
    <w:tmpl w:val="3E8853C2"/>
    <w:lvl w:ilvl="0" w:tplc="18090001">
      <w:start w:val="1"/>
      <w:numFmt w:val="bullet"/>
      <w:lvlText w:val=""/>
      <w:lvlJc w:val="left"/>
      <w:pPr>
        <w:ind w:left="720" w:hanging="360"/>
      </w:pPr>
      <w:rPr>
        <w:rFonts w:ascii="Symbol" w:hAnsi="Symbol" w:hint="default"/>
      </w:rPr>
    </w:lvl>
    <w:lvl w:ilvl="1" w:tplc="18090003">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24" w15:restartNumberingAfterBreak="0">
    <w:nsid w:val="41E81C14"/>
    <w:multiLevelType w:val="hybridMultilevel"/>
    <w:tmpl w:val="89F04198"/>
    <w:lvl w:ilvl="0" w:tplc="C6F2C0A8">
      <w:start w:val="1"/>
      <w:numFmt w:val="upperLetter"/>
      <w:pStyle w:val="H1Appendix"/>
      <w:lvlText w:val="Appendix %1"/>
      <w:lvlJc w:val="left"/>
      <w:pPr>
        <w:ind w:left="-669" w:hanging="360"/>
      </w:pPr>
      <w:rPr>
        <w:rFonts w:asciiTheme="majorHAnsi" w:hAnsiTheme="majorHAnsi" w:hint="default"/>
        <w:b w:val="0"/>
        <w:i w:val="0"/>
      </w:rPr>
    </w:lvl>
    <w:lvl w:ilvl="1" w:tplc="040B0019" w:tentative="1">
      <w:start w:val="1"/>
      <w:numFmt w:val="lowerLetter"/>
      <w:lvlText w:val="%2."/>
      <w:lvlJc w:val="left"/>
      <w:pPr>
        <w:ind w:left="51" w:hanging="360"/>
      </w:pPr>
    </w:lvl>
    <w:lvl w:ilvl="2" w:tplc="040B001B" w:tentative="1">
      <w:start w:val="1"/>
      <w:numFmt w:val="lowerRoman"/>
      <w:lvlText w:val="%3."/>
      <w:lvlJc w:val="right"/>
      <w:pPr>
        <w:ind w:left="771" w:hanging="180"/>
      </w:pPr>
    </w:lvl>
    <w:lvl w:ilvl="3" w:tplc="040B000F" w:tentative="1">
      <w:start w:val="1"/>
      <w:numFmt w:val="decimal"/>
      <w:lvlText w:val="%4."/>
      <w:lvlJc w:val="left"/>
      <w:pPr>
        <w:ind w:left="1491" w:hanging="360"/>
      </w:pPr>
    </w:lvl>
    <w:lvl w:ilvl="4" w:tplc="040B0019" w:tentative="1">
      <w:start w:val="1"/>
      <w:numFmt w:val="lowerLetter"/>
      <w:lvlText w:val="%5."/>
      <w:lvlJc w:val="left"/>
      <w:pPr>
        <w:ind w:left="2211" w:hanging="360"/>
      </w:pPr>
    </w:lvl>
    <w:lvl w:ilvl="5" w:tplc="040B001B" w:tentative="1">
      <w:start w:val="1"/>
      <w:numFmt w:val="lowerRoman"/>
      <w:lvlText w:val="%6."/>
      <w:lvlJc w:val="right"/>
      <w:pPr>
        <w:ind w:left="2931" w:hanging="180"/>
      </w:pPr>
    </w:lvl>
    <w:lvl w:ilvl="6" w:tplc="040B000F" w:tentative="1">
      <w:start w:val="1"/>
      <w:numFmt w:val="decimal"/>
      <w:lvlText w:val="%7."/>
      <w:lvlJc w:val="left"/>
      <w:pPr>
        <w:ind w:left="3651" w:hanging="360"/>
      </w:pPr>
    </w:lvl>
    <w:lvl w:ilvl="7" w:tplc="040B0019" w:tentative="1">
      <w:start w:val="1"/>
      <w:numFmt w:val="lowerLetter"/>
      <w:lvlText w:val="%8."/>
      <w:lvlJc w:val="left"/>
      <w:pPr>
        <w:ind w:left="4371" w:hanging="360"/>
      </w:pPr>
    </w:lvl>
    <w:lvl w:ilvl="8" w:tplc="040B001B" w:tentative="1">
      <w:start w:val="1"/>
      <w:numFmt w:val="lowerRoman"/>
      <w:lvlText w:val="%9."/>
      <w:lvlJc w:val="right"/>
      <w:pPr>
        <w:ind w:left="5091" w:hanging="180"/>
      </w:pPr>
    </w:lvl>
  </w:abstractNum>
  <w:abstractNum w:abstractNumId="25" w15:restartNumberingAfterBreak="0">
    <w:nsid w:val="46D87D36"/>
    <w:multiLevelType w:val="multilevel"/>
    <w:tmpl w:val="BD42FFA6"/>
    <w:lvl w:ilvl="0">
      <w:start w:val="1"/>
      <w:numFmt w:val="bullet"/>
      <w:pStyle w:val="ListBulletwide"/>
      <w:lvlText w:val=""/>
      <w:lvlJc w:val="left"/>
      <w:pPr>
        <w:ind w:left="357" w:hanging="357"/>
      </w:pPr>
      <w:rPr>
        <w:rFonts w:ascii="Symbol" w:hAnsi="Symbol" w:hint="default"/>
        <w:b w:val="0"/>
        <w:i w:val="0"/>
        <w:sz w:val="22"/>
        <w:szCs w:val="22"/>
      </w:rPr>
    </w:lvl>
    <w:lvl w:ilvl="1">
      <w:start w:val="1"/>
      <w:numFmt w:val="bullet"/>
      <w:lvlText w:val="-"/>
      <w:lvlJc w:val="left"/>
      <w:pPr>
        <w:ind w:left="714" w:hanging="357"/>
      </w:pPr>
      <w:rPr>
        <w:rFonts w:ascii="Ericsson Hilda" w:hAnsi="Ericsson Hilda" w:hint="default"/>
        <w:u w:val="none"/>
      </w:rPr>
    </w:lvl>
    <w:lvl w:ilvl="2">
      <w:start w:val="1"/>
      <w:numFmt w:val="bullet"/>
      <w:lvlText w:val=""/>
      <w:lvlJc w:val="left"/>
      <w:pPr>
        <w:ind w:left="1072" w:hanging="358"/>
      </w:pPr>
      <w:rPr>
        <w:rFonts w:ascii="Symbol" w:hAnsi="Symbol" w:hint="default"/>
        <w:sz w:val="16"/>
        <w:u w:val="none"/>
      </w:rPr>
    </w:lvl>
    <w:lvl w:ilvl="3">
      <w:start w:val="1"/>
      <w:numFmt w:val="bullet"/>
      <w:lvlText w:val="-"/>
      <w:lvlJc w:val="left"/>
      <w:pPr>
        <w:ind w:left="1429" w:hanging="357"/>
      </w:pPr>
      <w:rPr>
        <w:rFonts w:hint="default"/>
        <w:b w:val="0"/>
        <w:i w:val="0"/>
        <w:sz w:val="16"/>
        <w:u w:val="none"/>
      </w:rPr>
    </w:lvl>
    <w:lvl w:ilvl="4">
      <w:start w:val="1"/>
      <w:numFmt w:val="bullet"/>
      <w:lvlText w:val="&gt;"/>
      <w:lvlJc w:val="left"/>
      <w:pPr>
        <w:ind w:left="1786" w:hanging="357"/>
      </w:pPr>
      <w:rPr>
        <w:rFonts w:ascii="Times New Roman" w:hAnsi="Times New Roman" w:cs="Times New Roman" w:hint="default"/>
      </w:rPr>
    </w:lvl>
    <w:lvl w:ilvl="5">
      <w:start w:val="1"/>
      <w:numFmt w:val="decimal"/>
      <w:lvlText w:val="%1.%2.%3.%4.%5.%6"/>
      <w:lvlJc w:val="left"/>
      <w:pPr>
        <w:ind w:left="2920" w:hanging="1134"/>
      </w:pPr>
      <w:rPr>
        <w:rFonts w:hint="default"/>
      </w:rPr>
    </w:lvl>
    <w:lvl w:ilvl="6">
      <w:start w:val="1"/>
      <w:numFmt w:val="decimal"/>
      <w:lvlText w:val="%1.%2.%3.%4.%5.%6.%7"/>
      <w:lvlJc w:val="left"/>
      <w:pPr>
        <w:tabs>
          <w:tab w:val="num" w:pos="1786"/>
        </w:tabs>
        <w:ind w:left="2920" w:hanging="1134"/>
      </w:pPr>
      <w:rPr>
        <w:rFonts w:hint="default"/>
      </w:rPr>
    </w:lvl>
    <w:lvl w:ilvl="7">
      <w:start w:val="1"/>
      <w:numFmt w:val="decimal"/>
      <w:lvlText w:val="%1.%2.%3.%4.%5.%6.%7.%8"/>
      <w:lvlJc w:val="left"/>
      <w:pPr>
        <w:tabs>
          <w:tab w:val="num" w:pos="1786"/>
        </w:tabs>
        <w:ind w:left="2920" w:hanging="1134"/>
      </w:pPr>
      <w:rPr>
        <w:rFonts w:hint="default"/>
      </w:rPr>
    </w:lvl>
    <w:lvl w:ilvl="8">
      <w:start w:val="1"/>
      <w:numFmt w:val="decimal"/>
      <w:lvlText w:val="%1.%2.%3.%4.%5.%6.%7.%8.%9"/>
      <w:lvlJc w:val="left"/>
      <w:pPr>
        <w:ind w:left="2920" w:hanging="1134"/>
      </w:pPr>
      <w:rPr>
        <w:rFonts w:hint="default"/>
      </w:rPr>
    </w:lvl>
  </w:abstractNum>
  <w:abstractNum w:abstractNumId="26" w15:restartNumberingAfterBreak="0">
    <w:nsid w:val="47C805AA"/>
    <w:multiLevelType w:val="multilevel"/>
    <w:tmpl w:val="4D7AB730"/>
    <w:lvl w:ilvl="0">
      <w:start w:val="1"/>
      <w:numFmt w:val="decimal"/>
      <w:pStyle w:val="Referencelist"/>
      <w:lvlText w:val="[%1]"/>
      <w:lvlJc w:val="left"/>
      <w:pPr>
        <w:ind w:left="737" w:hanging="737"/>
      </w:pPr>
      <w:rPr>
        <w:rFonts w:hint="default"/>
      </w:rPr>
    </w:lvl>
    <w:lvl w:ilvl="1">
      <w:start w:val="1"/>
      <w:numFmt w:val="lowerLetter"/>
      <w:lvlText w:val="%2"/>
      <w:lvlJc w:val="left"/>
      <w:pPr>
        <w:ind w:left="1474" w:hanging="737"/>
      </w:pPr>
      <w:rPr>
        <w:rFonts w:hint="default"/>
      </w:rPr>
    </w:lvl>
    <w:lvl w:ilvl="2">
      <w:start w:val="1"/>
      <w:numFmt w:val="lowerRoman"/>
      <w:lvlText w:val="%3"/>
      <w:lvlJc w:val="left"/>
      <w:pPr>
        <w:ind w:left="2211" w:hanging="737"/>
      </w:pPr>
      <w:rPr>
        <w:rFonts w:hint="default"/>
      </w:rPr>
    </w:lvl>
    <w:lvl w:ilvl="3">
      <w:start w:val="1"/>
      <w:numFmt w:val="decimal"/>
      <w:lvlText w:val="%4"/>
      <w:lvlJc w:val="left"/>
      <w:pPr>
        <w:ind w:left="2948" w:hanging="737"/>
      </w:pPr>
      <w:rPr>
        <w:rFonts w:hint="default"/>
      </w:rPr>
    </w:lvl>
    <w:lvl w:ilvl="4">
      <w:start w:val="1"/>
      <w:numFmt w:val="lowerLetter"/>
      <w:lvlText w:val="%5"/>
      <w:lvlJc w:val="left"/>
      <w:pPr>
        <w:ind w:left="3685" w:hanging="737"/>
      </w:pPr>
      <w:rPr>
        <w:rFonts w:hint="default"/>
      </w:rPr>
    </w:lvl>
    <w:lvl w:ilvl="5">
      <w:start w:val="1"/>
      <w:numFmt w:val="lowerRoman"/>
      <w:lvlText w:val="%6"/>
      <w:lvlJc w:val="left"/>
      <w:pPr>
        <w:ind w:left="4422" w:hanging="737"/>
      </w:pPr>
      <w:rPr>
        <w:rFonts w:hint="default"/>
      </w:rPr>
    </w:lvl>
    <w:lvl w:ilvl="6">
      <w:start w:val="1"/>
      <w:numFmt w:val="decimal"/>
      <w:lvlText w:val="%7."/>
      <w:lvlJc w:val="left"/>
      <w:pPr>
        <w:ind w:left="5159" w:hanging="737"/>
      </w:pPr>
      <w:rPr>
        <w:rFonts w:hint="default"/>
      </w:rPr>
    </w:lvl>
    <w:lvl w:ilvl="7">
      <w:start w:val="1"/>
      <w:numFmt w:val="lowerLetter"/>
      <w:lvlText w:val="%8."/>
      <w:lvlJc w:val="left"/>
      <w:pPr>
        <w:ind w:left="5896" w:hanging="737"/>
      </w:pPr>
      <w:rPr>
        <w:rFonts w:hint="default"/>
      </w:rPr>
    </w:lvl>
    <w:lvl w:ilvl="8">
      <w:start w:val="1"/>
      <w:numFmt w:val="lowerRoman"/>
      <w:lvlText w:val="%9."/>
      <w:lvlJc w:val="left"/>
      <w:pPr>
        <w:ind w:left="6633" w:hanging="737"/>
      </w:pPr>
      <w:rPr>
        <w:rFonts w:hint="default"/>
      </w:rPr>
    </w:lvl>
  </w:abstractNum>
  <w:abstractNum w:abstractNumId="27" w15:restartNumberingAfterBreak="0">
    <w:nsid w:val="495806B8"/>
    <w:multiLevelType w:val="multilevel"/>
    <w:tmpl w:val="D24087AC"/>
    <w:lvl w:ilvl="0">
      <w:start w:val="1"/>
      <w:numFmt w:val="bullet"/>
      <w:pStyle w:val="ListBullet2"/>
      <w:lvlText w:val=""/>
      <w:lvlJc w:val="left"/>
      <w:pPr>
        <w:ind w:left="357" w:hanging="357"/>
      </w:pPr>
      <w:rPr>
        <w:rFonts w:ascii="Symbol" w:hAnsi="Symbol" w:hint="default"/>
      </w:rPr>
    </w:lvl>
    <w:lvl w:ilvl="1">
      <w:start w:val="1"/>
      <w:numFmt w:val="bullet"/>
      <w:lvlText w:val="-"/>
      <w:lvlJc w:val="left"/>
      <w:pPr>
        <w:ind w:left="714" w:hanging="357"/>
      </w:pPr>
      <w:rPr>
        <w:rFonts w:ascii="Ericsson Hilda" w:hAnsi="Ericsson Hilda" w:hint="default"/>
      </w:rPr>
    </w:lvl>
    <w:lvl w:ilvl="2">
      <w:start w:val="1"/>
      <w:numFmt w:val="bullet"/>
      <w:lvlText w:val=""/>
      <w:lvlJc w:val="left"/>
      <w:pPr>
        <w:ind w:left="1071" w:hanging="357"/>
      </w:pPr>
      <w:rPr>
        <w:rFonts w:ascii="Symbol" w:hAnsi="Symbol" w:hint="default"/>
      </w:rPr>
    </w:lvl>
    <w:lvl w:ilvl="3">
      <w:start w:val="1"/>
      <w:numFmt w:val="bullet"/>
      <w:lvlText w:val="-"/>
      <w:lvlJc w:val="left"/>
      <w:pPr>
        <w:ind w:left="1428" w:hanging="357"/>
      </w:pPr>
      <w:rPr>
        <w:rFonts w:ascii="Ericsson Hilda" w:hAnsi="Ericsson Hilda" w:hint="default"/>
      </w:rPr>
    </w:lvl>
    <w:lvl w:ilvl="4">
      <w:start w:val="1"/>
      <w:numFmt w:val="bullet"/>
      <w:lvlText w:val=""/>
      <w:lvlJc w:val="left"/>
      <w:pPr>
        <w:ind w:left="1785" w:hanging="357"/>
      </w:pPr>
      <w:rPr>
        <w:rFonts w:ascii="Symbol" w:hAnsi="Symbol" w:hint="default"/>
      </w:rPr>
    </w:lvl>
    <w:lvl w:ilvl="5">
      <w:start w:val="1"/>
      <w:numFmt w:val="decimal"/>
      <w:lvlText w:val=".....%6"/>
      <w:lvlJc w:val="left"/>
      <w:pPr>
        <w:ind w:left="2920" w:hanging="1135"/>
      </w:pPr>
      <w:rPr>
        <w:rFonts w:hint="default"/>
      </w:rPr>
    </w:lvl>
    <w:lvl w:ilvl="6">
      <w:start w:val="1"/>
      <w:numFmt w:val="decimal"/>
      <w:lvlText w:val=".....%7.%6"/>
      <w:lvlJc w:val="left"/>
      <w:pPr>
        <w:ind w:left="2920" w:hanging="1134"/>
      </w:pPr>
      <w:rPr>
        <w:rFonts w:hint="default"/>
      </w:rPr>
    </w:lvl>
    <w:lvl w:ilvl="7">
      <w:start w:val="1"/>
      <w:numFmt w:val="decimal"/>
      <w:lvlText w:val=".....%8.%6.%7"/>
      <w:lvlJc w:val="left"/>
      <w:pPr>
        <w:ind w:left="2920" w:hanging="1134"/>
      </w:pPr>
      <w:rPr>
        <w:rFonts w:hint="default"/>
      </w:rPr>
    </w:lvl>
    <w:lvl w:ilvl="8">
      <w:start w:val="1"/>
      <w:numFmt w:val="decimal"/>
      <w:lvlText w:val=".....%9.%6.%7.%8"/>
      <w:lvlJc w:val="left"/>
      <w:pPr>
        <w:ind w:left="2920" w:hanging="1134"/>
      </w:pPr>
      <w:rPr>
        <w:rFonts w:hint="default"/>
      </w:rPr>
    </w:lvl>
  </w:abstractNum>
  <w:abstractNum w:abstractNumId="28" w15:restartNumberingAfterBreak="0">
    <w:nsid w:val="4CC60138"/>
    <w:multiLevelType w:val="multilevel"/>
    <w:tmpl w:val="67909332"/>
    <w:lvl w:ilvl="0">
      <w:start w:val="1"/>
      <w:numFmt w:val="decimal"/>
      <w:pStyle w:val="Listnumbersingleline"/>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9" w15:restartNumberingAfterBreak="0">
    <w:nsid w:val="4F1D592F"/>
    <w:multiLevelType w:val="multilevel"/>
    <w:tmpl w:val="5FD86E76"/>
    <w:lvl w:ilvl="0">
      <w:start w:val="1"/>
      <w:numFmt w:val="lowerLetter"/>
      <w:pStyle w:val="Listabc"/>
      <w:lvlText w:val="%1"/>
      <w:lvlJc w:val="left"/>
      <w:pPr>
        <w:ind w:left="357" w:hanging="357"/>
      </w:pPr>
      <w:rPr>
        <w:rFonts w:hint="default"/>
      </w:rPr>
    </w:lvl>
    <w:lvl w:ilvl="1">
      <w:start w:val="1"/>
      <w:numFmt w:val="lowerLetter"/>
      <w:lvlText w:val="%2"/>
      <w:lvlJc w:val="left"/>
      <w:pPr>
        <w:ind w:left="714" w:hanging="357"/>
      </w:pPr>
      <w:rPr>
        <w:rFonts w:hint="default"/>
      </w:rPr>
    </w:lvl>
    <w:lvl w:ilvl="2">
      <w:start w:val="1"/>
      <w:numFmt w:val="lowerRoman"/>
      <w:lvlText w:val="%3"/>
      <w:lvlJc w:val="left"/>
      <w:pPr>
        <w:ind w:left="1071" w:hanging="357"/>
      </w:pPr>
      <w:rPr>
        <w:rFonts w:hint="default"/>
      </w:rPr>
    </w:lvl>
    <w:lvl w:ilvl="3">
      <w:start w:val="1"/>
      <w:numFmt w:val="decimal"/>
      <w:lvlText w:val="%4"/>
      <w:lvlJc w:val="left"/>
      <w:pPr>
        <w:ind w:left="1428" w:hanging="357"/>
      </w:pPr>
      <w:rPr>
        <w:rFonts w:hint="default"/>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30" w15:restartNumberingAfterBreak="0">
    <w:nsid w:val="53897253"/>
    <w:multiLevelType w:val="multilevel"/>
    <w:tmpl w:val="0F5ECC74"/>
    <w:lvl w:ilvl="0">
      <w:start w:val="1"/>
      <w:numFmt w:val="decimal"/>
      <w:pStyle w:val="List"/>
      <w:lvlText w:val="[%1]"/>
      <w:lvlJc w:val="left"/>
      <w:pPr>
        <w:ind w:left="737" w:hanging="737"/>
      </w:pPr>
      <w:rPr>
        <w:rFonts w:hint="default"/>
      </w:rPr>
    </w:lvl>
    <w:lvl w:ilvl="1">
      <w:start w:val="1"/>
      <w:numFmt w:val="lowerLetter"/>
      <w:lvlText w:val="%2."/>
      <w:lvlJc w:val="left"/>
      <w:pPr>
        <w:ind w:left="1474" w:hanging="737"/>
      </w:pPr>
      <w:rPr>
        <w:rFonts w:hint="default"/>
      </w:rPr>
    </w:lvl>
    <w:lvl w:ilvl="2">
      <w:start w:val="1"/>
      <w:numFmt w:val="lowerRoman"/>
      <w:lvlText w:val="%3."/>
      <w:lvlJc w:val="left"/>
      <w:pPr>
        <w:ind w:left="2211" w:hanging="737"/>
      </w:pPr>
      <w:rPr>
        <w:rFonts w:hint="default"/>
      </w:rPr>
    </w:lvl>
    <w:lvl w:ilvl="3">
      <w:start w:val="1"/>
      <w:numFmt w:val="decimal"/>
      <w:lvlText w:val="%4."/>
      <w:lvlJc w:val="left"/>
      <w:pPr>
        <w:ind w:left="2948" w:hanging="737"/>
      </w:pPr>
      <w:rPr>
        <w:rFonts w:hint="default"/>
      </w:rPr>
    </w:lvl>
    <w:lvl w:ilvl="4">
      <w:start w:val="1"/>
      <w:numFmt w:val="lowerLetter"/>
      <w:lvlText w:val="%5."/>
      <w:lvlJc w:val="left"/>
      <w:pPr>
        <w:ind w:left="3685" w:hanging="737"/>
      </w:pPr>
      <w:rPr>
        <w:rFonts w:hint="default"/>
      </w:rPr>
    </w:lvl>
    <w:lvl w:ilvl="5">
      <w:start w:val="1"/>
      <w:numFmt w:val="lowerRoman"/>
      <w:lvlText w:val="%6."/>
      <w:lvlJc w:val="left"/>
      <w:pPr>
        <w:ind w:left="4422" w:hanging="737"/>
      </w:pPr>
      <w:rPr>
        <w:rFonts w:hint="default"/>
      </w:rPr>
    </w:lvl>
    <w:lvl w:ilvl="6">
      <w:start w:val="1"/>
      <w:numFmt w:val="decimal"/>
      <w:lvlText w:val="%7."/>
      <w:lvlJc w:val="left"/>
      <w:pPr>
        <w:ind w:left="5159" w:hanging="737"/>
      </w:pPr>
      <w:rPr>
        <w:rFonts w:hint="default"/>
      </w:rPr>
    </w:lvl>
    <w:lvl w:ilvl="7">
      <w:start w:val="1"/>
      <w:numFmt w:val="lowerLetter"/>
      <w:lvlText w:val="%8."/>
      <w:lvlJc w:val="left"/>
      <w:pPr>
        <w:ind w:left="5896" w:hanging="737"/>
      </w:pPr>
      <w:rPr>
        <w:rFonts w:hint="default"/>
      </w:rPr>
    </w:lvl>
    <w:lvl w:ilvl="8">
      <w:start w:val="1"/>
      <w:numFmt w:val="lowerRoman"/>
      <w:lvlText w:val="%9."/>
      <w:lvlJc w:val="left"/>
      <w:pPr>
        <w:ind w:left="6633" w:hanging="737"/>
      </w:pPr>
      <w:rPr>
        <w:rFonts w:hint="default"/>
      </w:rPr>
    </w:lvl>
  </w:abstractNum>
  <w:abstractNum w:abstractNumId="31" w15:restartNumberingAfterBreak="0">
    <w:nsid w:val="64A84B52"/>
    <w:multiLevelType w:val="multilevel"/>
    <w:tmpl w:val="F7480B0E"/>
    <w:lvl w:ilvl="0">
      <w:start w:val="1"/>
      <w:numFmt w:val="upperLetter"/>
      <w:lvlText w:val="Appendix %1"/>
      <w:lvlJc w:val="left"/>
      <w:pPr>
        <w:ind w:left="0" w:hanging="1389"/>
      </w:pPr>
      <w:rPr>
        <w:rFonts w:hint="default"/>
        <w:b w:val="0"/>
        <w:i w:val="0"/>
        <w:u w:val="none"/>
      </w:rPr>
    </w:lvl>
    <w:lvl w:ilvl="1">
      <w:start w:val="1"/>
      <w:numFmt w:val="decimal"/>
      <w:pStyle w:val="H2Appendix"/>
      <w:lvlText w:val="%1.%2"/>
      <w:lvlJc w:val="left"/>
      <w:pPr>
        <w:ind w:left="0" w:hanging="1389"/>
      </w:pPr>
      <w:rPr>
        <w:b w:val="0"/>
        <w:bCs/>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0" w:hanging="1389"/>
      </w:pPr>
      <w:rPr>
        <w:rFonts w:hint="default"/>
        <w:u w:val="none"/>
      </w:rPr>
    </w:lvl>
    <w:lvl w:ilvl="3">
      <w:start w:val="1"/>
      <w:numFmt w:val="decimal"/>
      <w:lvlText w:val="%1.%2.%3.%4"/>
      <w:lvlJc w:val="left"/>
      <w:pPr>
        <w:ind w:left="0" w:hanging="1389"/>
      </w:pPr>
      <w:rPr>
        <w:rFonts w:hint="default"/>
        <w:u w:val="none"/>
      </w:rPr>
    </w:lvl>
    <w:lvl w:ilvl="4">
      <w:start w:val="1"/>
      <w:numFmt w:val="decimal"/>
      <w:lvlText w:val="%1.%2.%3.%4.%5"/>
      <w:lvlJc w:val="left"/>
      <w:pPr>
        <w:tabs>
          <w:tab w:val="num" w:pos="1134"/>
        </w:tabs>
        <w:ind w:left="0" w:hanging="1389"/>
      </w:pPr>
      <w:rPr>
        <w:rFonts w:hint="default"/>
      </w:rPr>
    </w:lvl>
    <w:lvl w:ilvl="5">
      <w:start w:val="1"/>
      <w:numFmt w:val="decimal"/>
      <w:lvlText w:val="%1.%2.%3.%4.%5.%6"/>
      <w:lvlJc w:val="left"/>
      <w:pPr>
        <w:ind w:left="0" w:hanging="1389"/>
      </w:pPr>
      <w:rPr>
        <w:rFonts w:hint="default"/>
      </w:rPr>
    </w:lvl>
    <w:lvl w:ilvl="6">
      <w:start w:val="1"/>
      <w:numFmt w:val="decimal"/>
      <w:lvlText w:val="%1.%2.%3.%4.%5.%6.%7"/>
      <w:lvlJc w:val="left"/>
      <w:pPr>
        <w:ind w:left="0" w:hanging="1389"/>
      </w:pPr>
      <w:rPr>
        <w:rFonts w:hint="default"/>
      </w:rPr>
    </w:lvl>
    <w:lvl w:ilvl="7">
      <w:start w:val="1"/>
      <w:numFmt w:val="decimal"/>
      <w:lvlText w:val="%1.%2.%3.%4.%5.%6.%7.%8"/>
      <w:lvlJc w:val="left"/>
      <w:pPr>
        <w:ind w:left="0" w:hanging="1389"/>
      </w:pPr>
      <w:rPr>
        <w:rFonts w:hint="default"/>
      </w:rPr>
    </w:lvl>
    <w:lvl w:ilvl="8">
      <w:start w:val="1"/>
      <w:numFmt w:val="decimal"/>
      <w:lvlText w:val="%1.%2.%3.%4.%5.%6.%7.%8.%9"/>
      <w:lvlJc w:val="left"/>
      <w:pPr>
        <w:ind w:left="0" w:hanging="1389"/>
      </w:pPr>
      <w:rPr>
        <w:rFonts w:hint="default"/>
      </w:rPr>
    </w:lvl>
  </w:abstractNum>
  <w:abstractNum w:abstractNumId="32" w15:restartNumberingAfterBreak="0">
    <w:nsid w:val="66A63E39"/>
    <w:multiLevelType w:val="multilevel"/>
    <w:tmpl w:val="FEFE1E08"/>
    <w:lvl w:ilvl="0">
      <w:start w:val="1"/>
      <w:numFmt w:val="lowerLetter"/>
      <w:pStyle w:val="Listabc2"/>
      <w:lvlText w:val="%1"/>
      <w:lvlJc w:val="left"/>
      <w:pPr>
        <w:ind w:left="357" w:hanging="357"/>
      </w:pPr>
      <w:rPr>
        <w:rFonts w:hint="default"/>
      </w:rPr>
    </w:lvl>
    <w:lvl w:ilvl="1">
      <w:start w:val="1"/>
      <w:numFmt w:val="lowerLetter"/>
      <w:lvlText w:val="%2"/>
      <w:lvlJc w:val="left"/>
      <w:pPr>
        <w:ind w:left="714" w:hanging="357"/>
      </w:pPr>
      <w:rPr>
        <w:rFonts w:hint="default"/>
      </w:rPr>
    </w:lvl>
    <w:lvl w:ilvl="2">
      <w:start w:val="1"/>
      <w:numFmt w:val="lowerRoman"/>
      <w:lvlText w:val="%3"/>
      <w:lvlJc w:val="left"/>
      <w:pPr>
        <w:ind w:left="1071" w:hanging="357"/>
      </w:pPr>
      <w:rPr>
        <w:rFonts w:hint="default"/>
      </w:rPr>
    </w:lvl>
    <w:lvl w:ilvl="3">
      <w:start w:val="1"/>
      <w:numFmt w:val="decimal"/>
      <w:lvlText w:val="%4"/>
      <w:lvlJc w:val="left"/>
      <w:pPr>
        <w:ind w:left="1428" w:hanging="357"/>
      </w:pPr>
      <w:rPr>
        <w:rFonts w:hint="default"/>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33" w15:restartNumberingAfterBreak="0">
    <w:nsid w:val="68555E50"/>
    <w:multiLevelType w:val="multilevel"/>
    <w:tmpl w:val="EFEE36A0"/>
    <w:lvl w:ilvl="0">
      <w:start w:val="1"/>
      <w:numFmt w:val="lowerLetter"/>
      <w:pStyle w:val="Listabcdoubleline"/>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4" w15:restartNumberingAfterBreak="0">
    <w:nsid w:val="6B7C46D3"/>
    <w:multiLevelType w:val="multilevel"/>
    <w:tmpl w:val="4FE2E8F4"/>
    <w:lvl w:ilvl="0">
      <w:start w:val="1"/>
      <w:numFmt w:val="decimal"/>
      <w:pStyle w:val="Heading1"/>
      <w:lvlText w:val="%1"/>
      <w:lvlJc w:val="left"/>
      <w:pPr>
        <w:ind w:left="0" w:hanging="1389"/>
      </w:pPr>
      <w:rPr>
        <w:rFonts w:hint="default"/>
        <w:b w:val="0"/>
        <w:i w:val="0"/>
      </w:rPr>
    </w:lvl>
    <w:lvl w:ilvl="1">
      <w:start w:val="1"/>
      <w:numFmt w:val="decimal"/>
      <w:pStyle w:val="Heading2"/>
      <w:lvlText w:val="%1.%2"/>
      <w:lvlJc w:val="left"/>
      <w:pPr>
        <w:ind w:left="0" w:hanging="1389"/>
      </w:pPr>
      <w:rPr>
        <w:rFonts w:hint="default"/>
      </w:rPr>
    </w:lvl>
    <w:lvl w:ilvl="2">
      <w:start w:val="1"/>
      <w:numFmt w:val="decimal"/>
      <w:pStyle w:val="Heading3"/>
      <w:lvlText w:val="%1.%2.%3"/>
      <w:lvlJc w:val="left"/>
      <w:pPr>
        <w:ind w:left="0" w:hanging="1389"/>
      </w:pPr>
      <w:rPr>
        <w:rFonts w:hint="default"/>
      </w:rPr>
    </w:lvl>
    <w:lvl w:ilvl="3">
      <w:start w:val="1"/>
      <w:numFmt w:val="decimal"/>
      <w:pStyle w:val="Heading4"/>
      <w:lvlText w:val="%1.%2.%3.%4"/>
      <w:lvlJc w:val="left"/>
      <w:pPr>
        <w:ind w:left="0" w:hanging="1389"/>
      </w:pPr>
      <w:rPr>
        <w:rFonts w:hint="default"/>
      </w:rPr>
    </w:lvl>
    <w:lvl w:ilvl="4">
      <w:start w:val="1"/>
      <w:numFmt w:val="decimal"/>
      <w:pStyle w:val="Heading5"/>
      <w:lvlText w:val="%1.%2.%3.%4.%5"/>
      <w:lvlJc w:val="left"/>
      <w:pPr>
        <w:tabs>
          <w:tab w:val="num" w:pos="1134"/>
        </w:tabs>
        <w:ind w:left="0" w:hanging="1389"/>
      </w:pPr>
      <w:rPr>
        <w:rFonts w:hint="default"/>
      </w:rPr>
    </w:lvl>
    <w:lvl w:ilvl="5">
      <w:start w:val="1"/>
      <w:numFmt w:val="decimal"/>
      <w:pStyle w:val="Heading6"/>
      <w:lvlText w:val="%1.%2.%3.%4.%5.%6"/>
      <w:lvlJc w:val="left"/>
      <w:pPr>
        <w:ind w:left="0" w:hanging="1389"/>
      </w:pPr>
      <w:rPr>
        <w:rFonts w:hint="default"/>
      </w:rPr>
    </w:lvl>
    <w:lvl w:ilvl="6">
      <w:start w:val="1"/>
      <w:numFmt w:val="decimal"/>
      <w:pStyle w:val="Heading7"/>
      <w:lvlText w:val="%1.%2.%3.%4.%5.%6.%7"/>
      <w:lvlJc w:val="left"/>
      <w:pPr>
        <w:ind w:left="0" w:hanging="1389"/>
      </w:pPr>
      <w:rPr>
        <w:rFonts w:hint="default"/>
      </w:rPr>
    </w:lvl>
    <w:lvl w:ilvl="7">
      <w:start w:val="1"/>
      <w:numFmt w:val="decimal"/>
      <w:pStyle w:val="Heading8"/>
      <w:lvlText w:val="%1.%2.%3.%4.%5.%6.%7.%8"/>
      <w:lvlJc w:val="left"/>
      <w:pPr>
        <w:ind w:left="0" w:hanging="1389"/>
      </w:pPr>
      <w:rPr>
        <w:rFonts w:hint="default"/>
      </w:rPr>
    </w:lvl>
    <w:lvl w:ilvl="8">
      <w:start w:val="1"/>
      <w:numFmt w:val="decimal"/>
      <w:pStyle w:val="Heading9"/>
      <w:lvlText w:val="%1.%2.%3.%4.%5.%6.%7.%8.%9"/>
      <w:lvlJc w:val="left"/>
      <w:pPr>
        <w:ind w:left="0" w:hanging="1389"/>
      </w:pPr>
      <w:rPr>
        <w:rFonts w:hint="default"/>
      </w:rPr>
    </w:lvl>
  </w:abstractNum>
  <w:abstractNum w:abstractNumId="35" w15:restartNumberingAfterBreak="0">
    <w:nsid w:val="72BC5C28"/>
    <w:multiLevelType w:val="multilevel"/>
    <w:tmpl w:val="8794BC1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74E366F1"/>
    <w:multiLevelType w:val="multilevel"/>
    <w:tmpl w:val="92903D40"/>
    <w:lvl w:ilvl="0">
      <w:start w:val="1"/>
      <w:numFmt w:val="lowerLetter"/>
      <w:pStyle w:val="Listabcsinglelinewide"/>
      <w:lvlText w:val="%1"/>
      <w:lvlJc w:val="left"/>
      <w:pPr>
        <w:ind w:left="357" w:hanging="357"/>
      </w:pPr>
      <w:rPr>
        <w:rFonts w:hint="default"/>
      </w:rPr>
    </w:lvl>
    <w:lvl w:ilvl="1">
      <w:start w:val="1"/>
      <w:numFmt w:val="lowerLetter"/>
      <w:lvlText w:val="%2."/>
      <w:lvlJc w:val="left"/>
      <w:pPr>
        <w:ind w:left="714" w:hanging="357"/>
      </w:pPr>
      <w:rPr>
        <w:rFonts w:hint="default"/>
      </w:rPr>
    </w:lvl>
    <w:lvl w:ilvl="2">
      <w:start w:val="1"/>
      <w:numFmt w:val="lowerRoman"/>
      <w:lvlText w:val="%3."/>
      <w:lvlJc w:val="left"/>
      <w:pPr>
        <w:ind w:left="1071" w:hanging="357"/>
      </w:pPr>
      <w:rPr>
        <w:rFonts w:hint="default"/>
      </w:rPr>
    </w:lvl>
    <w:lvl w:ilvl="3">
      <w:start w:val="1"/>
      <w:numFmt w:val="decimal"/>
      <w:lvlText w:val="%4."/>
      <w:lvlJc w:val="left"/>
      <w:pPr>
        <w:ind w:left="1428" w:hanging="357"/>
      </w:pPr>
      <w:rPr>
        <w:rFonts w:hint="default"/>
      </w:rPr>
    </w:lvl>
    <w:lvl w:ilvl="4">
      <w:start w:val="1"/>
      <w:numFmt w:val="lowerLetter"/>
      <w:lvlText w:val="%5."/>
      <w:lvlJc w:val="left"/>
      <w:pPr>
        <w:ind w:left="1785" w:hanging="357"/>
      </w:pPr>
      <w:rPr>
        <w:rFonts w:hint="default"/>
      </w:rPr>
    </w:lvl>
    <w:lvl w:ilvl="5">
      <w:start w:val="1"/>
      <w:numFmt w:val="lowerRoman"/>
      <w:lvlText w:val="%6."/>
      <w:lvlJc w:val="lef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left"/>
      <w:pPr>
        <w:ind w:left="3213" w:hanging="357"/>
      </w:pPr>
      <w:rPr>
        <w:rFonts w:hint="default"/>
      </w:rPr>
    </w:lvl>
  </w:abstractNum>
  <w:abstractNum w:abstractNumId="37" w15:restartNumberingAfterBreak="0">
    <w:nsid w:val="750A5383"/>
    <w:multiLevelType w:val="hybridMultilevel"/>
    <w:tmpl w:val="35B0F9E4"/>
    <w:lvl w:ilvl="0" w:tplc="18090001">
      <w:start w:val="1"/>
      <w:numFmt w:val="bullet"/>
      <w:lvlText w:val=""/>
      <w:lvlJc w:val="left"/>
      <w:pPr>
        <w:ind w:left="720" w:hanging="360"/>
      </w:pPr>
      <w:rPr>
        <w:rFonts w:ascii="Symbol" w:hAnsi="Symbol" w:hint="default"/>
      </w:rPr>
    </w:lvl>
    <w:lvl w:ilvl="1" w:tplc="18090003">
      <w:start w:val="1"/>
      <w:numFmt w:val="bullet"/>
      <w:lvlText w:val="o"/>
      <w:lvlJc w:val="left"/>
      <w:pPr>
        <w:ind w:left="1440" w:hanging="360"/>
      </w:pPr>
      <w:rPr>
        <w:rFonts w:ascii="Courier New" w:hAnsi="Courier New" w:cs="Courier New" w:hint="default"/>
      </w:rPr>
    </w:lvl>
    <w:lvl w:ilvl="2" w:tplc="18090005" w:tentative="1">
      <w:start w:val="1"/>
      <w:numFmt w:val="bullet"/>
      <w:lvlText w:val=""/>
      <w:lvlJc w:val="left"/>
      <w:pPr>
        <w:ind w:left="2160" w:hanging="360"/>
      </w:pPr>
      <w:rPr>
        <w:rFonts w:ascii="Wingdings" w:hAnsi="Wingdings" w:hint="default"/>
      </w:rPr>
    </w:lvl>
    <w:lvl w:ilvl="3" w:tplc="18090001" w:tentative="1">
      <w:start w:val="1"/>
      <w:numFmt w:val="bullet"/>
      <w:lvlText w:val=""/>
      <w:lvlJc w:val="left"/>
      <w:pPr>
        <w:ind w:left="2880" w:hanging="360"/>
      </w:pPr>
      <w:rPr>
        <w:rFonts w:ascii="Symbol" w:hAnsi="Symbol" w:hint="default"/>
      </w:rPr>
    </w:lvl>
    <w:lvl w:ilvl="4" w:tplc="18090003" w:tentative="1">
      <w:start w:val="1"/>
      <w:numFmt w:val="bullet"/>
      <w:lvlText w:val="o"/>
      <w:lvlJc w:val="left"/>
      <w:pPr>
        <w:ind w:left="3600" w:hanging="360"/>
      </w:pPr>
      <w:rPr>
        <w:rFonts w:ascii="Courier New" w:hAnsi="Courier New" w:cs="Courier New" w:hint="default"/>
      </w:rPr>
    </w:lvl>
    <w:lvl w:ilvl="5" w:tplc="18090005" w:tentative="1">
      <w:start w:val="1"/>
      <w:numFmt w:val="bullet"/>
      <w:lvlText w:val=""/>
      <w:lvlJc w:val="left"/>
      <w:pPr>
        <w:ind w:left="4320" w:hanging="360"/>
      </w:pPr>
      <w:rPr>
        <w:rFonts w:ascii="Wingdings" w:hAnsi="Wingdings" w:hint="default"/>
      </w:rPr>
    </w:lvl>
    <w:lvl w:ilvl="6" w:tplc="18090001" w:tentative="1">
      <w:start w:val="1"/>
      <w:numFmt w:val="bullet"/>
      <w:lvlText w:val=""/>
      <w:lvlJc w:val="left"/>
      <w:pPr>
        <w:ind w:left="5040" w:hanging="360"/>
      </w:pPr>
      <w:rPr>
        <w:rFonts w:ascii="Symbol" w:hAnsi="Symbol" w:hint="default"/>
      </w:rPr>
    </w:lvl>
    <w:lvl w:ilvl="7" w:tplc="18090003" w:tentative="1">
      <w:start w:val="1"/>
      <w:numFmt w:val="bullet"/>
      <w:lvlText w:val="o"/>
      <w:lvlJc w:val="left"/>
      <w:pPr>
        <w:ind w:left="5760" w:hanging="360"/>
      </w:pPr>
      <w:rPr>
        <w:rFonts w:ascii="Courier New" w:hAnsi="Courier New" w:cs="Courier New" w:hint="default"/>
      </w:rPr>
    </w:lvl>
    <w:lvl w:ilvl="8" w:tplc="18090005" w:tentative="1">
      <w:start w:val="1"/>
      <w:numFmt w:val="bullet"/>
      <w:lvlText w:val=""/>
      <w:lvlJc w:val="left"/>
      <w:pPr>
        <w:ind w:left="6480" w:hanging="360"/>
      </w:pPr>
      <w:rPr>
        <w:rFonts w:ascii="Wingdings" w:hAnsi="Wingdings" w:hint="default"/>
      </w:rPr>
    </w:lvl>
  </w:abstractNum>
  <w:abstractNum w:abstractNumId="38" w15:restartNumberingAfterBreak="0">
    <w:nsid w:val="7E20588C"/>
    <w:multiLevelType w:val="multilevel"/>
    <w:tmpl w:val="E2D0D5AC"/>
    <w:lvl w:ilvl="0">
      <w:start w:val="1"/>
      <w:numFmt w:val="decimal"/>
      <w:pStyle w:val="ListNumber"/>
      <w:lvlText w:val="%1"/>
      <w:lvlJc w:val="left"/>
      <w:pPr>
        <w:ind w:left="357" w:hanging="357"/>
      </w:pPr>
      <w:rPr>
        <w:rFonts w:hint="default"/>
      </w:rPr>
    </w:lvl>
    <w:lvl w:ilvl="1">
      <w:start w:val="1"/>
      <w:numFmt w:val="decimal"/>
      <w:lvlText w:val="%1.%2"/>
      <w:lvlJc w:val="left"/>
      <w:pPr>
        <w:ind w:left="924" w:hanging="567"/>
      </w:pPr>
      <w:rPr>
        <w:rFonts w:hint="default"/>
      </w:rPr>
    </w:lvl>
    <w:lvl w:ilvl="2">
      <w:start w:val="1"/>
      <w:numFmt w:val="decimal"/>
      <w:lvlText w:val="%1.%2.%3"/>
      <w:lvlJc w:val="left"/>
      <w:pPr>
        <w:ind w:left="1701" w:hanging="777"/>
      </w:pPr>
      <w:rPr>
        <w:rFonts w:hint="default"/>
      </w:rPr>
    </w:lvl>
    <w:lvl w:ilvl="3">
      <w:start w:val="1"/>
      <w:numFmt w:val="decimal"/>
      <w:lvlText w:val="%1.%2.%3.%4"/>
      <w:lvlJc w:val="left"/>
      <w:pPr>
        <w:ind w:left="2665" w:hanging="964"/>
      </w:pPr>
      <w:rPr>
        <w:rFonts w:hint="default"/>
      </w:rPr>
    </w:lvl>
    <w:lvl w:ilvl="4">
      <w:start w:val="1"/>
      <w:numFmt w:val="decimal"/>
      <w:lvlText w:val="%1.%2.%3.%4.%5"/>
      <w:lvlJc w:val="left"/>
      <w:pPr>
        <w:ind w:left="3232" w:hanging="1531"/>
      </w:pPr>
      <w:rPr>
        <w:rFonts w:hint="default"/>
      </w:rPr>
    </w:lvl>
    <w:lvl w:ilvl="5">
      <w:start w:val="1"/>
      <w:numFmt w:val="decimal"/>
      <w:lvlText w:val="%1.%2.%3.%4.%5.%6"/>
      <w:lvlJc w:val="left"/>
      <w:pPr>
        <w:ind w:left="3232" w:hanging="1531"/>
      </w:pPr>
      <w:rPr>
        <w:rFonts w:hint="default"/>
      </w:rPr>
    </w:lvl>
    <w:lvl w:ilvl="6">
      <w:start w:val="1"/>
      <w:numFmt w:val="decimal"/>
      <w:lvlText w:val="%1.%2.%3.%4.%5.%6.%7"/>
      <w:lvlJc w:val="left"/>
      <w:pPr>
        <w:ind w:left="3402" w:hanging="1701"/>
      </w:pPr>
      <w:rPr>
        <w:rFonts w:hint="default"/>
      </w:rPr>
    </w:lvl>
    <w:lvl w:ilvl="7">
      <w:start w:val="1"/>
      <w:numFmt w:val="decimal"/>
      <w:lvlText w:val="%1.%2.%3.%4.%5.%6.%7.%8"/>
      <w:lvlJc w:val="left"/>
      <w:pPr>
        <w:ind w:left="3572" w:hanging="1871"/>
      </w:pPr>
      <w:rPr>
        <w:rFonts w:hint="default"/>
      </w:rPr>
    </w:lvl>
    <w:lvl w:ilvl="8">
      <w:start w:val="1"/>
      <w:numFmt w:val="decimal"/>
      <w:lvlText w:val="%1.%2.%3.%4.%5.%6.%7.%8.%9"/>
      <w:lvlJc w:val="left"/>
      <w:pPr>
        <w:ind w:left="3742" w:hanging="2041"/>
      </w:pPr>
      <w:rPr>
        <w:rFonts w:hint="default"/>
      </w:rPr>
    </w:lvl>
  </w:abstractNum>
  <w:abstractNum w:abstractNumId="39" w15:restartNumberingAfterBreak="0">
    <w:nsid w:val="7FB354B8"/>
    <w:multiLevelType w:val="multilevel"/>
    <w:tmpl w:val="FA8C6248"/>
    <w:lvl w:ilvl="0">
      <w:start w:val="1"/>
      <w:numFmt w:val="bullet"/>
      <w:pStyle w:val="ListBullet"/>
      <w:lvlText w:val=""/>
      <w:lvlJc w:val="left"/>
      <w:pPr>
        <w:ind w:left="357" w:hanging="357"/>
      </w:pPr>
      <w:rPr>
        <w:rFonts w:ascii="Symbol" w:hAnsi="Symbol" w:hint="default"/>
        <w:color w:val="auto"/>
      </w:rPr>
    </w:lvl>
    <w:lvl w:ilvl="1">
      <w:start w:val="1"/>
      <w:numFmt w:val="bullet"/>
      <w:lvlText w:val="-"/>
      <w:lvlJc w:val="left"/>
      <w:pPr>
        <w:ind w:left="714" w:hanging="357"/>
      </w:pPr>
      <w:rPr>
        <w:rFonts w:ascii="Ericsson Hilda" w:hAnsi="Ericsson Hilda" w:hint="default"/>
        <w:color w:val="auto"/>
      </w:rPr>
    </w:lvl>
    <w:lvl w:ilvl="2">
      <w:start w:val="1"/>
      <w:numFmt w:val="bullet"/>
      <w:lvlText w:val=""/>
      <w:lvlJc w:val="left"/>
      <w:pPr>
        <w:ind w:left="1071" w:hanging="357"/>
      </w:pPr>
      <w:rPr>
        <w:rFonts w:ascii="Symbol" w:hAnsi="Symbol" w:hint="default"/>
        <w:color w:val="auto"/>
      </w:rPr>
    </w:lvl>
    <w:lvl w:ilvl="3">
      <w:start w:val="1"/>
      <w:numFmt w:val="bullet"/>
      <w:lvlText w:val="-"/>
      <w:lvlJc w:val="left"/>
      <w:pPr>
        <w:ind w:left="1428" w:hanging="357"/>
      </w:pPr>
      <w:rPr>
        <w:rFonts w:ascii="Ericsson Hilda" w:hAnsi="Ericsson Hilda" w:hint="default"/>
      </w:rPr>
    </w:lvl>
    <w:lvl w:ilvl="4">
      <w:start w:val="1"/>
      <w:numFmt w:val="bullet"/>
      <w:lvlText w:val=""/>
      <w:lvlJc w:val="left"/>
      <w:pPr>
        <w:ind w:left="1785" w:hanging="357"/>
      </w:pPr>
      <w:rPr>
        <w:rFonts w:ascii="Symbol" w:hAnsi="Symbol" w:hint="default"/>
        <w:color w:val="auto"/>
      </w:rPr>
    </w:lvl>
    <w:lvl w:ilvl="5">
      <w:start w:val="1"/>
      <w:numFmt w:val="decimal"/>
      <w:lvlText w:val=".....%6"/>
      <w:lvlJc w:val="left"/>
      <w:pPr>
        <w:ind w:left="2920" w:hanging="1135"/>
      </w:pPr>
      <w:rPr>
        <w:rFonts w:hint="default"/>
        <w:color w:val="auto"/>
      </w:rPr>
    </w:lvl>
    <w:lvl w:ilvl="6">
      <w:start w:val="1"/>
      <w:numFmt w:val="decimal"/>
      <w:lvlText w:val=".....%7.%6"/>
      <w:lvlJc w:val="left"/>
      <w:pPr>
        <w:ind w:left="2920" w:hanging="1134"/>
      </w:pPr>
      <w:rPr>
        <w:rFonts w:hint="default"/>
        <w:color w:val="auto"/>
      </w:rPr>
    </w:lvl>
    <w:lvl w:ilvl="7">
      <w:start w:val="1"/>
      <w:numFmt w:val="decimal"/>
      <w:lvlText w:val=".....%6.%8.%7"/>
      <w:lvlJc w:val="left"/>
      <w:pPr>
        <w:ind w:left="2920" w:hanging="1134"/>
      </w:pPr>
      <w:rPr>
        <w:rFonts w:hint="default"/>
      </w:rPr>
    </w:lvl>
    <w:lvl w:ilvl="8">
      <w:start w:val="1"/>
      <w:numFmt w:val="decimal"/>
      <w:lvlText w:val=".....%9.%6.%7.%8"/>
      <w:lvlJc w:val="left"/>
      <w:pPr>
        <w:ind w:left="2920" w:hanging="1134"/>
      </w:pPr>
      <w:rPr>
        <w:rFonts w:hint="default"/>
        <w:color w:val="auto"/>
      </w:rPr>
    </w:lvl>
  </w:abstractNum>
  <w:num w:numId="1">
    <w:abstractNumId w:val="39"/>
  </w:num>
  <w:num w:numId="2">
    <w:abstractNumId w:val="27"/>
  </w:num>
  <w:num w:numId="3">
    <w:abstractNumId w:val="5"/>
  </w:num>
  <w:num w:numId="4">
    <w:abstractNumId w:val="4"/>
  </w:num>
  <w:num w:numId="5">
    <w:abstractNumId w:val="3"/>
  </w:num>
  <w:num w:numId="6">
    <w:abstractNumId w:val="38"/>
  </w:num>
  <w:num w:numId="7">
    <w:abstractNumId w:val="11"/>
  </w:num>
  <w:num w:numId="8">
    <w:abstractNumId w:val="2"/>
  </w:num>
  <w:num w:numId="9">
    <w:abstractNumId w:val="1"/>
  </w:num>
  <w:num w:numId="10">
    <w:abstractNumId w:val="0"/>
  </w:num>
  <w:num w:numId="11">
    <w:abstractNumId w:val="34"/>
  </w:num>
  <w:num w:numId="12">
    <w:abstractNumId w:val="25"/>
  </w:num>
  <w:num w:numId="13">
    <w:abstractNumId w:val="14"/>
  </w:num>
  <w:num w:numId="14">
    <w:abstractNumId w:val="22"/>
  </w:num>
  <w:num w:numId="15">
    <w:abstractNumId w:val="19"/>
  </w:num>
  <w:num w:numId="16">
    <w:abstractNumId w:val="26"/>
  </w:num>
  <w:num w:numId="17">
    <w:abstractNumId w:val="30"/>
  </w:num>
  <w:num w:numId="18">
    <w:abstractNumId w:val="7"/>
  </w:num>
  <w:num w:numId="19">
    <w:abstractNumId w:val="36"/>
  </w:num>
  <w:num w:numId="20">
    <w:abstractNumId w:val="18"/>
  </w:num>
  <w:num w:numId="21">
    <w:abstractNumId w:val="17"/>
  </w:num>
  <w:num w:numId="22">
    <w:abstractNumId w:val="32"/>
  </w:num>
  <w:num w:numId="23">
    <w:abstractNumId w:val="29"/>
  </w:num>
  <w:num w:numId="24">
    <w:abstractNumId w:val="8"/>
  </w:num>
  <w:num w:numId="25">
    <w:abstractNumId w:val="33"/>
  </w:num>
  <w:num w:numId="26">
    <w:abstractNumId w:val="10"/>
  </w:num>
  <w:num w:numId="27">
    <w:abstractNumId w:val="28"/>
  </w:num>
  <w:num w:numId="28">
    <w:abstractNumId w:val="21"/>
  </w:num>
  <w:num w:numId="29">
    <w:abstractNumId w:val="31"/>
  </w:num>
  <w:num w:numId="30">
    <w:abstractNumId w:val="24"/>
  </w:num>
  <w:num w:numId="31">
    <w:abstractNumId w:val="15"/>
  </w:num>
  <w:num w:numId="32">
    <w:abstractNumId w:val="16"/>
  </w:num>
  <w:num w:numId="33">
    <w:abstractNumId w:val="12"/>
  </w:num>
  <w:num w:numId="3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20"/>
  </w:num>
  <w:num w:numId="36">
    <w:abstractNumId w:val="35"/>
  </w:num>
  <w:num w:numId="37">
    <w:abstractNumId w:val="13"/>
  </w:num>
  <w:num w:numId="38">
    <w:abstractNumId w:val="37"/>
  </w:num>
  <w:num w:numId="39">
    <w:abstractNumId w:val="23"/>
  </w:num>
  <w:num w:numId="40">
    <w:abstractNumId w:val="6"/>
  </w:num>
  <w:num w:numId="41">
    <w:abstractNumId w:val="9"/>
  </w:num>
  <w:numIdMacAtCleanup w:val="3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10"/>
  <w:embedTrueTypeFonts/>
  <w:saveSubsetFonts/>
  <w:proofState w:spelling="clean"/>
  <w:defaultTabStop w:val="1304"/>
  <w:hyphenationZone w:val="425"/>
  <w:characterSpacingControl w:val="doNotCompress"/>
  <w:hdrShapeDefaults>
    <o:shapedefaults v:ext="edit" spidmax="43009"/>
  </w:hdrShapeDefaults>
  <w:footnotePr>
    <w:footnote w:id="-1"/>
    <w:footnote w:id="0"/>
  </w:footnotePr>
  <w:endnotePr>
    <w:endnote w:id="-1"/>
    <w:endnote w:id="0"/>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E4B94"/>
    <w:rsid w:val="0000424F"/>
    <w:rsid w:val="00004865"/>
    <w:rsid w:val="00010110"/>
    <w:rsid w:val="00013FF5"/>
    <w:rsid w:val="00017852"/>
    <w:rsid w:val="0002339A"/>
    <w:rsid w:val="0002497C"/>
    <w:rsid w:val="000263EF"/>
    <w:rsid w:val="00033DD9"/>
    <w:rsid w:val="000367AE"/>
    <w:rsid w:val="00040773"/>
    <w:rsid w:val="00042AEF"/>
    <w:rsid w:val="00050B09"/>
    <w:rsid w:val="000548BA"/>
    <w:rsid w:val="00057E79"/>
    <w:rsid w:val="00060180"/>
    <w:rsid w:val="00066D48"/>
    <w:rsid w:val="00084DA0"/>
    <w:rsid w:val="00094ABD"/>
    <w:rsid w:val="00094D92"/>
    <w:rsid w:val="000A5A96"/>
    <w:rsid w:val="000D1CAC"/>
    <w:rsid w:val="000D1F23"/>
    <w:rsid w:val="000E061E"/>
    <w:rsid w:val="000E0F11"/>
    <w:rsid w:val="000F2412"/>
    <w:rsid w:val="000F3521"/>
    <w:rsid w:val="001010DA"/>
    <w:rsid w:val="001067EF"/>
    <w:rsid w:val="001071EA"/>
    <w:rsid w:val="00111BC1"/>
    <w:rsid w:val="00122D7A"/>
    <w:rsid w:val="001235BF"/>
    <w:rsid w:val="001249E3"/>
    <w:rsid w:val="001265DE"/>
    <w:rsid w:val="0013244F"/>
    <w:rsid w:val="00136B4C"/>
    <w:rsid w:val="001429E9"/>
    <w:rsid w:val="001457C0"/>
    <w:rsid w:val="00162E31"/>
    <w:rsid w:val="00165FFB"/>
    <w:rsid w:val="00166FBB"/>
    <w:rsid w:val="001762DD"/>
    <w:rsid w:val="00176C2C"/>
    <w:rsid w:val="00182651"/>
    <w:rsid w:val="001912A0"/>
    <w:rsid w:val="00194260"/>
    <w:rsid w:val="001A0523"/>
    <w:rsid w:val="001A1964"/>
    <w:rsid w:val="001B3E3A"/>
    <w:rsid w:val="001B4A75"/>
    <w:rsid w:val="001B5205"/>
    <w:rsid w:val="001C1A0D"/>
    <w:rsid w:val="001D157B"/>
    <w:rsid w:val="001D40DC"/>
    <w:rsid w:val="001E17BF"/>
    <w:rsid w:val="001E4013"/>
    <w:rsid w:val="001F188A"/>
    <w:rsid w:val="001F700E"/>
    <w:rsid w:val="002016D3"/>
    <w:rsid w:val="0020755F"/>
    <w:rsid w:val="00214592"/>
    <w:rsid w:val="002247F0"/>
    <w:rsid w:val="00225156"/>
    <w:rsid w:val="00242CE7"/>
    <w:rsid w:val="00244D70"/>
    <w:rsid w:val="002624EB"/>
    <w:rsid w:val="00272CDB"/>
    <w:rsid w:val="00276998"/>
    <w:rsid w:val="00276AF2"/>
    <w:rsid w:val="00292823"/>
    <w:rsid w:val="002B0BF0"/>
    <w:rsid w:val="002B581B"/>
    <w:rsid w:val="002C70A3"/>
    <w:rsid w:val="002D294A"/>
    <w:rsid w:val="002D5753"/>
    <w:rsid w:val="002D5BD4"/>
    <w:rsid w:val="002E16AB"/>
    <w:rsid w:val="002E74A4"/>
    <w:rsid w:val="002F15A2"/>
    <w:rsid w:val="002F6E96"/>
    <w:rsid w:val="00300F22"/>
    <w:rsid w:val="003012A4"/>
    <w:rsid w:val="00314267"/>
    <w:rsid w:val="00316307"/>
    <w:rsid w:val="0031633D"/>
    <w:rsid w:val="00322309"/>
    <w:rsid w:val="0033243B"/>
    <w:rsid w:val="00337B6E"/>
    <w:rsid w:val="00365B9D"/>
    <w:rsid w:val="003727AA"/>
    <w:rsid w:val="00372CFD"/>
    <w:rsid w:val="00375C3E"/>
    <w:rsid w:val="0038487A"/>
    <w:rsid w:val="00393783"/>
    <w:rsid w:val="00394CEF"/>
    <w:rsid w:val="003A3948"/>
    <w:rsid w:val="003B35B0"/>
    <w:rsid w:val="003B5AC8"/>
    <w:rsid w:val="003C60F1"/>
    <w:rsid w:val="003D1173"/>
    <w:rsid w:val="003D19D2"/>
    <w:rsid w:val="003E5AE0"/>
    <w:rsid w:val="003E6664"/>
    <w:rsid w:val="003E70EF"/>
    <w:rsid w:val="003F090D"/>
    <w:rsid w:val="003F2005"/>
    <w:rsid w:val="003F258B"/>
    <w:rsid w:val="003F3843"/>
    <w:rsid w:val="003F4660"/>
    <w:rsid w:val="003F71A8"/>
    <w:rsid w:val="00404D5B"/>
    <w:rsid w:val="00410EC3"/>
    <w:rsid w:val="00412073"/>
    <w:rsid w:val="00412DF4"/>
    <w:rsid w:val="004132B9"/>
    <w:rsid w:val="00416C5C"/>
    <w:rsid w:val="004176B2"/>
    <w:rsid w:val="00420FCD"/>
    <w:rsid w:val="00424709"/>
    <w:rsid w:val="00431B8D"/>
    <w:rsid w:val="00435017"/>
    <w:rsid w:val="00435B1D"/>
    <w:rsid w:val="00436E97"/>
    <w:rsid w:val="0044687B"/>
    <w:rsid w:val="004500B5"/>
    <w:rsid w:val="00450702"/>
    <w:rsid w:val="00457C54"/>
    <w:rsid w:val="004618A7"/>
    <w:rsid w:val="00474483"/>
    <w:rsid w:val="004774D8"/>
    <w:rsid w:val="00480ADF"/>
    <w:rsid w:val="00485378"/>
    <w:rsid w:val="00487291"/>
    <w:rsid w:val="00487F0F"/>
    <w:rsid w:val="004B2F2D"/>
    <w:rsid w:val="004C01B2"/>
    <w:rsid w:val="004C6321"/>
    <w:rsid w:val="004D3C9D"/>
    <w:rsid w:val="004E019C"/>
    <w:rsid w:val="004E034F"/>
    <w:rsid w:val="004E132D"/>
    <w:rsid w:val="004E3360"/>
    <w:rsid w:val="00522C47"/>
    <w:rsid w:val="0052447F"/>
    <w:rsid w:val="00543321"/>
    <w:rsid w:val="00554E89"/>
    <w:rsid w:val="005574E4"/>
    <w:rsid w:val="00557A83"/>
    <w:rsid w:val="00560C04"/>
    <w:rsid w:val="00560FD0"/>
    <w:rsid w:val="00576113"/>
    <w:rsid w:val="00576537"/>
    <w:rsid w:val="00591F2B"/>
    <w:rsid w:val="00596784"/>
    <w:rsid w:val="005A28D4"/>
    <w:rsid w:val="005C3C90"/>
    <w:rsid w:val="005C5308"/>
    <w:rsid w:val="005D02E8"/>
    <w:rsid w:val="005D2856"/>
    <w:rsid w:val="005D5A13"/>
    <w:rsid w:val="005D5DC8"/>
    <w:rsid w:val="005D5E38"/>
    <w:rsid w:val="005F1580"/>
    <w:rsid w:val="005F406E"/>
    <w:rsid w:val="00607040"/>
    <w:rsid w:val="006078B3"/>
    <w:rsid w:val="00613FB7"/>
    <w:rsid w:val="00620308"/>
    <w:rsid w:val="00623DF1"/>
    <w:rsid w:val="00626A1B"/>
    <w:rsid w:val="00627BEC"/>
    <w:rsid w:val="00630508"/>
    <w:rsid w:val="0063738F"/>
    <w:rsid w:val="00640482"/>
    <w:rsid w:val="00643812"/>
    <w:rsid w:val="0064610D"/>
    <w:rsid w:val="006475AD"/>
    <w:rsid w:val="00651548"/>
    <w:rsid w:val="0065190A"/>
    <w:rsid w:val="0065361C"/>
    <w:rsid w:val="00655B49"/>
    <w:rsid w:val="00656011"/>
    <w:rsid w:val="00672A93"/>
    <w:rsid w:val="00673968"/>
    <w:rsid w:val="00681D83"/>
    <w:rsid w:val="006969B0"/>
    <w:rsid w:val="006A2D3C"/>
    <w:rsid w:val="006B30A9"/>
    <w:rsid w:val="006B3B17"/>
    <w:rsid w:val="006B79DD"/>
    <w:rsid w:val="006C73E0"/>
    <w:rsid w:val="006E4297"/>
    <w:rsid w:val="006E4B36"/>
    <w:rsid w:val="006E52DF"/>
    <w:rsid w:val="006E7409"/>
    <w:rsid w:val="006F071B"/>
    <w:rsid w:val="006F46FE"/>
    <w:rsid w:val="006F5208"/>
    <w:rsid w:val="0070267E"/>
    <w:rsid w:val="007065E3"/>
    <w:rsid w:val="00711E18"/>
    <w:rsid w:val="00714B15"/>
    <w:rsid w:val="00725365"/>
    <w:rsid w:val="00733962"/>
    <w:rsid w:val="00733AFC"/>
    <w:rsid w:val="00737FD2"/>
    <w:rsid w:val="00743C04"/>
    <w:rsid w:val="00744EFA"/>
    <w:rsid w:val="007537E9"/>
    <w:rsid w:val="007546AF"/>
    <w:rsid w:val="00755FDA"/>
    <w:rsid w:val="00764EC4"/>
    <w:rsid w:val="00765934"/>
    <w:rsid w:val="0076781E"/>
    <w:rsid w:val="00775EAB"/>
    <w:rsid w:val="00777C5C"/>
    <w:rsid w:val="0078740F"/>
    <w:rsid w:val="007936D7"/>
    <w:rsid w:val="00793A69"/>
    <w:rsid w:val="00794F5C"/>
    <w:rsid w:val="007A01A6"/>
    <w:rsid w:val="007A42A3"/>
    <w:rsid w:val="007B10AE"/>
    <w:rsid w:val="007C1F45"/>
    <w:rsid w:val="007C38C1"/>
    <w:rsid w:val="007D0DE0"/>
    <w:rsid w:val="007D13A5"/>
    <w:rsid w:val="007D18FF"/>
    <w:rsid w:val="007D6665"/>
    <w:rsid w:val="007E373C"/>
    <w:rsid w:val="007F0C91"/>
    <w:rsid w:val="007F3CA3"/>
    <w:rsid w:val="007F46E8"/>
    <w:rsid w:val="007F7397"/>
    <w:rsid w:val="0080393A"/>
    <w:rsid w:val="00805C9B"/>
    <w:rsid w:val="00817264"/>
    <w:rsid w:val="00822F74"/>
    <w:rsid w:val="00825DB9"/>
    <w:rsid w:val="00830277"/>
    <w:rsid w:val="00830AFA"/>
    <w:rsid w:val="00856C5D"/>
    <w:rsid w:val="00865F3C"/>
    <w:rsid w:val="008824DB"/>
    <w:rsid w:val="008859F4"/>
    <w:rsid w:val="0088765C"/>
    <w:rsid w:val="00891830"/>
    <w:rsid w:val="00892D08"/>
    <w:rsid w:val="00893DAE"/>
    <w:rsid w:val="0089477D"/>
    <w:rsid w:val="00896E78"/>
    <w:rsid w:val="008A0176"/>
    <w:rsid w:val="008D3ED0"/>
    <w:rsid w:val="008D580A"/>
    <w:rsid w:val="008E10A4"/>
    <w:rsid w:val="008E5A6D"/>
    <w:rsid w:val="008F32DF"/>
    <w:rsid w:val="008F4D20"/>
    <w:rsid w:val="008F6B14"/>
    <w:rsid w:val="00911808"/>
    <w:rsid w:val="00915D3E"/>
    <w:rsid w:val="009173A5"/>
    <w:rsid w:val="009225CE"/>
    <w:rsid w:val="00935089"/>
    <w:rsid w:val="0093687E"/>
    <w:rsid w:val="00944003"/>
    <w:rsid w:val="009807EE"/>
    <w:rsid w:val="009839C5"/>
    <w:rsid w:val="00987223"/>
    <w:rsid w:val="00991397"/>
    <w:rsid w:val="00992EE1"/>
    <w:rsid w:val="00996889"/>
    <w:rsid w:val="009A1B5C"/>
    <w:rsid w:val="009A4494"/>
    <w:rsid w:val="009B211C"/>
    <w:rsid w:val="009B2F49"/>
    <w:rsid w:val="009B7F38"/>
    <w:rsid w:val="009C3039"/>
    <w:rsid w:val="009C767F"/>
    <w:rsid w:val="009E41AB"/>
    <w:rsid w:val="009E4B94"/>
    <w:rsid w:val="009E7522"/>
    <w:rsid w:val="00A11D81"/>
    <w:rsid w:val="00A263BE"/>
    <w:rsid w:val="00A27A59"/>
    <w:rsid w:val="00A37CB7"/>
    <w:rsid w:val="00A518CB"/>
    <w:rsid w:val="00A527BD"/>
    <w:rsid w:val="00A634E0"/>
    <w:rsid w:val="00A6662B"/>
    <w:rsid w:val="00A674CD"/>
    <w:rsid w:val="00A67E9C"/>
    <w:rsid w:val="00A74A52"/>
    <w:rsid w:val="00A7514E"/>
    <w:rsid w:val="00A773AD"/>
    <w:rsid w:val="00A820C2"/>
    <w:rsid w:val="00A837BF"/>
    <w:rsid w:val="00A91E39"/>
    <w:rsid w:val="00A94934"/>
    <w:rsid w:val="00A94B6A"/>
    <w:rsid w:val="00AA7856"/>
    <w:rsid w:val="00AB31AD"/>
    <w:rsid w:val="00AB74C0"/>
    <w:rsid w:val="00AC0006"/>
    <w:rsid w:val="00AC5996"/>
    <w:rsid w:val="00AC6CF2"/>
    <w:rsid w:val="00AD20F5"/>
    <w:rsid w:val="00AD2DE1"/>
    <w:rsid w:val="00AD2FF1"/>
    <w:rsid w:val="00AD5A24"/>
    <w:rsid w:val="00AD5E73"/>
    <w:rsid w:val="00AE1E6F"/>
    <w:rsid w:val="00AF1696"/>
    <w:rsid w:val="00AF1D02"/>
    <w:rsid w:val="00B00D92"/>
    <w:rsid w:val="00B06627"/>
    <w:rsid w:val="00B1026C"/>
    <w:rsid w:val="00B10B22"/>
    <w:rsid w:val="00B16E06"/>
    <w:rsid w:val="00B20402"/>
    <w:rsid w:val="00B25521"/>
    <w:rsid w:val="00B36290"/>
    <w:rsid w:val="00B41A63"/>
    <w:rsid w:val="00B52E04"/>
    <w:rsid w:val="00B54179"/>
    <w:rsid w:val="00B541CC"/>
    <w:rsid w:val="00B608C4"/>
    <w:rsid w:val="00B61D51"/>
    <w:rsid w:val="00B74640"/>
    <w:rsid w:val="00B75CB8"/>
    <w:rsid w:val="00B87C8A"/>
    <w:rsid w:val="00B92876"/>
    <w:rsid w:val="00BA1F84"/>
    <w:rsid w:val="00BA2008"/>
    <w:rsid w:val="00BD7641"/>
    <w:rsid w:val="00BE1464"/>
    <w:rsid w:val="00BE24BB"/>
    <w:rsid w:val="00BE2DDC"/>
    <w:rsid w:val="00BE4077"/>
    <w:rsid w:val="00BE6710"/>
    <w:rsid w:val="00BE679E"/>
    <w:rsid w:val="00BF65FA"/>
    <w:rsid w:val="00C079CB"/>
    <w:rsid w:val="00C11A6A"/>
    <w:rsid w:val="00C214CA"/>
    <w:rsid w:val="00C220E3"/>
    <w:rsid w:val="00C27A4F"/>
    <w:rsid w:val="00C40F21"/>
    <w:rsid w:val="00C41505"/>
    <w:rsid w:val="00C536A2"/>
    <w:rsid w:val="00C54685"/>
    <w:rsid w:val="00C647FD"/>
    <w:rsid w:val="00C72BD4"/>
    <w:rsid w:val="00C80CB0"/>
    <w:rsid w:val="00CA44FE"/>
    <w:rsid w:val="00CD130F"/>
    <w:rsid w:val="00CD1CFA"/>
    <w:rsid w:val="00CE2865"/>
    <w:rsid w:val="00CE2C18"/>
    <w:rsid w:val="00CF03FB"/>
    <w:rsid w:val="00CF4E7A"/>
    <w:rsid w:val="00CF653C"/>
    <w:rsid w:val="00CF6F1B"/>
    <w:rsid w:val="00CF7985"/>
    <w:rsid w:val="00D002B6"/>
    <w:rsid w:val="00D05BCA"/>
    <w:rsid w:val="00D1176E"/>
    <w:rsid w:val="00D142DF"/>
    <w:rsid w:val="00D27ABD"/>
    <w:rsid w:val="00D31C9F"/>
    <w:rsid w:val="00D3378E"/>
    <w:rsid w:val="00D379E6"/>
    <w:rsid w:val="00D4118A"/>
    <w:rsid w:val="00D45547"/>
    <w:rsid w:val="00D50D79"/>
    <w:rsid w:val="00D52889"/>
    <w:rsid w:val="00D5691D"/>
    <w:rsid w:val="00D613BD"/>
    <w:rsid w:val="00D635C1"/>
    <w:rsid w:val="00D6606F"/>
    <w:rsid w:val="00D66507"/>
    <w:rsid w:val="00D74BBE"/>
    <w:rsid w:val="00D77E10"/>
    <w:rsid w:val="00D83A50"/>
    <w:rsid w:val="00D90B97"/>
    <w:rsid w:val="00D90C50"/>
    <w:rsid w:val="00D96141"/>
    <w:rsid w:val="00DA7D14"/>
    <w:rsid w:val="00DB0FD2"/>
    <w:rsid w:val="00DB5E1A"/>
    <w:rsid w:val="00DC0F56"/>
    <w:rsid w:val="00DC29CC"/>
    <w:rsid w:val="00DC47E9"/>
    <w:rsid w:val="00DD3B59"/>
    <w:rsid w:val="00DE0C72"/>
    <w:rsid w:val="00DE2B28"/>
    <w:rsid w:val="00DE615B"/>
    <w:rsid w:val="00DF561B"/>
    <w:rsid w:val="00E034EE"/>
    <w:rsid w:val="00E10A6A"/>
    <w:rsid w:val="00E13CEE"/>
    <w:rsid w:val="00E215F2"/>
    <w:rsid w:val="00E265DC"/>
    <w:rsid w:val="00E30C7F"/>
    <w:rsid w:val="00E31B52"/>
    <w:rsid w:val="00E320CE"/>
    <w:rsid w:val="00E4381C"/>
    <w:rsid w:val="00E450E6"/>
    <w:rsid w:val="00E46737"/>
    <w:rsid w:val="00E5099D"/>
    <w:rsid w:val="00E6473B"/>
    <w:rsid w:val="00E64F8B"/>
    <w:rsid w:val="00E7517D"/>
    <w:rsid w:val="00E76612"/>
    <w:rsid w:val="00EB1D36"/>
    <w:rsid w:val="00EB3461"/>
    <w:rsid w:val="00EB769A"/>
    <w:rsid w:val="00EC0D0E"/>
    <w:rsid w:val="00EC3E25"/>
    <w:rsid w:val="00ED2D8B"/>
    <w:rsid w:val="00EE1BBA"/>
    <w:rsid w:val="00EE4258"/>
    <w:rsid w:val="00EF6758"/>
    <w:rsid w:val="00F0065D"/>
    <w:rsid w:val="00F17A69"/>
    <w:rsid w:val="00F23988"/>
    <w:rsid w:val="00F26FA8"/>
    <w:rsid w:val="00F3455E"/>
    <w:rsid w:val="00F421DE"/>
    <w:rsid w:val="00F808AD"/>
    <w:rsid w:val="00F82B2B"/>
    <w:rsid w:val="00F968CF"/>
    <w:rsid w:val="00FA26EF"/>
    <w:rsid w:val="00FA4464"/>
    <w:rsid w:val="00FA7170"/>
    <w:rsid w:val="00FB2F0A"/>
    <w:rsid w:val="00FB64EB"/>
    <w:rsid w:val="00FC27CC"/>
    <w:rsid w:val="00FD4DD8"/>
    <w:rsid w:val="00FD6F9E"/>
    <w:rsid w:val="00FD7D45"/>
    <w:rsid w:val="00FE1047"/>
    <w:rsid w:val="00FE2C9C"/>
    <w:rsid w:val="00FE4C54"/>
    <w:rsid w:val="00FE7264"/>
    <w:rsid w:val="00FE79BC"/>
  </w:rsids>
  <m:mathPr>
    <m:mathFont m:val="Cambria Math"/>
    <m:brkBin m:val="before"/>
    <m:brkBinSub m:val="--"/>
    <m:smallFrac m:val="0"/>
    <m:dispDef/>
    <m:lMargin m:val="0"/>
    <m:rMargin m:val="0"/>
    <m:defJc m:val="centerGroup"/>
    <m:wrapIndent m:val="1440"/>
    <m:intLim m:val="subSup"/>
    <m:naryLim m:val="undOvr"/>
  </m:mathPr>
  <w:themeFontLang w:val="da-DK"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13E3B86"/>
  <w15:docId w15:val="{32782AD7-A9DB-43A2-BF0F-8DC00BD01FD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Ericsson Hilda" w:eastAsiaTheme="minorHAnsi" w:hAnsi="Ericsson Hilda" w:cs="Verdana"/>
        <w:sz w:val="22"/>
        <w:szCs w:val="22"/>
        <w:lang w:val="da-DK" w:eastAsia="en-US" w:bidi="ar-SA"/>
      </w:rPr>
    </w:rPrDefault>
    <w:pPrDefault>
      <w:pPr>
        <w:spacing w:after="240"/>
      </w:pPr>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lsdException w:name="heading 6" w:uiPriority="0"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iPriority="0" w:unhideWhenUsed="1"/>
    <w:lsdException w:name="annotation text" w:semiHidden="1"/>
    <w:lsdException w:name="header" w:semiHidden="1" w:uiPriority="0" w:unhideWhenUsed="1"/>
    <w:lsdException w:name="footer" w:semiHidden="1" w:unhideWhenUsed="1"/>
    <w:lsdException w:name="index heading" w:semiHidden="1"/>
    <w:lsdException w:name="caption" w:semiHidden="1" w:uiPriority="0" w:unhideWhenUsed="1" w:qFormat="1"/>
    <w:lsdException w:name="table of figures" w:semiHidden="1" w:unhideWhenUsed="1"/>
    <w:lsdException w:name="envelope address" w:semiHidden="1"/>
    <w:lsdException w:name="envelope return" w:semiHidden="1"/>
    <w:lsdException w:name="footnote reference" w:semiHidden="1" w:uiPriority="0"/>
    <w:lsdException w:name="annotation reference" w:semiHidden="1"/>
    <w:lsdException w:name="line number" w:semiHidden="1"/>
    <w:lsdException w:name="page number" w:semiHidden="1" w:unhideWhenUsed="1"/>
    <w:lsdException w:name="endnote reference" w:semiHidden="1" w:unhideWhenUsed="1"/>
    <w:lsdException w:name="endnote text" w:semiHidden="1" w:unhideWhenUsed="1"/>
    <w:lsdException w:name="table of authorities" w:semiHidden="1" w:uiPriority="9" w:unhideWhenUsed="1"/>
    <w:lsdException w:name="macro" w:semiHidden="1"/>
    <w:lsdException w:name="toa heading" w:semiHidden="1" w:unhideWhenUsed="1"/>
    <w:lsdException w:name="List" w:semiHidden="1"/>
    <w:lsdException w:name="List Bullet" w:semiHidden="1" w:unhideWhenUsed="1" w:qFormat="1"/>
    <w:lsdException w:name="List Number" w:qFormat="1"/>
    <w:lsdException w:name="List 2" w:semiHidden="1" w:uiPriority="5"/>
    <w:lsdException w:name="List 3" w:semiHidden="1"/>
    <w:lsdException w:name="List 4" w:semiHidden="1"/>
    <w:lsdException w:name="List 5" w:semiHidden="1"/>
    <w:lsdException w:name="List Bullet 2" w:semiHidden="1" w:qFormat="1"/>
    <w:lsdException w:name="List Bullet 3" w:semiHidden="1" w:uiPriority="0"/>
    <w:lsdException w:name="List Bullet 4" w:semiHidden="1"/>
    <w:lsdException w:name="List Bullet 5" w:semiHidden="1"/>
    <w:lsdException w:name="List Number 2" w:semiHidden="1" w:uiPriority="0" w:qFormat="1"/>
    <w:lsdException w:name="List Number 3" w:semiHidden="1" w:uiPriority="0"/>
    <w:lsdException w:name="List Number 4" w:semiHidden="1"/>
    <w:lsdException w:name="List Number 5" w:semiHidden="1"/>
    <w:lsdException w:name="Title" w:uiPriority="10"/>
    <w:lsdException w:name="Closing" w:semiHidden="1"/>
    <w:lsdException w:name="Signature" w:semiHidden="1" w:unhideWhenUsed="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uiPriority="1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unhideWhenUsed="1"/>
    <w:lsdException w:name="Hyperlink" w:semiHidden="1"/>
    <w:lsdException w:name="FollowedHyperlink" w:semiHidden="1" w:uiPriority="21"/>
    <w:lsdException w:name="Strong" w:uiPriority="22" w:qFormat="1"/>
    <w:lsdException w:name="Emphasis" w:semiHidden="1" w:uiPriority="19"/>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unhideWhenUsed="1"/>
    <w:lsdException w:name="HTML Variable" w:semiHidden="1" w:unhideWhenUsed="1"/>
    <w:lsdException w:name="Normal Table" w:semiHidden="1" w:unhideWhenUsed="1"/>
    <w:lsdException w:name="annotation subject" w:semiHidden="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15D3E"/>
    <w:pPr>
      <w:tabs>
        <w:tab w:val="left" w:pos="1247"/>
        <w:tab w:val="left" w:pos="2552"/>
        <w:tab w:val="left" w:pos="3856"/>
        <w:tab w:val="left" w:pos="5216"/>
        <w:tab w:val="left" w:pos="6464"/>
        <w:tab w:val="left" w:pos="7768"/>
      </w:tabs>
    </w:pPr>
    <w:rPr>
      <w:lang w:val="en-US"/>
    </w:rPr>
  </w:style>
  <w:style w:type="paragraph" w:styleId="Heading1">
    <w:name w:val="heading 1"/>
    <w:basedOn w:val="Normal"/>
    <w:next w:val="Normal"/>
    <w:link w:val="Heading1Char"/>
    <w:qFormat/>
    <w:rsid w:val="00CA44FE"/>
    <w:pPr>
      <w:keepNext/>
      <w:keepLines/>
      <w:numPr>
        <w:numId w:val="11"/>
      </w:numPr>
      <w:tabs>
        <w:tab w:val="clear" w:pos="1247"/>
        <w:tab w:val="clear" w:pos="2552"/>
        <w:tab w:val="clear" w:pos="3856"/>
        <w:tab w:val="clear" w:pos="5216"/>
        <w:tab w:val="clear" w:pos="6464"/>
        <w:tab w:val="clear" w:pos="7768"/>
      </w:tabs>
      <w:spacing w:before="480"/>
      <w:contextualSpacing/>
      <w:outlineLvl w:val="0"/>
    </w:pPr>
    <w:rPr>
      <w:rFonts w:eastAsiaTheme="majorEastAsia" w:cstheme="majorBidi"/>
      <w:b/>
      <w:bCs/>
      <w:sz w:val="28"/>
      <w:szCs w:val="28"/>
    </w:rPr>
  </w:style>
  <w:style w:type="paragraph" w:styleId="Heading2">
    <w:name w:val="heading 2"/>
    <w:basedOn w:val="Normal"/>
    <w:next w:val="Normal"/>
    <w:link w:val="Heading2Char"/>
    <w:qFormat/>
    <w:rsid w:val="00CA44FE"/>
    <w:pPr>
      <w:keepNext/>
      <w:keepLines/>
      <w:numPr>
        <w:ilvl w:val="1"/>
        <w:numId w:val="11"/>
      </w:numPr>
      <w:tabs>
        <w:tab w:val="clear" w:pos="1247"/>
        <w:tab w:val="clear" w:pos="2552"/>
        <w:tab w:val="clear" w:pos="3856"/>
        <w:tab w:val="clear" w:pos="5216"/>
        <w:tab w:val="clear" w:pos="6464"/>
        <w:tab w:val="clear" w:pos="7768"/>
      </w:tabs>
      <w:spacing w:before="360"/>
      <w:contextualSpacing/>
      <w:outlineLvl w:val="1"/>
    </w:pPr>
    <w:rPr>
      <w:rFonts w:eastAsiaTheme="majorEastAsia" w:cstheme="majorBidi"/>
      <w:b/>
      <w:bCs/>
      <w:sz w:val="24"/>
      <w:szCs w:val="26"/>
    </w:rPr>
  </w:style>
  <w:style w:type="paragraph" w:styleId="Heading3">
    <w:name w:val="heading 3"/>
    <w:basedOn w:val="Normal"/>
    <w:next w:val="Normal"/>
    <w:link w:val="Heading3Char"/>
    <w:qFormat/>
    <w:rsid w:val="00CA44FE"/>
    <w:pPr>
      <w:keepNext/>
      <w:keepLines/>
      <w:numPr>
        <w:ilvl w:val="2"/>
        <w:numId w:val="11"/>
      </w:numPr>
      <w:tabs>
        <w:tab w:val="clear" w:pos="1247"/>
        <w:tab w:val="clear" w:pos="2552"/>
        <w:tab w:val="clear" w:pos="3856"/>
        <w:tab w:val="clear" w:pos="5216"/>
        <w:tab w:val="clear" w:pos="6464"/>
        <w:tab w:val="clear" w:pos="7768"/>
      </w:tabs>
      <w:spacing w:before="360"/>
      <w:contextualSpacing/>
      <w:outlineLvl w:val="2"/>
    </w:pPr>
    <w:rPr>
      <w:rFonts w:eastAsiaTheme="majorEastAsia" w:cstheme="majorBidi"/>
      <w:b/>
      <w:bCs/>
    </w:rPr>
  </w:style>
  <w:style w:type="paragraph" w:styleId="Heading4">
    <w:name w:val="heading 4"/>
    <w:basedOn w:val="Normal"/>
    <w:next w:val="Normal"/>
    <w:link w:val="Heading4Char"/>
    <w:qFormat/>
    <w:rsid w:val="00CA44FE"/>
    <w:pPr>
      <w:keepNext/>
      <w:keepLines/>
      <w:numPr>
        <w:ilvl w:val="3"/>
        <w:numId w:val="11"/>
      </w:numPr>
      <w:tabs>
        <w:tab w:val="clear" w:pos="1247"/>
        <w:tab w:val="clear" w:pos="2552"/>
        <w:tab w:val="clear" w:pos="3856"/>
        <w:tab w:val="clear" w:pos="5216"/>
        <w:tab w:val="clear" w:pos="6464"/>
        <w:tab w:val="clear" w:pos="7768"/>
      </w:tabs>
      <w:spacing w:before="360"/>
      <w:contextualSpacing/>
      <w:outlineLvl w:val="3"/>
    </w:pPr>
    <w:rPr>
      <w:rFonts w:eastAsiaTheme="majorEastAsia" w:cstheme="majorBidi"/>
      <w:bCs/>
      <w:iCs/>
    </w:rPr>
  </w:style>
  <w:style w:type="paragraph" w:styleId="Heading5">
    <w:name w:val="heading 5"/>
    <w:basedOn w:val="Normal"/>
    <w:next w:val="Normal"/>
    <w:link w:val="Heading5Char"/>
    <w:rsid w:val="00CA44FE"/>
    <w:pPr>
      <w:keepNext/>
      <w:keepLines/>
      <w:numPr>
        <w:ilvl w:val="4"/>
        <w:numId w:val="11"/>
      </w:numPr>
      <w:tabs>
        <w:tab w:val="clear" w:pos="1134"/>
        <w:tab w:val="clear" w:pos="1247"/>
        <w:tab w:val="clear" w:pos="2552"/>
        <w:tab w:val="clear" w:pos="3856"/>
        <w:tab w:val="clear" w:pos="5216"/>
        <w:tab w:val="clear" w:pos="6464"/>
        <w:tab w:val="clear" w:pos="7768"/>
      </w:tabs>
      <w:spacing w:before="360"/>
      <w:contextualSpacing/>
      <w:outlineLvl w:val="4"/>
    </w:pPr>
    <w:rPr>
      <w:rFonts w:eastAsiaTheme="majorEastAsia" w:cstheme="majorBidi"/>
    </w:rPr>
  </w:style>
  <w:style w:type="paragraph" w:styleId="Heading6">
    <w:name w:val="heading 6"/>
    <w:basedOn w:val="Normal"/>
    <w:next w:val="Normal"/>
    <w:link w:val="Heading6Char"/>
    <w:qFormat/>
    <w:rsid w:val="00D90B97"/>
    <w:pPr>
      <w:keepNext/>
      <w:keepLines/>
      <w:numPr>
        <w:ilvl w:val="5"/>
        <w:numId w:val="11"/>
      </w:numPr>
      <w:spacing w:before="360"/>
      <w:contextualSpacing/>
      <w:outlineLvl w:val="5"/>
    </w:pPr>
    <w:rPr>
      <w:rFonts w:eastAsiaTheme="majorEastAsia" w:cstheme="majorBidi"/>
      <w:iCs/>
    </w:rPr>
  </w:style>
  <w:style w:type="paragraph" w:styleId="Heading7">
    <w:name w:val="heading 7"/>
    <w:basedOn w:val="Normal"/>
    <w:next w:val="Normal"/>
    <w:link w:val="Heading7Char"/>
    <w:qFormat/>
    <w:rsid w:val="00D90B97"/>
    <w:pPr>
      <w:keepNext/>
      <w:keepLines/>
      <w:numPr>
        <w:ilvl w:val="6"/>
        <w:numId w:val="11"/>
      </w:numPr>
      <w:spacing w:before="360"/>
      <w:contextualSpacing/>
      <w:outlineLvl w:val="6"/>
    </w:pPr>
    <w:rPr>
      <w:rFonts w:eastAsiaTheme="majorEastAsia" w:cstheme="majorBidi"/>
      <w:iCs/>
    </w:rPr>
  </w:style>
  <w:style w:type="paragraph" w:styleId="Heading8">
    <w:name w:val="heading 8"/>
    <w:basedOn w:val="Normal"/>
    <w:next w:val="Normal"/>
    <w:link w:val="Heading8Char"/>
    <w:qFormat/>
    <w:rsid w:val="00D90B97"/>
    <w:pPr>
      <w:keepNext/>
      <w:keepLines/>
      <w:numPr>
        <w:ilvl w:val="7"/>
        <w:numId w:val="11"/>
      </w:numPr>
      <w:spacing w:before="360"/>
      <w:contextualSpacing/>
      <w:outlineLvl w:val="7"/>
    </w:pPr>
    <w:rPr>
      <w:rFonts w:eastAsiaTheme="majorEastAsia" w:cstheme="majorBidi"/>
      <w:szCs w:val="20"/>
    </w:rPr>
  </w:style>
  <w:style w:type="paragraph" w:styleId="Heading9">
    <w:name w:val="heading 9"/>
    <w:basedOn w:val="Normal"/>
    <w:next w:val="Normal"/>
    <w:link w:val="Heading9Char"/>
    <w:qFormat/>
    <w:rsid w:val="00D90B97"/>
    <w:pPr>
      <w:keepNext/>
      <w:keepLines/>
      <w:numPr>
        <w:ilvl w:val="8"/>
        <w:numId w:val="11"/>
      </w:numPr>
      <w:spacing w:before="360"/>
      <w:contextualSpacing/>
      <w:outlineLvl w:val="8"/>
    </w:pPr>
    <w:rPr>
      <w:rFonts w:eastAsiaTheme="majorEastAsia" w:cstheme="majorBid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
    <w:semiHidden/>
    <w:rsid w:val="0020755F"/>
    <w:pPr>
      <w:tabs>
        <w:tab w:val="left" w:pos="4321"/>
        <w:tab w:val="right" w:pos="8641"/>
      </w:tabs>
      <w:spacing w:after="0"/>
    </w:pPr>
    <w:rPr>
      <w:sz w:val="16"/>
    </w:rPr>
  </w:style>
  <w:style w:type="character" w:customStyle="1" w:styleId="HeaderChar">
    <w:name w:val="Header Char"/>
    <w:basedOn w:val="DefaultParagraphFont"/>
    <w:link w:val="Header"/>
    <w:uiPriority w:val="9"/>
    <w:semiHidden/>
    <w:rsid w:val="009839C5"/>
    <w:rPr>
      <w:sz w:val="16"/>
      <w:lang w:val="en-US"/>
    </w:rPr>
  </w:style>
  <w:style w:type="paragraph" w:styleId="Footer">
    <w:name w:val="footer"/>
    <w:basedOn w:val="Normal"/>
    <w:link w:val="FooterChar"/>
    <w:uiPriority w:val="21"/>
    <w:semiHidden/>
    <w:rsid w:val="0076781E"/>
    <w:pPr>
      <w:tabs>
        <w:tab w:val="left" w:pos="4321"/>
        <w:tab w:val="right" w:pos="8641"/>
      </w:tabs>
      <w:spacing w:after="0"/>
      <w:ind w:left="-1304"/>
    </w:pPr>
    <w:rPr>
      <w:sz w:val="12"/>
    </w:rPr>
  </w:style>
  <w:style w:type="character" w:customStyle="1" w:styleId="FooterChar">
    <w:name w:val="Footer Char"/>
    <w:basedOn w:val="DefaultParagraphFont"/>
    <w:link w:val="Footer"/>
    <w:uiPriority w:val="21"/>
    <w:semiHidden/>
    <w:rsid w:val="00822F74"/>
    <w:rPr>
      <w:sz w:val="12"/>
      <w:lang w:val="en-US"/>
    </w:rPr>
  </w:style>
  <w:style w:type="character" w:customStyle="1" w:styleId="Heading1Char">
    <w:name w:val="Heading 1 Char"/>
    <w:basedOn w:val="DefaultParagraphFont"/>
    <w:link w:val="Heading1"/>
    <w:rsid w:val="00CA44FE"/>
    <w:rPr>
      <w:rFonts w:eastAsiaTheme="majorEastAsia" w:cstheme="majorBidi"/>
      <w:b/>
      <w:bCs/>
      <w:sz w:val="28"/>
      <w:szCs w:val="28"/>
      <w:lang w:val="en-US"/>
    </w:rPr>
  </w:style>
  <w:style w:type="character" w:customStyle="1" w:styleId="Heading2Char">
    <w:name w:val="Heading 2 Char"/>
    <w:basedOn w:val="DefaultParagraphFont"/>
    <w:link w:val="Heading2"/>
    <w:rsid w:val="00CA44FE"/>
    <w:rPr>
      <w:rFonts w:eastAsiaTheme="majorEastAsia" w:cstheme="majorBidi"/>
      <w:b/>
      <w:bCs/>
      <w:sz w:val="24"/>
      <w:szCs w:val="26"/>
      <w:lang w:val="en-US"/>
    </w:rPr>
  </w:style>
  <w:style w:type="character" w:customStyle="1" w:styleId="Heading3Char">
    <w:name w:val="Heading 3 Char"/>
    <w:basedOn w:val="DefaultParagraphFont"/>
    <w:link w:val="Heading3"/>
    <w:rsid w:val="00CA44FE"/>
    <w:rPr>
      <w:rFonts w:eastAsiaTheme="majorEastAsia" w:cstheme="majorBidi"/>
      <w:b/>
      <w:bCs/>
      <w:lang w:val="en-US"/>
    </w:rPr>
  </w:style>
  <w:style w:type="character" w:customStyle="1" w:styleId="Heading4Char">
    <w:name w:val="Heading 4 Char"/>
    <w:basedOn w:val="DefaultParagraphFont"/>
    <w:link w:val="Heading4"/>
    <w:rsid w:val="00CA44FE"/>
    <w:rPr>
      <w:rFonts w:eastAsiaTheme="majorEastAsia" w:cstheme="majorBidi"/>
      <w:bCs/>
      <w:iCs/>
      <w:lang w:val="en-US"/>
    </w:rPr>
  </w:style>
  <w:style w:type="character" w:customStyle="1" w:styleId="Heading5Char">
    <w:name w:val="Heading 5 Char"/>
    <w:basedOn w:val="DefaultParagraphFont"/>
    <w:link w:val="Heading5"/>
    <w:rsid w:val="00CA44FE"/>
    <w:rPr>
      <w:rFonts w:eastAsiaTheme="majorEastAsia" w:cstheme="majorBidi"/>
      <w:lang w:val="en-US"/>
    </w:rPr>
  </w:style>
  <w:style w:type="character" w:customStyle="1" w:styleId="Heading6Char">
    <w:name w:val="Heading 6 Char"/>
    <w:basedOn w:val="DefaultParagraphFont"/>
    <w:link w:val="Heading6"/>
    <w:rsid w:val="00D90B97"/>
    <w:rPr>
      <w:rFonts w:eastAsiaTheme="majorEastAsia" w:cstheme="majorBidi"/>
      <w:iCs/>
      <w:lang w:val="en-US"/>
    </w:rPr>
  </w:style>
  <w:style w:type="character" w:customStyle="1" w:styleId="Heading7Char">
    <w:name w:val="Heading 7 Char"/>
    <w:basedOn w:val="DefaultParagraphFont"/>
    <w:link w:val="Heading7"/>
    <w:rsid w:val="00D90B97"/>
    <w:rPr>
      <w:rFonts w:eastAsiaTheme="majorEastAsia" w:cstheme="majorBidi"/>
      <w:iCs/>
      <w:lang w:val="en-US"/>
    </w:rPr>
  </w:style>
  <w:style w:type="character" w:customStyle="1" w:styleId="Heading8Char">
    <w:name w:val="Heading 8 Char"/>
    <w:basedOn w:val="DefaultParagraphFont"/>
    <w:link w:val="Heading8"/>
    <w:rsid w:val="00D90B97"/>
    <w:rPr>
      <w:rFonts w:eastAsiaTheme="majorEastAsia" w:cstheme="majorBidi"/>
      <w:szCs w:val="20"/>
      <w:lang w:val="en-US"/>
    </w:rPr>
  </w:style>
  <w:style w:type="character" w:customStyle="1" w:styleId="Heading9Char">
    <w:name w:val="Heading 9 Char"/>
    <w:basedOn w:val="DefaultParagraphFont"/>
    <w:link w:val="Heading9"/>
    <w:rsid w:val="00D90B97"/>
    <w:rPr>
      <w:rFonts w:eastAsiaTheme="majorEastAsia" w:cstheme="majorBidi"/>
      <w:iCs/>
      <w:szCs w:val="20"/>
      <w:lang w:val="en-US"/>
    </w:rPr>
  </w:style>
  <w:style w:type="paragraph" w:styleId="Title">
    <w:name w:val="Title"/>
    <w:basedOn w:val="Normal"/>
    <w:next w:val="Normal"/>
    <w:link w:val="TitleChar"/>
    <w:uiPriority w:val="19"/>
    <w:semiHidden/>
    <w:rsid w:val="006A2D3C"/>
    <w:pPr>
      <w:spacing w:before="480" w:after="480"/>
      <w:contextualSpacing/>
    </w:pPr>
    <w:rPr>
      <w:rFonts w:eastAsiaTheme="majorEastAsia" w:cstheme="majorBidi"/>
      <w:b/>
      <w:kern w:val="28"/>
      <w:sz w:val="28"/>
      <w:szCs w:val="52"/>
    </w:rPr>
  </w:style>
  <w:style w:type="character" w:customStyle="1" w:styleId="TitleChar">
    <w:name w:val="Title Char"/>
    <w:basedOn w:val="DefaultParagraphFont"/>
    <w:link w:val="Title"/>
    <w:uiPriority w:val="19"/>
    <w:semiHidden/>
    <w:rsid w:val="006A2D3C"/>
    <w:rPr>
      <w:rFonts w:eastAsiaTheme="majorEastAsia" w:cstheme="majorBidi"/>
      <w:b/>
      <w:kern w:val="28"/>
      <w:sz w:val="28"/>
      <w:szCs w:val="52"/>
      <w:lang w:val="en-US"/>
    </w:rPr>
  </w:style>
  <w:style w:type="paragraph" w:styleId="Subtitle">
    <w:name w:val="Subtitle"/>
    <w:basedOn w:val="Normal"/>
    <w:next w:val="Normal"/>
    <w:link w:val="SubtitleChar"/>
    <w:uiPriority w:val="19"/>
    <w:semiHidden/>
    <w:rsid w:val="00F968CF"/>
    <w:pPr>
      <w:numPr>
        <w:ilvl w:val="1"/>
      </w:numPr>
      <w:spacing w:before="240"/>
      <w:contextualSpacing/>
    </w:pPr>
    <w:rPr>
      <w:rFonts w:eastAsiaTheme="majorEastAsia" w:cstheme="majorBidi"/>
      <w:b/>
      <w:iCs/>
      <w:sz w:val="24"/>
      <w:szCs w:val="24"/>
    </w:rPr>
  </w:style>
  <w:style w:type="character" w:customStyle="1" w:styleId="SubtitleChar">
    <w:name w:val="Subtitle Char"/>
    <w:basedOn w:val="DefaultParagraphFont"/>
    <w:link w:val="Subtitle"/>
    <w:uiPriority w:val="19"/>
    <w:semiHidden/>
    <w:rsid w:val="00822F74"/>
    <w:rPr>
      <w:rFonts w:eastAsiaTheme="majorEastAsia" w:cstheme="majorBidi"/>
      <w:b/>
      <w:iCs/>
      <w:sz w:val="24"/>
      <w:szCs w:val="24"/>
      <w:lang w:val="en-US"/>
    </w:rPr>
  </w:style>
  <w:style w:type="character" w:styleId="SubtleEmphasis">
    <w:name w:val="Subtle Emphasis"/>
    <w:basedOn w:val="DefaultParagraphFont"/>
    <w:uiPriority w:val="99"/>
    <w:semiHidden/>
    <w:qFormat/>
    <w:rsid w:val="009E4B94"/>
    <w:rPr>
      <w:i/>
      <w:iCs/>
      <w:color w:val="8B8B8B" w:themeColor="text1" w:themeTint="7F"/>
      <w:lang w:val="en-US"/>
    </w:rPr>
  </w:style>
  <w:style w:type="character" w:styleId="IntenseEmphasis">
    <w:name w:val="Intense Emphasis"/>
    <w:basedOn w:val="DefaultParagraphFont"/>
    <w:uiPriority w:val="19"/>
    <w:semiHidden/>
    <w:rsid w:val="009E4B94"/>
    <w:rPr>
      <w:b/>
      <w:bCs/>
      <w:i/>
      <w:iCs/>
      <w:color w:val="auto"/>
      <w:lang w:val="en-US"/>
    </w:rPr>
  </w:style>
  <w:style w:type="character" w:styleId="Strong">
    <w:name w:val="Strong"/>
    <w:basedOn w:val="DefaultParagraphFont"/>
    <w:uiPriority w:val="22"/>
    <w:qFormat/>
    <w:rsid w:val="009E4B94"/>
    <w:rPr>
      <w:b/>
      <w:bCs/>
      <w:lang w:val="en-US"/>
    </w:rPr>
  </w:style>
  <w:style w:type="paragraph" w:styleId="IntenseQuote">
    <w:name w:val="Intense Quote"/>
    <w:basedOn w:val="Normal"/>
    <w:next w:val="Normal"/>
    <w:link w:val="IntenseQuoteChar"/>
    <w:uiPriority w:val="19"/>
    <w:semiHidden/>
    <w:rsid w:val="007546AF"/>
    <w:pPr>
      <w:spacing w:before="260" w:after="260"/>
      <w:ind w:left="851" w:right="851"/>
    </w:pPr>
    <w:rPr>
      <w:b/>
      <w:bCs/>
      <w:i/>
      <w:iCs/>
    </w:rPr>
  </w:style>
  <w:style w:type="character" w:customStyle="1" w:styleId="IntenseQuoteChar">
    <w:name w:val="Intense Quote Char"/>
    <w:basedOn w:val="DefaultParagraphFont"/>
    <w:link w:val="IntenseQuote"/>
    <w:uiPriority w:val="19"/>
    <w:semiHidden/>
    <w:rsid w:val="00822F74"/>
    <w:rPr>
      <w:b/>
      <w:bCs/>
      <w:i/>
      <w:iCs/>
      <w:lang w:val="en-US"/>
    </w:rPr>
  </w:style>
  <w:style w:type="character" w:styleId="SubtleReference">
    <w:name w:val="Subtle Reference"/>
    <w:basedOn w:val="DefaultParagraphFont"/>
    <w:uiPriority w:val="99"/>
    <w:semiHidden/>
    <w:qFormat/>
    <w:rsid w:val="002E74A4"/>
    <w:rPr>
      <w:caps w:val="0"/>
      <w:smallCaps w:val="0"/>
      <w:color w:val="auto"/>
      <w:u w:val="single"/>
      <w:lang w:val="en-US"/>
    </w:rPr>
  </w:style>
  <w:style w:type="character" w:styleId="IntenseReference">
    <w:name w:val="Intense Reference"/>
    <w:basedOn w:val="DefaultParagraphFont"/>
    <w:uiPriority w:val="99"/>
    <w:semiHidden/>
    <w:qFormat/>
    <w:rsid w:val="002E74A4"/>
    <w:rPr>
      <w:b/>
      <w:bCs/>
      <w:caps w:val="0"/>
      <w:smallCaps w:val="0"/>
      <w:color w:val="auto"/>
      <w:spacing w:val="5"/>
      <w:u w:val="single"/>
      <w:lang w:val="en-US"/>
    </w:rPr>
  </w:style>
  <w:style w:type="paragraph" w:styleId="Caption">
    <w:name w:val="caption"/>
    <w:basedOn w:val="Normal"/>
    <w:next w:val="Normal"/>
    <w:link w:val="CaptionChar"/>
    <w:qFormat/>
    <w:rsid w:val="009B211C"/>
    <w:pPr>
      <w:tabs>
        <w:tab w:val="clear" w:pos="1247"/>
        <w:tab w:val="clear" w:pos="2552"/>
        <w:tab w:val="clear" w:pos="3856"/>
        <w:tab w:val="clear" w:pos="5216"/>
        <w:tab w:val="clear" w:pos="6464"/>
        <w:tab w:val="clear" w:pos="7768"/>
        <w:tab w:val="left" w:pos="964"/>
      </w:tabs>
      <w:spacing w:before="120" w:after="60"/>
      <w:ind w:left="964" w:hanging="964"/>
    </w:pPr>
    <w:rPr>
      <w:bCs/>
      <w:sz w:val="20"/>
    </w:rPr>
  </w:style>
  <w:style w:type="paragraph" w:styleId="TOC1">
    <w:name w:val="toc 1"/>
    <w:basedOn w:val="Normal"/>
    <w:next w:val="Normal"/>
    <w:uiPriority w:val="39"/>
    <w:rsid w:val="00DC47E9"/>
    <w:pPr>
      <w:tabs>
        <w:tab w:val="clear" w:pos="1247"/>
        <w:tab w:val="clear" w:pos="2552"/>
        <w:tab w:val="clear" w:pos="3856"/>
        <w:tab w:val="clear" w:pos="5216"/>
        <w:tab w:val="clear" w:pos="6464"/>
        <w:tab w:val="clear" w:pos="7768"/>
        <w:tab w:val="left" w:pos="567"/>
        <w:tab w:val="right" w:leader="dot" w:pos="8669"/>
      </w:tabs>
      <w:spacing w:before="120" w:after="0"/>
      <w:ind w:left="567" w:right="567" w:hanging="567"/>
    </w:pPr>
    <w:rPr>
      <w:b/>
    </w:rPr>
  </w:style>
  <w:style w:type="paragraph" w:styleId="TOC2">
    <w:name w:val="toc 2"/>
    <w:basedOn w:val="Normal"/>
    <w:next w:val="Normal"/>
    <w:uiPriority w:val="39"/>
    <w:rsid w:val="00DC47E9"/>
    <w:pPr>
      <w:tabs>
        <w:tab w:val="clear" w:pos="1247"/>
        <w:tab w:val="clear" w:pos="2552"/>
        <w:tab w:val="clear" w:pos="3856"/>
        <w:tab w:val="clear" w:pos="5216"/>
        <w:tab w:val="clear" w:pos="6464"/>
        <w:tab w:val="clear" w:pos="7768"/>
        <w:tab w:val="left" w:pos="1418"/>
        <w:tab w:val="right" w:leader="dot" w:pos="8669"/>
      </w:tabs>
      <w:spacing w:after="0"/>
      <w:ind w:left="1418" w:right="567" w:hanging="851"/>
    </w:pPr>
  </w:style>
  <w:style w:type="paragraph" w:styleId="TOC3">
    <w:name w:val="toc 3"/>
    <w:basedOn w:val="Normal"/>
    <w:next w:val="Normal"/>
    <w:uiPriority w:val="39"/>
    <w:rsid w:val="00DC47E9"/>
    <w:pPr>
      <w:tabs>
        <w:tab w:val="clear" w:pos="1247"/>
        <w:tab w:val="clear" w:pos="2552"/>
        <w:tab w:val="clear" w:pos="3856"/>
        <w:tab w:val="clear" w:pos="5216"/>
        <w:tab w:val="clear" w:pos="6464"/>
        <w:tab w:val="clear" w:pos="7768"/>
        <w:tab w:val="left" w:pos="1418"/>
        <w:tab w:val="right" w:leader="dot" w:pos="8669"/>
      </w:tabs>
      <w:spacing w:after="0"/>
      <w:ind w:left="1418" w:right="567" w:hanging="851"/>
    </w:pPr>
  </w:style>
  <w:style w:type="paragraph" w:styleId="TOC4">
    <w:name w:val="toc 4"/>
    <w:basedOn w:val="Normal"/>
    <w:next w:val="Normal"/>
    <w:uiPriority w:val="39"/>
    <w:semiHidden/>
    <w:rsid w:val="00DC47E9"/>
    <w:pPr>
      <w:tabs>
        <w:tab w:val="clear" w:pos="1247"/>
        <w:tab w:val="clear" w:pos="2552"/>
        <w:tab w:val="clear" w:pos="3856"/>
        <w:tab w:val="clear" w:pos="5216"/>
        <w:tab w:val="clear" w:pos="6464"/>
        <w:tab w:val="clear" w:pos="7768"/>
        <w:tab w:val="left" w:pos="1701"/>
        <w:tab w:val="right" w:leader="dot" w:pos="8669"/>
      </w:tabs>
      <w:spacing w:after="0"/>
      <w:ind w:left="1701" w:right="567" w:hanging="1134"/>
    </w:pPr>
  </w:style>
  <w:style w:type="paragraph" w:styleId="TOC5">
    <w:name w:val="toc 5"/>
    <w:basedOn w:val="Normal"/>
    <w:next w:val="Normal"/>
    <w:uiPriority w:val="39"/>
    <w:semiHidden/>
    <w:rsid w:val="00DC47E9"/>
    <w:pPr>
      <w:tabs>
        <w:tab w:val="clear" w:pos="1247"/>
        <w:tab w:val="clear" w:pos="2552"/>
        <w:tab w:val="clear" w:pos="3856"/>
        <w:tab w:val="clear" w:pos="5216"/>
        <w:tab w:val="clear" w:pos="6464"/>
        <w:tab w:val="clear" w:pos="7768"/>
        <w:tab w:val="left" w:pos="1701"/>
        <w:tab w:val="right" w:leader="dot" w:pos="8669"/>
      </w:tabs>
      <w:spacing w:after="0"/>
      <w:ind w:left="1701" w:right="567" w:hanging="1134"/>
    </w:pPr>
  </w:style>
  <w:style w:type="paragraph" w:styleId="TOC6">
    <w:name w:val="toc 6"/>
    <w:basedOn w:val="Normal"/>
    <w:next w:val="Normal"/>
    <w:uiPriority w:val="39"/>
    <w:semiHidden/>
    <w:rsid w:val="00DC47E9"/>
    <w:pPr>
      <w:tabs>
        <w:tab w:val="clear" w:pos="1247"/>
        <w:tab w:val="clear" w:pos="2552"/>
        <w:tab w:val="clear" w:pos="3856"/>
        <w:tab w:val="clear" w:pos="5216"/>
        <w:tab w:val="clear" w:pos="6464"/>
        <w:tab w:val="clear" w:pos="7768"/>
        <w:tab w:val="left" w:pos="1701"/>
        <w:tab w:val="right" w:leader="dot" w:pos="8669"/>
      </w:tabs>
      <w:spacing w:after="0"/>
      <w:ind w:left="1701" w:right="567" w:hanging="1134"/>
    </w:pPr>
  </w:style>
  <w:style w:type="paragraph" w:styleId="TOC7">
    <w:name w:val="toc 7"/>
    <w:basedOn w:val="Normal"/>
    <w:next w:val="Normal"/>
    <w:uiPriority w:val="39"/>
    <w:semiHidden/>
    <w:rsid w:val="00DC47E9"/>
    <w:pPr>
      <w:tabs>
        <w:tab w:val="clear" w:pos="1247"/>
        <w:tab w:val="clear" w:pos="2552"/>
        <w:tab w:val="clear" w:pos="3856"/>
        <w:tab w:val="clear" w:pos="5216"/>
        <w:tab w:val="clear" w:pos="6464"/>
        <w:tab w:val="clear" w:pos="7768"/>
        <w:tab w:val="left" w:pos="1985"/>
        <w:tab w:val="right" w:leader="dot" w:pos="8669"/>
      </w:tabs>
      <w:spacing w:after="0"/>
      <w:ind w:left="1985" w:right="567" w:hanging="1418"/>
    </w:pPr>
  </w:style>
  <w:style w:type="paragraph" w:styleId="TOC8">
    <w:name w:val="toc 8"/>
    <w:basedOn w:val="Normal"/>
    <w:next w:val="Normal"/>
    <w:uiPriority w:val="39"/>
    <w:semiHidden/>
    <w:rsid w:val="00DC47E9"/>
    <w:pPr>
      <w:tabs>
        <w:tab w:val="clear" w:pos="1247"/>
        <w:tab w:val="clear" w:pos="2552"/>
        <w:tab w:val="clear" w:pos="3856"/>
        <w:tab w:val="clear" w:pos="5216"/>
        <w:tab w:val="clear" w:pos="6464"/>
        <w:tab w:val="clear" w:pos="7768"/>
        <w:tab w:val="left" w:pos="1985"/>
        <w:tab w:val="right" w:leader="dot" w:pos="8669"/>
      </w:tabs>
      <w:spacing w:after="0"/>
      <w:ind w:left="1985" w:right="567" w:hanging="1418"/>
    </w:pPr>
  </w:style>
  <w:style w:type="paragraph" w:styleId="TOC9">
    <w:name w:val="toc 9"/>
    <w:basedOn w:val="Normal"/>
    <w:next w:val="Normal"/>
    <w:uiPriority w:val="39"/>
    <w:semiHidden/>
    <w:rsid w:val="00DC47E9"/>
    <w:pPr>
      <w:tabs>
        <w:tab w:val="clear" w:pos="1247"/>
        <w:tab w:val="clear" w:pos="2552"/>
        <w:tab w:val="clear" w:pos="3856"/>
        <w:tab w:val="clear" w:pos="5216"/>
        <w:tab w:val="clear" w:pos="6464"/>
        <w:tab w:val="clear" w:pos="7768"/>
        <w:tab w:val="left" w:pos="2268"/>
        <w:tab w:val="right" w:leader="dot" w:pos="8669"/>
      </w:tabs>
      <w:spacing w:after="0"/>
      <w:ind w:left="2268" w:right="567" w:hanging="1701"/>
    </w:pPr>
  </w:style>
  <w:style w:type="paragraph" w:styleId="TOCHeading">
    <w:name w:val="TOC Heading"/>
    <w:basedOn w:val="Normal"/>
    <w:next w:val="Normal"/>
    <w:uiPriority w:val="39"/>
    <w:qFormat/>
    <w:rsid w:val="001A1964"/>
    <w:pPr>
      <w:tabs>
        <w:tab w:val="clear" w:pos="7768"/>
      </w:tabs>
      <w:spacing w:line="360" w:lineRule="atLeast"/>
    </w:pPr>
    <w:rPr>
      <w:b/>
    </w:rPr>
  </w:style>
  <w:style w:type="paragraph" w:styleId="BlockText">
    <w:name w:val="Block Text"/>
    <w:basedOn w:val="Normal"/>
    <w:uiPriority w:val="99"/>
    <w:semiHidden/>
    <w:rsid w:val="009E4B94"/>
    <w:pPr>
      <w:pBdr>
        <w:top w:val="single" w:sz="2" w:space="10" w:color="8B8B8B" w:themeColor="text1" w:themeTint="80"/>
        <w:left w:val="single" w:sz="2" w:space="10" w:color="8B8B8B" w:themeColor="text1" w:themeTint="80"/>
        <w:bottom w:val="single" w:sz="2" w:space="10" w:color="8B8B8B" w:themeColor="text1" w:themeTint="80"/>
        <w:right w:val="single" w:sz="2" w:space="10" w:color="8B8B8B" w:themeColor="text1" w:themeTint="80"/>
      </w:pBdr>
      <w:ind w:left="1151" w:right="1151"/>
    </w:pPr>
    <w:rPr>
      <w:rFonts w:eastAsiaTheme="minorEastAsia"/>
      <w:i/>
      <w:iCs/>
    </w:rPr>
  </w:style>
  <w:style w:type="paragraph" w:styleId="EndnoteText">
    <w:name w:val="endnote text"/>
    <w:basedOn w:val="Normal"/>
    <w:link w:val="EndnoteTextChar"/>
    <w:uiPriority w:val="21"/>
    <w:semiHidden/>
    <w:rsid w:val="009E4B94"/>
    <w:pPr>
      <w:spacing w:after="120" w:line="240" w:lineRule="atLeast"/>
      <w:ind w:left="85" w:hanging="85"/>
    </w:pPr>
    <w:rPr>
      <w:sz w:val="16"/>
      <w:szCs w:val="20"/>
    </w:rPr>
  </w:style>
  <w:style w:type="character" w:customStyle="1" w:styleId="EndnoteTextChar">
    <w:name w:val="Endnote Text Char"/>
    <w:basedOn w:val="DefaultParagraphFont"/>
    <w:link w:val="EndnoteText"/>
    <w:uiPriority w:val="21"/>
    <w:semiHidden/>
    <w:rsid w:val="00822F74"/>
    <w:rPr>
      <w:sz w:val="16"/>
      <w:szCs w:val="20"/>
      <w:lang w:val="en-US"/>
    </w:rPr>
  </w:style>
  <w:style w:type="character" w:styleId="EndnoteReference">
    <w:name w:val="endnote reference"/>
    <w:basedOn w:val="DefaultParagraphFont"/>
    <w:uiPriority w:val="21"/>
    <w:semiHidden/>
    <w:rsid w:val="009E4B94"/>
    <w:rPr>
      <w:vertAlign w:val="superscript"/>
      <w:lang w:val="en-US"/>
    </w:rPr>
  </w:style>
  <w:style w:type="paragraph" w:styleId="FootnoteText">
    <w:name w:val="footnote text"/>
    <w:basedOn w:val="Normal"/>
    <w:link w:val="FootnoteTextChar"/>
    <w:rsid w:val="009E4B94"/>
    <w:pPr>
      <w:spacing w:after="120" w:line="240" w:lineRule="atLeast"/>
      <w:ind w:left="85" w:hanging="85"/>
    </w:pPr>
    <w:rPr>
      <w:sz w:val="16"/>
      <w:szCs w:val="20"/>
    </w:rPr>
  </w:style>
  <w:style w:type="character" w:customStyle="1" w:styleId="FootnoteTextChar">
    <w:name w:val="Footnote Text Char"/>
    <w:basedOn w:val="DefaultParagraphFont"/>
    <w:link w:val="FootnoteText"/>
    <w:rsid w:val="00822F74"/>
    <w:rPr>
      <w:sz w:val="16"/>
      <w:szCs w:val="20"/>
      <w:lang w:val="en-US"/>
    </w:rPr>
  </w:style>
  <w:style w:type="paragraph" w:styleId="ListBullet">
    <w:name w:val="List Bullet"/>
    <w:basedOn w:val="Normal"/>
    <w:uiPriority w:val="3"/>
    <w:qFormat/>
    <w:rsid w:val="003F3843"/>
    <w:pPr>
      <w:numPr>
        <w:numId w:val="1"/>
      </w:numPr>
      <w:tabs>
        <w:tab w:val="clear" w:pos="1247"/>
        <w:tab w:val="clear" w:pos="2552"/>
        <w:tab w:val="clear" w:pos="3856"/>
        <w:tab w:val="clear" w:pos="5216"/>
        <w:tab w:val="clear" w:pos="6464"/>
        <w:tab w:val="clear" w:pos="7768"/>
      </w:tabs>
      <w:contextualSpacing/>
    </w:pPr>
  </w:style>
  <w:style w:type="paragraph" w:styleId="ListNumber">
    <w:name w:val="List Number"/>
    <w:basedOn w:val="Normal"/>
    <w:uiPriority w:val="4"/>
    <w:qFormat/>
    <w:rsid w:val="009173A5"/>
    <w:pPr>
      <w:numPr>
        <w:numId w:val="6"/>
      </w:numPr>
      <w:tabs>
        <w:tab w:val="clear" w:pos="1247"/>
        <w:tab w:val="clear" w:pos="2552"/>
        <w:tab w:val="clear" w:pos="3856"/>
        <w:tab w:val="clear" w:pos="5216"/>
        <w:tab w:val="clear" w:pos="6464"/>
        <w:tab w:val="clear" w:pos="7768"/>
      </w:tabs>
      <w:contextualSpacing/>
    </w:pPr>
  </w:style>
  <w:style w:type="character" w:styleId="PageNumber">
    <w:name w:val="page number"/>
    <w:basedOn w:val="DefaultParagraphFont"/>
    <w:uiPriority w:val="21"/>
    <w:semiHidden/>
    <w:rsid w:val="00424709"/>
    <w:rPr>
      <w:lang w:val="en-US"/>
    </w:rPr>
  </w:style>
  <w:style w:type="paragraph" w:customStyle="1" w:styleId="Template">
    <w:name w:val="Template"/>
    <w:uiPriority w:val="8"/>
    <w:semiHidden/>
    <w:rsid w:val="00893791"/>
    <w:rPr>
      <w:noProof/>
      <w:sz w:val="16"/>
      <w:lang w:val="en-US"/>
    </w:rPr>
  </w:style>
  <w:style w:type="paragraph" w:customStyle="1" w:styleId="Table">
    <w:name w:val="Table"/>
    <w:uiPriority w:val="8"/>
    <w:semiHidden/>
    <w:rsid w:val="00D27ABD"/>
    <w:pPr>
      <w:spacing w:before="40" w:after="40" w:line="240" w:lineRule="atLeast"/>
      <w:ind w:left="113" w:right="113"/>
    </w:pPr>
    <w:rPr>
      <w:sz w:val="16"/>
      <w:lang w:val="en-US"/>
    </w:rPr>
  </w:style>
  <w:style w:type="paragraph" w:customStyle="1" w:styleId="Table-Heading">
    <w:name w:val="Table - Heading"/>
    <w:basedOn w:val="Normal"/>
    <w:uiPriority w:val="8"/>
    <w:semiHidden/>
    <w:rsid w:val="00D27ABD"/>
    <w:pPr>
      <w:spacing w:before="40" w:after="40" w:line="240" w:lineRule="atLeast"/>
      <w:ind w:left="113" w:right="113"/>
    </w:pPr>
    <w:rPr>
      <w:b/>
      <w:sz w:val="16"/>
    </w:rPr>
  </w:style>
  <w:style w:type="paragraph" w:styleId="TOAHeading">
    <w:name w:val="toa heading"/>
    <w:basedOn w:val="Normal"/>
    <w:next w:val="Normal"/>
    <w:uiPriority w:val="39"/>
    <w:semiHidden/>
    <w:rsid w:val="002E74A4"/>
    <w:pPr>
      <w:spacing w:after="520" w:line="360" w:lineRule="atLeast"/>
    </w:pPr>
    <w:rPr>
      <w:rFonts w:eastAsiaTheme="majorEastAsia" w:cstheme="majorBidi"/>
      <w:b/>
      <w:bCs/>
      <w:sz w:val="28"/>
      <w:szCs w:val="24"/>
    </w:rPr>
  </w:style>
  <w:style w:type="paragraph" w:styleId="TableofFigures">
    <w:name w:val="table of figures"/>
    <w:basedOn w:val="Normal"/>
    <w:next w:val="Normal"/>
    <w:uiPriority w:val="10"/>
    <w:semiHidden/>
    <w:rsid w:val="002E74A4"/>
    <w:pPr>
      <w:ind w:right="567"/>
    </w:pPr>
  </w:style>
  <w:style w:type="paragraph" w:styleId="Signature">
    <w:name w:val="Signature"/>
    <w:basedOn w:val="Normal"/>
    <w:link w:val="SignatureChar"/>
    <w:uiPriority w:val="99"/>
    <w:semiHidden/>
    <w:rsid w:val="00424709"/>
    <w:pPr>
      <w:ind w:left="4252"/>
    </w:pPr>
  </w:style>
  <w:style w:type="character" w:customStyle="1" w:styleId="SignatureChar">
    <w:name w:val="Signature Char"/>
    <w:basedOn w:val="DefaultParagraphFont"/>
    <w:link w:val="Signature"/>
    <w:uiPriority w:val="99"/>
    <w:semiHidden/>
    <w:rsid w:val="00822F74"/>
    <w:rPr>
      <w:lang w:val="en-US"/>
    </w:rPr>
  </w:style>
  <w:style w:type="character" w:styleId="PlaceholderText">
    <w:name w:val="Placeholder Text"/>
    <w:basedOn w:val="DefaultParagraphFont"/>
    <w:uiPriority w:val="99"/>
    <w:semiHidden/>
    <w:rsid w:val="00424709"/>
    <w:rPr>
      <w:color w:val="auto"/>
      <w:lang w:val="en-US"/>
    </w:rPr>
  </w:style>
  <w:style w:type="paragraph" w:customStyle="1" w:styleId="Table-HeadingRight">
    <w:name w:val="Table - Heading Right"/>
    <w:basedOn w:val="Table-Heading"/>
    <w:uiPriority w:val="8"/>
    <w:semiHidden/>
    <w:rsid w:val="00D27ABD"/>
    <w:pPr>
      <w:jc w:val="right"/>
    </w:pPr>
  </w:style>
  <w:style w:type="paragraph" w:customStyle="1" w:styleId="Table-Numbers">
    <w:name w:val="Table - Numbers"/>
    <w:basedOn w:val="Table"/>
    <w:uiPriority w:val="8"/>
    <w:semiHidden/>
    <w:rsid w:val="00D27ABD"/>
    <w:pPr>
      <w:jc w:val="right"/>
    </w:pPr>
  </w:style>
  <w:style w:type="paragraph" w:customStyle="1" w:styleId="Table-NumbersTotal">
    <w:name w:val="Table - Numbers Total"/>
    <w:basedOn w:val="Table-Numbers"/>
    <w:uiPriority w:val="8"/>
    <w:semiHidden/>
    <w:rsid w:val="00D27ABD"/>
    <w:rPr>
      <w:b/>
    </w:rPr>
  </w:style>
  <w:style w:type="paragraph" w:customStyle="1" w:styleId="Table-Text">
    <w:name w:val="Table - Text"/>
    <w:basedOn w:val="Table"/>
    <w:uiPriority w:val="8"/>
    <w:semiHidden/>
    <w:rsid w:val="00D27ABD"/>
  </w:style>
  <w:style w:type="paragraph" w:customStyle="1" w:styleId="Table-TextTotal">
    <w:name w:val="Table - Text Total"/>
    <w:basedOn w:val="Table-Text"/>
    <w:uiPriority w:val="8"/>
    <w:semiHidden/>
    <w:rsid w:val="00D27ABD"/>
    <w:rPr>
      <w:b/>
    </w:rPr>
  </w:style>
  <w:style w:type="paragraph" w:styleId="Quote">
    <w:name w:val="Quote"/>
    <w:basedOn w:val="Normal"/>
    <w:next w:val="Normal"/>
    <w:link w:val="QuoteChar"/>
    <w:uiPriority w:val="19"/>
    <w:semiHidden/>
    <w:rsid w:val="007546AF"/>
    <w:pPr>
      <w:spacing w:before="260" w:after="260"/>
      <w:ind w:left="567" w:right="567"/>
    </w:pPr>
    <w:rPr>
      <w:b/>
      <w:iCs/>
      <w:color w:val="181818" w:themeColor="text1"/>
      <w:sz w:val="20"/>
    </w:rPr>
  </w:style>
  <w:style w:type="character" w:customStyle="1" w:styleId="QuoteChar">
    <w:name w:val="Quote Char"/>
    <w:basedOn w:val="DefaultParagraphFont"/>
    <w:link w:val="Quote"/>
    <w:uiPriority w:val="19"/>
    <w:semiHidden/>
    <w:rsid w:val="00822F74"/>
    <w:rPr>
      <w:b/>
      <w:iCs/>
      <w:color w:val="181818" w:themeColor="text1"/>
      <w:sz w:val="20"/>
      <w:lang w:val="en-US"/>
    </w:rPr>
  </w:style>
  <w:style w:type="character" w:styleId="BookTitle">
    <w:name w:val="Book Title"/>
    <w:basedOn w:val="DefaultParagraphFont"/>
    <w:uiPriority w:val="99"/>
    <w:semiHidden/>
    <w:qFormat/>
    <w:rsid w:val="007546AF"/>
    <w:rPr>
      <w:b/>
      <w:bCs/>
      <w:caps w:val="0"/>
      <w:smallCaps w:val="0"/>
      <w:spacing w:val="5"/>
      <w:lang w:val="en-US"/>
    </w:rPr>
  </w:style>
  <w:style w:type="paragraph" w:styleId="TableofAuthorities">
    <w:name w:val="table of authorities"/>
    <w:basedOn w:val="Normal"/>
    <w:next w:val="Normal"/>
    <w:uiPriority w:val="10"/>
    <w:semiHidden/>
    <w:rsid w:val="002E74A4"/>
    <w:pPr>
      <w:ind w:right="567"/>
    </w:pPr>
  </w:style>
  <w:style w:type="paragraph" w:styleId="NormalIndent">
    <w:name w:val="Normal Indent"/>
    <w:basedOn w:val="Normal"/>
    <w:semiHidden/>
    <w:rsid w:val="005A28D4"/>
    <w:pPr>
      <w:ind w:left="1134"/>
    </w:pPr>
  </w:style>
  <w:style w:type="table" w:styleId="TableGrid">
    <w:name w:val="Table Grid"/>
    <w:basedOn w:val="TableNormal"/>
    <w:rsid w:val="009737E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ocumentHeading">
    <w:name w:val="Document Heading"/>
    <w:basedOn w:val="Heading1"/>
    <w:uiPriority w:val="8"/>
    <w:semiHidden/>
    <w:rsid w:val="00935089"/>
    <w:pPr>
      <w:spacing w:before="0" w:after="260" w:line="300" w:lineRule="atLeast"/>
    </w:pPr>
  </w:style>
  <w:style w:type="paragraph" w:customStyle="1" w:styleId="DocumentName">
    <w:name w:val="Document Name"/>
    <w:basedOn w:val="Title"/>
    <w:uiPriority w:val="9"/>
    <w:semiHidden/>
    <w:rsid w:val="00935089"/>
    <w:pPr>
      <w:spacing w:line="360" w:lineRule="atLeast"/>
    </w:pPr>
    <w:rPr>
      <w:caps/>
    </w:rPr>
  </w:style>
  <w:style w:type="paragraph" w:customStyle="1" w:styleId="Template-Address">
    <w:name w:val="Template - Address"/>
    <w:basedOn w:val="Template"/>
    <w:uiPriority w:val="8"/>
    <w:semiHidden/>
    <w:rsid w:val="00D27ABD"/>
    <w:pPr>
      <w:tabs>
        <w:tab w:val="left" w:pos="567"/>
      </w:tabs>
      <w:suppressAutoHyphens/>
    </w:pPr>
  </w:style>
  <w:style w:type="table" w:customStyle="1" w:styleId="Blank">
    <w:name w:val="Blank"/>
    <w:basedOn w:val="TableNormal"/>
    <w:uiPriority w:val="99"/>
    <w:rsid w:val="00F73354"/>
    <w:pPr>
      <w:spacing w:line="240" w:lineRule="atLeast"/>
    </w:pPr>
    <w:tblPr>
      <w:tblCellMar>
        <w:left w:w="0" w:type="dxa"/>
        <w:right w:w="0" w:type="dxa"/>
      </w:tblCellMar>
    </w:tblPr>
  </w:style>
  <w:style w:type="paragraph" w:styleId="NoSpacing">
    <w:name w:val="No Spacing"/>
    <w:uiPriority w:val="1"/>
    <w:qFormat/>
    <w:rsid w:val="00D90B97"/>
    <w:pPr>
      <w:spacing w:after="0"/>
    </w:pPr>
    <w:rPr>
      <w:lang w:val="en-US"/>
    </w:rPr>
  </w:style>
  <w:style w:type="paragraph" w:customStyle="1" w:styleId="Template-CompanyName">
    <w:name w:val="Template - Company Name"/>
    <w:basedOn w:val="Template-Address"/>
    <w:next w:val="Template-Address"/>
    <w:uiPriority w:val="8"/>
    <w:semiHidden/>
    <w:rsid w:val="00D27ABD"/>
    <w:pPr>
      <w:spacing w:line="200" w:lineRule="atLeast"/>
    </w:pPr>
    <w:rPr>
      <w:b/>
    </w:rPr>
  </w:style>
  <w:style w:type="paragraph" w:customStyle="1" w:styleId="Template-Date">
    <w:name w:val="Template - Date"/>
    <w:basedOn w:val="Template"/>
    <w:uiPriority w:val="8"/>
    <w:semiHidden/>
    <w:rsid w:val="00D27ABD"/>
    <w:pPr>
      <w:spacing w:line="280" w:lineRule="atLeast"/>
    </w:pPr>
  </w:style>
  <w:style w:type="paragraph" w:customStyle="1" w:styleId="Recipient">
    <w:name w:val="Recipient"/>
    <w:basedOn w:val="Normal"/>
    <w:uiPriority w:val="9"/>
    <w:semiHidden/>
    <w:rsid w:val="00D27ABD"/>
  </w:style>
  <w:style w:type="paragraph" w:styleId="BalloonText">
    <w:name w:val="Balloon Text"/>
    <w:basedOn w:val="Normal"/>
    <w:link w:val="BalloonTextChar"/>
    <w:uiPriority w:val="99"/>
    <w:semiHidden/>
    <w:rsid w:val="00D27ABD"/>
    <w:rPr>
      <w:rFonts w:ascii="Segoe UI" w:hAnsi="Segoe UI" w:cs="Segoe UI"/>
    </w:rPr>
  </w:style>
  <w:style w:type="character" w:customStyle="1" w:styleId="BalloonTextChar">
    <w:name w:val="Balloon Text Char"/>
    <w:basedOn w:val="DefaultParagraphFont"/>
    <w:link w:val="BalloonText"/>
    <w:uiPriority w:val="99"/>
    <w:semiHidden/>
    <w:rsid w:val="00822F74"/>
    <w:rPr>
      <w:rFonts w:ascii="Segoe UI" w:hAnsi="Segoe UI" w:cs="Segoe UI"/>
      <w:lang w:val="en-US"/>
    </w:rPr>
  </w:style>
  <w:style w:type="paragraph" w:styleId="Bibliography">
    <w:name w:val="Bibliography"/>
    <w:basedOn w:val="Normal"/>
    <w:next w:val="Normal"/>
    <w:uiPriority w:val="99"/>
    <w:semiHidden/>
    <w:rsid w:val="00D27ABD"/>
  </w:style>
  <w:style w:type="paragraph" w:styleId="BodyText">
    <w:name w:val="Body Text"/>
    <w:basedOn w:val="Normal"/>
    <w:link w:val="BodyTextChar"/>
    <w:uiPriority w:val="99"/>
    <w:rsid w:val="00DC47E9"/>
  </w:style>
  <w:style w:type="character" w:customStyle="1" w:styleId="BodyTextChar">
    <w:name w:val="Body Text Char"/>
    <w:basedOn w:val="DefaultParagraphFont"/>
    <w:link w:val="BodyText"/>
    <w:uiPriority w:val="99"/>
    <w:rsid w:val="00DC47E9"/>
    <w:rPr>
      <w:lang w:val="en-US"/>
    </w:rPr>
  </w:style>
  <w:style w:type="paragraph" w:styleId="BodyText2">
    <w:name w:val="Body Text 2"/>
    <w:basedOn w:val="Normal"/>
    <w:link w:val="BodyText2Char"/>
    <w:uiPriority w:val="99"/>
    <w:semiHidden/>
    <w:rsid w:val="00D27ABD"/>
    <w:pPr>
      <w:spacing w:after="120" w:line="480" w:lineRule="auto"/>
    </w:pPr>
  </w:style>
  <w:style w:type="character" w:customStyle="1" w:styleId="BodyText2Char">
    <w:name w:val="Body Text 2 Char"/>
    <w:basedOn w:val="DefaultParagraphFont"/>
    <w:link w:val="BodyText2"/>
    <w:uiPriority w:val="99"/>
    <w:semiHidden/>
    <w:rsid w:val="00822F74"/>
    <w:rPr>
      <w:lang w:val="en-US"/>
    </w:rPr>
  </w:style>
  <w:style w:type="paragraph" w:styleId="BodyText3">
    <w:name w:val="Body Text 3"/>
    <w:basedOn w:val="Normal"/>
    <w:link w:val="BodyText3Char"/>
    <w:uiPriority w:val="99"/>
    <w:semiHidden/>
    <w:rsid w:val="00D27ABD"/>
    <w:pPr>
      <w:spacing w:after="120"/>
    </w:pPr>
    <w:rPr>
      <w:sz w:val="16"/>
      <w:szCs w:val="16"/>
    </w:rPr>
  </w:style>
  <w:style w:type="character" w:customStyle="1" w:styleId="BodyText3Char">
    <w:name w:val="Body Text 3 Char"/>
    <w:basedOn w:val="DefaultParagraphFont"/>
    <w:link w:val="BodyText3"/>
    <w:uiPriority w:val="99"/>
    <w:semiHidden/>
    <w:rsid w:val="00822F74"/>
    <w:rPr>
      <w:sz w:val="16"/>
      <w:szCs w:val="16"/>
      <w:lang w:val="en-US"/>
    </w:rPr>
  </w:style>
  <w:style w:type="paragraph" w:styleId="BodyTextFirstIndent">
    <w:name w:val="Body Text First Indent"/>
    <w:basedOn w:val="BodyText"/>
    <w:link w:val="BodyTextFirstIndentChar"/>
    <w:uiPriority w:val="99"/>
    <w:semiHidden/>
    <w:rsid w:val="00D27ABD"/>
    <w:pPr>
      <w:spacing w:after="0"/>
      <w:ind w:firstLine="360"/>
    </w:pPr>
  </w:style>
  <w:style w:type="character" w:customStyle="1" w:styleId="BodyTextFirstIndentChar">
    <w:name w:val="Body Text First Indent Char"/>
    <w:basedOn w:val="BodyTextChar"/>
    <w:link w:val="BodyTextFirstIndent"/>
    <w:uiPriority w:val="99"/>
    <w:semiHidden/>
    <w:rsid w:val="00822F74"/>
    <w:rPr>
      <w:lang w:val="en-US"/>
    </w:rPr>
  </w:style>
  <w:style w:type="paragraph" w:styleId="BodyTextIndent">
    <w:name w:val="Body Text Indent"/>
    <w:basedOn w:val="Normal"/>
    <w:link w:val="BodyTextIndentChar"/>
    <w:uiPriority w:val="99"/>
    <w:semiHidden/>
    <w:rsid w:val="00D27ABD"/>
    <w:pPr>
      <w:spacing w:after="120"/>
      <w:ind w:left="283"/>
    </w:pPr>
  </w:style>
  <w:style w:type="character" w:customStyle="1" w:styleId="BodyTextIndentChar">
    <w:name w:val="Body Text Indent Char"/>
    <w:basedOn w:val="DefaultParagraphFont"/>
    <w:link w:val="BodyTextIndent"/>
    <w:uiPriority w:val="99"/>
    <w:semiHidden/>
    <w:rsid w:val="00822F74"/>
    <w:rPr>
      <w:lang w:val="en-US"/>
    </w:rPr>
  </w:style>
  <w:style w:type="paragraph" w:styleId="BodyTextFirstIndent2">
    <w:name w:val="Body Text First Indent 2"/>
    <w:basedOn w:val="BodyTextIndent"/>
    <w:link w:val="BodyTextFirstIndent2Char"/>
    <w:uiPriority w:val="99"/>
    <w:semiHidden/>
    <w:rsid w:val="00D27ABD"/>
    <w:pPr>
      <w:spacing w:after="0"/>
      <w:ind w:left="360" w:firstLine="360"/>
    </w:pPr>
  </w:style>
  <w:style w:type="character" w:customStyle="1" w:styleId="BodyTextFirstIndent2Char">
    <w:name w:val="Body Text First Indent 2 Char"/>
    <w:basedOn w:val="BodyTextIndentChar"/>
    <w:link w:val="BodyTextFirstIndent2"/>
    <w:uiPriority w:val="99"/>
    <w:semiHidden/>
    <w:rsid w:val="00822F74"/>
    <w:rPr>
      <w:lang w:val="en-US"/>
    </w:rPr>
  </w:style>
  <w:style w:type="paragraph" w:styleId="BodyTextIndent2">
    <w:name w:val="Body Text Indent 2"/>
    <w:basedOn w:val="Normal"/>
    <w:link w:val="BodyTextIndent2Char"/>
    <w:uiPriority w:val="99"/>
    <w:semiHidden/>
    <w:rsid w:val="00D27ABD"/>
    <w:pPr>
      <w:spacing w:after="120" w:line="480" w:lineRule="auto"/>
      <w:ind w:left="283"/>
    </w:pPr>
  </w:style>
  <w:style w:type="character" w:customStyle="1" w:styleId="BodyTextIndent2Char">
    <w:name w:val="Body Text Indent 2 Char"/>
    <w:basedOn w:val="DefaultParagraphFont"/>
    <w:link w:val="BodyTextIndent2"/>
    <w:uiPriority w:val="99"/>
    <w:semiHidden/>
    <w:rsid w:val="00822F74"/>
    <w:rPr>
      <w:lang w:val="en-US"/>
    </w:rPr>
  </w:style>
  <w:style w:type="paragraph" w:styleId="BodyTextIndent3">
    <w:name w:val="Body Text Indent 3"/>
    <w:basedOn w:val="Normal"/>
    <w:link w:val="BodyTextIndent3Char"/>
    <w:uiPriority w:val="99"/>
    <w:semiHidden/>
    <w:rsid w:val="00D27ABD"/>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22F74"/>
    <w:rPr>
      <w:sz w:val="16"/>
      <w:szCs w:val="16"/>
      <w:lang w:val="en-US"/>
    </w:rPr>
  </w:style>
  <w:style w:type="paragraph" w:styleId="Closing">
    <w:name w:val="Closing"/>
    <w:basedOn w:val="Normal"/>
    <w:link w:val="ClosingChar"/>
    <w:uiPriority w:val="99"/>
    <w:semiHidden/>
    <w:rsid w:val="00D27ABD"/>
    <w:pPr>
      <w:ind w:left="4252"/>
    </w:pPr>
  </w:style>
  <w:style w:type="character" w:customStyle="1" w:styleId="ClosingChar">
    <w:name w:val="Closing Char"/>
    <w:basedOn w:val="DefaultParagraphFont"/>
    <w:link w:val="Closing"/>
    <w:uiPriority w:val="99"/>
    <w:semiHidden/>
    <w:rsid w:val="00822F74"/>
    <w:rPr>
      <w:lang w:val="en-US"/>
    </w:rPr>
  </w:style>
  <w:style w:type="table" w:styleId="ColorfulGrid">
    <w:name w:val="Colorful Grid"/>
    <w:basedOn w:val="TableNormal"/>
    <w:uiPriority w:val="73"/>
    <w:semiHidden/>
    <w:unhideWhenUsed/>
    <w:rsid w:val="00D27ABD"/>
    <w:rPr>
      <w:color w:val="181818" w:themeColor="text1"/>
    </w:rPr>
    <w:tblPr>
      <w:tblStyleRowBandSize w:val="1"/>
      <w:tblStyleColBandSize w:val="1"/>
      <w:tblBorders>
        <w:insideH w:val="single" w:sz="4" w:space="0" w:color="FFFFFF" w:themeColor="background1"/>
      </w:tblBorders>
    </w:tblPr>
    <w:tcPr>
      <w:shd w:val="clear" w:color="auto" w:fill="D0D0D0" w:themeFill="text1" w:themeFillTint="33"/>
    </w:tcPr>
    <w:tblStylePr w:type="firstRow">
      <w:rPr>
        <w:b/>
        <w:bCs/>
      </w:rPr>
      <w:tblPr/>
      <w:tcPr>
        <w:shd w:val="clear" w:color="auto" w:fill="A2A2A2" w:themeFill="text1" w:themeFillTint="66"/>
      </w:tcPr>
    </w:tblStylePr>
    <w:tblStylePr w:type="lastRow">
      <w:rPr>
        <w:b/>
        <w:bCs/>
        <w:color w:val="181818" w:themeColor="text1"/>
      </w:rPr>
      <w:tblPr/>
      <w:tcPr>
        <w:shd w:val="clear" w:color="auto" w:fill="A2A2A2" w:themeFill="text1" w:themeFillTint="66"/>
      </w:tcPr>
    </w:tblStylePr>
    <w:tblStylePr w:type="firstCol">
      <w:rPr>
        <w:color w:val="FFFFFF" w:themeColor="background1"/>
      </w:rPr>
      <w:tblPr/>
      <w:tcPr>
        <w:shd w:val="clear" w:color="auto" w:fill="111111" w:themeFill="text1" w:themeFillShade="BF"/>
      </w:tcPr>
    </w:tblStylePr>
    <w:tblStylePr w:type="lastCol">
      <w:rPr>
        <w:color w:val="FFFFFF" w:themeColor="background1"/>
      </w:rPr>
      <w:tblPr/>
      <w:tcPr>
        <w:shd w:val="clear" w:color="auto" w:fill="111111" w:themeFill="text1" w:themeFillShade="BF"/>
      </w:tcPr>
    </w:tblStylePr>
    <w:tblStylePr w:type="band1Vert">
      <w:tblPr/>
      <w:tcPr>
        <w:shd w:val="clear" w:color="auto" w:fill="8B8B8B" w:themeFill="text1" w:themeFillTint="7F"/>
      </w:tcPr>
    </w:tblStylePr>
    <w:tblStylePr w:type="band1Horz">
      <w:tblPr/>
      <w:tcPr>
        <w:shd w:val="clear" w:color="auto" w:fill="8B8B8B" w:themeFill="text1" w:themeFillTint="7F"/>
      </w:tcPr>
    </w:tblStylePr>
  </w:style>
  <w:style w:type="table" w:styleId="ColorfulGrid-Accent1">
    <w:name w:val="Colorful Grid Accent 1"/>
    <w:basedOn w:val="TableNormal"/>
    <w:uiPriority w:val="73"/>
    <w:semiHidden/>
    <w:unhideWhenUsed/>
    <w:rsid w:val="00D27ABD"/>
    <w:rPr>
      <w:color w:val="181818" w:themeColor="text1"/>
    </w:rPr>
    <w:tblPr>
      <w:tblStyleRowBandSize w:val="1"/>
      <w:tblStyleColBandSize w:val="1"/>
      <w:tblBorders>
        <w:insideH w:val="single" w:sz="4" w:space="0" w:color="FFFFFF" w:themeColor="background1"/>
      </w:tblBorders>
    </w:tblPr>
    <w:tcPr>
      <w:shd w:val="clear" w:color="auto" w:fill="C9E6FF" w:themeFill="accent1" w:themeFillTint="33"/>
    </w:tcPr>
    <w:tblStylePr w:type="firstRow">
      <w:rPr>
        <w:b/>
        <w:bCs/>
      </w:rPr>
      <w:tblPr/>
      <w:tcPr>
        <w:shd w:val="clear" w:color="auto" w:fill="93CDFF" w:themeFill="accent1" w:themeFillTint="66"/>
      </w:tcPr>
    </w:tblStylePr>
    <w:tblStylePr w:type="lastRow">
      <w:rPr>
        <w:b/>
        <w:bCs/>
        <w:color w:val="181818" w:themeColor="text1"/>
      </w:rPr>
      <w:tblPr/>
      <w:tcPr>
        <w:shd w:val="clear" w:color="auto" w:fill="93CDFF" w:themeFill="accent1" w:themeFillTint="66"/>
      </w:tcPr>
    </w:tblStylePr>
    <w:tblStylePr w:type="firstCol">
      <w:rPr>
        <w:color w:val="FFFFFF" w:themeColor="background1"/>
      </w:rPr>
      <w:tblPr/>
      <w:tcPr>
        <w:shd w:val="clear" w:color="auto" w:fill="0061B3" w:themeFill="accent1" w:themeFillShade="BF"/>
      </w:tcPr>
    </w:tblStylePr>
    <w:tblStylePr w:type="lastCol">
      <w:rPr>
        <w:color w:val="FFFFFF" w:themeColor="background1"/>
      </w:rPr>
      <w:tblPr/>
      <w:tcPr>
        <w:shd w:val="clear" w:color="auto" w:fill="0061B3" w:themeFill="accent1" w:themeFillShade="BF"/>
      </w:tcPr>
    </w:tblStylePr>
    <w:tblStylePr w:type="band1Vert">
      <w:tblPr/>
      <w:tcPr>
        <w:shd w:val="clear" w:color="auto" w:fill="78C1FF" w:themeFill="accent1" w:themeFillTint="7F"/>
      </w:tcPr>
    </w:tblStylePr>
    <w:tblStylePr w:type="band1Horz">
      <w:tblPr/>
      <w:tcPr>
        <w:shd w:val="clear" w:color="auto" w:fill="78C1FF" w:themeFill="accent1" w:themeFillTint="7F"/>
      </w:tcPr>
    </w:tblStylePr>
  </w:style>
  <w:style w:type="table" w:styleId="ColorfulGrid-Accent2">
    <w:name w:val="Colorful Grid Accent 2"/>
    <w:basedOn w:val="TableNormal"/>
    <w:uiPriority w:val="73"/>
    <w:semiHidden/>
    <w:unhideWhenUsed/>
    <w:rsid w:val="00D27ABD"/>
    <w:rPr>
      <w:color w:val="181818" w:themeColor="text1"/>
    </w:rPr>
    <w:tblPr>
      <w:tblStyleRowBandSize w:val="1"/>
      <w:tblStyleColBandSize w:val="1"/>
      <w:tblBorders>
        <w:insideH w:val="single" w:sz="4" w:space="0" w:color="FFFFFF" w:themeColor="background1"/>
      </w:tblBorders>
    </w:tblPr>
    <w:tcPr>
      <w:shd w:val="clear" w:color="auto" w:fill="C7FAE3" w:themeFill="accent2" w:themeFillTint="33"/>
    </w:tcPr>
    <w:tblStylePr w:type="firstRow">
      <w:rPr>
        <w:b/>
        <w:bCs/>
      </w:rPr>
      <w:tblPr/>
      <w:tcPr>
        <w:shd w:val="clear" w:color="auto" w:fill="8FF6C8" w:themeFill="accent2" w:themeFillTint="66"/>
      </w:tcPr>
    </w:tblStylePr>
    <w:tblStylePr w:type="lastRow">
      <w:rPr>
        <w:b/>
        <w:bCs/>
        <w:color w:val="181818" w:themeColor="text1"/>
      </w:rPr>
      <w:tblPr/>
      <w:tcPr>
        <w:shd w:val="clear" w:color="auto" w:fill="8FF6C8" w:themeFill="accent2" w:themeFillTint="66"/>
      </w:tcPr>
    </w:tblStylePr>
    <w:tblStylePr w:type="firstCol">
      <w:rPr>
        <w:color w:val="FFFFFF" w:themeColor="background1"/>
      </w:rPr>
      <w:tblPr/>
      <w:tcPr>
        <w:shd w:val="clear" w:color="auto" w:fill="0B9155" w:themeFill="accent2" w:themeFillShade="BF"/>
      </w:tcPr>
    </w:tblStylePr>
    <w:tblStylePr w:type="lastCol">
      <w:rPr>
        <w:color w:val="FFFFFF" w:themeColor="background1"/>
      </w:rPr>
      <w:tblPr/>
      <w:tcPr>
        <w:shd w:val="clear" w:color="auto" w:fill="0B9155" w:themeFill="accent2" w:themeFillShade="BF"/>
      </w:tcPr>
    </w:tblStylePr>
    <w:tblStylePr w:type="band1Vert">
      <w:tblPr/>
      <w:tcPr>
        <w:shd w:val="clear" w:color="auto" w:fill="74F4BA" w:themeFill="accent2" w:themeFillTint="7F"/>
      </w:tcPr>
    </w:tblStylePr>
    <w:tblStylePr w:type="band1Horz">
      <w:tblPr/>
      <w:tcPr>
        <w:shd w:val="clear" w:color="auto" w:fill="74F4BA" w:themeFill="accent2" w:themeFillTint="7F"/>
      </w:tcPr>
    </w:tblStylePr>
  </w:style>
  <w:style w:type="table" w:styleId="ColorfulGrid-Accent3">
    <w:name w:val="Colorful Grid Accent 3"/>
    <w:basedOn w:val="TableNormal"/>
    <w:uiPriority w:val="73"/>
    <w:semiHidden/>
    <w:unhideWhenUsed/>
    <w:rsid w:val="00D27ABD"/>
    <w:rPr>
      <w:color w:val="181818" w:themeColor="text1"/>
    </w:rPr>
    <w:tblPr>
      <w:tblStyleRowBandSize w:val="1"/>
      <w:tblStyleColBandSize w:val="1"/>
      <w:tblBorders>
        <w:insideH w:val="single" w:sz="4" w:space="0" w:color="FFFFFF" w:themeColor="background1"/>
      </w:tblBorders>
    </w:tblPr>
    <w:tcPr>
      <w:shd w:val="clear" w:color="auto" w:fill="EEE4F6" w:themeFill="accent3" w:themeFillTint="33"/>
    </w:tcPr>
    <w:tblStylePr w:type="firstRow">
      <w:rPr>
        <w:b/>
        <w:bCs/>
      </w:rPr>
      <w:tblPr/>
      <w:tcPr>
        <w:shd w:val="clear" w:color="auto" w:fill="DEC9ED" w:themeFill="accent3" w:themeFillTint="66"/>
      </w:tcPr>
    </w:tblStylePr>
    <w:tblStylePr w:type="lastRow">
      <w:rPr>
        <w:b/>
        <w:bCs/>
        <w:color w:val="181818" w:themeColor="text1"/>
      </w:rPr>
      <w:tblPr/>
      <w:tcPr>
        <w:shd w:val="clear" w:color="auto" w:fill="DEC9ED" w:themeFill="accent3" w:themeFillTint="66"/>
      </w:tcPr>
    </w:tblStylePr>
    <w:tblStylePr w:type="firstCol">
      <w:rPr>
        <w:color w:val="FFFFFF" w:themeColor="background1"/>
      </w:rPr>
      <w:tblPr/>
      <w:tcPr>
        <w:shd w:val="clear" w:color="auto" w:fill="883DB9" w:themeFill="accent3" w:themeFillShade="BF"/>
      </w:tcPr>
    </w:tblStylePr>
    <w:tblStylePr w:type="lastCol">
      <w:rPr>
        <w:color w:val="FFFFFF" w:themeColor="background1"/>
      </w:rPr>
      <w:tblPr/>
      <w:tcPr>
        <w:shd w:val="clear" w:color="auto" w:fill="883DB9" w:themeFill="accent3" w:themeFillShade="BF"/>
      </w:tcPr>
    </w:tblStylePr>
    <w:tblStylePr w:type="band1Vert">
      <w:tblPr/>
      <w:tcPr>
        <w:shd w:val="clear" w:color="auto" w:fill="D7BBE8" w:themeFill="accent3" w:themeFillTint="7F"/>
      </w:tcPr>
    </w:tblStylePr>
    <w:tblStylePr w:type="band1Horz">
      <w:tblPr/>
      <w:tcPr>
        <w:shd w:val="clear" w:color="auto" w:fill="D7BBE8" w:themeFill="accent3" w:themeFillTint="7F"/>
      </w:tcPr>
    </w:tblStylePr>
  </w:style>
  <w:style w:type="table" w:styleId="ColorfulGrid-Accent4">
    <w:name w:val="Colorful Grid Accent 4"/>
    <w:basedOn w:val="TableNormal"/>
    <w:uiPriority w:val="73"/>
    <w:semiHidden/>
    <w:unhideWhenUsed/>
    <w:rsid w:val="00D27ABD"/>
    <w:rPr>
      <w:color w:val="181818" w:themeColor="text1"/>
    </w:rPr>
    <w:tblPr>
      <w:tblStyleRowBandSize w:val="1"/>
      <w:tblStyleColBandSize w:val="1"/>
      <w:tblBorders>
        <w:insideH w:val="single" w:sz="4" w:space="0" w:color="FFFFFF" w:themeColor="background1"/>
      </w:tblBorders>
    </w:tblPr>
    <w:tcPr>
      <w:shd w:val="clear" w:color="auto" w:fill="FEF5D5" w:themeFill="accent4" w:themeFillTint="33"/>
    </w:tcPr>
    <w:tblStylePr w:type="firstRow">
      <w:rPr>
        <w:b/>
        <w:bCs/>
      </w:rPr>
      <w:tblPr/>
      <w:tcPr>
        <w:shd w:val="clear" w:color="auto" w:fill="FDECAB" w:themeFill="accent4" w:themeFillTint="66"/>
      </w:tcPr>
    </w:tblStylePr>
    <w:tblStylePr w:type="lastRow">
      <w:rPr>
        <w:b/>
        <w:bCs/>
        <w:color w:val="181818" w:themeColor="text1"/>
      </w:rPr>
      <w:tblPr/>
      <w:tcPr>
        <w:shd w:val="clear" w:color="auto" w:fill="FDECAB" w:themeFill="accent4" w:themeFillTint="66"/>
      </w:tcPr>
    </w:tblStylePr>
    <w:tblStylePr w:type="firstCol">
      <w:rPr>
        <w:color w:val="FFFFFF" w:themeColor="background1"/>
      </w:rPr>
      <w:tblPr/>
      <w:tcPr>
        <w:shd w:val="clear" w:color="auto" w:fill="D7AE05" w:themeFill="accent4" w:themeFillShade="BF"/>
      </w:tcPr>
    </w:tblStylePr>
    <w:tblStylePr w:type="lastCol">
      <w:rPr>
        <w:color w:val="FFFFFF" w:themeColor="background1"/>
      </w:rPr>
      <w:tblPr/>
      <w:tcPr>
        <w:shd w:val="clear" w:color="auto" w:fill="D7AE05" w:themeFill="accent4" w:themeFillShade="BF"/>
      </w:tcPr>
    </w:tblStylePr>
    <w:tblStylePr w:type="band1Vert">
      <w:tblPr/>
      <w:tcPr>
        <w:shd w:val="clear" w:color="auto" w:fill="FCE896" w:themeFill="accent4" w:themeFillTint="7F"/>
      </w:tcPr>
    </w:tblStylePr>
    <w:tblStylePr w:type="band1Horz">
      <w:tblPr/>
      <w:tcPr>
        <w:shd w:val="clear" w:color="auto" w:fill="FCE896" w:themeFill="accent4" w:themeFillTint="7F"/>
      </w:tcPr>
    </w:tblStylePr>
  </w:style>
  <w:style w:type="table" w:styleId="ColorfulGrid-Accent5">
    <w:name w:val="Colorful Grid Accent 5"/>
    <w:basedOn w:val="TableNormal"/>
    <w:uiPriority w:val="73"/>
    <w:semiHidden/>
    <w:unhideWhenUsed/>
    <w:rsid w:val="00D27ABD"/>
    <w:rPr>
      <w:color w:val="181818" w:themeColor="text1"/>
    </w:rPr>
    <w:tblPr>
      <w:tblStyleRowBandSize w:val="1"/>
      <w:tblStyleColBandSize w:val="1"/>
      <w:tblBorders>
        <w:insideH w:val="single" w:sz="4" w:space="0" w:color="FFFFFF" w:themeColor="background1"/>
      </w:tblBorders>
    </w:tblPr>
    <w:tcPr>
      <w:shd w:val="clear" w:color="auto" w:fill="FFE7CE" w:themeFill="accent5" w:themeFillTint="33"/>
    </w:tcPr>
    <w:tblStylePr w:type="firstRow">
      <w:rPr>
        <w:b/>
        <w:bCs/>
      </w:rPr>
      <w:tblPr/>
      <w:tcPr>
        <w:shd w:val="clear" w:color="auto" w:fill="FFD09D" w:themeFill="accent5" w:themeFillTint="66"/>
      </w:tcPr>
    </w:tblStylePr>
    <w:tblStylePr w:type="lastRow">
      <w:rPr>
        <w:b/>
        <w:bCs/>
        <w:color w:val="181818" w:themeColor="text1"/>
      </w:rPr>
      <w:tblPr/>
      <w:tcPr>
        <w:shd w:val="clear" w:color="auto" w:fill="FFD09D" w:themeFill="accent5" w:themeFillTint="66"/>
      </w:tcPr>
    </w:tblStylePr>
    <w:tblStylePr w:type="firstCol">
      <w:rPr>
        <w:color w:val="FFFFFF" w:themeColor="background1"/>
      </w:rPr>
      <w:tblPr/>
      <w:tcPr>
        <w:shd w:val="clear" w:color="auto" w:fill="C66900" w:themeFill="accent5" w:themeFillShade="BF"/>
      </w:tcPr>
    </w:tblStylePr>
    <w:tblStylePr w:type="lastCol">
      <w:rPr>
        <w:color w:val="FFFFFF" w:themeColor="background1"/>
      </w:rPr>
      <w:tblPr/>
      <w:tcPr>
        <w:shd w:val="clear" w:color="auto" w:fill="C66900" w:themeFill="accent5" w:themeFillShade="BF"/>
      </w:tcPr>
    </w:tblStylePr>
    <w:tblStylePr w:type="band1Vert">
      <w:tblPr/>
      <w:tcPr>
        <w:shd w:val="clear" w:color="auto" w:fill="FFC584" w:themeFill="accent5" w:themeFillTint="7F"/>
      </w:tcPr>
    </w:tblStylePr>
    <w:tblStylePr w:type="band1Horz">
      <w:tblPr/>
      <w:tcPr>
        <w:shd w:val="clear" w:color="auto" w:fill="FFC584" w:themeFill="accent5" w:themeFillTint="7F"/>
      </w:tcPr>
    </w:tblStylePr>
  </w:style>
  <w:style w:type="table" w:styleId="ColorfulGrid-Accent6">
    <w:name w:val="Colorful Grid Accent 6"/>
    <w:basedOn w:val="TableNormal"/>
    <w:uiPriority w:val="73"/>
    <w:semiHidden/>
    <w:unhideWhenUsed/>
    <w:rsid w:val="00D27ABD"/>
    <w:rPr>
      <w:color w:val="181818" w:themeColor="text1"/>
    </w:rPr>
    <w:tblPr>
      <w:tblStyleRowBandSize w:val="1"/>
      <w:tblStyleColBandSize w:val="1"/>
      <w:tblBorders>
        <w:insideH w:val="single" w:sz="4" w:space="0" w:color="FFFFFF" w:themeColor="background1"/>
      </w:tblBorders>
    </w:tblPr>
    <w:tcPr>
      <w:shd w:val="clear" w:color="auto" w:fill="FFD6D6" w:themeFill="accent6" w:themeFillTint="33"/>
    </w:tcPr>
    <w:tblStylePr w:type="firstRow">
      <w:rPr>
        <w:b/>
        <w:bCs/>
      </w:rPr>
      <w:tblPr/>
      <w:tcPr>
        <w:shd w:val="clear" w:color="auto" w:fill="FFADAD" w:themeFill="accent6" w:themeFillTint="66"/>
      </w:tcPr>
    </w:tblStylePr>
    <w:tblStylePr w:type="lastRow">
      <w:rPr>
        <w:b/>
        <w:bCs/>
        <w:color w:val="181818" w:themeColor="text1"/>
      </w:rPr>
      <w:tblPr/>
      <w:tcPr>
        <w:shd w:val="clear" w:color="auto" w:fill="FFADAD" w:themeFill="accent6" w:themeFillTint="66"/>
      </w:tcPr>
    </w:tblStylePr>
    <w:tblStylePr w:type="firstCol">
      <w:rPr>
        <w:color w:val="FFFFFF" w:themeColor="background1"/>
      </w:rPr>
      <w:tblPr/>
      <w:tcPr>
        <w:shd w:val="clear" w:color="auto" w:fill="E40000" w:themeFill="accent6" w:themeFillShade="BF"/>
      </w:tcPr>
    </w:tblStylePr>
    <w:tblStylePr w:type="lastCol">
      <w:rPr>
        <w:color w:val="FFFFFF" w:themeColor="background1"/>
      </w:rPr>
      <w:tblPr/>
      <w:tcPr>
        <w:shd w:val="clear" w:color="auto" w:fill="E40000" w:themeFill="accent6" w:themeFillShade="BF"/>
      </w:tcPr>
    </w:tblStylePr>
    <w:tblStylePr w:type="band1Vert">
      <w:tblPr/>
      <w:tcPr>
        <w:shd w:val="clear" w:color="auto" w:fill="FF9898" w:themeFill="accent6" w:themeFillTint="7F"/>
      </w:tcPr>
    </w:tblStylePr>
    <w:tblStylePr w:type="band1Horz">
      <w:tblPr/>
      <w:tcPr>
        <w:shd w:val="clear" w:color="auto" w:fill="FF9898" w:themeFill="accent6" w:themeFillTint="7F"/>
      </w:tcPr>
    </w:tblStylePr>
  </w:style>
  <w:style w:type="table" w:styleId="ColorfulList">
    <w:name w:val="Colorful List"/>
    <w:basedOn w:val="TableNormal"/>
    <w:uiPriority w:val="72"/>
    <w:semiHidden/>
    <w:unhideWhenUsed/>
    <w:rsid w:val="00D27ABD"/>
    <w:rPr>
      <w:color w:val="181818" w:themeColor="text1"/>
    </w:rPr>
    <w:tblPr>
      <w:tblStyleRowBandSize w:val="1"/>
      <w:tblStyleColBandSize w:val="1"/>
    </w:tblPr>
    <w:tcPr>
      <w:shd w:val="clear" w:color="auto" w:fill="E8E8E8" w:themeFill="text1" w:themeFillTint="19"/>
    </w:tcPr>
    <w:tblStylePr w:type="firstRow">
      <w:rPr>
        <w:b/>
        <w:bCs/>
        <w:color w:val="FFFFFF" w:themeColor="background1"/>
      </w:rPr>
      <w:tblPr/>
      <w:tcPr>
        <w:tcBorders>
          <w:bottom w:val="single" w:sz="12" w:space="0" w:color="FFFFFF" w:themeColor="background1"/>
        </w:tcBorders>
        <w:shd w:val="clear" w:color="auto" w:fill="0C9B5B" w:themeFill="accent2" w:themeFillShade="CC"/>
      </w:tcPr>
    </w:tblStylePr>
    <w:tblStylePr w:type="lastRow">
      <w:rPr>
        <w:b/>
        <w:bCs/>
        <w:color w:val="0C9B5B" w:themeColor="accent2" w:themeShade="CC"/>
      </w:rPr>
      <w:tblPr/>
      <w:tcPr>
        <w:tcBorders>
          <w:top w:val="single" w:sz="12" w:space="0" w:color="181818"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5C5C5" w:themeFill="text1" w:themeFillTint="3F"/>
      </w:tcPr>
    </w:tblStylePr>
    <w:tblStylePr w:type="band1Horz">
      <w:tblPr/>
      <w:tcPr>
        <w:shd w:val="clear" w:color="auto" w:fill="D0D0D0" w:themeFill="text1" w:themeFillTint="33"/>
      </w:tcPr>
    </w:tblStylePr>
  </w:style>
  <w:style w:type="table" w:styleId="ColorfulList-Accent1">
    <w:name w:val="Colorful List Accent 1"/>
    <w:basedOn w:val="TableNormal"/>
    <w:uiPriority w:val="72"/>
    <w:semiHidden/>
    <w:unhideWhenUsed/>
    <w:rsid w:val="00D27ABD"/>
    <w:rPr>
      <w:color w:val="181818" w:themeColor="text1"/>
    </w:rPr>
    <w:tblPr>
      <w:tblStyleRowBandSize w:val="1"/>
      <w:tblStyleColBandSize w:val="1"/>
    </w:tblPr>
    <w:tcPr>
      <w:shd w:val="clear" w:color="auto" w:fill="E4F2FF" w:themeFill="accent1" w:themeFillTint="19"/>
    </w:tcPr>
    <w:tblStylePr w:type="firstRow">
      <w:rPr>
        <w:b/>
        <w:bCs/>
        <w:color w:val="FFFFFF" w:themeColor="background1"/>
      </w:rPr>
      <w:tblPr/>
      <w:tcPr>
        <w:tcBorders>
          <w:bottom w:val="single" w:sz="12" w:space="0" w:color="FFFFFF" w:themeColor="background1"/>
        </w:tcBorders>
        <w:shd w:val="clear" w:color="auto" w:fill="0C9B5B" w:themeFill="accent2" w:themeFillShade="CC"/>
      </w:tcPr>
    </w:tblStylePr>
    <w:tblStylePr w:type="lastRow">
      <w:rPr>
        <w:b/>
        <w:bCs/>
        <w:color w:val="0C9B5B" w:themeColor="accent2" w:themeShade="CC"/>
      </w:rPr>
      <w:tblPr/>
      <w:tcPr>
        <w:tcBorders>
          <w:top w:val="single" w:sz="12" w:space="0" w:color="181818"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CE0FF" w:themeFill="accent1" w:themeFillTint="3F"/>
      </w:tcPr>
    </w:tblStylePr>
    <w:tblStylePr w:type="band1Horz">
      <w:tblPr/>
      <w:tcPr>
        <w:shd w:val="clear" w:color="auto" w:fill="C9E6FF" w:themeFill="accent1" w:themeFillTint="33"/>
      </w:tcPr>
    </w:tblStylePr>
  </w:style>
  <w:style w:type="table" w:styleId="ColorfulList-Accent2">
    <w:name w:val="Colorful List Accent 2"/>
    <w:basedOn w:val="TableNormal"/>
    <w:uiPriority w:val="72"/>
    <w:semiHidden/>
    <w:unhideWhenUsed/>
    <w:rsid w:val="00D27ABD"/>
    <w:rPr>
      <w:color w:val="181818" w:themeColor="text1"/>
    </w:rPr>
    <w:tblPr>
      <w:tblStyleRowBandSize w:val="1"/>
      <w:tblStyleColBandSize w:val="1"/>
    </w:tblPr>
    <w:tcPr>
      <w:shd w:val="clear" w:color="auto" w:fill="E3FDF1" w:themeFill="accent2" w:themeFillTint="19"/>
    </w:tcPr>
    <w:tblStylePr w:type="firstRow">
      <w:rPr>
        <w:b/>
        <w:bCs/>
        <w:color w:val="FFFFFF" w:themeColor="background1"/>
      </w:rPr>
      <w:tblPr/>
      <w:tcPr>
        <w:tcBorders>
          <w:bottom w:val="single" w:sz="12" w:space="0" w:color="FFFFFF" w:themeColor="background1"/>
        </w:tcBorders>
        <w:shd w:val="clear" w:color="auto" w:fill="0C9B5B" w:themeFill="accent2" w:themeFillShade="CC"/>
      </w:tcPr>
    </w:tblStylePr>
    <w:tblStylePr w:type="lastRow">
      <w:rPr>
        <w:b/>
        <w:bCs/>
        <w:color w:val="0C9B5B" w:themeColor="accent2" w:themeShade="CC"/>
      </w:rPr>
      <w:tblPr/>
      <w:tcPr>
        <w:tcBorders>
          <w:top w:val="single" w:sz="12" w:space="0" w:color="181818"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9F9DD" w:themeFill="accent2" w:themeFillTint="3F"/>
      </w:tcPr>
    </w:tblStylePr>
    <w:tblStylePr w:type="band1Horz">
      <w:tblPr/>
      <w:tcPr>
        <w:shd w:val="clear" w:color="auto" w:fill="C7FAE3" w:themeFill="accent2" w:themeFillTint="33"/>
      </w:tcPr>
    </w:tblStylePr>
  </w:style>
  <w:style w:type="table" w:styleId="ColorfulList-Accent3">
    <w:name w:val="Colorful List Accent 3"/>
    <w:basedOn w:val="TableNormal"/>
    <w:uiPriority w:val="72"/>
    <w:semiHidden/>
    <w:unhideWhenUsed/>
    <w:rsid w:val="00D27ABD"/>
    <w:rPr>
      <w:color w:val="181818" w:themeColor="text1"/>
    </w:rPr>
    <w:tblPr>
      <w:tblStyleRowBandSize w:val="1"/>
      <w:tblStyleColBandSize w:val="1"/>
    </w:tblPr>
    <w:tcPr>
      <w:shd w:val="clear" w:color="auto" w:fill="F7F1FA" w:themeFill="accent3" w:themeFillTint="19"/>
    </w:tcPr>
    <w:tblStylePr w:type="firstRow">
      <w:rPr>
        <w:b/>
        <w:bCs/>
        <w:color w:val="FFFFFF" w:themeColor="background1"/>
      </w:rPr>
      <w:tblPr/>
      <w:tcPr>
        <w:tcBorders>
          <w:bottom w:val="single" w:sz="12" w:space="0" w:color="FFFFFF" w:themeColor="background1"/>
        </w:tcBorders>
        <w:shd w:val="clear" w:color="auto" w:fill="E6BA05" w:themeFill="accent4" w:themeFillShade="CC"/>
      </w:tcPr>
    </w:tblStylePr>
    <w:tblStylePr w:type="lastRow">
      <w:rPr>
        <w:b/>
        <w:bCs/>
        <w:color w:val="E6BA05" w:themeColor="accent4" w:themeShade="CC"/>
      </w:rPr>
      <w:tblPr/>
      <w:tcPr>
        <w:tcBorders>
          <w:top w:val="single" w:sz="12" w:space="0" w:color="181818"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BDDF3" w:themeFill="accent3" w:themeFillTint="3F"/>
      </w:tcPr>
    </w:tblStylePr>
    <w:tblStylePr w:type="band1Horz">
      <w:tblPr/>
      <w:tcPr>
        <w:shd w:val="clear" w:color="auto" w:fill="EEE4F6" w:themeFill="accent3" w:themeFillTint="33"/>
      </w:tcPr>
    </w:tblStylePr>
  </w:style>
  <w:style w:type="table" w:styleId="ColorfulList-Accent4">
    <w:name w:val="Colorful List Accent 4"/>
    <w:basedOn w:val="TableNormal"/>
    <w:uiPriority w:val="72"/>
    <w:semiHidden/>
    <w:unhideWhenUsed/>
    <w:rsid w:val="00D27ABD"/>
    <w:rPr>
      <w:color w:val="181818" w:themeColor="text1"/>
    </w:rPr>
    <w:tblPr>
      <w:tblStyleRowBandSize w:val="1"/>
      <w:tblStyleColBandSize w:val="1"/>
    </w:tblPr>
    <w:tcPr>
      <w:shd w:val="clear" w:color="auto" w:fill="FEFAEA" w:themeFill="accent4" w:themeFillTint="19"/>
    </w:tcPr>
    <w:tblStylePr w:type="firstRow">
      <w:rPr>
        <w:b/>
        <w:bCs/>
        <w:color w:val="FFFFFF" w:themeColor="background1"/>
      </w:rPr>
      <w:tblPr/>
      <w:tcPr>
        <w:tcBorders>
          <w:bottom w:val="single" w:sz="12" w:space="0" w:color="FFFFFF" w:themeColor="background1"/>
        </w:tcBorders>
        <w:shd w:val="clear" w:color="auto" w:fill="9146C1" w:themeFill="accent3" w:themeFillShade="CC"/>
      </w:tcPr>
    </w:tblStylePr>
    <w:tblStylePr w:type="lastRow">
      <w:rPr>
        <w:b/>
        <w:bCs/>
        <w:color w:val="9146C1" w:themeColor="accent3" w:themeShade="CC"/>
      </w:rPr>
      <w:tblPr/>
      <w:tcPr>
        <w:tcBorders>
          <w:top w:val="single" w:sz="12" w:space="0" w:color="181818"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F3CA" w:themeFill="accent4" w:themeFillTint="3F"/>
      </w:tcPr>
    </w:tblStylePr>
    <w:tblStylePr w:type="band1Horz">
      <w:tblPr/>
      <w:tcPr>
        <w:shd w:val="clear" w:color="auto" w:fill="FEF5D5" w:themeFill="accent4" w:themeFillTint="33"/>
      </w:tcPr>
    </w:tblStylePr>
  </w:style>
  <w:style w:type="table" w:styleId="ColorfulList-Accent5">
    <w:name w:val="Colorful List Accent 5"/>
    <w:basedOn w:val="TableNormal"/>
    <w:uiPriority w:val="72"/>
    <w:semiHidden/>
    <w:unhideWhenUsed/>
    <w:rsid w:val="00D27ABD"/>
    <w:rPr>
      <w:color w:val="181818" w:themeColor="text1"/>
    </w:rPr>
    <w:tblPr>
      <w:tblStyleRowBandSize w:val="1"/>
      <w:tblStyleColBandSize w:val="1"/>
    </w:tblPr>
    <w:tcPr>
      <w:shd w:val="clear" w:color="auto" w:fill="FFF3E6" w:themeFill="accent5" w:themeFillTint="19"/>
    </w:tcPr>
    <w:tblStylePr w:type="firstRow">
      <w:rPr>
        <w:b/>
        <w:bCs/>
        <w:color w:val="FFFFFF" w:themeColor="background1"/>
      </w:rPr>
      <w:tblPr/>
      <w:tcPr>
        <w:tcBorders>
          <w:bottom w:val="single" w:sz="12" w:space="0" w:color="FFFFFF" w:themeColor="background1"/>
        </w:tcBorders>
        <w:shd w:val="clear" w:color="auto" w:fill="F40000" w:themeFill="accent6" w:themeFillShade="CC"/>
      </w:tcPr>
    </w:tblStylePr>
    <w:tblStylePr w:type="lastRow">
      <w:rPr>
        <w:b/>
        <w:bCs/>
        <w:color w:val="F40000" w:themeColor="accent6" w:themeShade="CC"/>
      </w:rPr>
      <w:tblPr/>
      <w:tcPr>
        <w:tcBorders>
          <w:top w:val="single" w:sz="12" w:space="0" w:color="181818"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2C2" w:themeFill="accent5" w:themeFillTint="3F"/>
      </w:tcPr>
    </w:tblStylePr>
    <w:tblStylePr w:type="band1Horz">
      <w:tblPr/>
      <w:tcPr>
        <w:shd w:val="clear" w:color="auto" w:fill="FFE7CE" w:themeFill="accent5" w:themeFillTint="33"/>
      </w:tcPr>
    </w:tblStylePr>
  </w:style>
  <w:style w:type="table" w:styleId="ColorfulList-Accent6">
    <w:name w:val="Colorful List Accent 6"/>
    <w:basedOn w:val="TableNormal"/>
    <w:uiPriority w:val="72"/>
    <w:semiHidden/>
    <w:unhideWhenUsed/>
    <w:rsid w:val="00D27ABD"/>
    <w:rPr>
      <w:color w:val="181818" w:themeColor="text1"/>
    </w:rPr>
    <w:tblPr>
      <w:tblStyleRowBandSize w:val="1"/>
      <w:tblStyleColBandSize w:val="1"/>
    </w:tblPr>
    <w:tcPr>
      <w:shd w:val="clear" w:color="auto" w:fill="FFEAEA" w:themeFill="accent6" w:themeFillTint="19"/>
    </w:tcPr>
    <w:tblStylePr w:type="firstRow">
      <w:rPr>
        <w:b/>
        <w:bCs/>
        <w:color w:val="FFFFFF" w:themeColor="background1"/>
      </w:rPr>
      <w:tblPr/>
      <w:tcPr>
        <w:tcBorders>
          <w:bottom w:val="single" w:sz="12" w:space="0" w:color="FFFFFF" w:themeColor="background1"/>
        </w:tcBorders>
        <w:shd w:val="clear" w:color="auto" w:fill="D47000" w:themeFill="accent5" w:themeFillShade="CC"/>
      </w:tcPr>
    </w:tblStylePr>
    <w:tblStylePr w:type="lastRow">
      <w:rPr>
        <w:b/>
        <w:bCs/>
        <w:color w:val="D47000" w:themeColor="accent5" w:themeShade="CC"/>
      </w:rPr>
      <w:tblPr/>
      <w:tcPr>
        <w:tcBorders>
          <w:top w:val="single" w:sz="12" w:space="0" w:color="181818"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CCC" w:themeFill="accent6" w:themeFillTint="3F"/>
      </w:tcPr>
    </w:tblStylePr>
    <w:tblStylePr w:type="band1Horz">
      <w:tblPr/>
      <w:tcPr>
        <w:shd w:val="clear" w:color="auto" w:fill="FFD6D6" w:themeFill="accent6" w:themeFillTint="33"/>
      </w:tcPr>
    </w:tblStylePr>
  </w:style>
  <w:style w:type="table" w:styleId="ColorfulShading">
    <w:name w:val="Colorful Shading"/>
    <w:basedOn w:val="TableNormal"/>
    <w:uiPriority w:val="71"/>
    <w:semiHidden/>
    <w:unhideWhenUsed/>
    <w:rsid w:val="00D27ABD"/>
    <w:rPr>
      <w:color w:val="181818" w:themeColor="text1"/>
    </w:rPr>
    <w:tblPr>
      <w:tblStyleRowBandSize w:val="1"/>
      <w:tblStyleColBandSize w:val="1"/>
      <w:tblBorders>
        <w:top w:val="single" w:sz="24" w:space="0" w:color="0FC373" w:themeColor="accent2"/>
        <w:left w:val="single" w:sz="4" w:space="0" w:color="181818" w:themeColor="text1"/>
        <w:bottom w:val="single" w:sz="4" w:space="0" w:color="181818" w:themeColor="text1"/>
        <w:right w:val="single" w:sz="4" w:space="0" w:color="181818" w:themeColor="text1"/>
        <w:insideH w:val="single" w:sz="4" w:space="0" w:color="FFFFFF" w:themeColor="background1"/>
        <w:insideV w:val="single" w:sz="4" w:space="0" w:color="FFFFFF" w:themeColor="background1"/>
      </w:tblBorders>
    </w:tblPr>
    <w:tcPr>
      <w:shd w:val="clear" w:color="auto" w:fill="E8E8E8" w:themeFill="text1" w:themeFillTint="19"/>
    </w:tcPr>
    <w:tblStylePr w:type="firstRow">
      <w:rPr>
        <w:b/>
        <w:bCs/>
      </w:rPr>
      <w:tblPr/>
      <w:tcPr>
        <w:tcBorders>
          <w:top w:val="nil"/>
          <w:left w:val="nil"/>
          <w:bottom w:val="single" w:sz="24" w:space="0" w:color="0FC373"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E0E0E" w:themeFill="text1" w:themeFillShade="99"/>
      </w:tcPr>
    </w:tblStylePr>
    <w:tblStylePr w:type="firstCol">
      <w:rPr>
        <w:color w:val="FFFFFF" w:themeColor="background1"/>
      </w:rPr>
      <w:tblPr/>
      <w:tcPr>
        <w:tcBorders>
          <w:top w:val="nil"/>
          <w:left w:val="nil"/>
          <w:bottom w:val="nil"/>
          <w:right w:val="nil"/>
          <w:insideH w:val="single" w:sz="4" w:space="0" w:color="0E0E0E" w:themeColor="text1" w:themeShade="99"/>
          <w:insideV w:val="nil"/>
        </w:tcBorders>
        <w:shd w:val="clear" w:color="auto" w:fill="0E0E0E"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111111" w:themeFill="text1" w:themeFillShade="BF"/>
      </w:tcPr>
    </w:tblStylePr>
    <w:tblStylePr w:type="band1Vert">
      <w:tblPr/>
      <w:tcPr>
        <w:shd w:val="clear" w:color="auto" w:fill="A2A2A2" w:themeFill="text1" w:themeFillTint="66"/>
      </w:tcPr>
    </w:tblStylePr>
    <w:tblStylePr w:type="band1Horz">
      <w:tblPr/>
      <w:tcPr>
        <w:shd w:val="clear" w:color="auto" w:fill="8B8B8B" w:themeFill="text1" w:themeFillTint="7F"/>
      </w:tcPr>
    </w:tblStylePr>
    <w:tblStylePr w:type="neCell">
      <w:rPr>
        <w:color w:val="181818" w:themeColor="text1"/>
      </w:rPr>
    </w:tblStylePr>
    <w:tblStylePr w:type="nwCell">
      <w:rPr>
        <w:color w:val="181818" w:themeColor="text1"/>
      </w:rPr>
    </w:tblStylePr>
  </w:style>
  <w:style w:type="table" w:styleId="ColorfulShading-Accent1">
    <w:name w:val="Colorful Shading Accent 1"/>
    <w:basedOn w:val="TableNormal"/>
    <w:uiPriority w:val="71"/>
    <w:semiHidden/>
    <w:unhideWhenUsed/>
    <w:rsid w:val="00D27ABD"/>
    <w:rPr>
      <w:color w:val="181818" w:themeColor="text1"/>
    </w:rPr>
    <w:tblPr>
      <w:tblStyleRowBandSize w:val="1"/>
      <w:tblStyleColBandSize w:val="1"/>
      <w:tblBorders>
        <w:top w:val="single" w:sz="24" w:space="0" w:color="0FC373" w:themeColor="accent2"/>
        <w:left w:val="single" w:sz="4" w:space="0" w:color="0082F0" w:themeColor="accent1"/>
        <w:bottom w:val="single" w:sz="4" w:space="0" w:color="0082F0" w:themeColor="accent1"/>
        <w:right w:val="single" w:sz="4" w:space="0" w:color="0082F0" w:themeColor="accent1"/>
        <w:insideH w:val="single" w:sz="4" w:space="0" w:color="FFFFFF" w:themeColor="background1"/>
        <w:insideV w:val="single" w:sz="4" w:space="0" w:color="FFFFFF" w:themeColor="background1"/>
      </w:tblBorders>
    </w:tblPr>
    <w:tcPr>
      <w:shd w:val="clear" w:color="auto" w:fill="E4F2FF" w:themeFill="accent1" w:themeFillTint="19"/>
    </w:tcPr>
    <w:tblStylePr w:type="firstRow">
      <w:rPr>
        <w:b/>
        <w:bCs/>
      </w:rPr>
      <w:tblPr/>
      <w:tcPr>
        <w:tcBorders>
          <w:top w:val="nil"/>
          <w:left w:val="nil"/>
          <w:bottom w:val="single" w:sz="24" w:space="0" w:color="0FC373"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4D90" w:themeFill="accent1" w:themeFillShade="99"/>
      </w:tcPr>
    </w:tblStylePr>
    <w:tblStylePr w:type="firstCol">
      <w:rPr>
        <w:color w:val="FFFFFF" w:themeColor="background1"/>
      </w:rPr>
      <w:tblPr/>
      <w:tcPr>
        <w:tcBorders>
          <w:top w:val="nil"/>
          <w:left w:val="nil"/>
          <w:bottom w:val="nil"/>
          <w:right w:val="nil"/>
          <w:insideH w:val="single" w:sz="4" w:space="0" w:color="004D90" w:themeColor="accent1" w:themeShade="99"/>
          <w:insideV w:val="nil"/>
        </w:tcBorders>
        <w:shd w:val="clear" w:color="auto" w:fill="004D90"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04D90" w:themeFill="accent1" w:themeFillShade="99"/>
      </w:tcPr>
    </w:tblStylePr>
    <w:tblStylePr w:type="band1Vert">
      <w:tblPr/>
      <w:tcPr>
        <w:shd w:val="clear" w:color="auto" w:fill="93CDFF" w:themeFill="accent1" w:themeFillTint="66"/>
      </w:tcPr>
    </w:tblStylePr>
    <w:tblStylePr w:type="band1Horz">
      <w:tblPr/>
      <w:tcPr>
        <w:shd w:val="clear" w:color="auto" w:fill="78C1FF" w:themeFill="accent1" w:themeFillTint="7F"/>
      </w:tcPr>
    </w:tblStylePr>
    <w:tblStylePr w:type="neCell">
      <w:rPr>
        <w:color w:val="181818" w:themeColor="text1"/>
      </w:rPr>
    </w:tblStylePr>
    <w:tblStylePr w:type="nwCell">
      <w:rPr>
        <w:color w:val="181818" w:themeColor="text1"/>
      </w:rPr>
    </w:tblStylePr>
  </w:style>
  <w:style w:type="table" w:styleId="ColorfulShading-Accent2">
    <w:name w:val="Colorful Shading Accent 2"/>
    <w:basedOn w:val="TableNormal"/>
    <w:uiPriority w:val="71"/>
    <w:semiHidden/>
    <w:unhideWhenUsed/>
    <w:rsid w:val="00D27ABD"/>
    <w:rPr>
      <w:color w:val="181818" w:themeColor="text1"/>
    </w:rPr>
    <w:tblPr>
      <w:tblStyleRowBandSize w:val="1"/>
      <w:tblStyleColBandSize w:val="1"/>
      <w:tblBorders>
        <w:top w:val="single" w:sz="24" w:space="0" w:color="0FC373" w:themeColor="accent2"/>
        <w:left w:val="single" w:sz="4" w:space="0" w:color="0FC373" w:themeColor="accent2"/>
        <w:bottom w:val="single" w:sz="4" w:space="0" w:color="0FC373" w:themeColor="accent2"/>
        <w:right w:val="single" w:sz="4" w:space="0" w:color="0FC373" w:themeColor="accent2"/>
        <w:insideH w:val="single" w:sz="4" w:space="0" w:color="FFFFFF" w:themeColor="background1"/>
        <w:insideV w:val="single" w:sz="4" w:space="0" w:color="FFFFFF" w:themeColor="background1"/>
      </w:tblBorders>
    </w:tblPr>
    <w:tcPr>
      <w:shd w:val="clear" w:color="auto" w:fill="E3FDF1" w:themeFill="accent2" w:themeFillTint="19"/>
    </w:tcPr>
    <w:tblStylePr w:type="firstRow">
      <w:rPr>
        <w:b/>
        <w:bCs/>
      </w:rPr>
      <w:tblPr/>
      <w:tcPr>
        <w:tcBorders>
          <w:top w:val="nil"/>
          <w:left w:val="nil"/>
          <w:bottom w:val="single" w:sz="24" w:space="0" w:color="0FC373"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97444" w:themeFill="accent2" w:themeFillShade="99"/>
      </w:tcPr>
    </w:tblStylePr>
    <w:tblStylePr w:type="firstCol">
      <w:rPr>
        <w:color w:val="FFFFFF" w:themeColor="background1"/>
      </w:rPr>
      <w:tblPr/>
      <w:tcPr>
        <w:tcBorders>
          <w:top w:val="nil"/>
          <w:left w:val="nil"/>
          <w:bottom w:val="nil"/>
          <w:right w:val="nil"/>
          <w:insideH w:val="single" w:sz="4" w:space="0" w:color="097444" w:themeColor="accent2" w:themeShade="99"/>
          <w:insideV w:val="nil"/>
        </w:tcBorders>
        <w:shd w:val="clear" w:color="auto" w:fill="097444"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097444" w:themeFill="accent2" w:themeFillShade="99"/>
      </w:tcPr>
    </w:tblStylePr>
    <w:tblStylePr w:type="band1Vert">
      <w:tblPr/>
      <w:tcPr>
        <w:shd w:val="clear" w:color="auto" w:fill="8FF6C8" w:themeFill="accent2" w:themeFillTint="66"/>
      </w:tcPr>
    </w:tblStylePr>
    <w:tblStylePr w:type="band1Horz">
      <w:tblPr/>
      <w:tcPr>
        <w:shd w:val="clear" w:color="auto" w:fill="74F4BA" w:themeFill="accent2" w:themeFillTint="7F"/>
      </w:tcPr>
    </w:tblStylePr>
    <w:tblStylePr w:type="neCell">
      <w:rPr>
        <w:color w:val="181818" w:themeColor="text1"/>
      </w:rPr>
    </w:tblStylePr>
    <w:tblStylePr w:type="nwCell">
      <w:rPr>
        <w:color w:val="181818" w:themeColor="text1"/>
      </w:rPr>
    </w:tblStylePr>
  </w:style>
  <w:style w:type="table" w:styleId="ColorfulShading-Accent3">
    <w:name w:val="Colorful Shading Accent 3"/>
    <w:basedOn w:val="TableNormal"/>
    <w:uiPriority w:val="71"/>
    <w:semiHidden/>
    <w:unhideWhenUsed/>
    <w:rsid w:val="00D27ABD"/>
    <w:rPr>
      <w:color w:val="181818" w:themeColor="text1"/>
    </w:rPr>
    <w:tblPr>
      <w:tblStyleRowBandSize w:val="1"/>
      <w:tblStyleColBandSize w:val="1"/>
      <w:tblBorders>
        <w:top w:val="single" w:sz="24" w:space="0" w:color="FAD22D" w:themeColor="accent4"/>
        <w:left w:val="single" w:sz="4" w:space="0" w:color="AF78D2" w:themeColor="accent3"/>
        <w:bottom w:val="single" w:sz="4" w:space="0" w:color="AF78D2" w:themeColor="accent3"/>
        <w:right w:val="single" w:sz="4" w:space="0" w:color="AF78D2" w:themeColor="accent3"/>
        <w:insideH w:val="single" w:sz="4" w:space="0" w:color="FFFFFF" w:themeColor="background1"/>
        <w:insideV w:val="single" w:sz="4" w:space="0" w:color="FFFFFF" w:themeColor="background1"/>
      </w:tblBorders>
    </w:tblPr>
    <w:tcPr>
      <w:shd w:val="clear" w:color="auto" w:fill="F7F1FA" w:themeFill="accent3" w:themeFillTint="19"/>
    </w:tcPr>
    <w:tblStylePr w:type="firstRow">
      <w:rPr>
        <w:b/>
        <w:bCs/>
      </w:rPr>
      <w:tblPr/>
      <w:tcPr>
        <w:tcBorders>
          <w:top w:val="nil"/>
          <w:left w:val="nil"/>
          <w:bottom w:val="single" w:sz="24" w:space="0" w:color="FAD22D"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D3194" w:themeFill="accent3" w:themeFillShade="99"/>
      </w:tcPr>
    </w:tblStylePr>
    <w:tblStylePr w:type="firstCol">
      <w:rPr>
        <w:color w:val="FFFFFF" w:themeColor="background1"/>
      </w:rPr>
      <w:tblPr/>
      <w:tcPr>
        <w:tcBorders>
          <w:top w:val="nil"/>
          <w:left w:val="nil"/>
          <w:bottom w:val="nil"/>
          <w:right w:val="nil"/>
          <w:insideH w:val="single" w:sz="4" w:space="0" w:color="6D3194" w:themeColor="accent3" w:themeShade="99"/>
          <w:insideV w:val="nil"/>
        </w:tcBorders>
        <w:shd w:val="clear" w:color="auto" w:fill="6D3194"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D3194" w:themeFill="accent3" w:themeFillShade="99"/>
      </w:tcPr>
    </w:tblStylePr>
    <w:tblStylePr w:type="band1Vert">
      <w:tblPr/>
      <w:tcPr>
        <w:shd w:val="clear" w:color="auto" w:fill="DEC9ED" w:themeFill="accent3" w:themeFillTint="66"/>
      </w:tcPr>
    </w:tblStylePr>
    <w:tblStylePr w:type="band1Horz">
      <w:tblPr/>
      <w:tcPr>
        <w:shd w:val="clear" w:color="auto" w:fill="D7BBE8" w:themeFill="accent3" w:themeFillTint="7F"/>
      </w:tcPr>
    </w:tblStylePr>
  </w:style>
  <w:style w:type="table" w:styleId="ColorfulShading-Accent4">
    <w:name w:val="Colorful Shading Accent 4"/>
    <w:basedOn w:val="TableNormal"/>
    <w:uiPriority w:val="71"/>
    <w:semiHidden/>
    <w:unhideWhenUsed/>
    <w:rsid w:val="00D27ABD"/>
    <w:rPr>
      <w:color w:val="181818" w:themeColor="text1"/>
    </w:rPr>
    <w:tblPr>
      <w:tblStyleRowBandSize w:val="1"/>
      <w:tblStyleColBandSize w:val="1"/>
      <w:tblBorders>
        <w:top w:val="single" w:sz="24" w:space="0" w:color="AF78D2" w:themeColor="accent3"/>
        <w:left w:val="single" w:sz="4" w:space="0" w:color="FAD22D" w:themeColor="accent4"/>
        <w:bottom w:val="single" w:sz="4" w:space="0" w:color="FAD22D" w:themeColor="accent4"/>
        <w:right w:val="single" w:sz="4" w:space="0" w:color="FAD22D" w:themeColor="accent4"/>
        <w:insideH w:val="single" w:sz="4" w:space="0" w:color="FFFFFF" w:themeColor="background1"/>
        <w:insideV w:val="single" w:sz="4" w:space="0" w:color="FFFFFF" w:themeColor="background1"/>
      </w:tblBorders>
    </w:tblPr>
    <w:tcPr>
      <w:shd w:val="clear" w:color="auto" w:fill="FEFAEA" w:themeFill="accent4" w:themeFillTint="19"/>
    </w:tcPr>
    <w:tblStylePr w:type="firstRow">
      <w:rPr>
        <w:b/>
        <w:bCs/>
      </w:rPr>
      <w:tblPr/>
      <w:tcPr>
        <w:tcBorders>
          <w:top w:val="nil"/>
          <w:left w:val="nil"/>
          <w:bottom w:val="single" w:sz="24" w:space="0" w:color="AF78D2"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AC8B04" w:themeFill="accent4" w:themeFillShade="99"/>
      </w:tcPr>
    </w:tblStylePr>
    <w:tblStylePr w:type="firstCol">
      <w:rPr>
        <w:color w:val="FFFFFF" w:themeColor="background1"/>
      </w:rPr>
      <w:tblPr/>
      <w:tcPr>
        <w:tcBorders>
          <w:top w:val="nil"/>
          <w:left w:val="nil"/>
          <w:bottom w:val="nil"/>
          <w:right w:val="nil"/>
          <w:insideH w:val="single" w:sz="4" w:space="0" w:color="AC8B04" w:themeColor="accent4" w:themeShade="99"/>
          <w:insideV w:val="nil"/>
        </w:tcBorders>
        <w:shd w:val="clear" w:color="auto" w:fill="AC8B04"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AC8B04" w:themeFill="accent4" w:themeFillShade="99"/>
      </w:tcPr>
    </w:tblStylePr>
    <w:tblStylePr w:type="band1Vert">
      <w:tblPr/>
      <w:tcPr>
        <w:shd w:val="clear" w:color="auto" w:fill="FDECAB" w:themeFill="accent4" w:themeFillTint="66"/>
      </w:tcPr>
    </w:tblStylePr>
    <w:tblStylePr w:type="band1Horz">
      <w:tblPr/>
      <w:tcPr>
        <w:shd w:val="clear" w:color="auto" w:fill="FCE896" w:themeFill="accent4" w:themeFillTint="7F"/>
      </w:tcPr>
    </w:tblStylePr>
    <w:tblStylePr w:type="neCell">
      <w:rPr>
        <w:color w:val="181818" w:themeColor="text1"/>
      </w:rPr>
    </w:tblStylePr>
    <w:tblStylePr w:type="nwCell">
      <w:rPr>
        <w:color w:val="181818" w:themeColor="text1"/>
      </w:rPr>
    </w:tblStylePr>
  </w:style>
  <w:style w:type="table" w:styleId="ColorfulShading-Accent5">
    <w:name w:val="Colorful Shading Accent 5"/>
    <w:basedOn w:val="TableNormal"/>
    <w:uiPriority w:val="71"/>
    <w:semiHidden/>
    <w:unhideWhenUsed/>
    <w:rsid w:val="00D27ABD"/>
    <w:rPr>
      <w:color w:val="181818" w:themeColor="text1"/>
    </w:rPr>
    <w:tblPr>
      <w:tblStyleRowBandSize w:val="1"/>
      <w:tblStyleColBandSize w:val="1"/>
      <w:tblBorders>
        <w:top w:val="single" w:sz="24" w:space="0" w:color="FF3232" w:themeColor="accent6"/>
        <w:left w:val="single" w:sz="4" w:space="0" w:color="FF8C0A" w:themeColor="accent5"/>
        <w:bottom w:val="single" w:sz="4" w:space="0" w:color="FF8C0A" w:themeColor="accent5"/>
        <w:right w:val="single" w:sz="4" w:space="0" w:color="FF8C0A" w:themeColor="accent5"/>
        <w:insideH w:val="single" w:sz="4" w:space="0" w:color="FFFFFF" w:themeColor="background1"/>
        <w:insideV w:val="single" w:sz="4" w:space="0" w:color="FFFFFF" w:themeColor="background1"/>
      </w:tblBorders>
    </w:tblPr>
    <w:tcPr>
      <w:shd w:val="clear" w:color="auto" w:fill="FFF3E6" w:themeFill="accent5" w:themeFillTint="19"/>
    </w:tcPr>
    <w:tblStylePr w:type="firstRow">
      <w:rPr>
        <w:b/>
        <w:bCs/>
      </w:rPr>
      <w:tblPr/>
      <w:tcPr>
        <w:tcBorders>
          <w:top w:val="nil"/>
          <w:left w:val="nil"/>
          <w:bottom w:val="single" w:sz="24" w:space="0" w:color="FF3232"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F5400" w:themeFill="accent5" w:themeFillShade="99"/>
      </w:tcPr>
    </w:tblStylePr>
    <w:tblStylePr w:type="firstCol">
      <w:rPr>
        <w:color w:val="FFFFFF" w:themeColor="background1"/>
      </w:rPr>
      <w:tblPr/>
      <w:tcPr>
        <w:tcBorders>
          <w:top w:val="nil"/>
          <w:left w:val="nil"/>
          <w:bottom w:val="nil"/>
          <w:right w:val="nil"/>
          <w:insideH w:val="single" w:sz="4" w:space="0" w:color="9F5400" w:themeColor="accent5" w:themeShade="99"/>
          <w:insideV w:val="nil"/>
        </w:tcBorders>
        <w:shd w:val="clear" w:color="auto" w:fill="9F5400"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9F5400" w:themeFill="accent5" w:themeFillShade="99"/>
      </w:tcPr>
    </w:tblStylePr>
    <w:tblStylePr w:type="band1Vert">
      <w:tblPr/>
      <w:tcPr>
        <w:shd w:val="clear" w:color="auto" w:fill="FFD09D" w:themeFill="accent5" w:themeFillTint="66"/>
      </w:tcPr>
    </w:tblStylePr>
    <w:tblStylePr w:type="band1Horz">
      <w:tblPr/>
      <w:tcPr>
        <w:shd w:val="clear" w:color="auto" w:fill="FFC584" w:themeFill="accent5" w:themeFillTint="7F"/>
      </w:tcPr>
    </w:tblStylePr>
    <w:tblStylePr w:type="neCell">
      <w:rPr>
        <w:color w:val="181818" w:themeColor="text1"/>
      </w:rPr>
    </w:tblStylePr>
    <w:tblStylePr w:type="nwCell">
      <w:rPr>
        <w:color w:val="181818" w:themeColor="text1"/>
      </w:rPr>
    </w:tblStylePr>
  </w:style>
  <w:style w:type="table" w:styleId="ColorfulShading-Accent6">
    <w:name w:val="Colorful Shading Accent 6"/>
    <w:basedOn w:val="TableNormal"/>
    <w:uiPriority w:val="71"/>
    <w:semiHidden/>
    <w:unhideWhenUsed/>
    <w:rsid w:val="00D27ABD"/>
    <w:rPr>
      <w:color w:val="181818" w:themeColor="text1"/>
    </w:rPr>
    <w:tblPr>
      <w:tblStyleRowBandSize w:val="1"/>
      <w:tblStyleColBandSize w:val="1"/>
      <w:tblBorders>
        <w:top w:val="single" w:sz="24" w:space="0" w:color="FF8C0A" w:themeColor="accent5"/>
        <w:left w:val="single" w:sz="4" w:space="0" w:color="FF3232" w:themeColor="accent6"/>
        <w:bottom w:val="single" w:sz="4" w:space="0" w:color="FF3232" w:themeColor="accent6"/>
        <w:right w:val="single" w:sz="4" w:space="0" w:color="FF3232" w:themeColor="accent6"/>
        <w:insideH w:val="single" w:sz="4" w:space="0" w:color="FFFFFF" w:themeColor="background1"/>
        <w:insideV w:val="single" w:sz="4" w:space="0" w:color="FFFFFF" w:themeColor="background1"/>
      </w:tblBorders>
    </w:tblPr>
    <w:tcPr>
      <w:shd w:val="clear" w:color="auto" w:fill="FFEAEA" w:themeFill="accent6" w:themeFillTint="19"/>
    </w:tcPr>
    <w:tblStylePr w:type="firstRow">
      <w:rPr>
        <w:b/>
        <w:bCs/>
      </w:rPr>
      <w:tblPr/>
      <w:tcPr>
        <w:tcBorders>
          <w:top w:val="nil"/>
          <w:left w:val="nil"/>
          <w:bottom w:val="single" w:sz="24" w:space="0" w:color="FF8C0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70000" w:themeFill="accent6" w:themeFillShade="99"/>
      </w:tcPr>
    </w:tblStylePr>
    <w:tblStylePr w:type="firstCol">
      <w:rPr>
        <w:color w:val="FFFFFF" w:themeColor="background1"/>
      </w:rPr>
      <w:tblPr/>
      <w:tcPr>
        <w:tcBorders>
          <w:top w:val="nil"/>
          <w:left w:val="nil"/>
          <w:bottom w:val="nil"/>
          <w:right w:val="nil"/>
          <w:insideH w:val="single" w:sz="4" w:space="0" w:color="B70000" w:themeColor="accent6" w:themeShade="99"/>
          <w:insideV w:val="nil"/>
        </w:tcBorders>
        <w:shd w:val="clear" w:color="auto" w:fill="B70000"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70000" w:themeFill="accent6" w:themeFillShade="99"/>
      </w:tcPr>
    </w:tblStylePr>
    <w:tblStylePr w:type="band1Vert">
      <w:tblPr/>
      <w:tcPr>
        <w:shd w:val="clear" w:color="auto" w:fill="FFADAD" w:themeFill="accent6" w:themeFillTint="66"/>
      </w:tcPr>
    </w:tblStylePr>
    <w:tblStylePr w:type="band1Horz">
      <w:tblPr/>
      <w:tcPr>
        <w:shd w:val="clear" w:color="auto" w:fill="FF9898" w:themeFill="accent6" w:themeFillTint="7F"/>
      </w:tcPr>
    </w:tblStylePr>
    <w:tblStylePr w:type="neCell">
      <w:rPr>
        <w:color w:val="181818" w:themeColor="text1"/>
      </w:rPr>
    </w:tblStylePr>
    <w:tblStylePr w:type="nwCell">
      <w:rPr>
        <w:color w:val="181818" w:themeColor="text1"/>
      </w:rPr>
    </w:tblStylePr>
  </w:style>
  <w:style w:type="character" w:styleId="CommentReference">
    <w:name w:val="annotation reference"/>
    <w:basedOn w:val="DefaultParagraphFont"/>
    <w:uiPriority w:val="99"/>
    <w:semiHidden/>
    <w:rsid w:val="00D27ABD"/>
    <w:rPr>
      <w:sz w:val="16"/>
      <w:szCs w:val="16"/>
      <w:lang w:val="en-US"/>
    </w:rPr>
  </w:style>
  <w:style w:type="paragraph" w:styleId="CommentText">
    <w:name w:val="annotation text"/>
    <w:basedOn w:val="Normal"/>
    <w:link w:val="CommentTextChar"/>
    <w:uiPriority w:val="99"/>
    <w:semiHidden/>
    <w:rsid w:val="00D27ABD"/>
    <w:rPr>
      <w:sz w:val="20"/>
      <w:szCs w:val="20"/>
    </w:rPr>
  </w:style>
  <w:style w:type="character" w:customStyle="1" w:styleId="CommentTextChar">
    <w:name w:val="Comment Text Char"/>
    <w:basedOn w:val="DefaultParagraphFont"/>
    <w:link w:val="CommentText"/>
    <w:uiPriority w:val="99"/>
    <w:semiHidden/>
    <w:rsid w:val="00822F74"/>
    <w:rPr>
      <w:sz w:val="20"/>
      <w:szCs w:val="20"/>
      <w:lang w:val="en-US"/>
    </w:rPr>
  </w:style>
  <w:style w:type="paragraph" w:styleId="CommentSubject">
    <w:name w:val="annotation subject"/>
    <w:basedOn w:val="CommentText"/>
    <w:next w:val="CommentText"/>
    <w:link w:val="CommentSubjectChar"/>
    <w:uiPriority w:val="99"/>
    <w:semiHidden/>
    <w:rsid w:val="00D27ABD"/>
    <w:rPr>
      <w:b/>
      <w:bCs/>
    </w:rPr>
  </w:style>
  <w:style w:type="character" w:customStyle="1" w:styleId="CommentSubjectChar">
    <w:name w:val="Comment Subject Char"/>
    <w:basedOn w:val="CommentTextChar"/>
    <w:link w:val="CommentSubject"/>
    <w:uiPriority w:val="99"/>
    <w:semiHidden/>
    <w:rsid w:val="00822F74"/>
    <w:rPr>
      <w:b/>
      <w:bCs/>
      <w:sz w:val="20"/>
      <w:szCs w:val="20"/>
      <w:lang w:val="en-US"/>
    </w:rPr>
  </w:style>
  <w:style w:type="table" w:styleId="DarkList">
    <w:name w:val="Dark List"/>
    <w:basedOn w:val="TableNormal"/>
    <w:uiPriority w:val="70"/>
    <w:semiHidden/>
    <w:unhideWhenUsed/>
    <w:rsid w:val="00D27ABD"/>
    <w:rPr>
      <w:color w:val="FFFFFF" w:themeColor="background1"/>
    </w:rPr>
    <w:tblPr>
      <w:tblStyleRowBandSize w:val="1"/>
      <w:tblStyleColBandSize w:val="1"/>
    </w:tblPr>
    <w:tcPr>
      <w:shd w:val="clear" w:color="auto" w:fill="181818" w:themeFill="text1"/>
    </w:tcPr>
    <w:tblStylePr w:type="firstRow">
      <w:rPr>
        <w:b/>
        <w:bCs/>
      </w:rPr>
      <w:tblPr/>
      <w:tcPr>
        <w:tcBorders>
          <w:top w:val="nil"/>
          <w:left w:val="nil"/>
          <w:bottom w:val="single" w:sz="18" w:space="0" w:color="FFFFFF" w:themeColor="background1"/>
          <w:right w:val="nil"/>
          <w:insideH w:val="nil"/>
          <w:insideV w:val="nil"/>
        </w:tcBorders>
        <w:shd w:val="clear" w:color="auto" w:fill="181818" w:themeFill="text1"/>
      </w:tcPr>
    </w:tblStylePr>
    <w:tblStylePr w:type="lastRow">
      <w:tblPr/>
      <w:tcPr>
        <w:tcBorders>
          <w:top w:val="single" w:sz="18" w:space="0" w:color="FFFFFF" w:themeColor="background1"/>
          <w:left w:val="nil"/>
          <w:bottom w:val="nil"/>
          <w:right w:val="nil"/>
          <w:insideH w:val="nil"/>
          <w:insideV w:val="nil"/>
        </w:tcBorders>
        <w:shd w:val="clear" w:color="auto" w:fill="0B0B0B"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111111"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111111" w:themeFill="text1" w:themeFillShade="BF"/>
      </w:tcPr>
    </w:tblStylePr>
    <w:tblStylePr w:type="band1Vert">
      <w:tblPr/>
      <w:tcPr>
        <w:tcBorders>
          <w:top w:val="nil"/>
          <w:left w:val="nil"/>
          <w:bottom w:val="nil"/>
          <w:right w:val="nil"/>
          <w:insideH w:val="nil"/>
          <w:insideV w:val="nil"/>
        </w:tcBorders>
        <w:shd w:val="clear" w:color="auto" w:fill="111111" w:themeFill="text1" w:themeFillShade="BF"/>
      </w:tcPr>
    </w:tblStylePr>
    <w:tblStylePr w:type="band1Horz">
      <w:tblPr/>
      <w:tcPr>
        <w:tcBorders>
          <w:top w:val="nil"/>
          <w:left w:val="nil"/>
          <w:bottom w:val="nil"/>
          <w:right w:val="nil"/>
          <w:insideH w:val="nil"/>
          <w:insideV w:val="nil"/>
        </w:tcBorders>
        <w:shd w:val="clear" w:color="auto" w:fill="111111" w:themeFill="text1" w:themeFillShade="BF"/>
      </w:tcPr>
    </w:tblStylePr>
  </w:style>
  <w:style w:type="table" w:styleId="DarkList-Accent1">
    <w:name w:val="Dark List Accent 1"/>
    <w:basedOn w:val="TableNormal"/>
    <w:uiPriority w:val="70"/>
    <w:semiHidden/>
    <w:unhideWhenUsed/>
    <w:rsid w:val="00D27ABD"/>
    <w:rPr>
      <w:color w:val="FFFFFF" w:themeColor="background1"/>
    </w:rPr>
    <w:tblPr>
      <w:tblStyleRowBandSize w:val="1"/>
      <w:tblStyleColBandSize w:val="1"/>
    </w:tblPr>
    <w:tcPr>
      <w:shd w:val="clear" w:color="auto" w:fill="0082F0"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181818" w:themeFill="text1"/>
      </w:tcPr>
    </w:tblStylePr>
    <w:tblStylePr w:type="lastRow">
      <w:tblPr/>
      <w:tcPr>
        <w:tcBorders>
          <w:top w:val="single" w:sz="18" w:space="0" w:color="FFFFFF" w:themeColor="background1"/>
          <w:left w:val="nil"/>
          <w:bottom w:val="nil"/>
          <w:right w:val="nil"/>
          <w:insideH w:val="nil"/>
          <w:insideV w:val="nil"/>
        </w:tcBorders>
        <w:shd w:val="clear" w:color="auto" w:fill="004077"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061B3"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061B3" w:themeFill="accent1" w:themeFillShade="BF"/>
      </w:tcPr>
    </w:tblStylePr>
    <w:tblStylePr w:type="band1Vert">
      <w:tblPr/>
      <w:tcPr>
        <w:tcBorders>
          <w:top w:val="nil"/>
          <w:left w:val="nil"/>
          <w:bottom w:val="nil"/>
          <w:right w:val="nil"/>
          <w:insideH w:val="nil"/>
          <w:insideV w:val="nil"/>
        </w:tcBorders>
        <w:shd w:val="clear" w:color="auto" w:fill="0061B3" w:themeFill="accent1" w:themeFillShade="BF"/>
      </w:tcPr>
    </w:tblStylePr>
    <w:tblStylePr w:type="band1Horz">
      <w:tblPr/>
      <w:tcPr>
        <w:tcBorders>
          <w:top w:val="nil"/>
          <w:left w:val="nil"/>
          <w:bottom w:val="nil"/>
          <w:right w:val="nil"/>
          <w:insideH w:val="nil"/>
          <w:insideV w:val="nil"/>
        </w:tcBorders>
        <w:shd w:val="clear" w:color="auto" w:fill="0061B3" w:themeFill="accent1" w:themeFillShade="BF"/>
      </w:tcPr>
    </w:tblStylePr>
  </w:style>
  <w:style w:type="table" w:styleId="DarkList-Accent2">
    <w:name w:val="Dark List Accent 2"/>
    <w:basedOn w:val="TableNormal"/>
    <w:uiPriority w:val="70"/>
    <w:semiHidden/>
    <w:unhideWhenUsed/>
    <w:rsid w:val="00D27ABD"/>
    <w:rPr>
      <w:color w:val="FFFFFF" w:themeColor="background1"/>
    </w:rPr>
    <w:tblPr>
      <w:tblStyleRowBandSize w:val="1"/>
      <w:tblStyleColBandSize w:val="1"/>
    </w:tblPr>
    <w:tcPr>
      <w:shd w:val="clear" w:color="auto" w:fill="0FC373"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181818" w:themeFill="text1"/>
      </w:tcPr>
    </w:tblStylePr>
    <w:tblStylePr w:type="lastRow">
      <w:tblPr/>
      <w:tcPr>
        <w:tcBorders>
          <w:top w:val="single" w:sz="18" w:space="0" w:color="FFFFFF" w:themeColor="background1"/>
          <w:left w:val="nil"/>
          <w:bottom w:val="nil"/>
          <w:right w:val="nil"/>
          <w:insideH w:val="nil"/>
          <w:insideV w:val="nil"/>
        </w:tcBorders>
        <w:shd w:val="clear" w:color="auto" w:fill="076038"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0B9155"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0B9155" w:themeFill="accent2" w:themeFillShade="BF"/>
      </w:tcPr>
    </w:tblStylePr>
    <w:tblStylePr w:type="band1Vert">
      <w:tblPr/>
      <w:tcPr>
        <w:tcBorders>
          <w:top w:val="nil"/>
          <w:left w:val="nil"/>
          <w:bottom w:val="nil"/>
          <w:right w:val="nil"/>
          <w:insideH w:val="nil"/>
          <w:insideV w:val="nil"/>
        </w:tcBorders>
        <w:shd w:val="clear" w:color="auto" w:fill="0B9155" w:themeFill="accent2" w:themeFillShade="BF"/>
      </w:tcPr>
    </w:tblStylePr>
    <w:tblStylePr w:type="band1Horz">
      <w:tblPr/>
      <w:tcPr>
        <w:tcBorders>
          <w:top w:val="nil"/>
          <w:left w:val="nil"/>
          <w:bottom w:val="nil"/>
          <w:right w:val="nil"/>
          <w:insideH w:val="nil"/>
          <w:insideV w:val="nil"/>
        </w:tcBorders>
        <w:shd w:val="clear" w:color="auto" w:fill="0B9155" w:themeFill="accent2" w:themeFillShade="BF"/>
      </w:tcPr>
    </w:tblStylePr>
  </w:style>
  <w:style w:type="table" w:styleId="DarkList-Accent3">
    <w:name w:val="Dark List Accent 3"/>
    <w:basedOn w:val="TableNormal"/>
    <w:uiPriority w:val="70"/>
    <w:semiHidden/>
    <w:unhideWhenUsed/>
    <w:rsid w:val="00D27ABD"/>
    <w:rPr>
      <w:color w:val="FFFFFF" w:themeColor="background1"/>
    </w:rPr>
    <w:tblPr>
      <w:tblStyleRowBandSize w:val="1"/>
      <w:tblStyleColBandSize w:val="1"/>
    </w:tblPr>
    <w:tcPr>
      <w:shd w:val="clear" w:color="auto" w:fill="AF78D2"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181818" w:themeFill="text1"/>
      </w:tcPr>
    </w:tblStylePr>
    <w:tblStylePr w:type="lastRow">
      <w:tblPr/>
      <w:tcPr>
        <w:tcBorders>
          <w:top w:val="single" w:sz="18" w:space="0" w:color="FFFFFF" w:themeColor="background1"/>
          <w:left w:val="nil"/>
          <w:bottom w:val="nil"/>
          <w:right w:val="nil"/>
          <w:insideH w:val="nil"/>
          <w:insideV w:val="nil"/>
        </w:tcBorders>
        <w:shd w:val="clear" w:color="auto" w:fill="5B297B"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883DB9"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883DB9" w:themeFill="accent3" w:themeFillShade="BF"/>
      </w:tcPr>
    </w:tblStylePr>
    <w:tblStylePr w:type="band1Vert">
      <w:tblPr/>
      <w:tcPr>
        <w:tcBorders>
          <w:top w:val="nil"/>
          <w:left w:val="nil"/>
          <w:bottom w:val="nil"/>
          <w:right w:val="nil"/>
          <w:insideH w:val="nil"/>
          <w:insideV w:val="nil"/>
        </w:tcBorders>
        <w:shd w:val="clear" w:color="auto" w:fill="883DB9" w:themeFill="accent3" w:themeFillShade="BF"/>
      </w:tcPr>
    </w:tblStylePr>
    <w:tblStylePr w:type="band1Horz">
      <w:tblPr/>
      <w:tcPr>
        <w:tcBorders>
          <w:top w:val="nil"/>
          <w:left w:val="nil"/>
          <w:bottom w:val="nil"/>
          <w:right w:val="nil"/>
          <w:insideH w:val="nil"/>
          <w:insideV w:val="nil"/>
        </w:tcBorders>
        <w:shd w:val="clear" w:color="auto" w:fill="883DB9" w:themeFill="accent3" w:themeFillShade="BF"/>
      </w:tcPr>
    </w:tblStylePr>
  </w:style>
  <w:style w:type="table" w:styleId="DarkList-Accent4">
    <w:name w:val="Dark List Accent 4"/>
    <w:basedOn w:val="TableNormal"/>
    <w:uiPriority w:val="70"/>
    <w:semiHidden/>
    <w:unhideWhenUsed/>
    <w:rsid w:val="00D27ABD"/>
    <w:rPr>
      <w:color w:val="FFFFFF" w:themeColor="background1"/>
    </w:rPr>
    <w:tblPr>
      <w:tblStyleRowBandSize w:val="1"/>
      <w:tblStyleColBandSize w:val="1"/>
    </w:tblPr>
    <w:tcPr>
      <w:shd w:val="clear" w:color="auto" w:fill="FAD22D"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181818" w:themeFill="text1"/>
      </w:tcPr>
    </w:tblStylePr>
    <w:tblStylePr w:type="lastRow">
      <w:tblPr/>
      <w:tcPr>
        <w:tcBorders>
          <w:top w:val="single" w:sz="18" w:space="0" w:color="FFFFFF" w:themeColor="background1"/>
          <w:left w:val="nil"/>
          <w:bottom w:val="nil"/>
          <w:right w:val="nil"/>
          <w:insideH w:val="nil"/>
          <w:insideV w:val="nil"/>
        </w:tcBorders>
        <w:shd w:val="clear" w:color="auto" w:fill="8F7303"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D7AE05"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D7AE05" w:themeFill="accent4" w:themeFillShade="BF"/>
      </w:tcPr>
    </w:tblStylePr>
    <w:tblStylePr w:type="band1Vert">
      <w:tblPr/>
      <w:tcPr>
        <w:tcBorders>
          <w:top w:val="nil"/>
          <w:left w:val="nil"/>
          <w:bottom w:val="nil"/>
          <w:right w:val="nil"/>
          <w:insideH w:val="nil"/>
          <w:insideV w:val="nil"/>
        </w:tcBorders>
        <w:shd w:val="clear" w:color="auto" w:fill="D7AE05" w:themeFill="accent4" w:themeFillShade="BF"/>
      </w:tcPr>
    </w:tblStylePr>
    <w:tblStylePr w:type="band1Horz">
      <w:tblPr/>
      <w:tcPr>
        <w:tcBorders>
          <w:top w:val="nil"/>
          <w:left w:val="nil"/>
          <w:bottom w:val="nil"/>
          <w:right w:val="nil"/>
          <w:insideH w:val="nil"/>
          <w:insideV w:val="nil"/>
        </w:tcBorders>
        <w:shd w:val="clear" w:color="auto" w:fill="D7AE05" w:themeFill="accent4" w:themeFillShade="BF"/>
      </w:tcPr>
    </w:tblStylePr>
  </w:style>
  <w:style w:type="table" w:styleId="DarkList-Accent5">
    <w:name w:val="Dark List Accent 5"/>
    <w:basedOn w:val="TableNormal"/>
    <w:uiPriority w:val="70"/>
    <w:semiHidden/>
    <w:unhideWhenUsed/>
    <w:rsid w:val="00D27ABD"/>
    <w:rPr>
      <w:color w:val="FFFFFF" w:themeColor="background1"/>
    </w:rPr>
    <w:tblPr>
      <w:tblStyleRowBandSize w:val="1"/>
      <w:tblStyleColBandSize w:val="1"/>
    </w:tblPr>
    <w:tcPr>
      <w:shd w:val="clear" w:color="auto" w:fill="FF8C0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181818" w:themeFill="text1"/>
      </w:tcPr>
    </w:tblStylePr>
    <w:tblStylePr w:type="lastRow">
      <w:tblPr/>
      <w:tcPr>
        <w:tcBorders>
          <w:top w:val="single" w:sz="18" w:space="0" w:color="FFFFFF" w:themeColor="background1"/>
          <w:left w:val="nil"/>
          <w:bottom w:val="nil"/>
          <w:right w:val="nil"/>
          <w:insideH w:val="nil"/>
          <w:insideV w:val="nil"/>
        </w:tcBorders>
        <w:shd w:val="clear" w:color="auto" w:fill="834500"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C66900"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C66900" w:themeFill="accent5" w:themeFillShade="BF"/>
      </w:tcPr>
    </w:tblStylePr>
    <w:tblStylePr w:type="band1Vert">
      <w:tblPr/>
      <w:tcPr>
        <w:tcBorders>
          <w:top w:val="nil"/>
          <w:left w:val="nil"/>
          <w:bottom w:val="nil"/>
          <w:right w:val="nil"/>
          <w:insideH w:val="nil"/>
          <w:insideV w:val="nil"/>
        </w:tcBorders>
        <w:shd w:val="clear" w:color="auto" w:fill="C66900" w:themeFill="accent5" w:themeFillShade="BF"/>
      </w:tcPr>
    </w:tblStylePr>
    <w:tblStylePr w:type="band1Horz">
      <w:tblPr/>
      <w:tcPr>
        <w:tcBorders>
          <w:top w:val="nil"/>
          <w:left w:val="nil"/>
          <w:bottom w:val="nil"/>
          <w:right w:val="nil"/>
          <w:insideH w:val="nil"/>
          <w:insideV w:val="nil"/>
        </w:tcBorders>
        <w:shd w:val="clear" w:color="auto" w:fill="C66900" w:themeFill="accent5" w:themeFillShade="BF"/>
      </w:tcPr>
    </w:tblStylePr>
  </w:style>
  <w:style w:type="table" w:styleId="DarkList-Accent6">
    <w:name w:val="Dark List Accent 6"/>
    <w:basedOn w:val="TableNormal"/>
    <w:uiPriority w:val="70"/>
    <w:semiHidden/>
    <w:unhideWhenUsed/>
    <w:rsid w:val="00D27ABD"/>
    <w:rPr>
      <w:color w:val="FFFFFF" w:themeColor="background1"/>
    </w:rPr>
    <w:tblPr>
      <w:tblStyleRowBandSize w:val="1"/>
      <w:tblStyleColBandSize w:val="1"/>
    </w:tblPr>
    <w:tcPr>
      <w:shd w:val="clear" w:color="auto" w:fill="FF3232"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181818" w:themeFill="text1"/>
      </w:tcPr>
    </w:tblStylePr>
    <w:tblStylePr w:type="lastRow">
      <w:tblPr/>
      <w:tcPr>
        <w:tcBorders>
          <w:top w:val="single" w:sz="18" w:space="0" w:color="FFFFFF" w:themeColor="background1"/>
          <w:left w:val="nil"/>
          <w:bottom w:val="nil"/>
          <w:right w:val="nil"/>
          <w:insideH w:val="nil"/>
          <w:insideV w:val="nil"/>
        </w:tcBorders>
        <w:shd w:val="clear" w:color="auto" w:fill="970000"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40000"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40000" w:themeFill="accent6" w:themeFillShade="BF"/>
      </w:tcPr>
    </w:tblStylePr>
    <w:tblStylePr w:type="band1Vert">
      <w:tblPr/>
      <w:tcPr>
        <w:tcBorders>
          <w:top w:val="nil"/>
          <w:left w:val="nil"/>
          <w:bottom w:val="nil"/>
          <w:right w:val="nil"/>
          <w:insideH w:val="nil"/>
          <w:insideV w:val="nil"/>
        </w:tcBorders>
        <w:shd w:val="clear" w:color="auto" w:fill="E40000" w:themeFill="accent6" w:themeFillShade="BF"/>
      </w:tcPr>
    </w:tblStylePr>
    <w:tblStylePr w:type="band1Horz">
      <w:tblPr/>
      <w:tcPr>
        <w:tcBorders>
          <w:top w:val="nil"/>
          <w:left w:val="nil"/>
          <w:bottom w:val="nil"/>
          <w:right w:val="nil"/>
          <w:insideH w:val="nil"/>
          <w:insideV w:val="nil"/>
        </w:tcBorders>
        <w:shd w:val="clear" w:color="auto" w:fill="E40000" w:themeFill="accent6" w:themeFillShade="BF"/>
      </w:tcPr>
    </w:tblStylePr>
  </w:style>
  <w:style w:type="paragraph" w:styleId="Date">
    <w:name w:val="Date"/>
    <w:basedOn w:val="Normal"/>
    <w:next w:val="Normal"/>
    <w:link w:val="DateChar"/>
    <w:uiPriority w:val="99"/>
    <w:semiHidden/>
    <w:rsid w:val="00D27ABD"/>
  </w:style>
  <w:style w:type="character" w:customStyle="1" w:styleId="DateChar">
    <w:name w:val="Date Char"/>
    <w:basedOn w:val="DefaultParagraphFont"/>
    <w:link w:val="Date"/>
    <w:uiPriority w:val="99"/>
    <w:semiHidden/>
    <w:rsid w:val="00822F74"/>
    <w:rPr>
      <w:lang w:val="en-US"/>
    </w:rPr>
  </w:style>
  <w:style w:type="paragraph" w:styleId="DocumentMap">
    <w:name w:val="Document Map"/>
    <w:basedOn w:val="Normal"/>
    <w:link w:val="DocumentMapChar"/>
    <w:uiPriority w:val="99"/>
    <w:semiHidden/>
    <w:rsid w:val="00D27ABD"/>
    <w:rPr>
      <w:rFonts w:ascii="Segoe UI" w:hAnsi="Segoe UI" w:cs="Segoe UI"/>
      <w:sz w:val="16"/>
      <w:szCs w:val="16"/>
    </w:rPr>
  </w:style>
  <w:style w:type="character" w:customStyle="1" w:styleId="DocumentMapChar">
    <w:name w:val="Document Map Char"/>
    <w:basedOn w:val="DefaultParagraphFont"/>
    <w:link w:val="DocumentMap"/>
    <w:uiPriority w:val="99"/>
    <w:semiHidden/>
    <w:rsid w:val="00822F74"/>
    <w:rPr>
      <w:rFonts w:ascii="Segoe UI" w:hAnsi="Segoe UI" w:cs="Segoe UI"/>
      <w:sz w:val="16"/>
      <w:szCs w:val="16"/>
      <w:lang w:val="en-US"/>
    </w:rPr>
  </w:style>
  <w:style w:type="paragraph" w:styleId="E-mailSignature">
    <w:name w:val="E-mail Signature"/>
    <w:basedOn w:val="Normal"/>
    <w:link w:val="E-mailSignatureChar"/>
    <w:uiPriority w:val="99"/>
    <w:semiHidden/>
    <w:rsid w:val="00D27ABD"/>
  </w:style>
  <w:style w:type="character" w:customStyle="1" w:styleId="E-mailSignatureChar">
    <w:name w:val="E-mail Signature Char"/>
    <w:basedOn w:val="DefaultParagraphFont"/>
    <w:link w:val="E-mailSignature"/>
    <w:uiPriority w:val="99"/>
    <w:semiHidden/>
    <w:rsid w:val="00822F74"/>
    <w:rPr>
      <w:lang w:val="en-US"/>
    </w:rPr>
  </w:style>
  <w:style w:type="character" w:styleId="Emphasis">
    <w:name w:val="Emphasis"/>
    <w:basedOn w:val="DefaultParagraphFont"/>
    <w:uiPriority w:val="19"/>
    <w:semiHidden/>
    <w:rsid w:val="00D27ABD"/>
    <w:rPr>
      <w:i/>
      <w:iCs/>
      <w:lang w:val="en-US"/>
    </w:rPr>
  </w:style>
  <w:style w:type="paragraph" w:styleId="EnvelopeAddress">
    <w:name w:val="envelope address"/>
    <w:basedOn w:val="Normal"/>
    <w:uiPriority w:val="99"/>
    <w:semiHidden/>
    <w:rsid w:val="00D27ABD"/>
    <w:pPr>
      <w:framePr w:w="7920" w:h="1980" w:hRule="exact" w:hSpace="141" w:wrap="auto" w:hAnchor="page" w:xAlign="center" w:yAlign="bottom"/>
      <w:ind w:left="2880"/>
    </w:pPr>
    <w:rPr>
      <w:rFonts w:asciiTheme="majorHAnsi" w:eastAsiaTheme="majorEastAsia" w:hAnsiTheme="majorHAnsi" w:cstheme="majorBidi"/>
      <w:sz w:val="24"/>
      <w:szCs w:val="24"/>
    </w:rPr>
  </w:style>
  <w:style w:type="paragraph" w:styleId="EnvelopeReturn">
    <w:name w:val="envelope return"/>
    <w:basedOn w:val="Normal"/>
    <w:uiPriority w:val="99"/>
    <w:semiHidden/>
    <w:rsid w:val="00D27ABD"/>
    <w:rPr>
      <w:rFonts w:asciiTheme="majorHAnsi" w:eastAsiaTheme="majorEastAsia" w:hAnsiTheme="majorHAnsi" w:cstheme="majorBidi"/>
      <w:sz w:val="20"/>
      <w:szCs w:val="20"/>
    </w:rPr>
  </w:style>
  <w:style w:type="character" w:styleId="FollowedHyperlink">
    <w:name w:val="FollowedHyperlink"/>
    <w:basedOn w:val="DefaultParagraphFont"/>
    <w:uiPriority w:val="9"/>
    <w:rsid w:val="00D27ABD"/>
    <w:rPr>
      <w:color w:val="040969" w:themeColor="followedHyperlink"/>
      <w:u w:val="single"/>
      <w:lang w:val="en-US"/>
    </w:rPr>
  </w:style>
  <w:style w:type="character" w:styleId="FootnoteReference">
    <w:name w:val="footnote reference"/>
    <w:basedOn w:val="DefaultParagraphFont"/>
    <w:semiHidden/>
    <w:rsid w:val="00D27ABD"/>
    <w:rPr>
      <w:vertAlign w:val="superscript"/>
      <w:lang w:val="en-US"/>
    </w:rPr>
  </w:style>
  <w:style w:type="table" w:styleId="GridTable1Light">
    <w:name w:val="Grid Table 1 Light"/>
    <w:basedOn w:val="TableNormal"/>
    <w:uiPriority w:val="46"/>
    <w:rsid w:val="00D27ABD"/>
    <w:tblPr>
      <w:tblStyleRowBandSize w:val="1"/>
      <w:tblStyleColBandSize w:val="1"/>
      <w:tblBorders>
        <w:top w:val="single" w:sz="4" w:space="0" w:color="A2A2A2" w:themeColor="text1" w:themeTint="66"/>
        <w:left w:val="single" w:sz="4" w:space="0" w:color="A2A2A2" w:themeColor="text1" w:themeTint="66"/>
        <w:bottom w:val="single" w:sz="4" w:space="0" w:color="A2A2A2" w:themeColor="text1" w:themeTint="66"/>
        <w:right w:val="single" w:sz="4" w:space="0" w:color="A2A2A2" w:themeColor="text1" w:themeTint="66"/>
        <w:insideH w:val="single" w:sz="4" w:space="0" w:color="A2A2A2" w:themeColor="text1" w:themeTint="66"/>
        <w:insideV w:val="single" w:sz="4" w:space="0" w:color="A2A2A2" w:themeColor="text1" w:themeTint="66"/>
      </w:tblBorders>
    </w:tblPr>
    <w:tblStylePr w:type="firstRow">
      <w:rPr>
        <w:b/>
        <w:bCs/>
      </w:rPr>
      <w:tblPr/>
      <w:tcPr>
        <w:tcBorders>
          <w:bottom w:val="single" w:sz="12" w:space="0" w:color="747474" w:themeColor="text1" w:themeTint="99"/>
        </w:tcBorders>
      </w:tcPr>
    </w:tblStylePr>
    <w:tblStylePr w:type="lastRow">
      <w:rPr>
        <w:b/>
        <w:bCs/>
      </w:rPr>
      <w:tblPr/>
      <w:tcPr>
        <w:tcBorders>
          <w:top w:val="double" w:sz="2" w:space="0" w:color="747474"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D27ABD"/>
    <w:tblPr>
      <w:tblStyleRowBandSize w:val="1"/>
      <w:tblStyleColBandSize w:val="1"/>
      <w:tblBorders>
        <w:top w:val="single" w:sz="4" w:space="0" w:color="93CDFF" w:themeColor="accent1" w:themeTint="66"/>
        <w:left w:val="single" w:sz="4" w:space="0" w:color="93CDFF" w:themeColor="accent1" w:themeTint="66"/>
        <w:bottom w:val="single" w:sz="4" w:space="0" w:color="93CDFF" w:themeColor="accent1" w:themeTint="66"/>
        <w:right w:val="single" w:sz="4" w:space="0" w:color="93CDFF" w:themeColor="accent1" w:themeTint="66"/>
        <w:insideH w:val="single" w:sz="4" w:space="0" w:color="93CDFF" w:themeColor="accent1" w:themeTint="66"/>
        <w:insideV w:val="single" w:sz="4" w:space="0" w:color="93CDFF" w:themeColor="accent1" w:themeTint="66"/>
      </w:tblBorders>
    </w:tblPr>
    <w:tblStylePr w:type="firstRow">
      <w:rPr>
        <w:b/>
        <w:bCs/>
      </w:rPr>
      <w:tblPr/>
      <w:tcPr>
        <w:tcBorders>
          <w:bottom w:val="single" w:sz="12" w:space="0" w:color="5DB4FF" w:themeColor="accent1" w:themeTint="99"/>
        </w:tcBorders>
      </w:tcPr>
    </w:tblStylePr>
    <w:tblStylePr w:type="lastRow">
      <w:rPr>
        <w:b/>
        <w:bCs/>
      </w:rPr>
      <w:tblPr/>
      <w:tcPr>
        <w:tcBorders>
          <w:top w:val="double" w:sz="2" w:space="0" w:color="5DB4FF"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D27ABD"/>
    <w:tblPr>
      <w:tblStyleRowBandSize w:val="1"/>
      <w:tblStyleColBandSize w:val="1"/>
      <w:tblBorders>
        <w:top w:val="single" w:sz="4" w:space="0" w:color="8FF6C8" w:themeColor="accent2" w:themeTint="66"/>
        <w:left w:val="single" w:sz="4" w:space="0" w:color="8FF6C8" w:themeColor="accent2" w:themeTint="66"/>
        <w:bottom w:val="single" w:sz="4" w:space="0" w:color="8FF6C8" w:themeColor="accent2" w:themeTint="66"/>
        <w:right w:val="single" w:sz="4" w:space="0" w:color="8FF6C8" w:themeColor="accent2" w:themeTint="66"/>
        <w:insideH w:val="single" w:sz="4" w:space="0" w:color="8FF6C8" w:themeColor="accent2" w:themeTint="66"/>
        <w:insideV w:val="single" w:sz="4" w:space="0" w:color="8FF6C8" w:themeColor="accent2" w:themeTint="66"/>
      </w:tblBorders>
    </w:tblPr>
    <w:tblStylePr w:type="firstRow">
      <w:rPr>
        <w:b/>
        <w:bCs/>
      </w:rPr>
      <w:tblPr/>
      <w:tcPr>
        <w:tcBorders>
          <w:bottom w:val="single" w:sz="12" w:space="0" w:color="57F2AD" w:themeColor="accent2" w:themeTint="99"/>
        </w:tcBorders>
      </w:tcPr>
    </w:tblStylePr>
    <w:tblStylePr w:type="lastRow">
      <w:rPr>
        <w:b/>
        <w:bCs/>
      </w:rPr>
      <w:tblPr/>
      <w:tcPr>
        <w:tcBorders>
          <w:top w:val="double" w:sz="2" w:space="0" w:color="57F2AD"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D27ABD"/>
    <w:tblPr>
      <w:tblStyleRowBandSize w:val="1"/>
      <w:tblStyleColBandSize w:val="1"/>
      <w:tblBorders>
        <w:top w:val="single" w:sz="4" w:space="0" w:color="DEC9ED" w:themeColor="accent3" w:themeTint="66"/>
        <w:left w:val="single" w:sz="4" w:space="0" w:color="DEC9ED" w:themeColor="accent3" w:themeTint="66"/>
        <w:bottom w:val="single" w:sz="4" w:space="0" w:color="DEC9ED" w:themeColor="accent3" w:themeTint="66"/>
        <w:right w:val="single" w:sz="4" w:space="0" w:color="DEC9ED" w:themeColor="accent3" w:themeTint="66"/>
        <w:insideH w:val="single" w:sz="4" w:space="0" w:color="DEC9ED" w:themeColor="accent3" w:themeTint="66"/>
        <w:insideV w:val="single" w:sz="4" w:space="0" w:color="DEC9ED" w:themeColor="accent3" w:themeTint="66"/>
      </w:tblBorders>
    </w:tblPr>
    <w:tblStylePr w:type="firstRow">
      <w:rPr>
        <w:b/>
        <w:bCs/>
      </w:rPr>
      <w:tblPr/>
      <w:tcPr>
        <w:tcBorders>
          <w:bottom w:val="single" w:sz="12" w:space="0" w:color="CEAEE4" w:themeColor="accent3" w:themeTint="99"/>
        </w:tcBorders>
      </w:tcPr>
    </w:tblStylePr>
    <w:tblStylePr w:type="lastRow">
      <w:rPr>
        <w:b/>
        <w:bCs/>
      </w:rPr>
      <w:tblPr/>
      <w:tcPr>
        <w:tcBorders>
          <w:top w:val="double" w:sz="2" w:space="0" w:color="CEAEE4"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D27ABD"/>
    <w:tblPr>
      <w:tblStyleRowBandSize w:val="1"/>
      <w:tblStyleColBandSize w:val="1"/>
      <w:tblBorders>
        <w:top w:val="single" w:sz="4" w:space="0" w:color="FDECAB" w:themeColor="accent4" w:themeTint="66"/>
        <w:left w:val="single" w:sz="4" w:space="0" w:color="FDECAB" w:themeColor="accent4" w:themeTint="66"/>
        <w:bottom w:val="single" w:sz="4" w:space="0" w:color="FDECAB" w:themeColor="accent4" w:themeTint="66"/>
        <w:right w:val="single" w:sz="4" w:space="0" w:color="FDECAB" w:themeColor="accent4" w:themeTint="66"/>
        <w:insideH w:val="single" w:sz="4" w:space="0" w:color="FDECAB" w:themeColor="accent4" w:themeTint="66"/>
        <w:insideV w:val="single" w:sz="4" w:space="0" w:color="FDECAB" w:themeColor="accent4" w:themeTint="66"/>
      </w:tblBorders>
    </w:tblPr>
    <w:tblStylePr w:type="firstRow">
      <w:rPr>
        <w:b/>
        <w:bCs/>
      </w:rPr>
      <w:tblPr/>
      <w:tcPr>
        <w:tcBorders>
          <w:bottom w:val="single" w:sz="12" w:space="0" w:color="FCE381" w:themeColor="accent4" w:themeTint="99"/>
        </w:tcBorders>
      </w:tcPr>
    </w:tblStylePr>
    <w:tblStylePr w:type="lastRow">
      <w:rPr>
        <w:b/>
        <w:bCs/>
      </w:rPr>
      <w:tblPr/>
      <w:tcPr>
        <w:tcBorders>
          <w:top w:val="double" w:sz="2" w:space="0" w:color="FCE381"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D27ABD"/>
    <w:tblPr>
      <w:tblStyleRowBandSize w:val="1"/>
      <w:tblStyleColBandSize w:val="1"/>
      <w:tblBorders>
        <w:top w:val="single" w:sz="4" w:space="0" w:color="FFD09D" w:themeColor="accent5" w:themeTint="66"/>
        <w:left w:val="single" w:sz="4" w:space="0" w:color="FFD09D" w:themeColor="accent5" w:themeTint="66"/>
        <w:bottom w:val="single" w:sz="4" w:space="0" w:color="FFD09D" w:themeColor="accent5" w:themeTint="66"/>
        <w:right w:val="single" w:sz="4" w:space="0" w:color="FFD09D" w:themeColor="accent5" w:themeTint="66"/>
        <w:insideH w:val="single" w:sz="4" w:space="0" w:color="FFD09D" w:themeColor="accent5" w:themeTint="66"/>
        <w:insideV w:val="single" w:sz="4" w:space="0" w:color="FFD09D" w:themeColor="accent5" w:themeTint="66"/>
      </w:tblBorders>
    </w:tblPr>
    <w:tblStylePr w:type="firstRow">
      <w:rPr>
        <w:b/>
        <w:bCs/>
      </w:rPr>
      <w:tblPr/>
      <w:tcPr>
        <w:tcBorders>
          <w:bottom w:val="single" w:sz="12" w:space="0" w:color="FFB96C" w:themeColor="accent5" w:themeTint="99"/>
        </w:tcBorders>
      </w:tcPr>
    </w:tblStylePr>
    <w:tblStylePr w:type="lastRow">
      <w:rPr>
        <w:b/>
        <w:bCs/>
      </w:rPr>
      <w:tblPr/>
      <w:tcPr>
        <w:tcBorders>
          <w:top w:val="double" w:sz="2" w:space="0" w:color="FFB96C"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D27ABD"/>
    <w:tblPr>
      <w:tblStyleRowBandSize w:val="1"/>
      <w:tblStyleColBandSize w:val="1"/>
      <w:tblBorders>
        <w:top w:val="single" w:sz="4" w:space="0" w:color="FFADAD" w:themeColor="accent6" w:themeTint="66"/>
        <w:left w:val="single" w:sz="4" w:space="0" w:color="FFADAD" w:themeColor="accent6" w:themeTint="66"/>
        <w:bottom w:val="single" w:sz="4" w:space="0" w:color="FFADAD" w:themeColor="accent6" w:themeTint="66"/>
        <w:right w:val="single" w:sz="4" w:space="0" w:color="FFADAD" w:themeColor="accent6" w:themeTint="66"/>
        <w:insideH w:val="single" w:sz="4" w:space="0" w:color="FFADAD" w:themeColor="accent6" w:themeTint="66"/>
        <w:insideV w:val="single" w:sz="4" w:space="0" w:color="FFADAD" w:themeColor="accent6" w:themeTint="66"/>
      </w:tblBorders>
    </w:tblPr>
    <w:tblStylePr w:type="firstRow">
      <w:rPr>
        <w:b/>
        <w:bCs/>
      </w:rPr>
      <w:tblPr/>
      <w:tcPr>
        <w:tcBorders>
          <w:bottom w:val="single" w:sz="12" w:space="0" w:color="FF8484" w:themeColor="accent6" w:themeTint="99"/>
        </w:tcBorders>
      </w:tcPr>
    </w:tblStylePr>
    <w:tblStylePr w:type="lastRow">
      <w:rPr>
        <w:b/>
        <w:bCs/>
      </w:rPr>
      <w:tblPr/>
      <w:tcPr>
        <w:tcBorders>
          <w:top w:val="double" w:sz="2" w:space="0" w:color="FF8484"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D27ABD"/>
    <w:tblPr>
      <w:tblStyleRowBandSize w:val="1"/>
      <w:tblStyleColBandSize w:val="1"/>
      <w:tblBorders>
        <w:top w:val="single" w:sz="2" w:space="0" w:color="747474" w:themeColor="text1" w:themeTint="99"/>
        <w:bottom w:val="single" w:sz="2" w:space="0" w:color="747474" w:themeColor="text1" w:themeTint="99"/>
        <w:insideH w:val="single" w:sz="2" w:space="0" w:color="747474" w:themeColor="text1" w:themeTint="99"/>
        <w:insideV w:val="single" w:sz="2" w:space="0" w:color="747474" w:themeColor="text1" w:themeTint="99"/>
      </w:tblBorders>
    </w:tblPr>
    <w:tblStylePr w:type="firstRow">
      <w:rPr>
        <w:b/>
        <w:bCs/>
      </w:rPr>
      <w:tblPr/>
      <w:tcPr>
        <w:tcBorders>
          <w:top w:val="nil"/>
          <w:bottom w:val="single" w:sz="12" w:space="0" w:color="747474" w:themeColor="text1" w:themeTint="99"/>
          <w:insideH w:val="nil"/>
          <w:insideV w:val="nil"/>
        </w:tcBorders>
        <w:shd w:val="clear" w:color="auto" w:fill="FFFFFF" w:themeFill="background1"/>
      </w:tcPr>
    </w:tblStylePr>
    <w:tblStylePr w:type="lastRow">
      <w:rPr>
        <w:b/>
        <w:bCs/>
      </w:rPr>
      <w:tblPr/>
      <w:tcPr>
        <w:tcBorders>
          <w:top w:val="double" w:sz="2" w:space="0" w:color="747474"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0D0D0" w:themeFill="text1" w:themeFillTint="33"/>
      </w:tcPr>
    </w:tblStylePr>
    <w:tblStylePr w:type="band1Horz">
      <w:tblPr/>
      <w:tcPr>
        <w:shd w:val="clear" w:color="auto" w:fill="D0D0D0" w:themeFill="text1" w:themeFillTint="33"/>
      </w:tcPr>
    </w:tblStylePr>
  </w:style>
  <w:style w:type="table" w:styleId="GridTable2-Accent1">
    <w:name w:val="Grid Table 2 Accent 1"/>
    <w:basedOn w:val="TableNormal"/>
    <w:uiPriority w:val="47"/>
    <w:rsid w:val="00D27ABD"/>
    <w:tblPr>
      <w:tblStyleRowBandSize w:val="1"/>
      <w:tblStyleColBandSize w:val="1"/>
      <w:tblBorders>
        <w:top w:val="single" w:sz="2" w:space="0" w:color="5DB4FF" w:themeColor="accent1" w:themeTint="99"/>
        <w:bottom w:val="single" w:sz="2" w:space="0" w:color="5DB4FF" w:themeColor="accent1" w:themeTint="99"/>
        <w:insideH w:val="single" w:sz="2" w:space="0" w:color="5DB4FF" w:themeColor="accent1" w:themeTint="99"/>
        <w:insideV w:val="single" w:sz="2" w:space="0" w:color="5DB4FF" w:themeColor="accent1" w:themeTint="99"/>
      </w:tblBorders>
    </w:tblPr>
    <w:tblStylePr w:type="firstRow">
      <w:rPr>
        <w:b/>
        <w:bCs/>
      </w:rPr>
      <w:tblPr/>
      <w:tcPr>
        <w:tcBorders>
          <w:top w:val="nil"/>
          <w:bottom w:val="single" w:sz="12" w:space="0" w:color="5DB4FF" w:themeColor="accent1" w:themeTint="99"/>
          <w:insideH w:val="nil"/>
          <w:insideV w:val="nil"/>
        </w:tcBorders>
        <w:shd w:val="clear" w:color="auto" w:fill="FFFFFF" w:themeFill="background1"/>
      </w:tcPr>
    </w:tblStylePr>
    <w:tblStylePr w:type="lastRow">
      <w:rPr>
        <w:b/>
        <w:bCs/>
      </w:rPr>
      <w:tblPr/>
      <w:tcPr>
        <w:tcBorders>
          <w:top w:val="double" w:sz="2" w:space="0" w:color="5DB4FF"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9E6FF" w:themeFill="accent1" w:themeFillTint="33"/>
      </w:tcPr>
    </w:tblStylePr>
    <w:tblStylePr w:type="band1Horz">
      <w:tblPr/>
      <w:tcPr>
        <w:shd w:val="clear" w:color="auto" w:fill="C9E6FF" w:themeFill="accent1" w:themeFillTint="33"/>
      </w:tcPr>
    </w:tblStylePr>
  </w:style>
  <w:style w:type="table" w:styleId="GridTable2-Accent2">
    <w:name w:val="Grid Table 2 Accent 2"/>
    <w:basedOn w:val="TableNormal"/>
    <w:uiPriority w:val="47"/>
    <w:rsid w:val="00D27ABD"/>
    <w:tblPr>
      <w:tblStyleRowBandSize w:val="1"/>
      <w:tblStyleColBandSize w:val="1"/>
      <w:tblBorders>
        <w:top w:val="single" w:sz="2" w:space="0" w:color="57F2AD" w:themeColor="accent2" w:themeTint="99"/>
        <w:bottom w:val="single" w:sz="2" w:space="0" w:color="57F2AD" w:themeColor="accent2" w:themeTint="99"/>
        <w:insideH w:val="single" w:sz="2" w:space="0" w:color="57F2AD" w:themeColor="accent2" w:themeTint="99"/>
        <w:insideV w:val="single" w:sz="2" w:space="0" w:color="57F2AD" w:themeColor="accent2" w:themeTint="99"/>
      </w:tblBorders>
    </w:tblPr>
    <w:tblStylePr w:type="firstRow">
      <w:rPr>
        <w:b/>
        <w:bCs/>
      </w:rPr>
      <w:tblPr/>
      <w:tcPr>
        <w:tcBorders>
          <w:top w:val="nil"/>
          <w:bottom w:val="single" w:sz="12" w:space="0" w:color="57F2AD" w:themeColor="accent2" w:themeTint="99"/>
          <w:insideH w:val="nil"/>
          <w:insideV w:val="nil"/>
        </w:tcBorders>
        <w:shd w:val="clear" w:color="auto" w:fill="FFFFFF" w:themeFill="background1"/>
      </w:tcPr>
    </w:tblStylePr>
    <w:tblStylePr w:type="lastRow">
      <w:rPr>
        <w:b/>
        <w:bCs/>
      </w:rPr>
      <w:tblPr/>
      <w:tcPr>
        <w:tcBorders>
          <w:top w:val="double" w:sz="2" w:space="0" w:color="57F2AD"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7FAE3" w:themeFill="accent2" w:themeFillTint="33"/>
      </w:tcPr>
    </w:tblStylePr>
    <w:tblStylePr w:type="band1Horz">
      <w:tblPr/>
      <w:tcPr>
        <w:shd w:val="clear" w:color="auto" w:fill="C7FAE3" w:themeFill="accent2" w:themeFillTint="33"/>
      </w:tcPr>
    </w:tblStylePr>
  </w:style>
  <w:style w:type="table" w:styleId="GridTable2-Accent3">
    <w:name w:val="Grid Table 2 Accent 3"/>
    <w:basedOn w:val="TableNormal"/>
    <w:uiPriority w:val="47"/>
    <w:rsid w:val="00D27ABD"/>
    <w:tblPr>
      <w:tblStyleRowBandSize w:val="1"/>
      <w:tblStyleColBandSize w:val="1"/>
      <w:tblBorders>
        <w:top w:val="single" w:sz="2" w:space="0" w:color="CEAEE4" w:themeColor="accent3" w:themeTint="99"/>
        <w:bottom w:val="single" w:sz="2" w:space="0" w:color="CEAEE4" w:themeColor="accent3" w:themeTint="99"/>
        <w:insideH w:val="single" w:sz="2" w:space="0" w:color="CEAEE4" w:themeColor="accent3" w:themeTint="99"/>
        <w:insideV w:val="single" w:sz="2" w:space="0" w:color="CEAEE4" w:themeColor="accent3" w:themeTint="99"/>
      </w:tblBorders>
    </w:tblPr>
    <w:tblStylePr w:type="firstRow">
      <w:rPr>
        <w:b/>
        <w:bCs/>
      </w:rPr>
      <w:tblPr/>
      <w:tcPr>
        <w:tcBorders>
          <w:top w:val="nil"/>
          <w:bottom w:val="single" w:sz="12" w:space="0" w:color="CEAEE4" w:themeColor="accent3" w:themeTint="99"/>
          <w:insideH w:val="nil"/>
          <w:insideV w:val="nil"/>
        </w:tcBorders>
        <w:shd w:val="clear" w:color="auto" w:fill="FFFFFF" w:themeFill="background1"/>
      </w:tcPr>
    </w:tblStylePr>
    <w:tblStylePr w:type="lastRow">
      <w:rPr>
        <w:b/>
        <w:bCs/>
      </w:rPr>
      <w:tblPr/>
      <w:tcPr>
        <w:tcBorders>
          <w:top w:val="double" w:sz="2" w:space="0" w:color="CEAEE4"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EE4F6" w:themeFill="accent3" w:themeFillTint="33"/>
      </w:tcPr>
    </w:tblStylePr>
    <w:tblStylePr w:type="band1Horz">
      <w:tblPr/>
      <w:tcPr>
        <w:shd w:val="clear" w:color="auto" w:fill="EEE4F6" w:themeFill="accent3" w:themeFillTint="33"/>
      </w:tcPr>
    </w:tblStylePr>
  </w:style>
  <w:style w:type="table" w:styleId="GridTable2-Accent4">
    <w:name w:val="Grid Table 2 Accent 4"/>
    <w:basedOn w:val="TableNormal"/>
    <w:uiPriority w:val="47"/>
    <w:rsid w:val="00D27ABD"/>
    <w:tblPr>
      <w:tblStyleRowBandSize w:val="1"/>
      <w:tblStyleColBandSize w:val="1"/>
      <w:tblBorders>
        <w:top w:val="single" w:sz="2" w:space="0" w:color="FCE381" w:themeColor="accent4" w:themeTint="99"/>
        <w:bottom w:val="single" w:sz="2" w:space="0" w:color="FCE381" w:themeColor="accent4" w:themeTint="99"/>
        <w:insideH w:val="single" w:sz="2" w:space="0" w:color="FCE381" w:themeColor="accent4" w:themeTint="99"/>
        <w:insideV w:val="single" w:sz="2" w:space="0" w:color="FCE381" w:themeColor="accent4" w:themeTint="99"/>
      </w:tblBorders>
    </w:tblPr>
    <w:tblStylePr w:type="firstRow">
      <w:rPr>
        <w:b/>
        <w:bCs/>
      </w:rPr>
      <w:tblPr/>
      <w:tcPr>
        <w:tcBorders>
          <w:top w:val="nil"/>
          <w:bottom w:val="single" w:sz="12" w:space="0" w:color="FCE381" w:themeColor="accent4" w:themeTint="99"/>
          <w:insideH w:val="nil"/>
          <w:insideV w:val="nil"/>
        </w:tcBorders>
        <w:shd w:val="clear" w:color="auto" w:fill="FFFFFF" w:themeFill="background1"/>
      </w:tcPr>
    </w:tblStylePr>
    <w:tblStylePr w:type="lastRow">
      <w:rPr>
        <w:b/>
        <w:bCs/>
      </w:rPr>
      <w:tblPr/>
      <w:tcPr>
        <w:tcBorders>
          <w:top w:val="double" w:sz="2" w:space="0" w:color="FCE381"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EF5D5" w:themeFill="accent4" w:themeFillTint="33"/>
      </w:tcPr>
    </w:tblStylePr>
    <w:tblStylePr w:type="band1Horz">
      <w:tblPr/>
      <w:tcPr>
        <w:shd w:val="clear" w:color="auto" w:fill="FEF5D5" w:themeFill="accent4" w:themeFillTint="33"/>
      </w:tcPr>
    </w:tblStylePr>
  </w:style>
  <w:style w:type="table" w:styleId="GridTable2-Accent5">
    <w:name w:val="Grid Table 2 Accent 5"/>
    <w:basedOn w:val="TableNormal"/>
    <w:uiPriority w:val="47"/>
    <w:rsid w:val="00D27ABD"/>
    <w:tblPr>
      <w:tblStyleRowBandSize w:val="1"/>
      <w:tblStyleColBandSize w:val="1"/>
      <w:tblBorders>
        <w:top w:val="single" w:sz="2" w:space="0" w:color="FFB96C" w:themeColor="accent5" w:themeTint="99"/>
        <w:bottom w:val="single" w:sz="2" w:space="0" w:color="FFB96C" w:themeColor="accent5" w:themeTint="99"/>
        <w:insideH w:val="single" w:sz="2" w:space="0" w:color="FFB96C" w:themeColor="accent5" w:themeTint="99"/>
        <w:insideV w:val="single" w:sz="2" w:space="0" w:color="FFB96C" w:themeColor="accent5" w:themeTint="99"/>
      </w:tblBorders>
    </w:tblPr>
    <w:tblStylePr w:type="firstRow">
      <w:rPr>
        <w:b/>
        <w:bCs/>
      </w:rPr>
      <w:tblPr/>
      <w:tcPr>
        <w:tcBorders>
          <w:top w:val="nil"/>
          <w:bottom w:val="single" w:sz="12" w:space="0" w:color="FFB96C" w:themeColor="accent5" w:themeTint="99"/>
          <w:insideH w:val="nil"/>
          <w:insideV w:val="nil"/>
        </w:tcBorders>
        <w:shd w:val="clear" w:color="auto" w:fill="FFFFFF" w:themeFill="background1"/>
      </w:tcPr>
    </w:tblStylePr>
    <w:tblStylePr w:type="lastRow">
      <w:rPr>
        <w:b/>
        <w:bCs/>
      </w:rPr>
      <w:tblPr/>
      <w:tcPr>
        <w:tcBorders>
          <w:top w:val="double" w:sz="2" w:space="0" w:color="FFB96C"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E7CE" w:themeFill="accent5" w:themeFillTint="33"/>
      </w:tcPr>
    </w:tblStylePr>
    <w:tblStylePr w:type="band1Horz">
      <w:tblPr/>
      <w:tcPr>
        <w:shd w:val="clear" w:color="auto" w:fill="FFE7CE" w:themeFill="accent5" w:themeFillTint="33"/>
      </w:tcPr>
    </w:tblStylePr>
  </w:style>
  <w:style w:type="table" w:styleId="GridTable2-Accent6">
    <w:name w:val="Grid Table 2 Accent 6"/>
    <w:basedOn w:val="TableNormal"/>
    <w:uiPriority w:val="47"/>
    <w:rsid w:val="00D27ABD"/>
    <w:tblPr>
      <w:tblStyleRowBandSize w:val="1"/>
      <w:tblStyleColBandSize w:val="1"/>
      <w:tblBorders>
        <w:top w:val="single" w:sz="2" w:space="0" w:color="FF8484" w:themeColor="accent6" w:themeTint="99"/>
        <w:bottom w:val="single" w:sz="2" w:space="0" w:color="FF8484" w:themeColor="accent6" w:themeTint="99"/>
        <w:insideH w:val="single" w:sz="2" w:space="0" w:color="FF8484" w:themeColor="accent6" w:themeTint="99"/>
        <w:insideV w:val="single" w:sz="2" w:space="0" w:color="FF8484" w:themeColor="accent6" w:themeTint="99"/>
      </w:tblBorders>
    </w:tblPr>
    <w:tblStylePr w:type="firstRow">
      <w:rPr>
        <w:b/>
        <w:bCs/>
      </w:rPr>
      <w:tblPr/>
      <w:tcPr>
        <w:tcBorders>
          <w:top w:val="nil"/>
          <w:bottom w:val="single" w:sz="12" w:space="0" w:color="FF8484" w:themeColor="accent6" w:themeTint="99"/>
          <w:insideH w:val="nil"/>
          <w:insideV w:val="nil"/>
        </w:tcBorders>
        <w:shd w:val="clear" w:color="auto" w:fill="FFFFFF" w:themeFill="background1"/>
      </w:tcPr>
    </w:tblStylePr>
    <w:tblStylePr w:type="lastRow">
      <w:rPr>
        <w:b/>
        <w:bCs/>
      </w:rPr>
      <w:tblPr/>
      <w:tcPr>
        <w:tcBorders>
          <w:top w:val="double" w:sz="2" w:space="0" w:color="FF8484"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D6D6" w:themeFill="accent6" w:themeFillTint="33"/>
      </w:tcPr>
    </w:tblStylePr>
    <w:tblStylePr w:type="band1Horz">
      <w:tblPr/>
      <w:tcPr>
        <w:shd w:val="clear" w:color="auto" w:fill="FFD6D6" w:themeFill="accent6" w:themeFillTint="33"/>
      </w:tcPr>
    </w:tblStylePr>
  </w:style>
  <w:style w:type="table" w:styleId="GridTable3">
    <w:name w:val="Grid Table 3"/>
    <w:basedOn w:val="TableNormal"/>
    <w:uiPriority w:val="48"/>
    <w:rsid w:val="00D27ABD"/>
    <w:tblPr>
      <w:tblStyleRowBandSize w:val="1"/>
      <w:tblStyleColBandSize w:val="1"/>
      <w:tblBorders>
        <w:top w:val="single" w:sz="4" w:space="0" w:color="747474" w:themeColor="text1" w:themeTint="99"/>
        <w:left w:val="single" w:sz="4" w:space="0" w:color="747474" w:themeColor="text1" w:themeTint="99"/>
        <w:bottom w:val="single" w:sz="4" w:space="0" w:color="747474" w:themeColor="text1" w:themeTint="99"/>
        <w:right w:val="single" w:sz="4" w:space="0" w:color="747474" w:themeColor="text1" w:themeTint="99"/>
        <w:insideH w:val="single" w:sz="4" w:space="0" w:color="747474" w:themeColor="text1" w:themeTint="99"/>
        <w:insideV w:val="single" w:sz="4" w:space="0" w:color="747474"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0D0D0" w:themeFill="text1" w:themeFillTint="33"/>
      </w:tcPr>
    </w:tblStylePr>
    <w:tblStylePr w:type="band1Horz">
      <w:tblPr/>
      <w:tcPr>
        <w:shd w:val="clear" w:color="auto" w:fill="D0D0D0" w:themeFill="text1" w:themeFillTint="33"/>
      </w:tcPr>
    </w:tblStylePr>
    <w:tblStylePr w:type="neCell">
      <w:tblPr/>
      <w:tcPr>
        <w:tcBorders>
          <w:bottom w:val="single" w:sz="4" w:space="0" w:color="747474" w:themeColor="text1" w:themeTint="99"/>
        </w:tcBorders>
      </w:tcPr>
    </w:tblStylePr>
    <w:tblStylePr w:type="nwCell">
      <w:tblPr/>
      <w:tcPr>
        <w:tcBorders>
          <w:bottom w:val="single" w:sz="4" w:space="0" w:color="747474" w:themeColor="text1" w:themeTint="99"/>
        </w:tcBorders>
      </w:tcPr>
    </w:tblStylePr>
    <w:tblStylePr w:type="seCell">
      <w:tblPr/>
      <w:tcPr>
        <w:tcBorders>
          <w:top w:val="single" w:sz="4" w:space="0" w:color="747474" w:themeColor="text1" w:themeTint="99"/>
        </w:tcBorders>
      </w:tcPr>
    </w:tblStylePr>
    <w:tblStylePr w:type="swCell">
      <w:tblPr/>
      <w:tcPr>
        <w:tcBorders>
          <w:top w:val="single" w:sz="4" w:space="0" w:color="747474" w:themeColor="text1" w:themeTint="99"/>
        </w:tcBorders>
      </w:tcPr>
    </w:tblStylePr>
  </w:style>
  <w:style w:type="table" w:styleId="GridTable3-Accent1">
    <w:name w:val="Grid Table 3 Accent 1"/>
    <w:basedOn w:val="TableNormal"/>
    <w:uiPriority w:val="48"/>
    <w:rsid w:val="00D27ABD"/>
    <w:tblPr>
      <w:tblStyleRowBandSize w:val="1"/>
      <w:tblStyleColBandSize w:val="1"/>
      <w:tblBorders>
        <w:top w:val="single" w:sz="4" w:space="0" w:color="5DB4FF" w:themeColor="accent1" w:themeTint="99"/>
        <w:left w:val="single" w:sz="4" w:space="0" w:color="5DB4FF" w:themeColor="accent1" w:themeTint="99"/>
        <w:bottom w:val="single" w:sz="4" w:space="0" w:color="5DB4FF" w:themeColor="accent1" w:themeTint="99"/>
        <w:right w:val="single" w:sz="4" w:space="0" w:color="5DB4FF" w:themeColor="accent1" w:themeTint="99"/>
        <w:insideH w:val="single" w:sz="4" w:space="0" w:color="5DB4FF" w:themeColor="accent1" w:themeTint="99"/>
        <w:insideV w:val="single" w:sz="4" w:space="0" w:color="5DB4FF"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E6FF" w:themeFill="accent1" w:themeFillTint="33"/>
      </w:tcPr>
    </w:tblStylePr>
    <w:tblStylePr w:type="band1Horz">
      <w:tblPr/>
      <w:tcPr>
        <w:shd w:val="clear" w:color="auto" w:fill="C9E6FF" w:themeFill="accent1" w:themeFillTint="33"/>
      </w:tcPr>
    </w:tblStylePr>
    <w:tblStylePr w:type="neCell">
      <w:tblPr/>
      <w:tcPr>
        <w:tcBorders>
          <w:bottom w:val="single" w:sz="4" w:space="0" w:color="5DB4FF" w:themeColor="accent1" w:themeTint="99"/>
        </w:tcBorders>
      </w:tcPr>
    </w:tblStylePr>
    <w:tblStylePr w:type="nwCell">
      <w:tblPr/>
      <w:tcPr>
        <w:tcBorders>
          <w:bottom w:val="single" w:sz="4" w:space="0" w:color="5DB4FF" w:themeColor="accent1" w:themeTint="99"/>
        </w:tcBorders>
      </w:tcPr>
    </w:tblStylePr>
    <w:tblStylePr w:type="seCell">
      <w:tblPr/>
      <w:tcPr>
        <w:tcBorders>
          <w:top w:val="single" w:sz="4" w:space="0" w:color="5DB4FF" w:themeColor="accent1" w:themeTint="99"/>
        </w:tcBorders>
      </w:tcPr>
    </w:tblStylePr>
    <w:tblStylePr w:type="swCell">
      <w:tblPr/>
      <w:tcPr>
        <w:tcBorders>
          <w:top w:val="single" w:sz="4" w:space="0" w:color="5DB4FF" w:themeColor="accent1" w:themeTint="99"/>
        </w:tcBorders>
      </w:tcPr>
    </w:tblStylePr>
  </w:style>
  <w:style w:type="table" w:styleId="GridTable3-Accent2">
    <w:name w:val="Grid Table 3 Accent 2"/>
    <w:basedOn w:val="TableNormal"/>
    <w:uiPriority w:val="48"/>
    <w:rsid w:val="00D27ABD"/>
    <w:tblPr>
      <w:tblStyleRowBandSize w:val="1"/>
      <w:tblStyleColBandSize w:val="1"/>
      <w:tblBorders>
        <w:top w:val="single" w:sz="4" w:space="0" w:color="57F2AD" w:themeColor="accent2" w:themeTint="99"/>
        <w:left w:val="single" w:sz="4" w:space="0" w:color="57F2AD" w:themeColor="accent2" w:themeTint="99"/>
        <w:bottom w:val="single" w:sz="4" w:space="0" w:color="57F2AD" w:themeColor="accent2" w:themeTint="99"/>
        <w:right w:val="single" w:sz="4" w:space="0" w:color="57F2AD" w:themeColor="accent2" w:themeTint="99"/>
        <w:insideH w:val="single" w:sz="4" w:space="0" w:color="57F2AD" w:themeColor="accent2" w:themeTint="99"/>
        <w:insideV w:val="single" w:sz="4" w:space="0" w:color="57F2AD"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7FAE3" w:themeFill="accent2" w:themeFillTint="33"/>
      </w:tcPr>
    </w:tblStylePr>
    <w:tblStylePr w:type="band1Horz">
      <w:tblPr/>
      <w:tcPr>
        <w:shd w:val="clear" w:color="auto" w:fill="C7FAE3" w:themeFill="accent2" w:themeFillTint="33"/>
      </w:tcPr>
    </w:tblStylePr>
    <w:tblStylePr w:type="neCell">
      <w:tblPr/>
      <w:tcPr>
        <w:tcBorders>
          <w:bottom w:val="single" w:sz="4" w:space="0" w:color="57F2AD" w:themeColor="accent2" w:themeTint="99"/>
        </w:tcBorders>
      </w:tcPr>
    </w:tblStylePr>
    <w:tblStylePr w:type="nwCell">
      <w:tblPr/>
      <w:tcPr>
        <w:tcBorders>
          <w:bottom w:val="single" w:sz="4" w:space="0" w:color="57F2AD" w:themeColor="accent2" w:themeTint="99"/>
        </w:tcBorders>
      </w:tcPr>
    </w:tblStylePr>
    <w:tblStylePr w:type="seCell">
      <w:tblPr/>
      <w:tcPr>
        <w:tcBorders>
          <w:top w:val="single" w:sz="4" w:space="0" w:color="57F2AD" w:themeColor="accent2" w:themeTint="99"/>
        </w:tcBorders>
      </w:tcPr>
    </w:tblStylePr>
    <w:tblStylePr w:type="swCell">
      <w:tblPr/>
      <w:tcPr>
        <w:tcBorders>
          <w:top w:val="single" w:sz="4" w:space="0" w:color="57F2AD" w:themeColor="accent2" w:themeTint="99"/>
        </w:tcBorders>
      </w:tcPr>
    </w:tblStylePr>
  </w:style>
  <w:style w:type="table" w:styleId="GridTable3-Accent3">
    <w:name w:val="Grid Table 3 Accent 3"/>
    <w:basedOn w:val="TableNormal"/>
    <w:uiPriority w:val="48"/>
    <w:rsid w:val="00D27ABD"/>
    <w:tblPr>
      <w:tblStyleRowBandSize w:val="1"/>
      <w:tblStyleColBandSize w:val="1"/>
      <w:tblBorders>
        <w:top w:val="single" w:sz="4" w:space="0" w:color="CEAEE4" w:themeColor="accent3" w:themeTint="99"/>
        <w:left w:val="single" w:sz="4" w:space="0" w:color="CEAEE4" w:themeColor="accent3" w:themeTint="99"/>
        <w:bottom w:val="single" w:sz="4" w:space="0" w:color="CEAEE4" w:themeColor="accent3" w:themeTint="99"/>
        <w:right w:val="single" w:sz="4" w:space="0" w:color="CEAEE4" w:themeColor="accent3" w:themeTint="99"/>
        <w:insideH w:val="single" w:sz="4" w:space="0" w:color="CEAEE4" w:themeColor="accent3" w:themeTint="99"/>
        <w:insideV w:val="single" w:sz="4" w:space="0" w:color="CEAEE4"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EE4F6" w:themeFill="accent3" w:themeFillTint="33"/>
      </w:tcPr>
    </w:tblStylePr>
    <w:tblStylePr w:type="band1Horz">
      <w:tblPr/>
      <w:tcPr>
        <w:shd w:val="clear" w:color="auto" w:fill="EEE4F6" w:themeFill="accent3" w:themeFillTint="33"/>
      </w:tcPr>
    </w:tblStylePr>
    <w:tblStylePr w:type="neCell">
      <w:tblPr/>
      <w:tcPr>
        <w:tcBorders>
          <w:bottom w:val="single" w:sz="4" w:space="0" w:color="CEAEE4" w:themeColor="accent3" w:themeTint="99"/>
        </w:tcBorders>
      </w:tcPr>
    </w:tblStylePr>
    <w:tblStylePr w:type="nwCell">
      <w:tblPr/>
      <w:tcPr>
        <w:tcBorders>
          <w:bottom w:val="single" w:sz="4" w:space="0" w:color="CEAEE4" w:themeColor="accent3" w:themeTint="99"/>
        </w:tcBorders>
      </w:tcPr>
    </w:tblStylePr>
    <w:tblStylePr w:type="seCell">
      <w:tblPr/>
      <w:tcPr>
        <w:tcBorders>
          <w:top w:val="single" w:sz="4" w:space="0" w:color="CEAEE4" w:themeColor="accent3" w:themeTint="99"/>
        </w:tcBorders>
      </w:tcPr>
    </w:tblStylePr>
    <w:tblStylePr w:type="swCell">
      <w:tblPr/>
      <w:tcPr>
        <w:tcBorders>
          <w:top w:val="single" w:sz="4" w:space="0" w:color="CEAEE4" w:themeColor="accent3" w:themeTint="99"/>
        </w:tcBorders>
      </w:tcPr>
    </w:tblStylePr>
  </w:style>
  <w:style w:type="table" w:styleId="GridTable3-Accent4">
    <w:name w:val="Grid Table 3 Accent 4"/>
    <w:basedOn w:val="TableNormal"/>
    <w:uiPriority w:val="48"/>
    <w:rsid w:val="00D27ABD"/>
    <w:tblPr>
      <w:tblStyleRowBandSize w:val="1"/>
      <w:tblStyleColBandSize w:val="1"/>
      <w:tblBorders>
        <w:top w:val="single" w:sz="4" w:space="0" w:color="FCE381" w:themeColor="accent4" w:themeTint="99"/>
        <w:left w:val="single" w:sz="4" w:space="0" w:color="FCE381" w:themeColor="accent4" w:themeTint="99"/>
        <w:bottom w:val="single" w:sz="4" w:space="0" w:color="FCE381" w:themeColor="accent4" w:themeTint="99"/>
        <w:right w:val="single" w:sz="4" w:space="0" w:color="FCE381" w:themeColor="accent4" w:themeTint="99"/>
        <w:insideH w:val="single" w:sz="4" w:space="0" w:color="FCE381" w:themeColor="accent4" w:themeTint="99"/>
        <w:insideV w:val="single" w:sz="4" w:space="0" w:color="FCE381"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EF5D5" w:themeFill="accent4" w:themeFillTint="33"/>
      </w:tcPr>
    </w:tblStylePr>
    <w:tblStylePr w:type="band1Horz">
      <w:tblPr/>
      <w:tcPr>
        <w:shd w:val="clear" w:color="auto" w:fill="FEF5D5" w:themeFill="accent4" w:themeFillTint="33"/>
      </w:tcPr>
    </w:tblStylePr>
    <w:tblStylePr w:type="neCell">
      <w:tblPr/>
      <w:tcPr>
        <w:tcBorders>
          <w:bottom w:val="single" w:sz="4" w:space="0" w:color="FCE381" w:themeColor="accent4" w:themeTint="99"/>
        </w:tcBorders>
      </w:tcPr>
    </w:tblStylePr>
    <w:tblStylePr w:type="nwCell">
      <w:tblPr/>
      <w:tcPr>
        <w:tcBorders>
          <w:bottom w:val="single" w:sz="4" w:space="0" w:color="FCE381" w:themeColor="accent4" w:themeTint="99"/>
        </w:tcBorders>
      </w:tcPr>
    </w:tblStylePr>
    <w:tblStylePr w:type="seCell">
      <w:tblPr/>
      <w:tcPr>
        <w:tcBorders>
          <w:top w:val="single" w:sz="4" w:space="0" w:color="FCE381" w:themeColor="accent4" w:themeTint="99"/>
        </w:tcBorders>
      </w:tcPr>
    </w:tblStylePr>
    <w:tblStylePr w:type="swCell">
      <w:tblPr/>
      <w:tcPr>
        <w:tcBorders>
          <w:top w:val="single" w:sz="4" w:space="0" w:color="FCE381" w:themeColor="accent4" w:themeTint="99"/>
        </w:tcBorders>
      </w:tcPr>
    </w:tblStylePr>
  </w:style>
  <w:style w:type="table" w:styleId="GridTable3-Accent5">
    <w:name w:val="Grid Table 3 Accent 5"/>
    <w:basedOn w:val="TableNormal"/>
    <w:uiPriority w:val="48"/>
    <w:rsid w:val="00D27ABD"/>
    <w:tblPr>
      <w:tblStyleRowBandSize w:val="1"/>
      <w:tblStyleColBandSize w:val="1"/>
      <w:tblBorders>
        <w:top w:val="single" w:sz="4" w:space="0" w:color="FFB96C" w:themeColor="accent5" w:themeTint="99"/>
        <w:left w:val="single" w:sz="4" w:space="0" w:color="FFB96C" w:themeColor="accent5" w:themeTint="99"/>
        <w:bottom w:val="single" w:sz="4" w:space="0" w:color="FFB96C" w:themeColor="accent5" w:themeTint="99"/>
        <w:right w:val="single" w:sz="4" w:space="0" w:color="FFB96C" w:themeColor="accent5" w:themeTint="99"/>
        <w:insideH w:val="single" w:sz="4" w:space="0" w:color="FFB96C" w:themeColor="accent5" w:themeTint="99"/>
        <w:insideV w:val="single" w:sz="4" w:space="0" w:color="FFB96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E7CE" w:themeFill="accent5" w:themeFillTint="33"/>
      </w:tcPr>
    </w:tblStylePr>
    <w:tblStylePr w:type="band1Horz">
      <w:tblPr/>
      <w:tcPr>
        <w:shd w:val="clear" w:color="auto" w:fill="FFE7CE" w:themeFill="accent5" w:themeFillTint="33"/>
      </w:tcPr>
    </w:tblStylePr>
    <w:tblStylePr w:type="neCell">
      <w:tblPr/>
      <w:tcPr>
        <w:tcBorders>
          <w:bottom w:val="single" w:sz="4" w:space="0" w:color="FFB96C" w:themeColor="accent5" w:themeTint="99"/>
        </w:tcBorders>
      </w:tcPr>
    </w:tblStylePr>
    <w:tblStylePr w:type="nwCell">
      <w:tblPr/>
      <w:tcPr>
        <w:tcBorders>
          <w:bottom w:val="single" w:sz="4" w:space="0" w:color="FFB96C" w:themeColor="accent5" w:themeTint="99"/>
        </w:tcBorders>
      </w:tcPr>
    </w:tblStylePr>
    <w:tblStylePr w:type="seCell">
      <w:tblPr/>
      <w:tcPr>
        <w:tcBorders>
          <w:top w:val="single" w:sz="4" w:space="0" w:color="FFB96C" w:themeColor="accent5" w:themeTint="99"/>
        </w:tcBorders>
      </w:tcPr>
    </w:tblStylePr>
    <w:tblStylePr w:type="swCell">
      <w:tblPr/>
      <w:tcPr>
        <w:tcBorders>
          <w:top w:val="single" w:sz="4" w:space="0" w:color="FFB96C" w:themeColor="accent5" w:themeTint="99"/>
        </w:tcBorders>
      </w:tcPr>
    </w:tblStylePr>
  </w:style>
  <w:style w:type="table" w:styleId="GridTable3-Accent6">
    <w:name w:val="Grid Table 3 Accent 6"/>
    <w:basedOn w:val="TableNormal"/>
    <w:uiPriority w:val="48"/>
    <w:rsid w:val="00D27ABD"/>
    <w:tblPr>
      <w:tblStyleRowBandSize w:val="1"/>
      <w:tblStyleColBandSize w:val="1"/>
      <w:tblBorders>
        <w:top w:val="single" w:sz="4" w:space="0" w:color="FF8484" w:themeColor="accent6" w:themeTint="99"/>
        <w:left w:val="single" w:sz="4" w:space="0" w:color="FF8484" w:themeColor="accent6" w:themeTint="99"/>
        <w:bottom w:val="single" w:sz="4" w:space="0" w:color="FF8484" w:themeColor="accent6" w:themeTint="99"/>
        <w:right w:val="single" w:sz="4" w:space="0" w:color="FF8484" w:themeColor="accent6" w:themeTint="99"/>
        <w:insideH w:val="single" w:sz="4" w:space="0" w:color="FF8484" w:themeColor="accent6" w:themeTint="99"/>
        <w:insideV w:val="single" w:sz="4" w:space="0" w:color="FF8484"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D6D6" w:themeFill="accent6" w:themeFillTint="33"/>
      </w:tcPr>
    </w:tblStylePr>
    <w:tblStylePr w:type="band1Horz">
      <w:tblPr/>
      <w:tcPr>
        <w:shd w:val="clear" w:color="auto" w:fill="FFD6D6" w:themeFill="accent6" w:themeFillTint="33"/>
      </w:tcPr>
    </w:tblStylePr>
    <w:tblStylePr w:type="neCell">
      <w:tblPr/>
      <w:tcPr>
        <w:tcBorders>
          <w:bottom w:val="single" w:sz="4" w:space="0" w:color="FF8484" w:themeColor="accent6" w:themeTint="99"/>
        </w:tcBorders>
      </w:tcPr>
    </w:tblStylePr>
    <w:tblStylePr w:type="nwCell">
      <w:tblPr/>
      <w:tcPr>
        <w:tcBorders>
          <w:bottom w:val="single" w:sz="4" w:space="0" w:color="FF8484" w:themeColor="accent6" w:themeTint="99"/>
        </w:tcBorders>
      </w:tcPr>
    </w:tblStylePr>
    <w:tblStylePr w:type="seCell">
      <w:tblPr/>
      <w:tcPr>
        <w:tcBorders>
          <w:top w:val="single" w:sz="4" w:space="0" w:color="FF8484" w:themeColor="accent6" w:themeTint="99"/>
        </w:tcBorders>
      </w:tcPr>
    </w:tblStylePr>
    <w:tblStylePr w:type="swCell">
      <w:tblPr/>
      <w:tcPr>
        <w:tcBorders>
          <w:top w:val="single" w:sz="4" w:space="0" w:color="FF8484" w:themeColor="accent6" w:themeTint="99"/>
        </w:tcBorders>
      </w:tcPr>
    </w:tblStylePr>
  </w:style>
  <w:style w:type="table" w:styleId="GridTable4">
    <w:name w:val="Grid Table 4"/>
    <w:basedOn w:val="TableNormal"/>
    <w:uiPriority w:val="49"/>
    <w:rsid w:val="00D27ABD"/>
    <w:tblPr>
      <w:tblStyleRowBandSize w:val="1"/>
      <w:tblStyleColBandSize w:val="1"/>
      <w:tblBorders>
        <w:top w:val="single" w:sz="4" w:space="0" w:color="747474" w:themeColor="text1" w:themeTint="99"/>
        <w:left w:val="single" w:sz="4" w:space="0" w:color="747474" w:themeColor="text1" w:themeTint="99"/>
        <w:bottom w:val="single" w:sz="4" w:space="0" w:color="747474" w:themeColor="text1" w:themeTint="99"/>
        <w:right w:val="single" w:sz="4" w:space="0" w:color="747474" w:themeColor="text1" w:themeTint="99"/>
        <w:insideH w:val="single" w:sz="4" w:space="0" w:color="747474" w:themeColor="text1" w:themeTint="99"/>
        <w:insideV w:val="single" w:sz="4" w:space="0" w:color="747474" w:themeColor="text1" w:themeTint="99"/>
      </w:tblBorders>
    </w:tblPr>
    <w:tblStylePr w:type="firstRow">
      <w:rPr>
        <w:b/>
        <w:bCs/>
        <w:color w:val="FFFFFF" w:themeColor="background1"/>
      </w:rPr>
      <w:tblPr/>
      <w:tcPr>
        <w:tcBorders>
          <w:top w:val="single" w:sz="4" w:space="0" w:color="181818" w:themeColor="text1"/>
          <w:left w:val="single" w:sz="4" w:space="0" w:color="181818" w:themeColor="text1"/>
          <w:bottom w:val="single" w:sz="4" w:space="0" w:color="181818" w:themeColor="text1"/>
          <w:right w:val="single" w:sz="4" w:space="0" w:color="181818" w:themeColor="text1"/>
          <w:insideH w:val="nil"/>
          <w:insideV w:val="nil"/>
        </w:tcBorders>
        <w:shd w:val="clear" w:color="auto" w:fill="181818" w:themeFill="text1"/>
      </w:tcPr>
    </w:tblStylePr>
    <w:tblStylePr w:type="lastRow">
      <w:rPr>
        <w:b/>
        <w:bCs/>
      </w:rPr>
      <w:tblPr/>
      <w:tcPr>
        <w:tcBorders>
          <w:top w:val="double" w:sz="4" w:space="0" w:color="181818" w:themeColor="text1"/>
        </w:tcBorders>
      </w:tcPr>
    </w:tblStylePr>
    <w:tblStylePr w:type="firstCol">
      <w:rPr>
        <w:b/>
        <w:bCs/>
      </w:rPr>
    </w:tblStylePr>
    <w:tblStylePr w:type="lastCol">
      <w:rPr>
        <w:b/>
        <w:bCs/>
      </w:rPr>
    </w:tblStylePr>
    <w:tblStylePr w:type="band1Vert">
      <w:tblPr/>
      <w:tcPr>
        <w:shd w:val="clear" w:color="auto" w:fill="D0D0D0" w:themeFill="text1" w:themeFillTint="33"/>
      </w:tcPr>
    </w:tblStylePr>
    <w:tblStylePr w:type="band1Horz">
      <w:tblPr/>
      <w:tcPr>
        <w:shd w:val="clear" w:color="auto" w:fill="D0D0D0" w:themeFill="text1" w:themeFillTint="33"/>
      </w:tcPr>
    </w:tblStylePr>
  </w:style>
  <w:style w:type="table" w:styleId="GridTable4-Accent1">
    <w:name w:val="Grid Table 4 Accent 1"/>
    <w:basedOn w:val="TableNormal"/>
    <w:uiPriority w:val="49"/>
    <w:rsid w:val="00D27ABD"/>
    <w:tblPr>
      <w:tblStyleRowBandSize w:val="1"/>
      <w:tblStyleColBandSize w:val="1"/>
      <w:tblBorders>
        <w:top w:val="single" w:sz="4" w:space="0" w:color="5DB4FF" w:themeColor="accent1" w:themeTint="99"/>
        <w:left w:val="single" w:sz="4" w:space="0" w:color="5DB4FF" w:themeColor="accent1" w:themeTint="99"/>
        <w:bottom w:val="single" w:sz="4" w:space="0" w:color="5DB4FF" w:themeColor="accent1" w:themeTint="99"/>
        <w:right w:val="single" w:sz="4" w:space="0" w:color="5DB4FF" w:themeColor="accent1" w:themeTint="99"/>
        <w:insideH w:val="single" w:sz="4" w:space="0" w:color="5DB4FF" w:themeColor="accent1" w:themeTint="99"/>
        <w:insideV w:val="single" w:sz="4" w:space="0" w:color="5DB4FF" w:themeColor="accent1" w:themeTint="99"/>
      </w:tblBorders>
    </w:tblPr>
    <w:tblStylePr w:type="firstRow">
      <w:rPr>
        <w:b/>
        <w:bCs/>
        <w:color w:val="FFFFFF" w:themeColor="background1"/>
      </w:rPr>
      <w:tblPr/>
      <w:tcPr>
        <w:tcBorders>
          <w:top w:val="single" w:sz="4" w:space="0" w:color="0082F0" w:themeColor="accent1"/>
          <w:left w:val="single" w:sz="4" w:space="0" w:color="0082F0" w:themeColor="accent1"/>
          <w:bottom w:val="single" w:sz="4" w:space="0" w:color="0082F0" w:themeColor="accent1"/>
          <w:right w:val="single" w:sz="4" w:space="0" w:color="0082F0" w:themeColor="accent1"/>
          <w:insideH w:val="nil"/>
          <w:insideV w:val="nil"/>
        </w:tcBorders>
        <w:shd w:val="clear" w:color="auto" w:fill="0082F0" w:themeFill="accent1"/>
      </w:tcPr>
    </w:tblStylePr>
    <w:tblStylePr w:type="lastRow">
      <w:rPr>
        <w:b/>
        <w:bCs/>
      </w:rPr>
      <w:tblPr/>
      <w:tcPr>
        <w:tcBorders>
          <w:top w:val="double" w:sz="4" w:space="0" w:color="0082F0" w:themeColor="accent1"/>
        </w:tcBorders>
      </w:tcPr>
    </w:tblStylePr>
    <w:tblStylePr w:type="firstCol">
      <w:rPr>
        <w:b/>
        <w:bCs/>
      </w:rPr>
    </w:tblStylePr>
    <w:tblStylePr w:type="lastCol">
      <w:rPr>
        <w:b/>
        <w:bCs/>
      </w:rPr>
    </w:tblStylePr>
    <w:tblStylePr w:type="band1Vert">
      <w:tblPr/>
      <w:tcPr>
        <w:shd w:val="clear" w:color="auto" w:fill="C9E6FF" w:themeFill="accent1" w:themeFillTint="33"/>
      </w:tcPr>
    </w:tblStylePr>
    <w:tblStylePr w:type="band1Horz">
      <w:tblPr/>
      <w:tcPr>
        <w:shd w:val="clear" w:color="auto" w:fill="C9E6FF" w:themeFill="accent1" w:themeFillTint="33"/>
      </w:tcPr>
    </w:tblStylePr>
  </w:style>
  <w:style w:type="table" w:styleId="GridTable4-Accent2">
    <w:name w:val="Grid Table 4 Accent 2"/>
    <w:basedOn w:val="TableNormal"/>
    <w:uiPriority w:val="49"/>
    <w:rsid w:val="00D27ABD"/>
    <w:tblPr>
      <w:tblStyleRowBandSize w:val="1"/>
      <w:tblStyleColBandSize w:val="1"/>
      <w:tblBorders>
        <w:top w:val="single" w:sz="4" w:space="0" w:color="57F2AD" w:themeColor="accent2" w:themeTint="99"/>
        <w:left w:val="single" w:sz="4" w:space="0" w:color="57F2AD" w:themeColor="accent2" w:themeTint="99"/>
        <w:bottom w:val="single" w:sz="4" w:space="0" w:color="57F2AD" w:themeColor="accent2" w:themeTint="99"/>
        <w:right w:val="single" w:sz="4" w:space="0" w:color="57F2AD" w:themeColor="accent2" w:themeTint="99"/>
        <w:insideH w:val="single" w:sz="4" w:space="0" w:color="57F2AD" w:themeColor="accent2" w:themeTint="99"/>
        <w:insideV w:val="single" w:sz="4" w:space="0" w:color="57F2AD" w:themeColor="accent2" w:themeTint="99"/>
      </w:tblBorders>
    </w:tblPr>
    <w:tblStylePr w:type="firstRow">
      <w:rPr>
        <w:b/>
        <w:bCs/>
        <w:color w:val="FFFFFF" w:themeColor="background1"/>
      </w:rPr>
      <w:tblPr/>
      <w:tcPr>
        <w:tcBorders>
          <w:top w:val="single" w:sz="4" w:space="0" w:color="0FC373" w:themeColor="accent2"/>
          <w:left w:val="single" w:sz="4" w:space="0" w:color="0FC373" w:themeColor="accent2"/>
          <w:bottom w:val="single" w:sz="4" w:space="0" w:color="0FC373" w:themeColor="accent2"/>
          <w:right w:val="single" w:sz="4" w:space="0" w:color="0FC373" w:themeColor="accent2"/>
          <w:insideH w:val="nil"/>
          <w:insideV w:val="nil"/>
        </w:tcBorders>
        <w:shd w:val="clear" w:color="auto" w:fill="0FC373" w:themeFill="accent2"/>
      </w:tcPr>
    </w:tblStylePr>
    <w:tblStylePr w:type="lastRow">
      <w:rPr>
        <w:b/>
        <w:bCs/>
      </w:rPr>
      <w:tblPr/>
      <w:tcPr>
        <w:tcBorders>
          <w:top w:val="double" w:sz="4" w:space="0" w:color="0FC373" w:themeColor="accent2"/>
        </w:tcBorders>
      </w:tcPr>
    </w:tblStylePr>
    <w:tblStylePr w:type="firstCol">
      <w:rPr>
        <w:b/>
        <w:bCs/>
      </w:rPr>
    </w:tblStylePr>
    <w:tblStylePr w:type="lastCol">
      <w:rPr>
        <w:b/>
        <w:bCs/>
      </w:rPr>
    </w:tblStylePr>
    <w:tblStylePr w:type="band1Vert">
      <w:tblPr/>
      <w:tcPr>
        <w:shd w:val="clear" w:color="auto" w:fill="C7FAE3" w:themeFill="accent2" w:themeFillTint="33"/>
      </w:tcPr>
    </w:tblStylePr>
    <w:tblStylePr w:type="band1Horz">
      <w:tblPr/>
      <w:tcPr>
        <w:shd w:val="clear" w:color="auto" w:fill="C7FAE3" w:themeFill="accent2" w:themeFillTint="33"/>
      </w:tcPr>
    </w:tblStylePr>
  </w:style>
  <w:style w:type="table" w:styleId="GridTable4-Accent3">
    <w:name w:val="Grid Table 4 Accent 3"/>
    <w:basedOn w:val="TableNormal"/>
    <w:uiPriority w:val="49"/>
    <w:rsid w:val="00D27ABD"/>
    <w:tblPr>
      <w:tblStyleRowBandSize w:val="1"/>
      <w:tblStyleColBandSize w:val="1"/>
      <w:tblBorders>
        <w:top w:val="single" w:sz="4" w:space="0" w:color="CEAEE4" w:themeColor="accent3" w:themeTint="99"/>
        <w:left w:val="single" w:sz="4" w:space="0" w:color="CEAEE4" w:themeColor="accent3" w:themeTint="99"/>
        <w:bottom w:val="single" w:sz="4" w:space="0" w:color="CEAEE4" w:themeColor="accent3" w:themeTint="99"/>
        <w:right w:val="single" w:sz="4" w:space="0" w:color="CEAEE4" w:themeColor="accent3" w:themeTint="99"/>
        <w:insideH w:val="single" w:sz="4" w:space="0" w:color="CEAEE4" w:themeColor="accent3" w:themeTint="99"/>
        <w:insideV w:val="single" w:sz="4" w:space="0" w:color="CEAEE4" w:themeColor="accent3" w:themeTint="99"/>
      </w:tblBorders>
    </w:tblPr>
    <w:tblStylePr w:type="firstRow">
      <w:rPr>
        <w:b/>
        <w:bCs/>
        <w:color w:val="FFFFFF" w:themeColor="background1"/>
      </w:rPr>
      <w:tblPr/>
      <w:tcPr>
        <w:tcBorders>
          <w:top w:val="single" w:sz="4" w:space="0" w:color="AF78D2" w:themeColor="accent3"/>
          <w:left w:val="single" w:sz="4" w:space="0" w:color="AF78D2" w:themeColor="accent3"/>
          <w:bottom w:val="single" w:sz="4" w:space="0" w:color="AF78D2" w:themeColor="accent3"/>
          <w:right w:val="single" w:sz="4" w:space="0" w:color="AF78D2" w:themeColor="accent3"/>
          <w:insideH w:val="nil"/>
          <w:insideV w:val="nil"/>
        </w:tcBorders>
        <w:shd w:val="clear" w:color="auto" w:fill="AF78D2" w:themeFill="accent3"/>
      </w:tcPr>
    </w:tblStylePr>
    <w:tblStylePr w:type="lastRow">
      <w:rPr>
        <w:b/>
        <w:bCs/>
      </w:rPr>
      <w:tblPr/>
      <w:tcPr>
        <w:tcBorders>
          <w:top w:val="double" w:sz="4" w:space="0" w:color="AF78D2" w:themeColor="accent3"/>
        </w:tcBorders>
      </w:tcPr>
    </w:tblStylePr>
    <w:tblStylePr w:type="firstCol">
      <w:rPr>
        <w:b/>
        <w:bCs/>
      </w:rPr>
    </w:tblStylePr>
    <w:tblStylePr w:type="lastCol">
      <w:rPr>
        <w:b/>
        <w:bCs/>
      </w:rPr>
    </w:tblStylePr>
    <w:tblStylePr w:type="band1Vert">
      <w:tblPr/>
      <w:tcPr>
        <w:shd w:val="clear" w:color="auto" w:fill="EEE4F6" w:themeFill="accent3" w:themeFillTint="33"/>
      </w:tcPr>
    </w:tblStylePr>
    <w:tblStylePr w:type="band1Horz">
      <w:tblPr/>
      <w:tcPr>
        <w:shd w:val="clear" w:color="auto" w:fill="EEE4F6" w:themeFill="accent3" w:themeFillTint="33"/>
      </w:tcPr>
    </w:tblStylePr>
  </w:style>
  <w:style w:type="table" w:styleId="GridTable4-Accent4">
    <w:name w:val="Grid Table 4 Accent 4"/>
    <w:basedOn w:val="TableNormal"/>
    <w:uiPriority w:val="49"/>
    <w:rsid w:val="00D27ABD"/>
    <w:tblPr>
      <w:tblStyleRowBandSize w:val="1"/>
      <w:tblStyleColBandSize w:val="1"/>
      <w:tblBorders>
        <w:top w:val="single" w:sz="4" w:space="0" w:color="FCE381" w:themeColor="accent4" w:themeTint="99"/>
        <w:left w:val="single" w:sz="4" w:space="0" w:color="FCE381" w:themeColor="accent4" w:themeTint="99"/>
        <w:bottom w:val="single" w:sz="4" w:space="0" w:color="FCE381" w:themeColor="accent4" w:themeTint="99"/>
        <w:right w:val="single" w:sz="4" w:space="0" w:color="FCE381" w:themeColor="accent4" w:themeTint="99"/>
        <w:insideH w:val="single" w:sz="4" w:space="0" w:color="FCE381" w:themeColor="accent4" w:themeTint="99"/>
        <w:insideV w:val="single" w:sz="4" w:space="0" w:color="FCE381" w:themeColor="accent4" w:themeTint="99"/>
      </w:tblBorders>
    </w:tblPr>
    <w:tblStylePr w:type="firstRow">
      <w:rPr>
        <w:b/>
        <w:bCs/>
        <w:color w:val="FFFFFF" w:themeColor="background1"/>
      </w:rPr>
      <w:tblPr/>
      <w:tcPr>
        <w:tcBorders>
          <w:top w:val="single" w:sz="4" w:space="0" w:color="FAD22D" w:themeColor="accent4"/>
          <w:left w:val="single" w:sz="4" w:space="0" w:color="FAD22D" w:themeColor="accent4"/>
          <w:bottom w:val="single" w:sz="4" w:space="0" w:color="FAD22D" w:themeColor="accent4"/>
          <w:right w:val="single" w:sz="4" w:space="0" w:color="FAD22D" w:themeColor="accent4"/>
          <w:insideH w:val="nil"/>
          <w:insideV w:val="nil"/>
        </w:tcBorders>
        <w:shd w:val="clear" w:color="auto" w:fill="FAD22D" w:themeFill="accent4"/>
      </w:tcPr>
    </w:tblStylePr>
    <w:tblStylePr w:type="lastRow">
      <w:rPr>
        <w:b/>
        <w:bCs/>
      </w:rPr>
      <w:tblPr/>
      <w:tcPr>
        <w:tcBorders>
          <w:top w:val="double" w:sz="4" w:space="0" w:color="FAD22D" w:themeColor="accent4"/>
        </w:tcBorders>
      </w:tcPr>
    </w:tblStylePr>
    <w:tblStylePr w:type="firstCol">
      <w:rPr>
        <w:b/>
        <w:bCs/>
      </w:rPr>
    </w:tblStylePr>
    <w:tblStylePr w:type="lastCol">
      <w:rPr>
        <w:b/>
        <w:bCs/>
      </w:rPr>
    </w:tblStylePr>
    <w:tblStylePr w:type="band1Vert">
      <w:tblPr/>
      <w:tcPr>
        <w:shd w:val="clear" w:color="auto" w:fill="FEF5D5" w:themeFill="accent4" w:themeFillTint="33"/>
      </w:tcPr>
    </w:tblStylePr>
    <w:tblStylePr w:type="band1Horz">
      <w:tblPr/>
      <w:tcPr>
        <w:shd w:val="clear" w:color="auto" w:fill="FEF5D5" w:themeFill="accent4" w:themeFillTint="33"/>
      </w:tcPr>
    </w:tblStylePr>
  </w:style>
  <w:style w:type="table" w:styleId="GridTable4-Accent5">
    <w:name w:val="Grid Table 4 Accent 5"/>
    <w:basedOn w:val="TableNormal"/>
    <w:uiPriority w:val="49"/>
    <w:rsid w:val="00D27ABD"/>
    <w:tblPr>
      <w:tblStyleRowBandSize w:val="1"/>
      <w:tblStyleColBandSize w:val="1"/>
      <w:tblBorders>
        <w:top w:val="single" w:sz="4" w:space="0" w:color="FFB96C" w:themeColor="accent5" w:themeTint="99"/>
        <w:left w:val="single" w:sz="4" w:space="0" w:color="FFB96C" w:themeColor="accent5" w:themeTint="99"/>
        <w:bottom w:val="single" w:sz="4" w:space="0" w:color="FFB96C" w:themeColor="accent5" w:themeTint="99"/>
        <w:right w:val="single" w:sz="4" w:space="0" w:color="FFB96C" w:themeColor="accent5" w:themeTint="99"/>
        <w:insideH w:val="single" w:sz="4" w:space="0" w:color="FFB96C" w:themeColor="accent5" w:themeTint="99"/>
        <w:insideV w:val="single" w:sz="4" w:space="0" w:color="FFB96C" w:themeColor="accent5" w:themeTint="99"/>
      </w:tblBorders>
    </w:tblPr>
    <w:tblStylePr w:type="firstRow">
      <w:rPr>
        <w:b/>
        <w:bCs/>
        <w:color w:val="FFFFFF" w:themeColor="background1"/>
      </w:rPr>
      <w:tblPr/>
      <w:tcPr>
        <w:tcBorders>
          <w:top w:val="single" w:sz="4" w:space="0" w:color="FF8C0A" w:themeColor="accent5"/>
          <w:left w:val="single" w:sz="4" w:space="0" w:color="FF8C0A" w:themeColor="accent5"/>
          <w:bottom w:val="single" w:sz="4" w:space="0" w:color="FF8C0A" w:themeColor="accent5"/>
          <w:right w:val="single" w:sz="4" w:space="0" w:color="FF8C0A" w:themeColor="accent5"/>
          <w:insideH w:val="nil"/>
          <w:insideV w:val="nil"/>
        </w:tcBorders>
        <w:shd w:val="clear" w:color="auto" w:fill="FF8C0A" w:themeFill="accent5"/>
      </w:tcPr>
    </w:tblStylePr>
    <w:tblStylePr w:type="lastRow">
      <w:rPr>
        <w:b/>
        <w:bCs/>
      </w:rPr>
      <w:tblPr/>
      <w:tcPr>
        <w:tcBorders>
          <w:top w:val="double" w:sz="4" w:space="0" w:color="FF8C0A" w:themeColor="accent5"/>
        </w:tcBorders>
      </w:tcPr>
    </w:tblStylePr>
    <w:tblStylePr w:type="firstCol">
      <w:rPr>
        <w:b/>
        <w:bCs/>
      </w:rPr>
    </w:tblStylePr>
    <w:tblStylePr w:type="lastCol">
      <w:rPr>
        <w:b/>
        <w:bCs/>
      </w:rPr>
    </w:tblStylePr>
    <w:tblStylePr w:type="band1Vert">
      <w:tblPr/>
      <w:tcPr>
        <w:shd w:val="clear" w:color="auto" w:fill="FFE7CE" w:themeFill="accent5" w:themeFillTint="33"/>
      </w:tcPr>
    </w:tblStylePr>
    <w:tblStylePr w:type="band1Horz">
      <w:tblPr/>
      <w:tcPr>
        <w:shd w:val="clear" w:color="auto" w:fill="FFE7CE" w:themeFill="accent5" w:themeFillTint="33"/>
      </w:tcPr>
    </w:tblStylePr>
  </w:style>
  <w:style w:type="table" w:styleId="GridTable4-Accent6">
    <w:name w:val="Grid Table 4 Accent 6"/>
    <w:basedOn w:val="TableNormal"/>
    <w:uiPriority w:val="49"/>
    <w:rsid w:val="00D27ABD"/>
    <w:tblPr>
      <w:tblStyleRowBandSize w:val="1"/>
      <w:tblStyleColBandSize w:val="1"/>
      <w:tblBorders>
        <w:top w:val="single" w:sz="4" w:space="0" w:color="FF8484" w:themeColor="accent6" w:themeTint="99"/>
        <w:left w:val="single" w:sz="4" w:space="0" w:color="FF8484" w:themeColor="accent6" w:themeTint="99"/>
        <w:bottom w:val="single" w:sz="4" w:space="0" w:color="FF8484" w:themeColor="accent6" w:themeTint="99"/>
        <w:right w:val="single" w:sz="4" w:space="0" w:color="FF8484" w:themeColor="accent6" w:themeTint="99"/>
        <w:insideH w:val="single" w:sz="4" w:space="0" w:color="FF8484" w:themeColor="accent6" w:themeTint="99"/>
        <w:insideV w:val="single" w:sz="4" w:space="0" w:color="FF8484" w:themeColor="accent6" w:themeTint="99"/>
      </w:tblBorders>
    </w:tblPr>
    <w:tblStylePr w:type="firstRow">
      <w:rPr>
        <w:b/>
        <w:bCs/>
        <w:color w:val="FFFFFF" w:themeColor="background1"/>
      </w:rPr>
      <w:tblPr/>
      <w:tcPr>
        <w:tcBorders>
          <w:top w:val="single" w:sz="4" w:space="0" w:color="FF3232" w:themeColor="accent6"/>
          <w:left w:val="single" w:sz="4" w:space="0" w:color="FF3232" w:themeColor="accent6"/>
          <w:bottom w:val="single" w:sz="4" w:space="0" w:color="FF3232" w:themeColor="accent6"/>
          <w:right w:val="single" w:sz="4" w:space="0" w:color="FF3232" w:themeColor="accent6"/>
          <w:insideH w:val="nil"/>
          <w:insideV w:val="nil"/>
        </w:tcBorders>
        <w:shd w:val="clear" w:color="auto" w:fill="FF3232" w:themeFill="accent6"/>
      </w:tcPr>
    </w:tblStylePr>
    <w:tblStylePr w:type="lastRow">
      <w:rPr>
        <w:b/>
        <w:bCs/>
      </w:rPr>
      <w:tblPr/>
      <w:tcPr>
        <w:tcBorders>
          <w:top w:val="double" w:sz="4" w:space="0" w:color="FF3232" w:themeColor="accent6"/>
        </w:tcBorders>
      </w:tcPr>
    </w:tblStylePr>
    <w:tblStylePr w:type="firstCol">
      <w:rPr>
        <w:b/>
        <w:bCs/>
      </w:rPr>
    </w:tblStylePr>
    <w:tblStylePr w:type="lastCol">
      <w:rPr>
        <w:b/>
        <w:bCs/>
      </w:rPr>
    </w:tblStylePr>
    <w:tblStylePr w:type="band1Vert">
      <w:tblPr/>
      <w:tcPr>
        <w:shd w:val="clear" w:color="auto" w:fill="FFD6D6" w:themeFill="accent6" w:themeFillTint="33"/>
      </w:tcPr>
    </w:tblStylePr>
    <w:tblStylePr w:type="band1Horz">
      <w:tblPr/>
      <w:tcPr>
        <w:shd w:val="clear" w:color="auto" w:fill="FFD6D6" w:themeFill="accent6" w:themeFillTint="33"/>
      </w:tcPr>
    </w:tblStylePr>
  </w:style>
  <w:style w:type="table" w:styleId="GridTable5Dark">
    <w:name w:val="Grid Table 5 Dark"/>
    <w:basedOn w:val="TableNormal"/>
    <w:uiPriority w:val="50"/>
    <w:rsid w:val="00D27ABD"/>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0D0D0"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81818"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81818"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81818"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81818" w:themeFill="text1"/>
      </w:tcPr>
    </w:tblStylePr>
    <w:tblStylePr w:type="band1Vert">
      <w:tblPr/>
      <w:tcPr>
        <w:shd w:val="clear" w:color="auto" w:fill="A2A2A2" w:themeFill="text1" w:themeFillTint="66"/>
      </w:tcPr>
    </w:tblStylePr>
    <w:tblStylePr w:type="band1Horz">
      <w:tblPr/>
      <w:tcPr>
        <w:shd w:val="clear" w:color="auto" w:fill="A2A2A2" w:themeFill="text1" w:themeFillTint="66"/>
      </w:tcPr>
    </w:tblStylePr>
  </w:style>
  <w:style w:type="table" w:styleId="GridTable5Dark-Accent1">
    <w:name w:val="Grid Table 5 Dark Accent 1"/>
    <w:basedOn w:val="TableNormal"/>
    <w:uiPriority w:val="50"/>
    <w:rsid w:val="00D27ABD"/>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9E6FF"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82F0"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82F0"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82F0"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82F0" w:themeFill="accent1"/>
      </w:tcPr>
    </w:tblStylePr>
    <w:tblStylePr w:type="band1Vert">
      <w:tblPr/>
      <w:tcPr>
        <w:shd w:val="clear" w:color="auto" w:fill="93CDFF" w:themeFill="accent1" w:themeFillTint="66"/>
      </w:tcPr>
    </w:tblStylePr>
    <w:tblStylePr w:type="band1Horz">
      <w:tblPr/>
      <w:tcPr>
        <w:shd w:val="clear" w:color="auto" w:fill="93CDFF" w:themeFill="accent1" w:themeFillTint="66"/>
      </w:tcPr>
    </w:tblStylePr>
  </w:style>
  <w:style w:type="table" w:styleId="GridTable5Dark-Accent2">
    <w:name w:val="Grid Table 5 Dark Accent 2"/>
    <w:basedOn w:val="TableNormal"/>
    <w:uiPriority w:val="50"/>
    <w:rsid w:val="00D27ABD"/>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7FAE3"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FC373"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FC373"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FC373"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FC373" w:themeFill="accent2"/>
      </w:tcPr>
    </w:tblStylePr>
    <w:tblStylePr w:type="band1Vert">
      <w:tblPr/>
      <w:tcPr>
        <w:shd w:val="clear" w:color="auto" w:fill="8FF6C8" w:themeFill="accent2" w:themeFillTint="66"/>
      </w:tcPr>
    </w:tblStylePr>
    <w:tblStylePr w:type="band1Horz">
      <w:tblPr/>
      <w:tcPr>
        <w:shd w:val="clear" w:color="auto" w:fill="8FF6C8" w:themeFill="accent2" w:themeFillTint="66"/>
      </w:tcPr>
    </w:tblStylePr>
  </w:style>
  <w:style w:type="table" w:styleId="GridTable5Dark-Accent3">
    <w:name w:val="Grid Table 5 Dark Accent 3"/>
    <w:basedOn w:val="TableNormal"/>
    <w:uiPriority w:val="50"/>
    <w:rsid w:val="00D27ABD"/>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EE4F6"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F78D2"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F78D2"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F78D2"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F78D2" w:themeFill="accent3"/>
      </w:tcPr>
    </w:tblStylePr>
    <w:tblStylePr w:type="band1Vert">
      <w:tblPr/>
      <w:tcPr>
        <w:shd w:val="clear" w:color="auto" w:fill="DEC9ED" w:themeFill="accent3" w:themeFillTint="66"/>
      </w:tcPr>
    </w:tblStylePr>
    <w:tblStylePr w:type="band1Horz">
      <w:tblPr/>
      <w:tcPr>
        <w:shd w:val="clear" w:color="auto" w:fill="DEC9ED" w:themeFill="accent3" w:themeFillTint="66"/>
      </w:tcPr>
    </w:tblStylePr>
  </w:style>
  <w:style w:type="table" w:styleId="GridTable5Dark-Accent4">
    <w:name w:val="Grid Table 5 Dark Accent 4"/>
    <w:basedOn w:val="TableNormal"/>
    <w:uiPriority w:val="50"/>
    <w:rsid w:val="00D27ABD"/>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EF5D5"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AD22D"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AD22D"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AD22D"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AD22D" w:themeFill="accent4"/>
      </w:tcPr>
    </w:tblStylePr>
    <w:tblStylePr w:type="band1Vert">
      <w:tblPr/>
      <w:tcPr>
        <w:shd w:val="clear" w:color="auto" w:fill="FDECAB" w:themeFill="accent4" w:themeFillTint="66"/>
      </w:tcPr>
    </w:tblStylePr>
    <w:tblStylePr w:type="band1Horz">
      <w:tblPr/>
      <w:tcPr>
        <w:shd w:val="clear" w:color="auto" w:fill="FDECAB" w:themeFill="accent4" w:themeFillTint="66"/>
      </w:tcPr>
    </w:tblStylePr>
  </w:style>
  <w:style w:type="table" w:styleId="GridTable5Dark-Accent5">
    <w:name w:val="Grid Table 5 Dark Accent 5"/>
    <w:basedOn w:val="TableNormal"/>
    <w:uiPriority w:val="50"/>
    <w:rsid w:val="00D27ABD"/>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E7CE"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8C0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8C0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8C0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8C0A" w:themeFill="accent5"/>
      </w:tcPr>
    </w:tblStylePr>
    <w:tblStylePr w:type="band1Vert">
      <w:tblPr/>
      <w:tcPr>
        <w:shd w:val="clear" w:color="auto" w:fill="FFD09D" w:themeFill="accent5" w:themeFillTint="66"/>
      </w:tcPr>
    </w:tblStylePr>
    <w:tblStylePr w:type="band1Horz">
      <w:tblPr/>
      <w:tcPr>
        <w:shd w:val="clear" w:color="auto" w:fill="FFD09D" w:themeFill="accent5" w:themeFillTint="66"/>
      </w:tcPr>
    </w:tblStylePr>
  </w:style>
  <w:style w:type="table" w:styleId="GridTable5Dark-Accent6">
    <w:name w:val="Grid Table 5 Dark Accent 6"/>
    <w:basedOn w:val="TableNormal"/>
    <w:uiPriority w:val="50"/>
    <w:rsid w:val="00D27ABD"/>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D6D6"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3232"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3232"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3232"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3232" w:themeFill="accent6"/>
      </w:tcPr>
    </w:tblStylePr>
    <w:tblStylePr w:type="band1Vert">
      <w:tblPr/>
      <w:tcPr>
        <w:shd w:val="clear" w:color="auto" w:fill="FFADAD" w:themeFill="accent6" w:themeFillTint="66"/>
      </w:tcPr>
    </w:tblStylePr>
    <w:tblStylePr w:type="band1Horz">
      <w:tblPr/>
      <w:tcPr>
        <w:shd w:val="clear" w:color="auto" w:fill="FFADAD" w:themeFill="accent6" w:themeFillTint="66"/>
      </w:tcPr>
    </w:tblStylePr>
  </w:style>
  <w:style w:type="table" w:styleId="GridTable6Colorful">
    <w:name w:val="Grid Table 6 Colorful"/>
    <w:basedOn w:val="TableNormal"/>
    <w:uiPriority w:val="51"/>
    <w:rsid w:val="00D27ABD"/>
    <w:rPr>
      <w:color w:val="181818" w:themeColor="text1"/>
    </w:rPr>
    <w:tblPr>
      <w:tblStyleRowBandSize w:val="1"/>
      <w:tblStyleColBandSize w:val="1"/>
      <w:tblBorders>
        <w:top w:val="single" w:sz="4" w:space="0" w:color="747474" w:themeColor="text1" w:themeTint="99"/>
        <w:left w:val="single" w:sz="4" w:space="0" w:color="747474" w:themeColor="text1" w:themeTint="99"/>
        <w:bottom w:val="single" w:sz="4" w:space="0" w:color="747474" w:themeColor="text1" w:themeTint="99"/>
        <w:right w:val="single" w:sz="4" w:space="0" w:color="747474" w:themeColor="text1" w:themeTint="99"/>
        <w:insideH w:val="single" w:sz="4" w:space="0" w:color="747474" w:themeColor="text1" w:themeTint="99"/>
        <w:insideV w:val="single" w:sz="4" w:space="0" w:color="747474" w:themeColor="text1" w:themeTint="99"/>
      </w:tblBorders>
    </w:tblPr>
    <w:tblStylePr w:type="firstRow">
      <w:rPr>
        <w:b/>
        <w:bCs/>
      </w:rPr>
      <w:tblPr/>
      <w:tcPr>
        <w:tcBorders>
          <w:bottom w:val="single" w:sz="12" w:space="0" w:color="747474" w:themeColor="text1" w:themeTint="99"/>
        </w:tcBorders>
      </w:tcPr>
    </w:tblStylePr>
    <w:tblStylePr w:type="lastRow">
      <w:rPr>
        <w:b/>
        <w:bCs/>
      </w:rPr>
      <w:tblPr/>
      <w:tcPr>
        <w:tcBorders>
          <w:top w:val="double" w:sz="4" w:space="0" w:color="747474" w:themeColor="text1" w:themeTint="99"/>
        </w:tcBorders>
      </w:tcPr>
    </w:tblStylePr>
    <w:tblStylePr w:type="firstCol">
      <w:rPr>
        <w:b/>
        <w:bCs/>
      </w:rPr>
    </w:tblStylePr>
    <w:tblStylePr w:type="lastCol">
      <w:rPr>
        <w:b/>
        <w:bCs/>
      </w:rPr>
    </w:tblStylePr>
    <w:tblStylePr w:type="band1Vert">
      <w:tblPr/>
      <w:tcPr>
        <w:shd w:val="clear" w:color="auto" w:fill="D0D0D0" w:themeFill="text1" w:themeFillTint="33"/>
      </w:tcPr>
    </w:tblStylePr>
    <w:tblStylePr w:type="band1Horz">
      <w:tblPr/>
      <w:tcPr>
        <w:shd w:val="clear" w:color="auto" w:fill="D0D0D0" w:themeFill="text1" w:themeFillTint="33"/>
      </w:tcPr>
    </w:tblStylePr>
  </w:style>
  <w:style w:type="table" w:styleId="GridTable6Colorful-Accent1">
    <w:name w:val="Grid Table 6 Colorful Accent 1"/>
    <w:basedOn w:val="TableNormal"/>
    <w:uiPriority w:val="51"/>
    <w:rsid w:val="00D27ABD"/>
    <w:rPr>
      <w:color w:val="0061B3" w:themeColor="accent1" w:themeShade="BF"/>
    </w:rPr>
    <w:tblPr>
      <w:tblStyleRowBandSize w:val="1"/>
      <w:tblStyleColBandSize w:val="1"/>
      <w:tblBorders>
        <w:top w:val="single" w:sz="4" w:space="0" w:color="5DB4FF" w:themeColor="accent1" w:themeTint="99"/>
        <w:left w:val="single" w:sz="4" w:space="0" w:color="5DB4FF" w:themeColor="accent1" w:themeTint="99"/>
        <w:bottom w:val="single" w:sz="4" w:space="0" w:color="5DB4FF" w:themeColor="accent1" w:themeTint="99"/>
        <w:right w:val="single" w:sz="4" w:space="0" w:color="5DB4FF" w:themeColor="accent1" w:themeTint="99"/>
        <w:insideH w:val="single" w:sz="4" w:space="0" w:color="5DB4FF" w:themeColor="accent1" w:themeTint="99"/>
        <w:insideV w:val="single" w:sz="4" w:space="0" w:color="5DB4FF" w:themeColor="accent1" w:themeTint="99"/>
      </w:tblBorders>
    </w:tblPr>
    <w:tblStylePr w:type="firstRow">
      <w:rPr>
        <w:b/>
        <w:bCs/>
      </w:rPr>
      <w:tblPr/>
      <w:tcPr>
        <w:tcBorders>
          <w:bottom w:val="single" w:sz="12" w:space="0" w:color="5DB4FF" w:themeColor="accent1" w:themeTint="99"/>
        </w:tcBorders>
      </w:tcPr>
    </w:tblStylePr>
    <w:tblStylePr w:type="lastRow">
      <w:rPr>
        <w:b/>
        <w:bCs/>
      </w:rPr>
      <w:tblPr/>
      <w:tcPr>
        <w:tcBorders>
          <w:top w:val="double" w:sz="4" w:space="0" w:color="5DB4FF" w:themeColor="accent1" w:themeTint="99"/>
        </w:tcBorders>
      </w:tcPr>
    </w:tblStylePr>
    <w:tblStylePr w:type="firstCol">
      <w:rPr>
        <w:b/>
        <w:bCs/>
      </w:rPr>
    </w:tblStylePr>
    <w:tblStylePr w:type="lastCol">
      <w:rPr>
        <w:b/>
        <w:bCs/>
      </w:rPr>
    </w:tblStylePr>
    <w:tblStylePr w:type="band1Vert">
      <w:tblPr/>
      <w:tcPr>
        <w:shd w:val="clear" w:color="auto" w:fill="C9E6FF" w:themeFill="accent1" w:themeFillTint="33"/>
      </w:tcPr>
    </w:tblStylePr>
    <w:tblStylePr w:type="band1Horz">
      <w:tblPr/>
      <w:tcPr>
        <w:shd w:val="clear" w:color="auto" w:fill="C9E6FF" w:themeFill="accent1" w:themeFillTint="33"/>
      </w:tcPr>
    </w:tblStylePr>
  </w:style>
  <w:style w:type="table" w:styleId="GridTable6Colorful-Accent2">
    <w:name w:val="Grid Table 6 Colorful Accent 2"/>
    <w:basedOn w:val="TableNormal"/>
    <w:uiPriority w:val="51"/>
    <w:rsid w:val="00D27ABD"/>
    <w:rPr>
      <w:color w:val="0B9155" w:themeColor="accent2" w:themeShade="BF"/>
    </w:rPr>
    <w:tblPr>
      <w:tblStyleRowBandSize w:val="1"/>
      <w:tblStyleColBandSize w:val="1"/>
      <w:tblBorders>
        <w:top w:val="single" w:sz="4" w:space="0" w:color="57F2AD" w:themeColor="accent2" w:themeTint="99"/>
        <w:left w:val="single" w:sz="4" w:space="0" w:color="57F2AD" w:themeColor="accent2" w:themeTint="99"/>
        <w:bottom w:val="single" w:sz="4" w:space="0" w:color="57F2AD" w:themeColor="accent2" w:themeTint="99"/>
        <w:right w:val="single" w:sz="4" w:space="0" w:color="57F2AD" w:themeColor="accent2" w:themeTint="99"/>
        <w:insideH w:val="single" w:sz="4" w:space="0" w:color="57F2AD" w:themeColor="accent2" w:themeTint="99"/>
        <w:insideV w:val="single" w:sz="4" w:space="0" w:color="57F2AD" w:themeColor="accent2" w:themeTint="99"/>
      </w:tblBorders>
    </w:tblPr>
    <w:tblStylePr w:type="firstRow">
      <w:rPr>
        <w:b/>
        <w:bCs/>
      </w:rPr>
      <w:tblPr/>
      <w:tcPr>
        <w:tcBorders>
          <w:bottom w:val="single" w:sz="12" w:space="0" w:color="57F2AD" w:themeColor="accent2" w:themeTint="99"/>
        </w:tcBorders>
      </w:tcPr>
    </w:tblStylePr>
    <w:tblStylePr w:type="lastRow">
      <w:rPr>
        <w:b/>
        <w:bCs/>
      </w:rPr>
      <w:tblPr/>
      <w:tcPr>
        <w:tcBorders>
          <w:top w:val="double" w:sz="4" w:space="0" w:color="57F2AD" w:themeColor="accent2" w:themeTint="99"/>
        </w:tcBorders>
      </w:tcPr>
    </w:tblStylePr>
    <w:tblStylePr w:type="firstCol">
      <w:rPr>
        <w:b/>
        <w:bCs/>
      </w:rPr>
    </w:tblStylePr>
    <w:tblStylePr w:type="lastCol">
      <w:rPr>
        <w:b/>
        <w:bCs/>
      </w:rPr>
    </w:tblStylePr>
    <w:tblStylePr w:type="band1Vert">
      <w:tblPr/>
      <w:tcPr>
        <w:shd w:val="clear" w:color="auto" w:fill="C7FAE3" w:themeFill="accent2" w:themeFillTint="33"/>
      </w:tcPr>
    </w:tblStylePr>
    <w:tblStylePr w:type="band1Horz">
      <w:tblPr/>
      <w:tcPr>
        <w:shd w:val="clear" w:color="auto" w:fill="C7FAE3" w:themeFill="accent2" w:themeFillTint="33"/>
      </w:tcPr>
    </w:tblStylePr>
  </w:style>
  <w:style w:type="table" w:styleId="GridTable6Colorful-Accent3">
    <w:name w:val="Grid Table 6 Colorful Accent 3"/>
    <w:basedOn w:val="TableNormal"/>
    <w:uiPriority w:val="51"/>
    <w:rsid w:val="00D27ABD"/>
    <w:rPr>
      <w:color w:val="883DB9" w:themeColor="accent3" w:themeShade="BF"/>
    </w:rPr>
    <w:tblPr>
      <w:tblStyleRowBandSize w:val="1"/>
      <w:tblStyleColBandSize w:val="1"/>
      <w:tblBorders>
        <w:top w:val="single" w:sz="4" w:space="0" w:color="CEAEE4" w:themeColor="accent3" w:themeTint="99"/>
        <w:left w:val="single" w:sz="4" w:space="0" w:color="CEAEE4" w:themeColor="accent3" w:themeTint="99"/>
        <w:bottom w:val="single" w:sz="4" w:space="0" w:color="CEAEE4" w:themeColor="accent3" w:themeTint="99"/>
        <w:right w:val="single" w:sz="4" w:space="0" w:color="CEAEE4" w:themeColor="accent3" w:themeTint="99"/>
        <w:insideH w:val="single" w:sz="4" w:space="0" w:color="CEAEE4" w:themeColor="accent3" w:themeTint="99"/>
        <w:insideV w:val="single" w:sz="4" w:space="0" w:color="CEAEE4" w:themeColor="accent3" w:themeTint="99"/>
      </w:tblBorders>
    </w:tblPr>
    <w:tblStylePr w:type="firstRow">
      <w:rPr>
        <w:b/>
        <w:bCs/>
      </w:rPr>
      <w:tblPr/>
      <w:tcPr>
        <w:tcBorders>
          <w:bottom w:val="single" w:sz="12" w:space="0" w:color="CEAEE4" w:themeColor="accent3" w:themeTint="99"/>
        </w:tcBorders>
      </w:tcPr>
    </w:tblStylePr>
    <w:tblStylePr w:type="lastRow">
      <w:rPr>
        <w:b/>
        <w:bCs/>
      </w:rPr>
      <w:tblPr/>
      <w:tcPr>
        <w:tcBorders>
          <w:top w:val="double" w:sz="4" w:space="0" w:color="CEAEE4" w:themeColor="accent3" w:themeTint="99"/>
        </w:tcBorders>
      </w:tcPr>
    </w:tblStylePr>
    <w:tblStylePr w:type="firstCol">
      <w:rPr>
        <w:b/>
        <w:bCs/>
      </w:rPr>
    </w:tblStylePr>
    <w:tblStylePr w:type="lastCol">
      <w:rPr>
        <w:b/>
        <w:bCs/>
      </w:rPr>
    </w:tblStylePr>
    <w:tblStylePr w:type="band1Vert">
      <w:tblPr/>
      <w:tcPr>
        <w:shd w:val="clear" w:color="auto" w:fill="EEE4F6" w:themeFill="accent3" w:themeFillTint="33"/>
      </w:tcPr>
    </w:tblStylePr>
    <w:tblStylePr w:type="band1Horz">
      <w:tblPr/>
      <w:tcPr>
        <w:shd w:val="clear" w:color="auto" w:fill="EEE4F6" w:themeFill="accent3" w:themeFillTint="33"/>
      </w:tcPr>
    </w:tblStylePr>
  </w:style>
  <w:style w:type="table" w:styleId="GridTable6Colorful-Accent4">
    <w:name w:val="Grid Table 6 Colorful Accent 4"/>
    <w:basedOn w:val="TableNormal"/>
    <w:uiPriority w:val="51"/>
    <w:rsid w:val="00D27ABD"/>
    <w:rPr>
      <w:color w:val="D7AE05" w:themeColor="accent4" w:themeShade="BF"/>
    </w:rPr>
    <w:tblPr>
      <w:tblStyleRowBandSize w:val="1"/>
      <w:tblStyleColBandSize w:val="1"/>
      <w:tblBorders>
        <w:top w:val="single" w:sz="4" w:space="0" w:color="FCE381" w:themeColor="accent4" w:themeTint="99"/>
        <w:left w:val="single" w:sz="4" w:space="0" w:color="FCE381" w:themeColor="accent4" w:themeTint="99"/>
        <w:bottom w:val="single" w:sz="4" w:space="0" w:color="FCE381" w:themeColor="accent4" w:themeTint="99"/>
        <w:right w:val="single" w:sz="4" w:space="0" w:color="FCE381" w:themeColor="accent4" w:themeTint="99"/>
        <w:insideH w:val="single" w:sz="4" w:space="0" w:color="FCE381" w:themeColor="accent4" w:themeTint="99"/>
        <w:insideV w:val="single" w:sz="4" w:space="0" w:color="FCE381" w:themeColor="accent4" w:themeTint="99"/>
      </w:tblBorders>
    </w:tblPr>
    <w:tblStylePr w:type="firstRow">
      <w:rPr>
        <w:b/>
        <w:bCs/>
      </w:rPr>
      <w:tblPr/>
      <w:tcPr>
        <w:tcBorders>
          <w:bottom w:val="single" w:sz="12" w:space="0" w:color="FCE381" w:themeColor="accent4" w:themeTint="99"/>
        </w:tcBorders>
      </w:tcPr>
    </w:tblStylePr>
    <w:tblStylePr w:type="lastRow">
      <w:rPr>
        <w:b/>
        <w:bCs/>
      </w:rPr>
      <w:tblPr/>
      <w:tcPr>
        <w:tcBorders>
          <w:top w:val="double" w:sz="4" w:space="0" w:color="FCE381" w:themeColor="accent4" w:themeTint="99"/>
        </w:tcBorders>
      </w:tcPr>
    </w:tblStylePr>
    <w:tblStylePr w:type="firstCol">
      <w:rPr>
        <w:b/>
        <w:bCs/>
      </w:rPr>
    </w:tblStylePr>
    <w:tblStylePr w:type="lastCol">
      <w:rPr>
        <w:b/>
        <w:bCs/>
      </w:rPr>
    </w:tblStylePr>
    <w:tblStylePr w:type="band1Vert">
      <w:tblPr/>
      <w:tcPr>
        <w:shd w:val="clear" w:color="auto" w:fill="FEF5D5" w:themeFill="accent4" w:themeFillTint="33"/>
      </w:tcPr>
    </w:tblStylePr>
    <w:tblStylePr w:type="band1Horz">
      <w:tblPr/>
      <w:tcPr>
        <w:shd w:val="clear" w:color="auto" w:fill="FEF5D5" w:themeFill="accent4" w:themeFillTint="33"/>
      </w:tcPr>
    </w:tblStylePr>
  </w:style>
  <w:style w:type="table" w:styleId="GridTable6Colorful-Accent5">
    <w:name w:val="Grid Table 6 Colorful Accent 5"/>
    <w:basedOn w:val="TableNormal"/>
    <w:uiPriority w:val="51"/>
    <w:rsid w:val="00D27ABD"/>
    <w:rPr>
      <w:color w:val="C66900" w:themeColor="accent5" w:themeShade="BF"/>
    </w:rPr>
    <w:tblPr>
      <w:tblStyleRowBandSize w:val="1"/>
      <w:tblStyleColBandSize w:val="1"/>
      <w:tblBorders>
        <w:top w:val="single" w:sz="4" w:space="0" w:color="FFB96C" w:themeColor="accent5" w:themeTint="99"/>
        <w:left w:val="single" w:sz="4" w:space="0" w:color="FFB96C" w:themeColor="accent5" w:themeTint="99"/>
        <w:bottom w:val="single" w:sz="4" w:space="0" w:color="FFB96C" w:themeColor="accent5" w:themeTint="99"/>
        <w:right w:val="single" w:sz="4" w:space="0" w:color="FFB96C" w:themeColor="accent5" w:themeTint="99"/>
        <w:insideH w:val="single" w:sz="4" w:space="0" w:color="FFB96C" w:themeColor="accent5" w:themeTint="99"/>
        <w:insideV w:val="single" w:sz="4" w:space="0" w:color="FFB96C" w:themeColor="accent5" w:themeTint="99"/>
      </w:tblBorders>
    </w:tblPr>
    <w:tblStylePr w:type="firstRow">
      <w:rPr>
        <w:b/>
        <w:bCs/>
      </w:rPr>
      <w:tblPr/>
      <w:tcPr>
        <w:tcBorders>
          <w:bottom w:val="single" w:sz="12" w:space="0" w:color="FFB96C" w:themeColor="accent5" w:themeTint="99"/>
        </w:tcBorders>
      </w:tcPr>
    </w:tblStylePr>
    <w:tblStylePr w:type="lastRow">
      <w:rPr>
        <w:b/>
        <w:bCs/>
      </w:rPr>
      <w:tblPr/>
      <w:tcPr>
        <w:tcBorders>
          <w:top w:val="double" w:sz="4" w:space="0" w:color="FFB96C" w:themeColor="accent5" w:themeTint="99"/>
        </w:tcBorders>
      </w:tcPr>
    </w:tblStylePr>
    <w:tblStylePr w:type="firstCol">
      <w:rPr>
        <w:b/>
        <w:bCs/>
      </w:rPr>
    </w:tblStylePr>
    <w:tblStylePr w:type="lastCol">
      <w:rPr>
        <w:b/>
        <w:bCs/>
      </w:rPr>
    </w:tblStylePr>
    <w:tblStylePr w:type="band1Vert">
      <w:tblPr/>
      <w:tcPr>
        <w:shd w:val="clear" w:color="auto" w:fill="FFE7CE" w:themeFill="accent5" w:themeFillTint="33"/>
      </w:tcPr>
    </w:tblStylePr>
    <w:tblStylePr w:type="band1Horz">
      <w:tblPr/>
      <w:tcPr>
        <w:shd w:val="clear" w:color="auto" w:fill="FFE7CE" w:themeFill="accent5" w:themeFillTint="33"/>
      </w:tcPr>
    </w:tblStylePr>
  </w:style>
  <w:style w:type="table" w:styleId="GridTable6Colorful-Accent6">
    <w:name w:val="Grid Table 6 Colorful Accent 6"/>
    <w:basedOn w:val="TableNormal"/>
    <w:uiPriority w:val="51"/>
    <w:rsid w:val="00D27ABD"/>
    <w:rPr>
      <w:color w:val="E40000" w:themeColor="accent6" w:themeShade="BF"/>
    </w:rPr>
    <w:tblPr>
      <w:tblStyleRowBandSize w:val="1"/>
      <w:tblStyleColBandSize w:val="1"/>
      <w:tblBorders>
        <w:top w:val="single" w:sz="4" w:space="0" w:color="FF8484" w:themeColor="accent6" w:themeTint="99"/>
        <w:left w:val="single" w:sz="4" w:space="0" w:color="FF8484" w:themeColor="accent6" w:themeTint="99"/>
        <w:bottom w:val="single" w:sz="4" w:space="0" w:color="FF8484" w:themeColor="accent6" w:themeTint="99"/>
        <w:right w:val="single" w:sz="4" w:space="0" w:color="FF8484" w:themeColor="accent6" w:themeTint="99"/>
        <w:insideH w:val="single" w:sz="4" w:space="0" w:color="FF8484" w:themeColor="accent6" w:themeTint="99"/>
        <w:insideV w:val="single" w:sz="4" w:space="0" w:color="FF8484" w:themeColor="accent6" w:themeTint="99"/>
      </w:tblBorders>
    </w:tblPr>
    <w:tblStylePr w:type="firstRow">
      <w:rPr>
        <w:b/>
        <w:bCs/>
      </w:rPr>
      <w:tblPr/>
      <w:tcPr>
        <w:tcBorders>
          <w:bottom w:val="single" w:sz="12" w:space="0" w:color="FF8484" w:themeColor="accent6" w:themeTint="99"/>
        </w:tcBorders>
      </w:tcPr>
    </w:tblStylePr>
    <w:tblStylePr w:type="lastRow">
      <w:rPr>
        <w:b/>
        <w:bCs/>
      </w:rPr>
      <w:tblPr/>
      <w:tcPr>
        <w:tcBorders>
          <w:top w:val="double" w:sz="4" w:space="0" w:color="FF8484" w:themeColor="accent6" w:themeTint="99"/>
        </w:tcBorders>
      </w:tcPr>
    </w:tblStylePr>
    <w:tblStylePr w:type="firstCol">
      <w:rPr>
        <w:b/>
        <w:bCs/>
      </w:rPr>
    </w:tblStylePr>
    <w:tblStylePr w:type="lastCol">
      <w:rPr>
        <w:b/>
        <w:bCs/>
      </w:rPr>
    </w:tblStylePr>
    <w:tblStylePr w:type="band1Vert">
      <w:tblPr/>
      <w:tcPr>
        <w:shd w:val="clear" w:color="auto" w:fill="FFD6D6" w:themeFill="accent6" w:themeFillTint="33"/>
      </w:tcPr>
    </w:tblStylePr>
    <w:tblStylePr w:type="band1Horz">
      <w:tblPr/>
      <w:tcPr>
        <w:shd w:val="clear" w:color="auto" w:fill="FFD6D6" w:themeFill="accent6" w:themeFillTint="33"/>
      </w:tcPr>
    </w:tblStylePr>
  </w:style>
  <w:style w:type="table" w:styleId="GridTable7Colorful">
    <w:name w:val="Grid Table 7 Colorful"/>
    <w:basedOn w:val="TableNormal"/>
    <w:uiPriority w:val="52"/>
    <w:rsid w:val="00D27ABD"/>
    <w:rPr>
      <w:color w:val="181818" w:themeColor="text1"/>
    </w:rPr>
    <w:tblPr>
      <w:tblStyleRowBandSize w:val="1"/>
      <w:tblStyleColBandSize w:val="1"/>
      <w:tblBorders>
        <w:top w:val="single" w:sz="4" w:space="0" w:color="747474" w:themeColor="text1" w:themeTint="99"/>
        <w:left w:val="single" w:sz="4" w:space="0" w:color="747474" w:themeColor="text1" w:themeTint="99"/>
        <w:bottom w:val="single" w:sz="4" w:space="0" w:color="747474" w:themeColor="text1" w:themeTint="99"/>
        <w:right w:val="single" w:sz="4" w:space="0" w:color="747474" w:themeColor="text1" w:themeTint="99"/>
        <w:insideH w:val="single" w:sz="4" w:space="0" w:color="747474" w:themeColor="text1" w:themeTint="99"/>
        <w:insideV w:val="single" w:sz="4" w:space="0" w:color="747474"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0D0D0" w:themeFill="text1" w:themeFillTint="33"/>
      </w:tcPr>
    </w:tblStylePr>
    <w:tblStylePr w:type="band1Horz">
      <w:tblPr/>
      <w:tcPr>
        <w:shd w:val="clear" w:color="auto" w:fill="D0D0D0" w:themeFill="text1" w:themeFillTint="33"/>
      </w:tcPr>
    </w:tblStylePr>
    <w:tblStylePr w:type="neCell">
      <w:tblPr/>
      <w:tcPr>
        <w:tcBorders>
          <w:bottom w:val="single" w:sz="4" w:space="0" w:color="747474" w:themeColor="text1" w:themeTint="99"/>
        </w:tcBorders>
      </w:tcPr>
    </w:tblStylePr>
    <w:tblStylePr w:type="nwCell">
      <w:tblPr/>
      <w:tcPr>
        <w:tcBorders>
          <w:bottom w:val="single" w:sz="4" w:space="0" w:color="747474" w:themeColor="text1" w:themeTint="99"/>
        </w:tcBorders>
      </w:tcPr>
    </w:tblStylePr>
    <w:tblStylePr w:type="seCell">
      <w:tblPr/>
      <w:tcPr>
        <w:tcBorders>
          <w:top w:val="single" w:sz="4" w:space="0" w:color="747474" w:themeColor="text1" w:themeTint="99"/>
        </w:tcBorders>
      </w:tcPr>
    </w:tblStylePr>
    <w:tblStylePr w:type="swCell">
      <w:tblPr/>
      <w:tcPr>
        <w:tcBorders>
          <w:top w:val="single" w:sz="4" w:space="0" w:color="747474" w:themeColor="text1" w:themeTint="99"/>
        </w:tcBorders>
      </w:tcPr>
    </w:tblStylePr>
  </w:style>
  <w:style w:type="table" w:styleId="GridTable7Colorful-Accent1">
    <w:name w:val="Grid Table 7 Colorful Accent 1"/>
    <w:basedOn w:val="TableNormal"/>
    <w:uiPriority w:val="52"/>
    <w:rsid w:val="00D27ABD"/>
    <w:rPr>
      <w:color w:val="0061B3" w:themeColor="accent1" w:themeShade="BF"/>
    </w:rPr>
    <w:tblPr>
      <w:tblStyleRowBandSize w:val="1"/>
      <w:tblStyleColBandSize w:val="1"/>
      <w:tblBorders>
        <w:top w:val="single" w:sz="4" w:space="0" w:color="5DB4FF" w:themeColor="accent1" w:themeTint="99"/>
        <w:left w:val="single" w:sz="4" w:space="0" w:color="5DB4FF" w:themeColor="accent1" w:themeTint="99"/>
        <w:bottom w:val="single" w:sz="4" w:space="0" w:color="5DB4FF" w:themeColor="accent1" w:themeTint="99"/>
        <w:right w:val="single" w:sz="4" w:space="0" w:color="5DB4FF" w:themeColor="accent1" w:themeTint="99"/>
        <w:insideH w:val="single" w:sz="4" w:space="0" w:color="5DB4FF" w:themeColor="accent1" w:themeTint="99"/>
        <w:insideV w:val="single" w:sz="4" w:space="0" w:color="5DB4FF"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E6FF" w:themeFill="accent1" w:themeFillTint="33"/>
      </w:tcPr>
    </w:tblStylePr>
    <w:tblStylePr w:type="band1Horz">
      <w:tblPr/>
      <w:tcPr>
        <w:shd w:val="clear" w:color="auto" w:fill="C9E6FF" w:themeFill="accent1" w:themeFillTint="33"/>
      </w:tcPr>
    </w:tblStylePr>
    <w:tblStylePr w:type="neCell">
      <w:tblPr/>
      <w:tcPr>
        <w:tcBorders>
          <w:bottom w:val="single" w:sz="4" w:space="0" w:color="5DB4FF" w:themeColor="accent1" w:themeTint="99"/>
        </w:tcBorders>
      </w:tcPr>
    </w:tblStylePr>
    <w:tblStylePr w:type="nwCell">
      <w:tblPr/>
      <w:tcPr>
        <w:tcBorders>
          <w:bottom w:val="single" w:sz="4" w:space="0" w:color="5DB4FF" w:themeColor="accent1" w:themeTint="99"/>
        </w:tcBorders>
      </w:tcPr>
    </w:tblStylePr>
    <w:tblStylePr w:type="seCell">
      <w:tblPr/>
      <w:tcPr>
        <w:tcBorders>
          <w:top w:val="single" w:sz="4" w:space="0" w:color="5DB4FF" w:themeColor="accent1" w:themeTint="99"/>
        </w:tcBorders>
      </w:tcPr>
    </w:tblStylePr>
    <w:tblStylePr w:type="swCell">
      <w:tblPr/>
      <w:tcPr>
        <w:tcBorders>
          <w:top w:val="single" w:sz="4" w:space="0" w:color="5DB4FF" w:themeColor="accent1" w:themeTint="99"/>
        </w:tcBorders>
      </w:tcPr>
    </w:tblStylePr>
  </w:style>
  <w:style w:type="table" w:styleId="GridTable7Colorful-Accent2">
    <w:name w:val="Grid Table 7 Colorful Accent 2"/>
    <w:basedOn w:val="TableNormal"/>
    <w:uiPriority w:val="52"/>
    <w:rsid w:val="00D27ABD"/>
    <w:rPr>
      <w:color w:val="0B9155" w:themeColor="accent2" w:themeShade="BF"/>
    </w:rPr>
    <w:tblPr>
      <w:tblStyleRowBandSize w:val="1"/>
      <w:tblStyleColBandSize w:val="1"/>
      <w:tblBorders>
        <w:top w:val="single" w:sz="4" w:space="0" w:color="57F2AD" w:themeColor="accent2" w:themeTint="99"/>
        <w:left w:val="single" w:sz="4" w:space="0" w:color="57F2AD" w:themeColor="accent2" w:themeTint="99"/>
        <w:bottom w:val="single" w:sz="4" w:space="0" w:color="57F2AD" w:themeColor="accent2" w:themeTint="99"/>
        <w:right w:val="single" w:sz="4" w:space="0" w:color="57F2AD" w:themeColor="accent2" w:themeTint="99"/>
        <w:insideH w:val="single" w:sz="4" w:space="0" w:color="57F2AD" w:themeColor="accent2" w:themeTint="99"/>
        <w:insideV w:val="single" w:sz="4" w:space="0" w:color="57F2AD"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7FAE3" w:themeFill="accent2" w:themeFillTint="33"/>
      </w:tcPr>
    </w:tblStylePr>
    <w:tblStylePr w:type="band1Horz">
      <w:tblPr/>
      <w:tcPr>
        <w:shd w:val="clear" w:color="auto" w:fill="C7FAE3" w:themeFill="accent2" w:themeFillTint="33"/>
      </w:tcPr>
    </w:tblStylePr>
    <w:tblStylePr w:type="neCell">
      <w:tblPr/>
      <w:tcPr>
        <w:tcBorders>
          <w:bottom w:val="single" w:sz="4" w:space="0" w:color="57F2AD" w:themeColor="accent2" w:themeTint="99"/>
        </w:tcBorders>
      </w:tcPr>
    </w:tblStylePr>
    <w:tblStylePr w:type="nwCell">
      <w:tblPr/>
      <w:tcPr>
        <w:tcBorders>
          <w:bottom w:val="single" w:sz="4" w:space="0" w:color="57F2AD" w:themeColor="accent2" w:themeTint="99"/>
        </w:tcBorders>
      </w:tcPr>
    </w:tblStylePr>
    <w:tblStylePr w:type="seCell">
      <w:tblPr/>
      <w:tcPr>
        <w:tcBorders>
          <w:top w:val="single" w:sz="4" w:space="0" w:color="57F2AD" w:themeColor="accent2" w:themeTint="99"/>
        </w:tcBorders>
      </w:tcPr>
    </w:tblStylePr>
    <w:tblStylePr w:type="swCell">
      <w:tblPr/>
      <w:tcPr>
        <w:tcBorders>
          <w:top w:val="single" w:sz="4" w:space="0" w:color="57F2AD" w:themeColor="accent2" w:themeTint="99"/>
        </w:tcBorders>
      </w:tcPr>
    </w:tblStylePr>
  </w:style>
  <w:style w:type="table" w:styleId="GridTable7Colorful-Accent3">
    <w:name w:val="Grid Table 7 Colorful Accent 3"/>
    <w:basedOn w:val="TableNormal"/>
    <w:uiPriority w:val="52"/>
    <w:rsid w:val="00D27ABD"/>
    <w:rPr>
      <w:color w:val="883DB9" w:themeColor="accent3" w:themeShade="BF"/>
    </w:rPr>
    <w:tblPr>
      <w:tblStyleRowBandSize w:val="1"/>
      <w:tblStyleColBandSize w:val="1"/>
      <w:tblBorders>
        <w:top w:val="single" w:sz="4" w:space="0" w:color="CEAEE4" w:themeColor="accent3" w:themeTint="99"/>
        <w:left w:val="single" w:sz="4" w:space="0" w:color="CEAEE4" w:themeColor="accent3" w:themeTint="99"/>
        <w:bottom w:val="single" w:sz="4" w:space="0" w:color="CEAEE4" w:themeColor="accent3" w:themeTint="99"/>
        <w:right w:val="single" w:sz="4" w:space="0" w:color="CEAEE4" w:themeColor="accent3" w:themeTint="99"/>
        <w:insideH w:val="single" w:sz="4" w:space="0" w:color="CEAEE4" w:themeColor="accent3" w:themeTint="99"/>
        <w:insideV w:val="single" w:sz="4" w:space="0" w:color="CEAEE4"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EE4F6" w:themeFill="accent3" w:themeFillTint="33"/>
      </w:tcPr>
    </w:tblStylePr>
    <w:tblStylePr w:type="band1Horz">
      <w:tblPr/>
      <w:tcPr>
        <w:shd w:val="clear" w:color="auto" w:fill="EEE4F6" w:themeFill="accent3" w:themeFillTint="33"/>
      </w:tcPr>
    </w:tblStylePr>
    <w:tblStylePr w:type="neCell">
      <w:tblPr/>
      <w:tcPr>
        <w:tcBorders>
          <w:bottom w:val="single" w:sz="4" w:space="0" w:color="CEAEE4" w:themeColor="accent3" w:themeTint="99"/>
        </w:tcBorders>
      </w:tcPr>
    </w:tblStylePr>
    <w:tblStylePr w:type="nwCell">
      <w:tblPr/>
      <w:tcPr>
        <w:tcBorders>
          <w:bottom w:val="single" w:sz="4" w:space="0" w:color="CEAEE4" w:themeColor="accent3" w:themeTint="99"/>
        </w:tcBorders>
      </w:tcPr>
    </w:tblStylePr>
    <w:tblStylePr w:type="seCell">
      <w:tblPr/>
      <w:tcPr>
        <w:tcBorders>
          <w:top w:val="single" w:sz="4" w:space="0" w:color="CEAEE4" w:themeColor="accent3" w:themeTint="99"/>
        </w:tcBorders>
      </w:tcPr>
    </w:tblStylePr>
    <w:tblStylePr w:type="swCell">
      <w:tblPr/>
      <w:tcPr>
        <w:tcBorders>
          <w:top w:val="single" w:sz="4" w:space="0" w:color="CEAEE4" w:themeColor="accent3" w:themeTint="99"/>
        </w:tcBorders>
      </w:tcPr>
    </w:tblStylePr>
  </w:style>
  <w:style w:type="table" w:styleId="GridTable7Colorful-Accent4">
    <w:name w:val="Grid Table 7 Colorful Accent 4"/>
    <w:basedOn w:val="TableNormal"/>
    <w:uiPriority w:val="52"/>
    <w:rsid w:val="00D27ABD"/>
    <w:rPr>
      <w:color w:val="D7AE05" w:themeColor="accent4" w:themeShade="BF"/>
    </w:rPr>
    <w:tblPr>
      <w:tblStyleRowBandSize w:val="1"/>
      <w:tblStyleColBandSize w:val="1"/>
      <w:tblBorders>
        <w:top w:val="single" w:sz="4" w:space="0" w:color="FCE381" w:themeColor="accent4" w:themeTint="99"/>
        <w:left w:val="single" w:sz="4" w:space="0" w:color="FCE381" w:themeColor="accent4" w:themeTint="99"/>
        <w:bottom w:val="single" w:sz="4" w:space="0" w:color="FCE381" w:themeColor="accent4" w:themeTint="99"/>
        <w:right w:val="single" w:sz="4" w:space="0" w:color="FCE381" w:themeColor="accent4" w:themeTint="99"/>
        <w:insideH w:val="single" w:sz="4" w:space="0" w:color="FCE381" w:themeColor="accent4" w:themeTint="99"/>
        <w:insideV w:val="single" w:sz="4" w:space="0" w:color="FCE381"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EF5D5" w:themeFill="accent4" w:themeFillTint="33"/>
      </w:tcPr>
    </w:tblStylePr>
    <w:tblStylePr w:type="band1Horz">
      <w:tblPr/>
      <w:tcPr>
        <w:shd w:val="clear" w:color="auto" w:fill="FEF5D5" w:themeFill="accent4" w:themeFillTint="33"/>
      </w:tcPr>
    </w:tblStylePr>
    <w:tblStylePr w:type="neCell">
      <w:tblPr/>
      <w:tcPr>
        <w:tcBorders>
          <w:bottom w:val="single" w:sz="4" w:space="0" w:color="FCE381" w:themeColor="accent4" w:themeTint="99"/>
        </w:tcBorders>
      </w:tcPr>
    </w:tblStylePr>
    <w:tblStylePr w:type="nwCell">
      <w:tblPr/>
      <w:tcPr>
        <w:tcBorders>
          <w:bottom w:val="single" w:sz="4" w:space="0" w:color="FCE381" w:themeColor="accent4" w:themeTint="99"/>
        </w:tcBorders>
      </w:tcPr>
    </w:tblStylePr>
    <w:tblStylePr w:type="seCell">
      <w:tblPr/>
      <w:tcPr>
        <w:tcBorders>
          <w:top w:val="single" w:sz="4" w:space="0" w:color="FCE381" w:themeColor="accent4" w:themeTint="99"/>
        </w:tcBorders>
      </w:tcPr>
    </w:tblStylePr>
    <w:tblStylePr w:type="swCell">
      <w:tblPr/>
      <w:tcPr>
        <w:tcBorders>
          <w:top w:val="single" w:sz="4" w:space="0" w:color="FCE381" w:themeColor="accent4" w:themeTint="99"/>
        </w:tcBorders>
      </w:tcPr>
    </w:tblStylePr>
  </w:style>
  <w:style w:type="table" w:styleId="GridTable7Colorful-Accent5">
    <w:name w:val="Grid Table 7 Colorful Accent 5"/>
    <w:basedOn w:val="TableNormal"/>
    <w:uiPriority w:val="52"/>
    <w:rsid w:val="00D27ABD"/>
    <w:rPr>
      <w:color w:val="C66900" w:themeColor="accent5" w:themeShade="BF"/>
    </w:rPr>
    <w:tblPr>
      <w:tblStyleRowBandSize w:val="1"/>
      <w:tblStyleColBandSize w:val="1"/>
      <w:tblBorders>
        <w:top w:val="single" w:sz="4" w:space="0" w:color="FFB96C" w:themeColor="accent5" w:themeTint="99"/>
        <w:left w:val="single" w:sz="4" w:space="0" w:color="FFB96C" w:themeColor="accent5" w:themeTint="99"/>
        <w:bottom w:val="single" w:sz="4" w:space="0" w:color="FFB96C" w:themeColor="accent5" w:themeTint="99"/>
        <w:right w:val="single" w:sz="4" w:space="0" w:color="FFB96C" w:themeColor="accent5" w:themeTint="99"/>
        <w:insideH w:val="single" w:sz="4" w:space="0" w:color="FFB96C" w:themeColor="accent5" w:themeTint="99"/>
        <w:insideV w:val="single" w:sz="4" w:space="0" w:color="FFB96C"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E7CE" w:themeFill="accent5" w:themeFillTint="33"/>
      </w:tcPr>
    </w:tblStylePr>
    <w:tblStylePr w:type="band1Horz">
      <w:tblPr/>
      <w:tcPr>
        <w:shd w:val="clear" w:color="auto" w:fill="FFE7CE" w:themeFill="accent5" w:themeFillTint="33"/>
      </w:tcPr>
    </w:tblStylePr>
    <w:tblStylePr w:type="neCell">
      <w:tblPr/>
      <w:tcPr>
        <w:tcBorders>
          <w:bottom w:val="single" w:sz="4" w:space="0" w:color="FFB96C" w:themeColor="accent5" w:themeTint="99"/>
        </w:tcBorders>
      </w:tcPr>
    </w:tblStylePr>
    <w:tblStylePr w:type="nwCell">
      <w:tblPr/>
      <w:tcPr>
        <w:tcBorders>
          <w:bottom w:val="single" w:sz="4" w:space="0" w:color="FFB96C" w:themeColor="accent5" w:themeTint="99"/>
        </w:tcBorders>
      </w:tcPr>
    </w:tblStylePr>
    <w:tblStylePr w:type="seCell">
      <w:tblPr/>
      <w:tcPr>
        <w:tcBorders>
          <w:top w:val="single" w:sz="4" w:space="0" w:color="FFB96C" w:themeColor="accent5" w:themeTint="99"/>
        </w:tcBorders>
      </w:tcPr>
    </w:tblStylePr>
    <w:tblStylePr w:type="swCell">
      <w:tblPr/>
      <w:tcPr>
        <w:tcBorders>
          <w:top w:val="single" w:sz="4" w:space="0" w:color="FFB96C" w:themeColor="accent5" w:themeTint="99"/>
        </w:tcBorders>
      </w:tcPr>
    </w:tblStylePr>
  </w:style>
  <w:style w:type="table" w:styleId="GridTable7Colorful-Accent6">
    <w:name w:val="Grid Table 7 Colorful Accent 6"/>
    <w:basedOn w:val="TableNormal"/>
    <w:uiPriority w:val="52"/>
    <w:rsid w:val="00D27ABD"/>
    <w:rPr>
      <w:color w:val="E40000" w:themeColor="accent6" w:themeShade="BF"/>
    </w:rPr>
    <w:tblPr>
      <w:tblStyleRowBandSize w:val="1"/>
      <w:tblStyleColBandSize w:val="1"/>
      <w:tblBorders>
        <w:top w:val="single" w:sz="4" w:space="0" w:color="FF8484" w:themeColor="accent6" w:themeTint="99"/>
        <w:left w:val="single" w:sz="4" w:space="0" w:color="FF8484" w:themeColor="accent6" w:themeTint="99"/>
        <w:bottom w:val="single" w:sz="4" w:space="0" w:color="FF8484" w:themeColor="accent6" w:themeTint="99"/>
        <w:right w:val="single" w:sz="4" w:space="0" w:color="FF8484" w:themeColor="accent6" w:themeTint="99"/>
        <w:insideH w:val="single" w:sz="4" w:space="0" w:color="FF8484" w:themeColor="accent6" w:themeTint="99"/>
        <w:insideV w:val="single" w:sz="4" w:space="0" w:color="FF8484"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D6D6" w:themeFill="accent6" w:themeFillTint="33"/>
      </w:tcPr>
    </w:tblStylePr>
    <w:tblStylePr w:type="band1Horz">
      <w:tblPr/>
      <w:tcPr>
        <w:shd w:val="clear" w:color="auto" w:fill="FFD6D6" w:themeFill="accent6" w:themeFillTint="33"/>
      </w:tcPr>
    </w:tblStylePr>
    <w:tblStylePr w:type="neCell">
      <w:tblPr/>
      <w:tcPr>
        <w:tcBorders>
          <w:bottom w:val="single" w:sz="4" w:space="0" w:color="FF8484" w:themeColor="accent6" w:themeTint="99"/>
        </w:tcBorders>
      </w:tcPr>
    </w:tblStylePr>
    <w:tblStylePr w:type="nwCell">
      <w:tblPr/>
      <w:tcPr>
        <w:tcBorders>
          <w:bottom w:val="single" w:sz="4" w:space="0" w:color="FF8484" w:themeColor="accent6" w:themeTint="99"/>
        </w:tcBorders>
      </w:tcPr>
    </w:tblStylePr>
    <w:tblStylePr w:type="seCell">
      <w:tblPr/>
      <w:tcPr>
        <w:tcBorders>
          <w:top w:val="single" w:sz="4" w:space="0" w:color="FF8484" w:themeColor="accent6" w:themeTint="99"/>
        </w:tcBorders>
      </w:tcPr>
    </w:tblStylePr>
    <w:tblStylePr w:type="swCell">
      <w:tblPr/>
      <w:tcPr>
        <w:tcBorders>
          <w:top w:val="single" w:sz="4" w:space="0" w:color="FF8484" w:themeColor="accent6" w:themeTint="99"/>
        </w:tcBorders>
      </w:tcPr>
    </w:tblStylePr>
  </w:style>
  <w:style w:type="character" w:styleId="Hashtag">
    <w:name w:val="Hashtag"/>
    <w:basedOn w:val="DefaultParagraphFont"/>
    <w:uiPriority w:val="99"/>
    <w:semiHidden/>
    <w:rsid w:val="00D27ABD"/>
    <w:rPr>
      <w:color w:val="2B579A"/>
      <w:shd w:val="clear" w:color="auto" w:fill="E1DFDD"/>
      <w:lang w:val="en-US"/>
    </w:rPr>
  </w:style>
  <w:style w:type="character" w:styleId="HTMLAcronym">
    <w:name w:val="HTML Acronym"/>
    <w:basedOn w:val="DefaultParagraphFont"/>
    <w:uiPriority w:val="99"/>
    <w:semiHidden/>
    <w:rsid w:val="00D27ABD"/>
    <w:rPr>
      <w:lang w:val="en-US"/>
    </w:rPr>
  </w:style>
  <w:style w:type="paragraph" w:styleId="HTMLAddress">
    <w:name w:val="HTML Address"/>
    <w:basedOn w:val="Normal"/>
    <w:link w:val="HTMLAddressChar"/>
    <w:uiPriority w:val="99"/>
    <w:semiHidden/>
    <w:rsid w:val="00D27ABD"/>
    <w:rPr>
      <w:i/>
      <w:iCs/>
    </w:rPr>
  </w:style>
  <w:style w:type="character" w:customStyle="1" w:styleId="HTMLAddressChar">
    <w:name w:val="HTML Address Char"/>
    <w:basedOn w:val="DefaultParagraphFont"/>
    <w:link w:val="HTMLAddress"/>
    <w:uiPriority w:val="99"/>
    <w:semiHidden/>
    <w:rsid w:val="00822F74"/>
    <w:rPr>
      <w:i/>
      <w:iCs/>
      <w:lang w:val="en-US"/>
    </w:rPr>
  </w:style>
  <w:style w:type="character" w:styleId="HTMLCite">
    <w:name w:val="HTML Cite"/>
    <w:basedOn w:val="DefaultParagraphFont"/>
    <w:uiPriority w:val="99"/>
    <w:semiHidden/>
    <w:rsid w:val="00D27ABD"/>
    <w:rPr>
      <w:i/>
      <w:iCs/>
      <w:lang w:val="en-US"/>
    </w:rPr>
  </w:style>
  <w:style w:type="character" w:styleId="HTMLCode">
    <w:name w:val="HTML Code"/>
    <w:basedOn w:val="DefaultParagraphFont"/>
    <w:uiPriority w:val="99"/>
    <w:semiHidden/>
    <w:rsid w:val="00D27ABD"/>
    <w:rPr>
      <w:rFonts w:ascii="Consolas" w:hAnsi="Consolas"/>
      <w:sz w:val="20"/>
      <w:szCs w:val="20"/>
      <w:lang w:val="en-US"/>
    </w:rPr>
  </w:style>
  <w:style w:type="character" w:styleId="HTMLDefinition">
    <w:name w:val="HTML Definition"/>
    <w:basedOn w:val="DefaultParagraphFont"/>
    <w:uiPriority w:val="99"/>
    <w:semiHidden/>
    <w:rsid w:val="00D27ABD"/>
    <w:rPr>
      <w:i/>
      <w:iCs/>
      <w:lang w:val="en-US"/>
    </w:rPr>
  </w:style>
  <w:style w:type="character" w:styleId="HTMLKeyboard">
    <w:name w:val="HTML Keyboard"/>
    <w:basedOn w:val="DefaultParagraphFont"/>
    <w:uiPriority w:val="99"/>
    <w:semiHidden/>
    <w:rsid w:val="00D27ABD"/>
    <w:rPr>
      <w:rFonts w:ascii="Consolas" w:hAnsi="Consolas"/>
      <w:sz w:val="20"/>
      <w:szCs w:val="20"/>
      <w:lang w:val="en-US"/>
    </w:rPr>
  </w:style>
  <w:style w:type="paragraph" w:styleId="HTMLPreformatted">
    <w:name w:val="HTML Preformatted"/>
    <w:basedOn w:val="Normal"/>
    <w:link w:val="HTMLPreformattedChar"/>
    <w:uiPriority w:val="99"/>
    <w:semiHidden/>
    <w:rsid w:val="00D27AB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22F74"/>
    <w:rPr>
      <w:rFonts w:ascii="Consolas" w:hAnsi="Consolas"/>
      <w:sz w:val="20"/>
      <w:szCs w:val="20"/>
      <w:lang w:val="en-US"/>
    </w:rPr>
  </w:style>
  <w:style w:type="character" w:styleId="HTMLSample">
    <w:name w:val="HTML Sample"/>
    <w:basedOn w:val="DefaultParagraphFont"/>
    <w:uiPriority w:val="99"/>
    <w:semiHidden/>
    <w:rsid w:val="00D27ABD"/>
    <w:rPr>
      <w:rFonts w:ascii="Consolas" w:hAnsi="Consolas"/>
      <w:sz w:val="24"/>
      <w:szCs w:val="24"/>
      <w:lang w:val="en-US"/>
    </w:rPr>
  </w:style>
  <w:style w:type="character" w:styleId="HTMLTypewriter">
    <w:name w:val="HTML Typewriter"/>
    <w:basedOn w:val="DefaultParagraphFont"/>
    <w:uiPriority w:val="99"/>
    <w:semiHidden/>
    <w:rsid w:val="00D27ABD"/>
    <w:rPr>
      <w:rFonts w:ascii="Consolas" w:hAnsi="Consolas"/>
      <w:sz w:val="20"/>
      <w:szCs w:val="20"/>
      <w:lang w:val="en-US"/>
    </w:rPr>
  </w:style>
  <w:style w:type="character" w:styleId="HTMLVariable">
    <w:name w:val="HTML Variable"/>
    <w:basedOn w:val="DefaultParagraphFont"/>
    <w:uiPriority w:val="99"/>
    <w:semiHidden/>
    <w:rsid w:val="00D27ABD"/>
    <w:rPr>
      <w:i/>
      <w:iCs/>
      <w:lang w:val="en-US"/>
    </w:rPr>
  </w:style>
  <w:style w:type="character" w:styleId="Hyperlink">
    <w:name w:val="Hyperlink"/>
    <w:basedOn w:val="DefaultParagraphFont"/>
    <w:uiPriority w:val="99"/>
    <w:rsid w:val="00D27ABD"/>
    <w:rPr>
      <w:color w:val="0082F0" w:themeColor="hyperlink"/>
      <w:u w:val="single"/>
      <w:lang w:val="en-US"/>
    </w:rPr>
  </w:style>
  <w:style w:type="paragraph" w:styleId="Index1">
    <w:name w:val="index 1"/>
    <w:basedOn w:val="Normal"/>
    <w:next w:val="Normal"/>
    <w:autoRedefine/>
    <w:uiPriority w:val="99"/>
    <w:semiHidden/>
    <w:rsid w:val="00D27ABD"/>
    <w:pPr>
      <w:ind w:left="180" w:hanging="180"/>
    </w:pPr>
  </w:style>
  <w:style w:type="paragraph" w:styleId="Index2">
    <w:name w:val="index 2"/>
    <w:basedOn w:val="Normal"/>
    <w:next w:val="Normal"/>
    <w:autoRedefine/>
    <w:uiPriority w:val="99"/>
    <w:semiHidden/>
    <w:rsid w:val="00D27ABD"/>
    <w:pPr>
      <w:ind w:left="360" w:hanging="180"/>
    </w:pPr>
  </w:style>
  <w:style w:type="paragraph" w:styleId="Index3">
    <w:name w:val="index 3"/>
    <w:basedOn w:val="Normal"/>
    <w:next w:val="Normal"/>
    <w:autoRedefine/>
    <w:uiPriority w:val="99"/>
    <w:semiHidden/>
    <w:rsid w:val="00D27ABD"/>
    <w:pPr>
      <w:ind w:left="540" w:hanging="180"/>
    </w:pPr>
  </w:style>
  <w:style w:type="paragraph" w:styleId="Index4">
    <w:name w:val="index 4"/>
    <w:basedOn w:val="Normal"/>
    <w:next w:val="Normal"/>
    <w:autoRedefine/>
    <w:uiPriority w:val="99"/>
    <w:semiHidden/>
    <w:rsid w:val="00D27ABD"/>
    <w:pPr>
      <w:ind w:left="720" w:hanging="180"/>
    </w:pPr>
  </w:style>
  <w:style w:type="paragraph" w:styleId="Index5">
    <w:name w:val="index 5"/>
    <w:basedOn w:val="Normal"/>
    <w:next w:val="Normal"/>
    <w:autoRedefine/>
    <w:uiPriority w:val="99"/>
    <w:semiHidden/>
    <w:rsid w:val="00D27ABD"/>
    <w:pPr>
      <w:ind w:left="900" w:hanging="180"/>
    </w:pPr>
  </w:style>
  <w:style w:type="paragraph" w:styleId="Index6">
    <w:name w:val="index 6"/>
    <w:basedOn w:val="Normal"/>
    <w:next w:val="Normal"/>
    <w:autoRedefine/>
    <w:uiPriority w:val="99"/>
    <w:semiHidden/>
    <w:rsid w:val="00D27ABD"/>
    <w:pPr>
      <w:ind w:left="1080" w:hanging="180"/>
    </w:pPr>
  </w:style>
  <w:style w:type="paragraph" w:styleId="Index7">
    <w:name w:val="index 7"/>
    <w:basedOn w:val="Normal"/>
    <w:next w:val="Normal"/>
    <w:autoRedefine/>
    <w:uiPriority w:val="99"/>
    <w:semiHidden/>
    <w:rsid w:val="00D27ABD"/>
    <w:pPr>
      <w:ind w:left="1260" w:hanging="180"/>
    </w:pPr>
  </w:style>
  <w:style w:type="paragraph" w:styleId="Index8">
    <w:name w:val="index 8"/>
    <w:basedOn w:val="Normal"/>
    <w:next w:val="Normal"/>
    <w:autoRedefine/>
    <w:uiPriority w:val="99"/>
    <w:semiHidden/>
    <w:rsid w:val="00D27ABD"/>
    <w:pPr>
      <w:ind w:left="1440" w:hanging="180"/>
    </w:pPr>
  </w:style>
  <w:style w:type="paragraph" w:styleId="Index9">
    <w:name w:val="index 9"/>
    <w:basedOn w:val="Normal"/>
    <w:next w:val="Normal"/>
    <w:autoRedefine/>
    <w:uiPriority w:val="99"/>
    <w:semiHidden/>
    <w:rsid w:val="00D27ABD"/>
    <w:pPr>
      <w:ind w:left="1620" w:hanging="180"/>
    </w:pPr>
  </w:style>
  <w:style w:type="paragraph" w:styleId="IndexHeading">
    <w:name w:val="index heading"/>
    <w:basedOn w:val="Normal"/>
    <w:next w:val="Index1"/>
    <w:uiPriority w:val="99"/>
    <w:semiHidden/>
    <w:rsid w:val="00D27ABD"/>
    <w:rPr>
      <w:rFonts w:asciiTheme="majorHAnsi" w:eastAsiaTheme="majorEastAsia" w:hAnsiTheme="majorHAnsi" w:cstheme="majorBidi"/>
      <w:b/>
      <w:bCs/>
    </w:rPr>
  </w:style>
  <w:style w:type="table" w:styleId="LightGrid">
    <w:name w:val="Light Grid"/>
    <w:basedOn w:val="TableNormal"/>
    <w:uiPriority w:val="62"/>
    <w:semiHidden/>
    <w:unhideWhenUsed/>
    <w:rsid w:val="00D27ABD"/>
    <w:tblPr>
      <w:tblStyleRowBandSize w:val="1"/>
      <w:tblStyleColBandSize w:val="1"/>
      <w:tblBorders>
        <w:top w:val="single" w:sz="8" w:space="0" w:color="181818" w:themeColor="text1"/>
        <w:left w:val="single" w:sz="8" w:space="0" w:color="181818" w:themeColor="text1"/>
        <w:bottom w:val="single" w:sz="8" w:space="0" w:color="181818" w:themeColor="text1"/>
        <w:right w:val="single" w:sz="8" w:space="0" w:color="181818" w:themeColor="text1"/>
        <w:insideH w:val="single" w:sz="8" w:space="0" w:color="181818" w:themeColor="text1"/>
        <w:insideV w:val="single" w:sz="8" w:space="0" w:color="181818"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81818" w:themeColor="text1"/>
          <w:left w:val="single" w:sz="8" w:space="0" w:color="181818" w:themeColor="text1"/>
          <w:bottom w:val="single" w:sz="18" w:space="0" w:color="181818" w:themeColor="text1"/>
          <w:right w:val="single" w:sz="8" w:space="0" w:color="181818" w:themeColor="text1"/>
          <w:insideH w:val="nil"/>
          <w:insideV w:val="single" w:sz="8" w:space="0" w:color="181818"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81818" w:themeColor="text1"/>
          <w:left w:val="single" w:sz="8" w:space="0" w:color="181818" w:themeColor="text1"/>
          <w:bottom w:val="single" w:sz="8" w:space="0" w:color="181818" w:themeColor="text1"/>
          <w:right w:val="single" w:sz="8" w:space="0" w:color="181818" w:themeColor="text1"/>
          <w:insideH w:val="nil"/>
          <w:insideV w:val="single" w:sz="8" w:space="0" w:color="181818"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81818" w:themeColor="text1"/>
          <w:left w:val="single" w:sz="8" w:space="0" w:color="181818" w:themeColor="text1"/>
          <w:bottom w:val="single" w:sz="8" w:space="0" w:color="181818" w:themeColor="text1"/>
          <w:right w:val="single" w:sz="8" w:space="0" w:color="181818" w:themeColor="text1"/>
        </w:tcBorders>
      </w:tcPr>
    </w:tblStylePr>
    <w:tblStylePr w:type="band1Vert">
      <w:tblPr/>
      <w:tcPr>
        <w:tcBorders>
          <w:top w:val="single" w:sz="8" w:space="0" w:color="181818" w:themeColor="text1"/>
          <w:left w:val="single" w:sz="8" w:space="0" w:color="181818" w:themeColor="text1"/>
          <w:bottom w:val="single" w:sz="8" w:space="0" w:color="181818" w:themeColor="text1"/>
          <w:right w:val="single" w:sz="8" w:space="0" w:color="181818" w:themeColor="text1"/>
        </w:tcBorders>
        <w:shd w:val="clear" w:color="auto" w:fill="C5C5C5" w:themeFill="text1" w:themeFillTint="3F"/>
      </w:tcPr>
    </w:tblStylePr>
    <w:tblStylePr w:type="band1Horz">
      <w:tblPr/>
      <w:tcPr>
        <w:tcBorders>
          <w:top w:val="single" w:sz="8" w:space="0" w:color="181818" w:themeColor="text1"/>
          <w:left w:val="single" w:sz="8" w:space="0" w:color="181818" w:themeColor="text1"/>
          <w:bottom w:val="single" w:sz="8" w:space="0" w:color="181818" w:themeColor="text1"/>
          <w:right w:val="single" w:sz="8" w:space="0" w:color="181818" w:themeColor="text1"/>
          <w:insideV w:val="single" w:sz="8" w:space="0" w:color="181818" w:themeColor="text1"/>
        </w:tcBorders>
        <w:shd w:val="clear" w:color="auto" w:fill="C5C5C5" w:themeFill="text1" w:themeFillTint="3F"/>
      </w:tcPr>
    </w:tblStylePr>
    <w:tblStylePr w:type="band2Horz">
      <w:tblPr/>
      <w:tcPr>
        <w:tcBorders>
          <w:top w:val="single" w:sz="8" w:space="0" w:color="181818" w:themeColor="text1"/>
          <w:left w:val="single" w:sz="8" w:space="0" w:color="181818" w:themeColor="text1"/>
          <w:bottom w:val="single" w:sz="8" w:space="0" w:color="181818" w:themeColor="text1"/>
          <w:right w:val="single" w:sz="8" w:space="0" w:color="181818" w:themeColor="text1"/>
          <w:insideV w:val="single" w:sz="8" w:space="0" w:color="181818" w:themeColor="text1"/>
        </w:tcBorders>
      </w:tcPr>
    </w:tblStylePr>
  </w:style>
  <w:style w:type="table" w:styleId="LightGrid-Accent1">
    <w:name w:val="Light Grid Accent 1"/>
    <w:basedOn w:val="TableNormal"/>
    <w:uiPriority w:val="62"/>
    <w:semiHidden/>
    <w:unhideWhenUsed/>
    <w:rsid w:val="00D27ABD"/>
    <w:tblPr>
      <w:tblStyleRowBandSize w:val="1"/>
      <w:tblStyleColBandSize w:val="1"/>
      <w:tblBorders>
        <w:top w:val="single" w:sz="8" w:space="0" w:color="0082F0" w:themeColor="accent1"/>
        <w:left w:val="single" w:sz="8" w:space="0" w:color="0082F0" w:themeColor="accent1"/>
        <w:bottom w:val="single" w:sz="8" w:space="0" w:color="0082F0" w:themeColor="accent1"/>
        <w:right w:val="single" w:sz="8" w:space="0" w:color="0082F0" w:themeColor="accent1"/>
        <w:insideH w:val="single" w:sz="8" w:space="0" w:color="0082F0" w:themeColor="accent1"/>
        <w:insideV w:val="single" w:sz="8" w:space="0" w:color="0082F0"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82F0" w:themeColor="accent1"/>
          <w:left w:val="single" w:sz="8" w:space="0" w:color="0082F0" w:themeColor="accent1"/>
          <w:bottom w:val="single" w:sz="18" w:space="0" w:color="0082F0" w:themeColor="accent1"/>
          <w:right w:val="single" w:sz="8" w:space="0" w:color="0082F0" w:themeColor="accent1"/>
          <w:insideH w:val="nil"/>
          <w:insideV w:val="single" w:sz="8" w:space="0" w:color="0082F0"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82F0" w:themeColor="accent1"/>
          <w:left w:val="single" w:sz="8" w:space="0" w:color="0082F0" w:themeColor="accent1"/>
          <w:bottom w:val="single" w:sz="8" w:space="0" w:color="0082F0" w:themeColor="accent1"/>
          <w:right w:val="single" w:sz="8" w:space="0" w:color="0082F0" w:themeColor="accent1"/>
          <w:insideH w:val="nil"/>
          <w:insideV w:val="single" w:sz="8" w:space="0" w:color="0082F0"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82F0" w:themeColor="accent1"/>
          <w:left w:val="single" w:sz="8" w:space="0" w:color="0082F0" w:themeColor="accent1"/>
          <w:bottom w:val="single" w:sz="8" w:space="0" w:color="0082F0" w:themeColor="accent1"/>
          <w:right w:val="single" w:sz="8" w:space="0" w:color="0082F0" w:themeColor="accent1"/>
        </w:tcBorders>
      </w:tcPr>
    </w:tblStylePr>
    <w:tblStylePr w:type="band1Vert">
      <w:tblPr/>
      <w:tcPr>
        <w:tcBorders>
          <w:top w:val="single" w:sz="8" w:space="0" w:color="0082F0" w:themeColor="accent1"/>
          <w:left w:val="single" w:sz="8" w:space="0" w:color="0082F0" w:themeColor="accent1"/>
          <w:bottom w:val="single" w:sz="8" w:space="0" w:color="0082F0" w:themeColor="accent1"/>
          <w:right w:val="single" w:sz="8" w:space="0" w:color="0082F0" w:themeColor="accent1"/>
        </w:tcBorders>
        <w:shd w:val="clear" w:color="auto" w:fill="BCE0FF" w:themeFill="accent1" w:themeFillTint="3F"/>
      </w:tcPr>
    </w:tblStylePr>
    <w:tblStylePr w:type="band1Horz">
      <w:tblPr/>
      <w:tcPr>
        <w:tcBorders>
          <w:top w:val="single" w:sz="8" w:space="0" w:color="0082F0" w:themeColor="accent1"/>
          <w:left w:val="single" w:sz="8" w:space="0" w:color="0082F0" w:themeColor="accent1"/>
          <w:bottom w:val="single" w:sz="8" w:space="0" w:color="0082F0" w:themeColor="accent1"/>
          <w:right w:val="single" w:sz="8" w:space="0" w:color="0082F0" w:themeColor="accent1"/>
          <w:insideV w:val="single" w:sz="8" w:space="0" w:color="0082F0" w:themeColor="accent1"/>
        </w:tcBorders>
        <w:shd w:val="clear" w:color="auto" w:fill="BCE0FF" w:themeFill="accent1" w:themeFillTint="3F"/>
      </w:tcPr>
    </w:tblStylePr>
    <w:tblStylePr w:type="band2Horz">
      <w:tblPr/>
      <w:tcPr>
        <w:tcBorders>
          <w:top w:val="single" w:sz="8" w:space="0" w:color="0082F0" w:themeColor="accent1"/>
          <w:left w:val="single" w:sz="8" w:space="0" w:color="0082F0" w:themeColor="accent1"/>
          <w:bottom w:val="single" w:sz="8" w:space="0" w:color="0082F0" w:themeColor="accent1"/>
          <w:right w:val="single" w:sz="8" w:space="0" w:color="0082F0" w:themeColor="accent1"/>
          <w:insideV w:val="single" w:sz="8" w:space="0" w:color="0082F0" w:themeColor="accent1"/>
        </w:tcBorders>
      </w:tcPr>
    </w:tblStylePr>
  </w:style>
  <w:style w:type="table" w:styleId="LightGrid-Accent2">
    <w:name w:val="Light Grid Accent 2"/>
    <w:basedOn w:val="TableNormal"/>
    <w:uiPriority w:val="62"/>
    <w:semiHidden/>
    <w:unhideWhenUsed/>
    <w:rsid w:val="00D27ABD"/>
    <w:tblPr>
      <w:tblStyleRowBandSize w:val="1"/>
      <w:tblStyleColBandSize w:val="1"/>
      <w:tblBorders>
        <w:top w:val="single" w:sz="8" w:space="0" w:color="0FC373" w:themeColor="accent2"/>
        <w:left w:val="single" w:sz="8" w:space="0" w:color="0FC373" w:themeColor="accent2"/>
        <w:bottom w:val="single" w:sz="8" w:space="0" w:color="0FC373" w:themeColor="accent2"/>
        <w:right w:val="single" w:sz="8" w:space="0" w:color="0FC373" w:themeColor="accent2"/>
        <w:insideH w:val="single" w:sz="8" w:space="0" w:color="0FC373" w:themeColor="accent2"/>
        <w:insideV w:val="single" w:sz="8" w:space="0" w:color="0FC373"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FC373" w:themeColor="accent2"/>
          <w:left w:val="single" w:sz="8" w:space="0" w:color="0FC373" w:themeColor="accent2"/>
          <w:bottom w:val="single" w:sz="18" w:space="0" w:color="0FC373" w:themeColor="accent2"/>
          <w:right w:val="single" w:sz="8" w:space="0" w:color="0FC373" w:themeColor="accent2"/>
          <w:insideH w:val="nil"/>
          <w:insideV w:val="single" w:sz="8" w:space="0" w:color="0FC373"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FC373" w:themeColor="accent2"/>
          <w:left w:val="single" w:sz="8" w:space="0" w:color="0FC373" w:themeColor="accent2"/>
          <w:bottom w:val="single" w:sz="8" w:space="0" w:color="0FC373" w:themeColor="accent2"/>
          <w:right w:val="single" w:sz="8" w:space="0" w:color="0FC373" w:themeColor="accent2"/>
          <w:insideH w:val="nil"/>
          <w:insideV w:val="single" w:sz="8" w:space="0" w:color="0FC373"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FC373" w:themeColor="accent2"/>
          <w:left w:val="single" w:sz="8" w:space="0" w:color="0FC373" w:themeColor="accent2"/>
          <w:bottom w:val="single" w:sz="8" w:space="0" w:color="0FC373" w:themeColor="accent2"/>
          <w:right w:val="single" w:sz="8" w:space="0" w:color="0FC373" w:themeColor="accent2"/>
        </w:tcBorders>
      </w:tcPr>
    </w:tblStylePr>
    <w:tblStylePr w:type="band1Vert">
      <w:tblPr/>
      <w:tcPr>
        <w:tcBorders>
          <w:top w:val="single" w:sz="8" w:space="0" w:color="0FC373" w:themeColor="accent2"/>
          <w:left w:val="single" w:sz="8" w:space="0" w:color="0FC373" w:themeColor="accent2"/>
          <w:bottom w:val="single" w:sz="8" w:space="0" w:color="0FC373" w:themeColor="accent2"/>
          <w:right w:val="single" w:sz="8" w:space="0" w:color="0FC373" w:themeColor="accent2"/>
        </w:tcBorders>
        <w:shd w:val="clear" w:color="auto" w:fill="B9F9DD" w:themeFill="accent2" w:themeFillTint="3F"/>
      </w:tcPr>
    </w:tblStylePr>
    <w:tblStylePr w:type="band1Horz">
      <w:tblPr/>
      <w:tcPr>
        <w:tcBorders>
          <w:top w:val="single" w:sz="8" w:space="0" w:color="0FC373" w:themeColor="accent2"/>
          <w:left w:val="single" w:sz="8" w:space="0" w:color="0FC373" w:themeColor="accent2"/>
          <w:bottom w:val="single" w:sz="8" w:space="0" w:color="0FC373" w:themeColor="accent2"/>
          <w:right w:val="single" w:sz="8" w:space="0" w:color="0FC373" w:themeColor="accent2"/>
          <w:insideV w:val="single" w:sz="8" w:space="0" w:color="0FC373" w:themeColor="accent2"/>
        </w:tcBorders>
        <w:shd w:val="clear" w:color="auto" w:fill="B9F9DD" w:themeFill="accent2" w:themeFillTint="3F"/>
      </w:tcPr>
    </w:tblStylePr>
    <w:tblStylePr w:type="band2Horz">
      <w:tblPr/>
      <w:tcPr>
        <w:tcBorders>
          <w:top w:val="single" w:sz="8" w:space="0" w:color="0FC373" w:themeColor="accent2"/>
          <w:left w:val="single" w:sz="8" w:space="0" w:color="0FC373" w:themeColor="accent2"/>
          <w:bottom w:val="single" w:sz="8" w:space="0" w:color="0FC373" w:themeColor="accent2"/>
          <w:right w:val="single" w:sz="8" w:space="0" w:color="0FC373" w:themeColor="accent2"/>
          <w:insideV w:val="single" w:sz="8" w:space="0" w:color="0FC373" w:themeColor="accent2"/>
        </w:tcBorders>
      </w:tcPr>
    </w:tblStylePr>
  </w:style>
  <w:style w:type="table" w:styleId="LightGrid-Accent3">
    <w:name w:val="Light Grid Accent 3"/>
    <w:basedOn w:val="TableNormal"/>
    <w:uiPriority w:val="62"/>
    <w:semiHidden/>
    <w:unhideWhenUsed/>
    <w:rsid w:val="00D27ABD"/>
    <w:tblPr>
      <w:tblStyleRowBandSize w:val="1"/>
      <w:tblStyleColBandSize w:val="1"/>
      <w:tblBorders>
        <w:top w:val="single" w:sz="8" w:space="0" w:color="AF78D2" w:themeColor="accent3"/>
        <w:left w:val="single" w:sz="8" w:space="0" w:color="AF78D2" w:themeColor="accent3"/>
        <w:bottom w:val="single" w:sz="8" w:space="0" w:color="AF78D2" w:themeColor="accent3"/>
        <w:right w:val="single" w:sz="8" w:space="0" w:color="AF78D2" w:themeColor="accent3"/>
        <w:insideH w:val="single" w:sz="8" w:space="0" w:color="AF78D2" w:themeColor="accent3"/>
        <w:insideV w:val="single" w:sz="8" w:space="0" w:color="AF78D2"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F78D2" w:themeColor="accent3"/>
          <w:left w:val="single" w:sz="8" w:space="0" w:color="AF78D2" w:themeColor="accent3"/>
          <w:bottom w:val="single" w:sz="18" w:space="0" w:color="AF78D2" w:themeColor="accent3"/>
          <w:right w:val="single" w:sz="8" w:space="0" w:color="AF78D2" w:themeColor="accent3"/>
          <w:insideH w:val="nil"/>
          <w:insideV w:val="single" w:sz="8" w:space="0" w:color="AF78D2"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F78D2" w:themeColor="accent3"/>
          <w:left w:val="single" w:sz="8" w:space="0" w:color="AF78D2" w:themeColor="accent3"/>
          <w:bottom w:val="single" w:sz="8" w:space="0" w:color="AF78D2" w:themeColor="accent3"/>
          <w:right w:val="single" w:sz="8" w:space="0" w:color="AF78D2" w:themeColor="accent3"/>
          <w:insideH w:val="nil"/>
          <w:insideV w:val="single" w:sz="8" w:space="0" w:color="AF78D2"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F78D2" w:themeColor="accent3"/>
          <w:left w:val="single" w:sz="8" w:space="0" w:color="AF78D2" w:themeColor="accent3"/>
          <w:bottom w:val="single" w:sz="8" w:space="0" w:color="AF78D2" w:themeColor="accent3"/>
          <w:right w:val="single" w:sz="8" w:space="0" w:color="AF78D2" w:themeColor="accent3"/>
        </w:tcBorders>
      </w:tcPr>
    </w:tblStylePr>
    <w:tblStylePr w:type="band1Vert">
      <w:tblPr/>
      <w:tcPr>
        <w:tcBorders>
          <w:top w:val="single" w:sz="8" w:space="0" w:color="AF78D2" w:themeColor="accent3"/>
          <w:left w:val="single" w:sz="8" w:space="0" w:color="AF78D2" w:themeColor="accent3"/>
          <w:bottom w:val="single" w:sz="8" w:space="0" w:color="AF78D2" w:themeColor="accent3"/>
          <w:right w:val="single" w:sz="8" w:space="0" w:color="AF78D2" w:themeColor="accent3"/>
        </w:tcBorders>
        <w:shd w:val="clear" w:color="auto" w:fill="EBDDF3" w:themeFill="accent3" w:themeFillTint="3F"/>
      </w:tcPr>
    </w:tblStylePr>
    <w:tblStylePr w:type="band1Horz">
      <w:tblPr/>
      <w:tcPr>
        <w:tcBorders>
          <w:top w:val="single" w:sz="8" w:space="0" w:color="AF78D2" w:themeColor="accent3"/>
          <w:left w:val="single" w:sz="8" w:space="0" w:color="AF78D2" w:themeColor="accent3"/>
          <w:bottom w:val="single" w:sz="8" w:space="0" w:color="AF78D2" w:themeColor="accent3"/>
          <w:right w:val="single" w:sz="8" w:space="0" w:color="AF78D2" w:themeColor="accent3"/>
          <w:insideV w:val="single" w:sz="8" w:space="0" w:color="AF78D2" w:themeColor="accent3"/>
        </w:tcBorders>
        <w:shd w:val="clear" w:color="auto" w:fill="EBDDF3" w:themeFill="accent3" w:themeFillTint="3F"/>
      </w:tcPr>
    </w:tblStylePr>
    <w:tblStylePr w:type="band2Horz">
      <w:tblPr/>
      <w:tcPr>
        <w:tcBorders>
          <w:top w:val="single" w:sz="8" w:space="0" w:color="AF78D2" w:themeColor="accent3"/>
          <w:left w:val="single" w:sz="8" w:space="0" w:color="AF78D2" w:themeColor="accent3"/>
          <w:bottom w:val="single" w:sz="8" w:space="0" w:color="AF78D2" w:themeColor="accent3"/>
          <w:right w:val="single" w:sz="8" w:space="0" w:color="AF78D2" w:themeColor="accent3"/>
          <w:insideV w:val="single" w:sz="8" w:space="0" w:color="AF78D2" w:themeColor="accent3"/>
        </w:tcBorders>
      </w:tcPr>
    </w:tblStylePr>
  </w:style>
  <w:style w:type="table" w:styleId="LightGrid-Accent4">
    <w:name w:val="Light Grid Accent 4"/>
    <w:basedOn w:val="TableNormal"/>
    <w:uiPriority w:val="62"/>
    <w:semiHidden/>
    <w:unhideWhenUsed/>
    <w:rsid w:val="00D27ABD"/>
    <w:tblPr>
      <w:tblStyleRowBandSize w:val="1"/>
      <w:tblStyleColBandSize w:val="1"/>
      <w:tblBorders>
        <w:top w:val="single" w:sz="8" w:space="0" w:color="FAD22D" w:themeColor="accent4"/>
        <w:left w:val="single" w:sz="8" w:space="0" w:color="FAD22D" w:themeColor="accent4"/>
        <w:bottom w:val="single" w:sz="8" w:space="0" w:color="FAD22D" w:themeColor="accent4"/>
        <w:right w:val="single" w:sz="8" w:space="0" w:color="FAD22D" w:themeColor="accent4"/>
        <w:insideH w:val="single" w:sz="8" w:space="0" w:color="FAD22D" w:themeColor="accent4"/>
        <w:insideV w:val="single" w:sz="8" w:space="0" w:color="FAD22D"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AD22D" w:themeColor="accent4"/>
          <w:left w:val="single" w:sz="8" w:space="0" w:color="FAD22D" w:themeColor="accent4"/>
          <w:bottom w:val="single" w:sz="18" w:space="0" w:color="FAD22D" w:themeColor="accent4"/>
          <w:right w:val="single" w:sz="8" w:space="0" w:color="FAD22D" w:themeColor="accent4"/>
          <w:insideH w:val="nil"/>
          <w:insideV w:val="single" w:sz="8" w:space="0" w:color="FAD22D"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AD22D" w:themeColor="accent4"/>
          <w:left w:val="single" w:sz="8" w:space="0" w:color="FAD22D" w:themeColor="accent4"/>
          <w:bottom w:val="single" w:sz="8" w:space="0" w:color="FAD22D" w:themeColor="accent4"/>
          <w:right w:val="single" w:sz="8" w:space="0" w:color="FAD22D" w:themeColor="accent4"/>
          <w:insideH w:val="nil"/>
          <w:insideV w:val="single" w:sz="8" w:space="0" w:color="FAD22D"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AD22D" w:themeColor="accent4"/>
          <w:left w:val="single" w:sz="8" w:space="0" w:color="FAD22D" w:themeColor="accent4"/>
          <w:bottom w:val="single" w:sz="8" w:space="0" w:color="FAD22D" w:themeColor="accent4"/>
          <w:right w:val="single" w:sz="8" w:space="0" w:color="FAD22D" w:themeColor="accent4"/>
        </w:tcBorders>
      </w:tcPr>
    </w:tblStylePr>
    <w:tblStylePr w:type="band1Vert">
      <w:tblPr/>
      <w:tcPr>
        <w:tcBorders>
          <w:top w:val="single" w:sz="8" w:space="0" w:color="FAD22D" w:themeColor="accent4"/>
          <w:left w:val="single" w:sz="8" w:space="0" w:color="FAD22D" w:themeColor="accent4"/>
          <w:bottom w:val="single" w:sz="8" w:space="0" w:color="FAD22D" w:themeColor="accent4"/>
          <w:right w:val="single" w:sz="8" w:space="0" w:color="FAD22D" w:themeColor="accent4"/>
        </w:tcBorders>
        <w:shd w:val="clear" w:color="auto" w:fill="FDF3CA" w:themeFill="accent4" w:themeFillTint="3F"/>
      </w:tcPr>
    </w:tblStylePr>
    <w:tblStylePr w:type="band1Horz">
      <w:tblPr/>
      <w:tcPr>
        <w:tcBorders>
          <w:top w:val="single" w:sz="8" w:space="0" w:color="FAD22D" w:themeColor="accent4"/>
          <w:left w:val="single" w:sz="8" w:space="0" w:color="FAD22D" w:themeColor="accent4"/>
          <w:bottom w:val="single" w:sz="8" w:space="0" w:color="FAD22D" w:themeColor="accent4"/>
          <w:right w:val="single" w:sz="8" w:space="0" w:color="FAD22D" w:themeColor="accent4"/>
          <w:insideV w:val="single" w:sz="8" w:space="0" w:color="FAD22D" w:themeColor="accent4"/>
        </w:tcBorders>
        <w:shd w:val="clear" w:color="auto" w:fill="FDF3CA" w:themeFill="accent4" w:themeFillTint="3F"/>
      </w:tcPr>
    </w:tblStylePr>
    <w:tblStylePr w:type="band2Horz">
      <w:tblPr/>
      <w:tcPr>
        <w:tcBorders>
          <w:top w:val="single" w:sz="8" w:space="0" w:color="FAD22D" w:themeColor="accent4"/>
          <w:left w:val="single" w:sz="8" w:space="0" w:color="FAD22D" w:themeColor="accent4"/>
          <w:bottom w:val="single" w:sz="8" w:space="0" w:color="FAD22D" w:themeColor="accent4"/>
          <w:right w:val="single" w:sz="8" w:space="0" w:color="FAD22D" w:themeColor="accent4"/>
          <w:insideV w:val="single" w:sz="8" w:space="0" w:color="FAD22D" w:themeColor="accent4"/>
        </w:tcBorders>
      </w:tcPr>
    </w:tblStylePr>
  </w:style>
  <w:style w:type="table" w:styleId="LightGrid-Accent5">
    <w:name w:val="Light Grid Accent 5"/>
    <w:basedOn w:val="TableNormal"/>
    <w:uiPriority w:val="62"/>
    <w:semiHidden/>
    <w:unhideWhenUsed/>
    <w:rsid w:val="00D27ABD"/>
    <w:tblPr>
      <w:tblStyleRowBandSize w:val="1"/>
      <w:tblStyleColBandSize w:val="1"/>
      <w:tblBorders>
        <w:top w:val="single" w:sz="8" w:space="0" w:color="FF8C0A" w:themeColor="accent5"/>
        <w:left w:val="single" w:sz="8" w:space="0" w:color="FF8C0A" w:themeColor="accent5"/>
        <w:bottom w:val="single" w:sz="8" w:space="0" w:color="FF8C0A" w:themeColor="accent5"/>
        <w:right w:val="single" w:sz="8" w:space="0" w:color="FF8C0A" w:themeColor="accent5"/>
        <w:insideH w:val="single" w:sz="8" w:space="0" w:color="FF8C0A" w:themeColor="accent5"/>
        <w:insideV w:val="single" w:sz="8" w:space="0" w:color="FF8C0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8C0A" w:themeColor="accent5"/>
          <w:left w:val="single" w:sz="8" w:space="0" w:color="FF8C0A" w:themeColor="accent5"/>
          <w:bottom w:val="single" w:sz="18" w:space="0" w:color="FF8C0A" w:themeColor="accent5"/>
          <w:right w:val="single" w:sz="8" w:space="0" w:color="FF8C0A" w:themeColor="accent5"/>
          <w:insideH w:val="nil"/>
          <w:insideV w:val="single" w:sz="8" w:space="0" w:color="FF8C0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8C0A" w:themeColor="accent5"/>
          <w:left w:val="single" w:sz="8" w:space="0" w:color="FF8C0A" w:themeColor="accent5"/>
          <w:bottom w:val="single" w:sz="8" w:space="0" w:color="FF8C0A" w:themeColor="accent5"/>
          <w:right w:val="single" w:sz="8" w:space="0" w:color="FF8C0A" w:themeColor="accent5"/>
          <w:insideH w:val="nil"/>
          <w:insideV w:val="single" w:sz="8" w:space="0" w:color="FF8C0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8C0A" w:themeColor="accent5"/>
          <w:left w:val="single" w:sz="8" w:space="0" w:color="FF8C0A" w:themeColor="accent5"/>
          <w:bottom w:val="single" w:sz="8" w:space="0" w:color="FF8C0A" w:themeColor="accent5"/>
          <w:right w:val="single" w:sz="8" w:space="0" w:color="FF8C0A" w:themeColor="accent5"/>
        </w:tcBorders>
      </w:tcPr>
    </w:tblStylePr>
    <w:tblStylePr w:type="band1Vert">
      <w:tblPr/>
      <w:tcPr>
        <w:tcBorders>
          <w:top w:val="single" w:sz="8" w:space="0" w:color="FF8C0A" w:themeColor="accent5"/>
          <w:left w:val="single" w:sz="8" w:space="0" w:color="FF8C0A" w:themeColor="accent5"/>
          <w:bottom w:val="single" w:sz="8" w:space="0" w:color="FF8C0A" w:themeColor="accent5"/>
          <w:right w:val="single" w:sz="8" w:space="0" w:color="FF8C0A" w:themeColor="accent5"/>
        </w:tcBorders>
        <w:shd w:val="clear" w:color="auto" w:fill="FFE2C2" w:themeFill="accent5" w:themeFillTint="3F"/>
      </w:tcPr>
    </w:tblStylePr>
    <w:tblStylePr w:type="band1Horz">
      <w:tblPr/>
      <w:tcPr>
        <w:tcBorders>
          <w:top w:val="single" w:sz="8" w:space="0" w:color="FF8C0A" w:themeColor="accent5"/>
          <w:left w:val="single" w:sz="8" w:space="0" w:color="FF8C0A" w:themeColor="accent5"/>
          <w:bottom w:val="single" w:sz="8" w:space="0" w:color="FF8C0A" w:themeColor="accent5"/>
          <w:right w:val="single" w:sz="8" w:space="0" w:color="FF8C0A" w:themeColor="accent5"/>
          <w:insideV w:val="single" w:sz="8" w:space="0" w:color="FF8C0A" w:themeColor="accent5"/>
        </w:tcBorders>
        <w:shd w:val="clear" w:color="auto" w:fill="FFE2C2" w:themeFill="accent5" w:themeFillTint="3F"/>
      </w:tcPr>
    </w:tblStylePr>
    <w:tblStylePr w:type="band2Horz">
      <w:tblPr/>
      <w:tcPr>
        <w:tcBorders>
          <w:top w:val="single" w:sz="8" w:space="0" w:color="FF8C0A" w:themeColor="accent5"/>
          <w:left w:val="single" w:sz="8" w:space="0" w:color="FF8C0A" w:themeColor="accent5"/>
          <w:bottom w:val="single" w:sz="8" w:space="0" w:color="FF8C0A" w:themeColor="accent5"/>
          <w:right w:val="single" w:sz="8" w:space="0" w:color="FF8C0A" w:themeColor="accent5"/>
          <w:insideV w:val="single" w:sz="8" w:space="0" w:color="FF8C0A" w:themeColor="accent5"/>
        </w:tcBorders>
      </w:tcPr>
    </w:tblStylePr>
  </w:style>
  <w:style w:type="table" w:styleId="LightGrid-Accent6">
    <w:name w:val="Light Grid Accent 6"/>
    <w:basedOn w:val="TableNormal"/>
    <w:uiPriority w:val="62"/>
    <w:semiHidden/>
    <w:unhideWhenUsed/>
    <w:rsid w:val="00D27ABD"/>
    <w:tblPr>
      <w:tblStyleRowBandSize w:val="1"/>
      <w:tblStyleColBandSize w:val="1"/>
      <w:tblBorders>
        <w:top w:val="single" w:sz="8" w:space="0" w:color="FF3232" w:themeColor="accent6"/>
        <w:left w:val="single" w:sz="8" w:space="0" w:color="FF3232" w:themeColor="accent6"/>
        <w:bottom w:val="single" w:sz="8" w:space="0" w:color="FF3232" w:themeColor="accent6"/>
        <w:right w:val="single" w:sz="8" w:space="0" w:color="FF3232" w:themeColor="accent6"/>
        <w:insideH w:val="single" w:sz="8" w:space="0" w:color="FF3232" w:themeColor="accent6"/>
        <w:insideV w:val="single" w:sz="8" w:space="0" w:color="FF3232"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3232" w:themeColor="accent6"/>
          <w:left w:val="single" w:sz="8" w:space="0" w:color="FF3232" w:themeColor="accent6"/>
          <w:bottom w:val="single" w:sz="18" w:space="0" w:color="FF3232" w:themeColor="accent6"/>
          <w:right w:val="single" w:sz="8" w:space="0" w:color="FF3232" w:themeColor="accent6"/>
          <w:insideH w:val="nil"/>
          <w:insideV w:val="single" w:sz="8" w:space="0" w:color="FF3232"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3232" w:themeColor="accent6"/>
          <w:left w:val="single" w:sz="8" w:space="0" w:color="FF3232" w:themeColor="accent6"/>
          <w:bottom w:val="single" w:sz="8" w:space="0" w:color="FF3232" w:themeColor="accent6"/>
          <w:right w:val="single" w:sz="8" w:space="0" w:color="FF3232" w:themeColor="accent6"/>
          <w:insideH w:val="nil"/>
          <w:insideV w:val="single" w:sz="8" w:space="0" w:color="FF3232"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3232" w:themeColor="accent6"/>
          <w:left w:val="single" w:sz="8" w:space="0" w:color="FF3232" w:themeColor="accent6"/>
          <w:bottom w:val="single" w:sz="8" w:space="0" w:color="FF3232" w:themeColor="accent6"/>
          <w:right w:val="single" w:sz="8" w:space="0" w:color="FF3232" w:themeColor="accent6"/>
        </w:tcBorders>
      </w:tcPr>
    </w:tblStylePr>
    <w:tblStylePr w:type="band1Vert">
      <w:tblPr/>
      <w:tcPr>
        <w:tcBorders>
          <w:top w:val="single" w:sz="8" w:space="0" w:color="FF3232" w:themeColor="accent6"/>
          <w:left w:val="single" w:sz="8" w:space="0" w:color="FF3232" w:themeColor="accent6"/>
          <w:bottom w:val="single" w:sz="8" w:space="0" w:color="FF3232" w:themeColor="accent6"/>
          <w:right w:val="single" w:sz="8" w:space="0" w:color="FF3232" w:themeColor="accent6"/>
        </w:tcBorders>
        <w:shd w:val="clear" w:color="auto" w:fill="FFCCCC" w:themeFill="accent6" w:themeFillTint="3F"/>
      </w:tcPr>
    </w:tblStylePr>
    <w:tblStylePr w:type="band1Horz">
      <w:tblPr/>
      <w:tcPr>
        <w:tcBorders>
          <w:top w:val="single" w:sz="8" w:space="0" w:color="FF3232" w:themeColor="accent6"/>
          <w:left w:val="single" w:sz="8" w:space="0" w:color="FF3232" w:themeColor="accent6"/>
          <w:bottom w:val="single" w:sz="8" w:space="0" w:color="FF3232" w:themeColor="accent6"/>
          <w:right w:val="single" w:sz="8" w:space="0" w:color="FF3232" w:themeColor="accent6"/>
          <w:insideV w:val="single" w:sz="8" w:space="0" w:color="FF3232" w:themeColor="accent6"/>
        </w:tcBorders>
        <w:shd w:val="clear" w:color="auto" w:fill="FFCCCC" w:themeFill="accent6" w:themeFillTint="3F"/>
      </w:tcPr>
    </w:tblStylePr>
    <w:tblStylePr w:type="band2Horz">
      <w:tblPr/>
      <w:tcPr>
        <w:tcBorders>
          <w:top w:val="single" w:sz="8" w:space="0" w:color="FF3232" w:themeColor="accent6"/>
          <w:left w:val="single" w:sz="8" w:space="0" w:color="FF3232" w:themeColor="accent6"/>
          <w:bottom w:val="single" w:sz="8" w:space="0" w:color="FF3232" w:themeColor="accent6"/>
          <w:right w:val="single" w:sz="8" w:space="0" w:color="FF3232" w:themeColor="accent6"/>
          <w:insideV w:val="single" w:sz="8" w:space="0" w:color="FF3232" w:themeColor="accent6"/>
        </w:tcBorders>
      </w:tcPr>
    </w:tblStylePr>
  </w:style>
  <w:style w:type="table" w:styleId="LightList">
    <w:name w:val="Light List"/>
    <w:basedOn w:val="TableNormal"/>
    <w:uiPriority w:val="61"/>
    <w:semiHidden/>
    <w:unhideWhenUsed/>
    <w:rsid w:val="00D27ABD"/>
    <w:tblPr>
      <w:tblStyleRowBandSize w:val="1"/>
      <w:tblStyleColBandSize w:val="1"/>
      <w:tblBorders>
        <w:top w:val="single" w:sz="8" w:space="0" w:color="181818" w:themeColor="text1"/>
        <w:left w:val="single" w:sz="8" w:space="0" w:color="181818" w:themeColor="text1"/>
        <w:bottom w:val="single" w:sz="8" w:space="0" w:color="181818" w:themeColor="text1"/>
        <w:right w:val="single" w:sz="8" w:space="0" w:color="181818" w:themeColor="text1"/>
      </w:tblBorders>
    </w:tblPr>
    <w:tblStylePr w:type="firstRow">
      <w:pPr>
        <w:spacing w:before="0" w:after="0" w:line="240" w:lineRule="auto"/>
      </w:pPr>
      <w:rPr>
        <w:b/>
        <w:bCs/>
        <w:color w:val="FFFFFF" w:themeColor="background1"/>
      </w:rPr>
      <w:tblPr/>
      <w:tcPr>
        <w:shd w:val="clear" w:color="auto" w:fill="181818" w:themeFill="text1"/>
      </w:tcPr>
    </w:tblStylePr>
    <w:tblStylePr w:type="lastRow">
      <w:pPr>
        <w:spacing w:before="0" w:after="0" w:line="240" w:lineRule="auto"/>
      </w:pPr>
      <w:rPr>
        <w:b/>
        <w:bCs/>
      </w:rPr>
      <w:tblPr/>
      <w:tcPr>
        <w:tcBorders>
          <w:top w:val="double" w:sz="6" w:space="0" w:color="181818" w:themeColor="text1"/>
          <w:left w:val="single" w:sz="8" w:space="0" w:color="181818" w:themeColor="text1"/>
          <w:bottom w:val="single" w:sz="8" w:space="0" w:color="181818" w:themeColor="text1"/>
          <w:right w:val="single" w:sz="8" w:space="0" w:color="181818" w:themeColor="text1"/>
        </w:tcBorders>
      </w:tcPr>
    </w:tblStylePr>
    <w:tblStylePr w:type="firstCol">
      <w:rPr>
        <w:b/>
        <w:bCs/>
      </w:rPr>
    </w:tblStylePr>
    <w:tblStylePr w:type="lastCol">
      <w:rPr>
        <w:b/>
        <w:bCs/>
      </w:rPr>
    </w:tblStylePr>
    <w:tblStylePr w:type="band1Vert">
      <w:tblPr/>
      <w:tcPr>
        <w:tcBorders>
          <w:top w:val="single" w:sz="8" w:space="0" w:color="181818" w:themeColor="text1"/>
          <w:left w:val="single" w:sz="8" w:space="0" w:color="181818" w:themeColor="text1"/>
          <w:bottom w:val="single" w:sz="8" w:space="0" w:color="181818" w:themeColor="text1"/>
          <w:right w:val="single" w:sz="8" w:space="0" w:color="181818" w:themeColor="text1"/>
        </w:tcBorders>
      </w:tcPr>
    </w:tblStylePr>
    <w:tblStylePr w:type="band1Horz">
      <w:tblPr/>
      <w:tcPr>
        <w:tcBorders>
          <w:top w:val="single" w:sz="8" w:space="0" w:color="181818" w:themeColor="text1"/>
          <w:left w:val="single" w:sz="8" w:space="0" w:color="181818" w:themeColor="text1"/>
          <w:bottom w:val="single" w:sz="8" w:space="0" w:color="181818" w:themeColor="text1"/>
          <w:right w:val="single" w:sz="8" w:space="0" w:color="181818" w:themeColor="text1"/>
        </w:tcBorders>
      </w:tcPr>
    </w:tblStylePr>
  </w:style>
  <w:style w:type="table" w:styleId="LightList-Accent1">
    <w:name w:val="Light List Accent 1"/>
    <w:basedOn w:val="TableNormal"/>
    <w:uiPriority w:val="61"/>
    <w:semiHidden/>
    <w:unhideWhenUsed/>
    <w:rsid w:val="00D27ABD"/>
    <w:tblPr>
      <w:tblStyleRowBandSize w:val="1"/>
      <w:tblStyleColBandSize w:val="1"/>
      <w:tblBorders>
        <w:top w:val="single" w:sz="8" w:space="0" w:color="0082F0" w:themeColor="accent1"/>
        <w:left w:val="single" w:sz="8" w:space="0" w:color="0082F0" w:themeColor="accent1"/>
        <w:bottom w:val="single" w:sz="8" w:space="0" w:color="0082F0" w:themeColor="accent1"/>
        <w:right w:val="single" w:sz="8" w:space="0" w:color="0082F0" w:themeColor="accent1"/>
      </w:tblBorders>
    </w:tblPr>
    <w:tblStylePr w:type="firstRow">
      <w:pPr>
        <w:spacing w:before="0" w:after="0" w:line="240" w:lineRule="auto"/>
      </w:pPr>
      <w:rPr>
        <w:b/>
        <w:bCs/>
        <w:color w:val="FFFFFF" w:themeColor="background1"/>
      </w:rPr>
      <w:tblPr/>
      <w:tcPr>
        <w:shd w:val="clear" w:color="auto" w:fill="0082F0" w:themeFill="accent1"/>
      </w:tcPr>
    </w:tblStylePr>
    <w:tblStylePr w:type="lastRow">
      <w:pPr>
        <w:spacing w:before="0" w:after="0" w:line="240" w:lineRule="auto"/>
      </w:pPr>
      <w:rPr>
        <w:b/>
        <w:bCs/>
      </w:rPr>
      <w:tblPr/>
      <w:tcPr>
        <w:tcBorders>
          <w:top w:val="double" w:sz="6" w:space="0" w:color="0082F0" w:themeColor="accent1"/>
          <w:left w:val="single" w:sz="8" w:space="0" w:color="0082F0" w:themeColor="accent1"/>
          <w:bottom w:val="single" w:sz="8" w:space="0" w:color="0082F0" w:themeColor="accent1"/>
          <w:right w:val="single" w:sz="8" w:space="0" w:color="0082F0" w:themeColor="accent1"/>
        </w:tcBorders>
      </w:tcPr>
    </w:tblStylePr>
    <w:tblStylePr w:type="firstCol">
      <w:rPr>
        <w:b/>
        <w:bCs/>
      </w:rPr>
    </w:tblStylePr>
    <w:tblStylePr w:type="lastCol">
      <w:rPr>
        <w:b/>
        <w:bCs/>
      </w:rPr>
    </w:tblStylePr>
    <w:tblStylePr w:type="band1Vert">
      <w:tblPr/>
      <w:tcPr>
        <w:tcBorders>
          <w:top w:val="single" w:sz="8" w:space="0" w:color="0082F0" w:themeColor="accent1"/>
          <w:left w:val="single" w:sz="8" w:space="0" w:color="0082F0" w:themeColor="accent1"/>
          <w:bottom w:val="single" w:sz="8" w:space="0" w:color="0082F0" w:themeColor="accent1"/>
          <w:right w:val="single" w:sz="8" w:space="0" w:color="0082F0" w:themeColor="accent1"/>
        </w:tcBorders>
      </w:tcPr>
    </w:tblStylePr>
    <w:tblStylePr w:type="band1Horz">
      <w:tblPr/>
      <w:tcPr>
        <w:tcBorders>
          <w:top w:val="single" w:sz="8" w:space="0" w:color="0082F0" w:themeColor="accent1"/>
          <w:left w:val="single" w:sz="8" w:space="0" w:color="0082F0" w:themeColor="accent1"/>
          <w:bottom w:val="single" w:sz="8" w:space="0" w:color="0082F0" w:themeColor="accent1"/>
          <w:right w:val="single" w:sz="8" w:space="0" w:color="0082F0" w:themeColor="accent1"/>
        </w:tcBorders>
      </w:tcPr>
    </w:tblStylePr>
  </w:style>
  <w:style w:type="table" w:styleId="LightList-Accent2">
    <w:name w:val="Light List Accent 2"/>
    <w:basedOn w:val="TableNormal"/>
    <w:uiPriority w:val="61"/>
    <w:semiHidden/>
    <w:unhideWhenUsed/>
    <w:rsid w:val="00D27ABD"/>
    <w:tblPr>
      <w:tblStyleRowBandSize w:val="1"/>
      <w:tblStyleColBandSize w:val="1"/>
      <w:tblBorders>
        <w:top w:val="single" w:sz="8" w:space="0" w:color="0FC373" w:themeColor="accent2"/>
        <w:left w:val="single" w:sz="8" w:space="0" w:color="0FC373" w:themeColor="accent2"/>
        <w:bottom w:val="single" w:sz="8" w:space="0" w:color="0FC373" w:themeColor="accent2"/>
        <w:right w:val="single" w:sz="8" w:space="0" w:color="0FC373" w:themeColor="accent2"/>
      </w:tblBorders>
    </w:tblPr>
    <w:tblStylePr w:type="firstRow">
      <w:pPr>
        <w:spacing w:before="0" w:after="0" w:line="240" w:lineRule="auto"/>
      </w:pPr>
      <w:rPr>
        <w:b/>
        <w:bCs/>
        <w:color w:val="FFFFFF" w:themeColor="background1"/>
      </w:rPr>
      <w:tblPr/>
      <w:tcPr>
        <w:shd w:val="clear" w:color="auto" w:fill="0FC373" w:themeFill="accent2"/>
      </w:tcPr>
    </w:tblStylePr>
    <w:tblStylePr w:type="lastRow">
      <w:pPr>
        <w:spacing w:before="0" w:after="0" w:line="240" w:lineRule="auto"/>
      </w:pPr>
      <w:rPr>
        <w:b/>
        <w:bCs/>
      </w:rPr>
      <w:tblPr/>
      <w:tcPr>
        <w:tcBorders>
          <w:top w:val="double" w:sz="6" w:space="0" w:color="0FC373" w:themeColor="accent2"/>
          <w:left w:val="single" w:sz="8" w:space="0" w:color="0FC373" w:themeColor="accent2"/>
          <w:bottom w:val="single" w:sz="8" w:space="0" w:color="0FC373" w:themeColor="accent2"/>
          <w:right w:val="single" w:sz="8" w:space="0" w:color="0FC373" w:themeColor="accent2"/>
        </w:tcBorders>
      </w:tcPr>
    </w:tblStylePr>
    <w:tblStylePr w:type="firstCol">
      <w:rPr>
        <w:b/>
        <w:bCs/>
      </w:rPr>
    </w:tblStylePr>
    <w:tblStylePr w:type="lastCol">
      <w:rPr>
        <w:b/>
        <w:bCs/>
      </w:rPr>
    </w:tblStylePr>
    <w:tblStylePr w:type="band1Vert">
      <w:tblPr/>
      <w:tcPr>
        <w:tcBorders>
          <w:top w:val="single" w:sz="8" w:space="0" w:color="0FC373" w:themeColor="accent2"/>
          <w:left w:val="single" w:sz="8" w:space="0" w:color="0FC373" w:themeColor="accent2"/>
          <w:bottom w:val="single" w:sz="8" w:space="0" w:color="0FC373" w:themeColor="accent2"/>
          <w:right w:val="single" w:sz="8" w:space="0" w:color="0FC373" w:themeColor="accent2"/>
        </w:tcBorders>
      </w:tcPr>
    </w:tblStylePr>
    <w:tblStylePr w:type="band1Horz">
      <w:tblPr/>
      <w:tcPr>
        <w:tcBorders>
          <w:top w:val="single" w:sz="8" w:space="0" w:color="0FC373" w:themeColor="accent2"/>
          <w:left w:val="single" w:sz="8" w:space="0" w:color="0FC373" w:themeColor="accent2"/>
          <w:bottom w:val="single" w:sz="8" w:space="0" w:color="0FC373" w:themeColor="accent2"/>
          <w:right w:val="single" w:sz="8" w:space="0" w:color="0FC373" w:themeColor="accent2"/>
        </w:tcBorders>
      </w:tcPr>
    </w:tblStylePr>
  </w:style>
  <w:style w:type="table" w:styleId="LightList-Accent3">
    <w:name w:val="Light List Accent 3"/>
    <w:basedOn w:val="TableNormal"/>
    <w:uiPriority w:val="61"/>
    <w:semiHidden/>
    <w:unhideWhenUsed/>
    <w:rsid w:val="00D27ABD"/>
    <w:tblPr>
      <w:tblStyleRowBandSize w:val="1"/>
      <w:tblStyleColBandSize w:val="1"/>
      <w:tblBorders>
        <w:top w:val="single" w:sz="8" w:space="0" w:color="AF78D2" w:themeColor="accent3"/>
        <w:left w:val="single" w:sz="8" w:space="0" w:color="AF78D2" w:themeColor="accent3"/>
        <w:bottom w:val="single" w:sz="8" w:space="0" w:color="AF78D2" w:themeColor="accent3"/>
        <w:right w:val="single" w:sz="8" w:space="0" w:color="AF78D2" w:themeColor="accent3"/>
      </w:tblBorders>
    </w:tblPr>
    <w:tblStylePr w:type="firstRow">
      <w:pPr>
        <w:spacing w:before="0" w:after="0" w:line="240" w:lineRule="auto"/>
      </w:pPr>
      <w:rPr>
        <w:b/>
        <w:bCs/>
        <w:color w:val="FFFFFF" w:themeColor="background1"/>
      </w:rPr>
      <w:tblPr/>
      <w:tcPr>
        <w:shd w:val="clear" w:color="auto" w:fill="AF78D2" w:themeFill="accent3"/>
      </w:tcPr>
    </w:tblStylePr>
    <w:tblStylePr w:type="lastRow">
      <w:pPr>
        <w:spacing w:before="0" w:after="0" w:line="240" w:lineRule="auto"/>
      </w:pPr>
      <w:rPr>
        <w:b/>
        <w:bCs/>
      </w:rPr>
      <w:tblPr/>
      <w:tcPr>
        <w:tcBorders>
          <w:top w:val="double" w:sz="6" w:space="0" w:color="AF78D2" w:themeColor="accent3"/>
          <w:left w:val="single" w:sz="8" w:space="0" w:color="AF78D2" w:themeColor="accent3"/>
          <w:bottom w:val="single" w:sz="8" w:space="0" w:color="AF78D2" w:themeColor="accent3"/>
          <w:right w:val="single" w:sz="8" w:space="0" w:color="AF78D2" w:themeColor="accent3"/>
        </w:tcBorders>
      </w:tcPr>
    </w:tblStylePr>
    <w:tblStylePr w:type="firstCol">
      <w:rPr>
        <w:b/>
        <w:bCs/>
      </w:rPr>
    </w:tblStylePr>
    <w:tblStylePr w:type="lastCol">
      <w:rPr>
        <w:b/>
        <w:bCs/>
      </w:rPr>
    </w:tblStylePr>
    <w:tblStylePr w:type="band1Vert">
      <w:tblPr/>
      <w:tcPr>
        <w:tcBorders>
          <w:top w:val="single" w:sz="8" w:space="0" w:color="AF78D2" w:themeColor="accent3"/>
          <w:left w:val="single" w:sz="8" w:space="0" w:color="AF78D2" w:themeColor="accent3"/>
          <w:bottom w:val="single" w:sz="8" w:space="0" w:color="AF78D2" w:themeColor="accent3"/>
          <w:right w:val="single" w:sz="8" w:space="0" w:color="AF78D2" w:themeColor="accent3"/>
        </w:tcBorders>
      </w:tcPr>
    </w:tblStylePr>
    <w:tblStylePr w:type="band1Horz">
      <w:tblPr/>
      <w:tcPr>
        <w:tcBorders>
          <w:top w:val="single" w:sz="8" w:space="0" w:color="AF78D2" w:themeColor="accent3"/>
          <w:left w:val="single" w:sz="8" w:space="0" w:color="AF78D2" w:themeColor="accent3"/>
          <w:bottom w:val="single" w:sz="8" w:space="0" w:color="AF78D2" w:themeColor="accent3"/>
          <w:right w:val="single" w:sz="8" w:space="0" w:color="AF78D2" w:themeColor="accent3"/>
        </w:tcBorders>
      </w:tcPr>
    </w:tblStylePr>
  </w:style>
  <w:style w:type="table" w:styleId="LightList-Accent4">
    <w:name w:val="Light List Accent 4"/>
    <w:basedOn w:val="TableNormal"/>
    <w:uiPriority w:val="61"/>
    <w:semiHidden/>
    <w:unhideWhenUsed/>
    <w:rsid w:val="00D27ABD"/>
    <w:tblPr>
      <w:tblStyleRowBandSize w:val="1"/>
      <w:tblStyleColBandSize w:val="1"/>
      <w:tblBorders>
        <w:top w:val="single" w:sz="8" w:space="0" w:color="FAD22D" w:themeColor="accent4"/>
        <w:left w:val="single" w:sz="8" w:space="0" w:color="FAD22D" w:themeColor="accent4"/>
        <w:bottom w:val="single" w:sz="8" w:space="0" w:color="FAD22D" w:themeColor="accent4"/>
        <w:right w:val="single" w:sz="8" w:space="0" w:color="FAD22D" w:themeColor="accent4"/>
      </w:tblBorders>
    </w:tblPr>
    <w:tblStylePr w:type="firstRow">
      <w:pPr>
        <w:spacing w:before="0" w:after="0" w:line="240" w:lineRule="auto"/>
      </w:pPr>
      <w:rPr>
        <w:b/>
        <w:bCs/>
        <w:color w:val="FFFFFF" w:themeColor="background1"/>
      </w:rPr>
      <w:tblPr/>
      <w:tcPr>
        <w:shd w:val="clear" w:color="auto" w:fill="FAD22D" w:themeFill="accent4"/>
      </w:tcPr>
    </w:tblStylePr>
    <w:tblStylePr w:type="lastRow">
      <w:pPr>
        <w:spacing w:before="0" w:after="0" w:line="240" w:lineRule="auto"/>
      </w:pPr>
      <w:rPr>
        <w:b/>
        <w:bCs/>
      </w:rPr>
      <w:tblPr/>
      <w:tcPr>
        <w:tcBorders>
          <w:top w:val="double" w:sz="6" w:space="0" w:color="FAD22D" w:themeColor="accent4"/>
          <w:left w:val="single" w:sz="8" w:space="0" w:color="FAD22D" w:themeColor="accent4"/>
          <w:bottom w:val="single" w:sz="8" w:space="0" w:color="FAD22D" w:themeColor="accent4"/>
          <w:right w:val="single" w:sz="8" w:space="0" w:color="FAD22D" w:themeColor="accent4"/>
        </w:tcBorders>
      </w:tcPr>
    </w:tblStylePr>
    <w:tblStylePr w:type="firstCol">
      <w:rPr>
        <w:b/>
        <w:bCs/>
      </w:rPr>
    </w:tblStylePr>
    <w:tblStylePr w:type="lastCol">
      <w:rPr>
        <w:b/>
        <w:bCs/>
      </w:rPr>
    </w:tblStylePr>
    <w:tblStylePr w:type="band1Vert">
      <w:tblPr/>
      <w:tcPr>
        <w:tcBorders>
          <w:top w:val="single" w:sz="8" w:space="0" w:color="FAD22D" w:themeColor="accent4"/>
          <w:left w:val="single" w:sz="8" w:space="0" w:color="FAD22D" w:themeColor="accent4"/>
          <w:bottom w:val="single" w:sz="8" w:space="0" w:color="FAD22D" w:themeColor="accent4"/>
          <w:right w:val="single" w:sz="8" w:space="0" w:color="FAD22D" w:themeColor="accent4"/>
        </w:tcBorders>
      </w:tcPr>
    </w:tblStylePr>
    <w:tblStylePr w:type="band1Horz">
      <w:tblPr/>
      <w:tcPr>
        <w:tcBorders>
          <w:top w:val="single" w:sz="8" w:space="0" w:color="FAD22D" w:themeColor="accent4"/>
          <w:left w:val="single" w:sz="8" w:space="0" w:color="FAD22D" w:themeColor="accent4"/>
          <w:bottom w:val="single" w:sz="8" w:space="0" w:color="FAD22D" w:themeColor="accent4"/>
          <w:right w:val="single" w:sz="8" w:space="0" w:color="FAD22D" w:themeColor="accent4"/>
        </w:tcBorders>
      </w:tcPr>
    </w:tblStylePr>
  </w:style>
  <w:style w:type="table" w:styleId="LightList-Accent5">
    <w:name w:val="Light List Accent 5"/>
    <w:basedOn w:val="TableNormal"/>
    <w:uiPriority w:val="61"/>
    <w:semiHidden/>
    <w:unhideWhenUsed/>
    <w:rsid w:val="00D27ABD"/>
    <w:tblPr>
      <w:tblStyleRowBandSize w:val="1"/>
      <w:tblStyleColBandSize w:val="1"/>
      <w:tblBorders>
        <w:top w:val="single" w:sz="8" w:space="0" w:color="FF8C0A" w:themeColor="accent5"/>
        <w:left w:val="single" w:sz="8" w:space="0" w:color="FF8C0A" w:themeColor="accent5"/>
        <w:bottom w:val="single" w:sz="8" w:space="0" w:color="FF8C0A" w:themeColor="accent5"/>
        <w:right w:val="single" w:sz="8" w:space="0" w:color="FF8C0A" w:themeColor="accent5"/>
      </w:tblBorders>
    </w:tblPr>
    <w:tblStylePr w:type="firstRow">
      <w:pPr>
        <w:spacing w:before="0" w:after="0" w:line="240" w:lineRule="auto"/>
      </w:pPr>
      <w:rPr>
        <w:b/>
        <w:bCs/>
        <w:color w:val="FFFFFF" w:themeColor="background1"/>
      </w:rPr>
      <w:tblPr/>
      <w:tcPr>
        <w:shd w:val="clear" w:color="auto" w:fill="FF8C0A" w:themeFill="accent5"/>
      </w:tcPr>
    </w:tblStylePr>
    <w:tblStylePr w:type="lastRow">
      <w:pPr>
        <w:spacing w:before="0" w:after="0" w:line="240" w:lineRule="auto"/>
      </w:pPr>
      <w:rPr>
        <w:b/>
        <w:bCs/>
      </w:rPr>
      <w:tblPr/>
      <w:tcPr>
        <w:tcBorders>
          <w:top w:val="double" w:sz="6" w:space="0" w:color="FF8C0A" w:themeColor="accent5"/>
          <w:left w:val="single" w:sz="8" w:space="0" w:color="FF8C0A" w:themeColor="accent5"/>
          <w:bottom w:val="single" w:sz="8" w:space="0" w:color="FF8C0A" w:themeColor="accent5"/>
          <w:right w:val="single" w:sz="8" w:space="0" w:color="FF8C0A" w:themeColor="accent5"/>
        </w:tcBorders>
      </w:tcPr>
    </w:tblStylePr>
    <w:tblStylePr w:type="firstCol">
      <w:rPr>
        <w:b/>
        <w:bCs/>
      </w:rPr>
    </w:tblStylePr>
    <w:tblStylePr w:type="lastCol">
      <w:rPr>
        <w:b/>
        <w:bCs/>
      </w:rPr>
    </w:tblStylePr>
    <w:tblStylePr w:type="band1Vert">
      <w:tblPr/>
      <w:tcPr>
        <w:tcBorders>
          <w:top w:val="single" w:sz="8" w:space="0" w:color="FF8C0A" w:themeColor="accent5"/>
          <w:left w:val="single" w:sz="8" w:space="0" w:color="FF8C0A" w:themeColor="accent5"/>
          <w:bottom w:val="single" w:sz="8" w:space="0" w:color="FF8C0A" w:themeColor="accent5"/>
          <w:right w:val="single" w:sz="8" w:space="0" w:color="FF8C0A" w:themeColor="accent5"/>
        </w:tcBorders>
      </w:tcPr>
    </w:tblStylePr>
    <w:tblStylePr w:type="band1Horz">
      <w:tblPr/>
      <w:tcPr>
        <w:tcBorders>
          <w:top w:val="single" w:sz="8" w:space="0" w:color="FF8C0A" w:themeColor="accent5"/>
          <w:left w:val="single" w:sz="8" w:space="0" w:color="FF8C0A" w:themeColor="accent5"/>
          <w:bottom w:val="single" w:sz="8" w:space="0" w:color="FF8C0A" w:themeColor="accent5"/>
          <w:right w:val="single" w:sz="8" w:space="0" w:color="FF8C0A" w:themeColor="accent5"/>
        </w:tcBorders>
      </w:tcPr>
    </w:tblStylePr>
  </w:style>
  <w:style w:type="table" w:styleId="LightList-Accent6">
    <w:name w:val="Light List Accent 6"/>
    <w:basedOn w:val="TableNormal"/>
    <w:uiPriority w:val="61"/>
    <w:semiHidden/>
    <w:unhideWhenUsed/>
    <w:rsid w:val="00D27ABD"/>
    <w:tblPr>
      <w:tblStyleRowBandSize w:val="1"/>
      <w:tblStyleColBandSize w:val="1"/>
      <w:tblBorders>
        <w:top w:val="single" w:sz="8" w:space="0" w:color="FF3232" w:themeColor="accent6"/>
        <w:left w:val="single" w:sz="8" w:space="0" w:color="FF3232" w:themeColor="accent6"/>
        <w:bottom w:val="single" w:sz="8" w:space="0" w:color="FF3232" w:themeColor="accent6"/>
        <w:right w:val="single" w:sz="8" w:space="0" w:color="FF3232" w:themeColor="accent6"/>
      </w:tblBorders>
    </w:tblPr>
    <w:tblStylePr w:type="firstRow">
      <w:pPr>
        <w:spacing w:before="0" w:after="0" w:line="240" w:lineRule="auto"/>
      </w:pPr>
      <w:rPr>
        <w:b/>
        <w:bCs/>
        <w:color w:val="FFFFFF" w:themeColor="background1"/>
      </w:rPr>
      <w:tblPr/>
      <w:tcPr>
        <w:shd w:val="clear" w:color="auto" w:fill="FF3232" w:themeFill="accent6"/>
      </w:tcPr>
    </w:tblStylePr>
    <w:tblStylePr w:type="lastRow">
      <w:pPr>
        <w:spacing w:before="0" w:after="0" w:line="240" w:lineRule="auto"/>
      </w:pPr>
      <w:rPr>
        <w:b/>
        <w:bCs/>
      </w:rPr>
      <w:tblPr/>
      <w:tcPr>
        <w:tcBorders>
          <w:top w:val="double" w:sz="6" w:space="0" w:color="FF3232" w:themeColor="accent6"/>
          <w:left w:val="single" w:sz="8" w:space="0" w:color="FF3232" w:themeColor="accent6"/>
          <w:bottom w:val="single" w:sz="8" w:space="0" w:color="FF3232" w:themeColor="accent6"/>
          <w:right w:val="single" w:sz="8" w:space="0" w:color="FF3232" w:themeColor="accent6"/>
        </w:tcBorders>
      </w:tcPr>
    </w:tblStylePr>
    <w:tblStylePr w:type="firstCol">
      <w:rPr>
        <w:b/>
        <w:bCs/>
      </w:rPr>
    </w:tblStylePr>
    <w:tblStylePr w:type="lastCol">
      <w:rPr>
        <w:b/>
        <w:bCs/>
      </w:rPr>
    </w:tblStylePr>
    <w:tblStylePr w:type="band1Vert">
      <w:tblPr/>
      <w:tcPr>
        <w:tcBorders>
          <w:top w:val="single" w:sz="8" w:space="0" w:color="FF3232" w:themeColor="accent6"/>
          <w:left w:val="single" w:sz="8" w:space="0" w:color="FF3232" w:themeColor="accent6"/>
          <w:bottom w:val="single" w:sz="8" w:space="0" w:color="FF3232" w:themeColor="accent6"/>
          <w:right w:val="single" w:sz="8" w:space="0" w:color="FF3232" w:themeColor="accent6"/>
        </w:tcBorders>
      </w:tcPr>
    </w:tblStylePr>
    <w:tblStylePr w:type="band1Horz">
      <w:tblPr/>
      <w:tcPr>
        <w:tcBorders>
          <w:top w:val="single" w:sz="8" w:space="0" w:color="FF3232" w:themeColor="accent6"/>
          <w:left w:val="single" w:sz="8" w:space="0" w:color="FF3232" w:themeColor="accent6"/>
          <w:bottom w:val="single" w:sz="8" w:space="0" w:color="FF3232" w:themeColor="accent6"/>
          <w:right w:val="single" w:sz="8" w:space="0" w:color="FF3232" w:themeColor="accent6"/>
        </w:tcBorders>
      </w:tcPr>
    </w:tblStylePr>
  </w:style>
  <w:style w:type="table" w:styleId="LightShading">
    <w:name w:val="Light Shading"/>
    <w:basedOn w:val="TableNormal"/>
    <w:uiPriority w:val="60"/>
    <w:semiHidden/>
    <w:unhideWhenUsed/>
    <w:rsid w:val="00D27ABD"/>
    <w:rPr>
      <w:color w:val="111111" w:themeColor="text1" w:themeShade="BF"/>
    </w:rPr>
    <w:tblPr>
      <w:tblStyleRowBandSize w:val="1"/>
      <w:tblStyleColBandSize w:val="1"/>
      <w:tblBorders>
        <w:top w:val="single" w:sz="8" w:space="0" w:color="181818" w:themeColor="text1"/>
        <w:bottom w:val="single" w:sz="8" w:space="0" w:color="181818" w:themeColor="text1"/>
      </w:tblBorders>
    </w:tblPr>
    <w:tblStylePr w:type="firstRow">
      <w:pPr>
        <w:spacing w:before="0" w:after="0" w:line="240" w:lineRule="auto"/>
      </w:pPr>
      <w:rPr>
        <w:b/>
        <w:bCs/>
      </w:rPr>
      <w:tblPr/>
      <w:tcPr>
        <w:tcBorders>
          <w:top w:val="single" w:sz="8" w:space="0" w:color="181818" w:themeColor="text1"/>
          <w:left w:val="nil"/>
          <w:bottom w:val="single" w:sz="8" w:space="0" w:color="181818" w:themeColor="text1"/>
          <w:right w:val="nil"/>
          <w:insideH w:val="nil"/>
          <w:insideV w:val="nil"/>
        </w:tcBorders>
      </w:tcPr>
    </w:tblStylePr>
    <w:tblStylePr w:type="lastRow">
      <w:pPr>
        <w:spacing w:before="0" w:after="0" w:line="240" w:lineRule="auto"/>
      </w:pPr>
      <w:rPr>
        <w:b/>
        <w:bCs/>
      </w:rPr>
      <w:tblPr/>
      <w:tcPr>
        <w:tcBorders>
          <w:top w:val="single" w:sz="8" w:space="0" w:color="181818" w:themeColor="text1"/>
          <w:left w:val="nil"/>
          <w:bottom w:val="single" w:sz="8" w:space="0" w:color="181818"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5C5C5" w:themeFill="text1" w:themeFillTint="3F"/>
      </w:tcPr>
    </w:tblStylePr>
    <w:tblStylePr w:type="band1Horz">
      <w:tblPr/>
      <w:tcPr>
        <w:tcBorders>
          <w:left w:val="nil"/>
          <w:right w:val="nil"/>
          <w:insideH w:val="nil"/>
          <w:insideV w:val="nil"/>
        </w:tcBorders>
        <w:shd w:val="clear" w:color="auto" w:fill="C5C5C5" w:themeFill="text1" w:themeFillTint="3F"/>
      </w:tcPr>
    </w:tblStylePr>
  </w:style>
  <w:style w:type="table" w:styleId="LightShading-Accent1">
    <w:name w:val="Light Shading Accent 1"/>
    <w:basedOn w:val="TableNormal"/>
    <w:uiPriority w:val="60"/>
    <w:semiHidden/>
    <w:unhideWhenUsed/>
    <w:rsid w:val="00D27ABD"/>
    <w:rPr>
      <w:color w:val="0061B3" w:themeColor="accent1" w:themeShade="BF"/>
    </w:rPr>
    <w:tblPr>
      <w:tblStyleRowBandSize w:val="1"/>
      <w:tblStyleColBandSize w:val="1"/>
      <w:tblBorders>
        <w:top w:val="single" w:sz="8" w:space="0" w:color="0082F0" w:themeColor="accent1"/>
        <w:bottom w:val="single" w:sz="8" w:space="0" w:color="0082F0" w:themeColor="accent1"/>
      </w:tblBorders>
    </w:tblPr>
    <w:tblStylePr w:type="firstRow">
      <w:pPr>
        <w:spacing w:before="0" w:after="0" w:line="240" w:lineRule="auto"/>
      </w:pPr>
      <w:rPr>
        <w:b/>
        <w:bCs/>
      </w:rPr>
      <w:tblPr/>
      <w:tcPr>
        <w:tcBorders>
          <w:top w:val="single" w:sz="8" w:space="0" w:color="0082F0" w:themeColor="accent1"/>
          <w:left w:val="nil"/>
          <w:bottom w:val="single" w:sz="8" w:space="0" w:color="0082F0" w:themeColor="accent1"/>
          <w:right w:val="nil"/>
          <w:insideH w:val="nil"/>
          <w:insideV w:val="nil"/>
        </w:tcBorders>
      </w:tcPr>
    </w:tblStylePr>
    <w:tblStylePr w:type="lastRow">
      <w:pPr>
        <w:spacing w:before="0" w:after="0" w:line="240" w:lineRule="auto"/>
      </w:pPr>
      <w:rPr>
        <w:b/>
        <w:bCs/>
      </w:rPr>
      <w:tblPr/>
      <w:tcPr>
        <w:tcBorders>
          <w:top w:val="single" w:sz="8" w:space="0" w:color="0082F0" w:themeColor="accent1"/>
          <w:left w:val="nil"/>
          <w:bottom w:val="single" w:sz="8" w:space="0" w:color="0082F0"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CE0FF" w:themeFill="accent1" w:themeFillTint="3F"/>
      </w:tcPr>
    </w:tblStylePr>
    <w:tblStylePr w:type="band1Horz">
      <w:tblPr/>
      <w:tcPr>
        <w:tcBorders>
          <w:left w:val="nil"/>
          <w:right w:val="nil"/>
          <w:insideH w:val="nil"/>
          <w:insideV w:val="nil"/>
        </w:tcBorders>
        <w:shd w:val="clear" w:color="auto" w:fill="BCE0FF" w:themeFill="accent1" w:themeFillTint="3F"/>
      </w:tcPr>
    </w:tblStylePr>
  </w:style>
  <w:style w:type="table" w:styleId="LightShading-Accent2">
    <w:name w:val="Light Shading Accent 2"/>
    <w:basedOn w:val="TableNormal"/>
    <w:uiPriority w:val="60"/>
    <w:semiHidden/>
    <w:unhideWhenUsed/>
    <w:rsid w:val="00D27ABD"/>
    <w:rPr>
      <w:color w:val="0B9155" w:themeColor="accent2" w:themeShade="BF"/>
    </w:rPr>
    <w:tblPr>
      <w:tblStyleRowBandSize w:val="1"/>
      <w:tblStyleColBandSize w:val="1"/>
      <w:tblBorders>
        <w:top w:val="single" w:sz="8" w:space="0" w:color="0FC373" w:themeColor="accent2"/>
        <w:bottom w:val="single" w:sz="8" w:space="0" w:color="0FC373" w:themeColor="accent2"/>
      </w:tblBorders>
    </w:tblPr>
    <w:tblStylePr w:type="firstRow">
      <w:pPr>
        <w:spacing w:before="0" w:after="0" w:line="240" w:lineRule="auto"/>
      </w:pPr>
      <w:rPr>
        <w:b/>
        <w:bCs/>
      </w:rPr>
      <w:tblPr/>
      <w:tcPr>
        <w:tcBorders>
          <w:top w:val="single" w:sz="8" w:space="0" w:color="0FC373" w:themeColor="accent2"/>
          <w:left w:val="nil"/>
          <w:bottom w:val="single" w:sz="8" w:space="0" w:color="0FC373" w:themeColor="accent2"/>
          <w:right w:val="nil"/>
          <w:insideH w:val="nil"/>
          <w:insideV w:val="nil"/>
        </w:tcBorders>
      </w:tcPr>
    </w:tblStylePr>
    <w:tblStylePr w:type="lastRow">
      <w:pPr>
        <w:spacing w:before="0" w:after="0" w:line="240" w:lineRule="auto"/>
      </w:pPr>
      <w:rPr>
        <w:b/>
        <w:bCs/>
      </w:rPr>
      <w:tblPr/>
      <w:tcPr>
        <w:tcBorders>
          <w:top w:val="single" w:sz="8" w:space="0" w:color="0FC373" w:themeColor="accent2"/>
          <w:left w:val="nil"/>
          <w:bottom w:val="single" w:sz="8" w:space="0" w:color="0FC373"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9F9DD" w:themeFill="accent2" w:themeFillTint="3F"/>
      </w:tcPr>
    </w:tblStylePr>
    <w:tblStylePr w:type="band1Horz">
      <w:tblPr/>
      <w:tcPr>
        <w:tcBorders>
          <w:left w:val="nil"/>
          <w:right w:val="nil"/>
          <w:insideH w:val="nil"/>
          <w:insideV w:val="nil"/>
        </w:tcBorders>
        <w:shd w:val="clear" w:color="auto" w:fill="B9F9DD" w:themeFill="accent2" w:themeFillTint="3F"/>
      </w:tcPr>
    </w:tblStylePr>
  </w:style>
  <w:style w:type="table" w:styleId="LightShading-Accent3">
    <w:name w:val="Light Shading Accent 3"/>
    <w:basedOn w:val="TableNormal"/>
    <w:uiPriority w:val="60"/>
    <w:semiHidden/>
    <w:unhideWhenUsed/>
    <w:rsid w:val="00D27ABD"/>
    <w:rPr>
      <w:color w:val="883DB9" w:themeColor="accent3" w:themeShade="BF"/>
    </w:rPr>
    <w:tblPr>
      <w:tblStyleRowBandSize w:val="1"/>
      <w:tblStyleColBandSize w:val="1"/>
      <w:tblBorders>
        <w:top w:val="single" w:sz="8" w:space="0" w:color="AF78D2" w:themeColor="accent3"/>
        <w:bottom w:val="single" w:sz="8" w:space="0" w:color="AF78D2" w:themeColor="accent3"/>
      </w:tblBorders>
    </w:tblPr>
    <w:tblStylePr w:type="firstRow">
      <w:pPr>
        <w:spacing w:before="0" w:after="0" w:line="240" w:lineRule="auto"/>
      </w:pPr>
      <w:rPr>
        <w:b/>
        <w:bCs/>
      </w:rPr>
      <w:tblPr/>
      <w:tcPr>
        <w:tcBorders>
          <w:top w:val="single" w:sz="8" w:space="0" w:color="AF78D2" w:themeColor="accent3"/>
          <w:left w:val="nil"/>
          <w:bottom w:val="single" w:sz="8" w:space="0" w:color="AF78D2" w:themeColor="accent3"/>
          <w:right w:val="nil"/>
          <w:insideH w:val="nil"/>
          <w:insideV w:val="nil"/>
        </w:tcBorders>
      </w:tcPr>
    </w:tblStylePr>
    <w:tblStylePr w:type="lastRow">
      <w:pPr>
        <w:spacing w:before="0" w:after="0" w:line="240" w:lineRule="auto"/>
      </w:pPr>
      <w:rPr>
        <w:b/>
        <w:bCs/>
      </w:rPr>
      <w:tblPr/>
      <w:tcPr>
        <w:tcBorders>
          <w:top w:val="single" w:sz="8" w:space="0" w:color="AF78D2" w:themeColor="accent3"/>
          <w:left w:val="nil"/>
          <w:bottom w:val="single" w:sz="8" w:space="0" w:color="AF78D2"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BDDF3" w:themeFill="accent3" w:themeFillTint="3F"/>
      </w:tcPr>
    </w:tblStylePr>
    <w:tblStylePr w:type="band1Horz">
      <w:tblPr/>
      <w:tcPr>
        <w:tcBorders>
          <w:left w:val="nil"/>
          <w:right w:val="nil"/>
          <w:insideH w:val="nil"/>
          <w:insideV w:val="nil"/>
        </w:tcBorders>
        <w:shd w:val="clear" w:color="auto" w:fill="EBDDF3" w:themeFill="accent3" w:themeFillTint="3F"/>
      </w:tcPr>
    </w:tblStylePr>
  </w:style>
  <w:style w:type="table" w:styleId="LightShading-Accent4">
    <w:name w:val="Light Shading Accent 4"/>
    <w:basedOn w:val="TableNormal"/>
    <w:uiPriority w:val="60"/>
    <w:semiHidden/>
    <w:unhideWhenUsed/>
    <w:rsid w:val="00D27ABD"/>
    <w:rPr>
      <w:color w:val="D7AE05" w:themeColor="accent4" w:themeShade="BF"/>
    </w:rPr>
    <w:tblPr>
      <w:tblStyleRowBandSize w:val="1"/>
      <w:tblStyleColBandSize w:val="1"/>
      <w:tblBorders>
        <w:top w:val="single" w:sz="8" w:space="0" w:color="FAD22D" w:themeColor="accent4"/>
        <w:bottom w:val="single" w:sz="8" w:space="0" w:color="FAD22D" w:themeColor="accent4"/>
      </w:tblBorders>
    </w:tblPr>
    <w:tblStylePr w:type="firstRow">
      <w:pPr>
        <w:spacing w:before="0" w:after="0" w:line="240" w:lineRule="auto"/>
      </w:pPr>
      <w:rPr>
        <w:b/>
        <w:bCs/>
      </w:rPr>
      <w:tblPr/>
      <w:tcPr>
        <w:tcBorders>
          <w:top w:val="single" w:sz="8" w:space="0" w:color="FAD22D" w:themeColor="accent4"/>
          <w:left w:val="nil"/>
          <w:bottom w:val="single" w:sz="8" w:space="0" w:color="FAD22D" w:themeColor="accent4"/>
          <w:right w:val="nil"/>
          <w:insideH w:val="nil"/>
          <w:insideV w:val="nil"/>
        </w:tcBorders>
      </w:tcPr>
    </w:tblStylePr>
    <w:tblStylePr w:type="lastRow">
      <w:pPr>
        <w:spacing w:before="0" w:after="0" w:line="240" w:lineRule="auto"/>
      </w:pPr>
      <w:rPr>
        <w:b/>
        <w:bCs/>
      </w:rPr>
      <w:tblPr/>
      <w:tcPr>
        <w:tcBorders>
          <w:top w:val="single" w:sz="8" w:space="0" w:color="FAD22D" w:themeColor="accent4"/>
          <w:left w:val="nil"/>
          <w:bottom w:val="single" w:sz="8" w:space="0" w:color="FAD22D"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F3CA" w:themeFill="accent4" w:themeFillTint="3F"/>
      </w:tcPr>
    </w:tblStylePr>
    <w:tblStylePr w:type="band1Horz">
      <w:tblPr/>
      <w:tcPr>
        <w:tcBorders>
          <w:left w:val="nil"/>
          <w:right w:val="nil"/>
          <w:insideH w:val="nil"/>
          <w:insideV w:val="nil"/>
        </w:tcBorders>
        <w:shd w:val="clear" w:color="auto" w:fill="FDF3CA" w:themeFill="accent4" w:themeFillTint="3F"/>
      </w:tcPr>
    </w:tblStylePr>
  </w:style>
  <w:style w:type="table" w:styleId="LightShading-Accent5">
    <w:name w:val="Light Shading Accent 5"/>
    <w:basedOn w:val="TableNormal"/>
    <w:uiPriority w:val="60"/>
    <w:semiHidden/>
    <w:unhideWhenUsed/>
    <w:rsid w:val="00D27ABD"/>
    <w:rPr>
      <w:color w:val="C66900" w:themeColor="accent5" w:themeShade="BF"/>
    </w:rPr>
    <w:tblPr>
      <w:tblStyleRowBandSize w:val="1"/>
      <w:tblStyleColBandSize w:val="1"/>
      <w:tblBorders>
        <w:top w:val="single" w:sz="8" w:space="0" w:color="FF8C0A" w:themeColor="accent5"/>
        <w:bottom w:val="single" w:sz="8" w:space="0" w:color="FF8C0A" w:themeColor="accent5"/>
      </w:tblBorders>
    </w:tblPr>
    <w:tblStylePr w:type="firstRow">
      <w:pPr>
        <w:spacing w:before="0" w:after="0" w:line="240" w:lineRule="auto"/>
      </w:pPr>
      <w:rPr>
        <w:b/>
        <w:bCs/>
      </w:rPr>
      <w:tblPr/>
      <w:tcPr>
        <w:tcBorders>
          <w:top w:val="single" w:sz="8" w:space="0" w:color="FF8C0A" w:themeColor="accent5"/>
          <w:left w:val="nil"/>
          <w:bottom w:val="single" w:sz="8" w:space="0" w:color="FF8C0A" w:themeColor="accent5"/>
          <w:right w:val="nil"/>
          <w:insideH w:val="nil"/>
          <w:insideV w:val="nil"/>
        </w:tcBorders>
      </w:tcPr>
    </w:tblStylePr>
    <w:tblStylePr w:type="lastRow">
      <w:pPr>
        <w:spacing w:before="0" w:after="0" w:line="240" w:lineRule="auto"/>
      </w:pPr>
      <w:rPr>
        <w:b/>
        <w:bCs/>
      </w:rPr>
      <w:tblPr/>
      <w:tcPr>
        <w:tcBorders>
          <w:top w:val="single" w:sz="8" w:space="0" w:color="FF8C0A" w:themeColor="accent5"/>
          <w:left w:val="nil"/>
          <w:bottom w:val="single" w:sz="8" w:space="0" w:color="FF8C0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2C2" w:themeFill="accent5" w:themeFillTint="3F"/>
      </w:tcPr>
    </w:tblStylePr>
    <w:tblStylePr w:type="band1Horz">
      <w:tblPr/>
      <w:tcPr>
        <w:tcBorders>
          <w:left w:val="nil"/>
          <w:right w:val="nil"/>
          <w:insideH w:val="nil"/>
          <w:insideV w:val="nil"/>
        </w:tcBorders>
        <w:shd w:val="clear" w:color="auto" w:fill="FFE2C2" w:themeFill="accent5" w:themeFillTint="3F"/>
      </w:tcPr>
    </w:tblStylePr>
  </w:style>
  <w:style w:type="table" w:styleId="LightShading-Accent6">
    <w:name w:val="Light Shading Accent 6"/>
    <w:basedOn w:val="TableNormal"/>
    <w:uiPriority w:val="60"/>
    <w:semiHidden/>
    <w:unhideWhenUsed/>
    <w:rsid w:val="00D27ABD"/>
    <w:rPr>
      <w:color w:val="E40000" w:themeColor="accent6" w:themeShade="BF"/>
    </w:rPr>
    <w:tblPr>
      <w:tblStyleRowBandSize w:val="1"/>
      <w:tblStyleColBandSize w:val="1"/>
      <w:tblBorders>
        <w:top w:val="single" w:sz="8" w:space="0" w:color="FF3232" w:themeColor="accent6"/>
        <w:bottom w:val="single" w:sz="8" w:space="0" w:color="FF3232" w:themeColor="accent6"/>
      </w:tblBorders>
    </w:tblPr>
    <w:tblStylePr w:type="firstRow">
      <w:pPr>
        <w:spacing w:before="0" w:after="0" w:line="240" w:lineRule="auto"/>
      </w:pPr>
      <w:rPr>
        <w:b/>
        <w:bCs/>
      </w:rPr>
      <w:tblPr/>
      <w:tcPr>
        <w:tcBorders>
          <w:top w:val="single" w:sz="8" w:space="0" w:color="FF3232" w:themeColor="accent6"/>
          <w:left w:val="nil"/>
          <w:bottom w:val="single" w:sz="8" w:space="0" w:color="FF3232" w:themeColor="accent6"/>
          <w:right w:val="nil"/>
          <w:insideH w:val="nil"/>
          <w:insideV w:val="nil"/>
        </w:tcBorders>
      </w:tcPr>
    </w:tblStylePr>
    <w:tblStylePr w:type="lastRow">
      <w:pPr>
        <w:spacing w:before="0" w:after="0" w:line="240" w:lineRule="auto"/>
      </w:pPr>
      <w:rPr>
        <w:b/>
        <w:bCs/>
      </w:rPr>
      <w:tblPr/>
      <w:tcPr>
        <w:tcBorders>
          <w:top w:val="single" w:sz="8" w:space="0" w:color="FF3232" w:themeColor="accent6"/>
          <w:left w:val="nil"/>
          <w:bottom w:val="single" w:sz="8" w:space="0" w:color="FF3232"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CCC" w:themeFill="accent6" w:themeFillTint="3F"/>
      </w:tcPr>
    </w:tblStylePr>
    <w:tblStylePr w:type="band1Horz">
      <w:tblPr/>
      <w:tcPr>
        <w:tcBorders>
          <w:left w:val="nil"/>
          <w:right w:val="nil"/>
          <w:insideH w:val="nil"/>
          <w:insideV w:val="nil"/>
        </w:tcBorders>
        <w:shd w:val="clear" w:color="auto" w:fill="FFCCCC" w:themeFill="accent6" w:themeFillTint="3F"/>
      </w:tcPr>
    </w:tblStylePr>
  </w:style>
  <w:style w:type="character" w:styleId="LineNumber">
    <w:name w:val="line number"/>
    <w:basedOn w:val="DefaultParagraphFont"/>
    <w:uiPriority w:val="99"/>
    <w:semiHidden/>
    <w:rsid w:val="00D27ABD"/>
    <w:rPr>
      <w:lang w:val="en-US"/>
    </w:rPr>
  </w:style>
  <w:style w:type="paragraph" w:styleId="List">
    <w:name w:val="List"/>
    <w:basedOn w:val="Normal"/>
    <w:uiPriority w:val="5"/>
    <w:semiHidden/>
    <w:rsid w:val="000E0F11"/>
    <w:pPr>
      <w:numPr>
        <w:numId w:val="17"/>
      </w:numPr>
      <w:tabs>
        <w:tab w:val="clear" w:pos="1247"/>
        <w:tab w:val="clear" w:pos="2552"/>
        <w:tab w:val="clear" w:pos="3856"/>
        <w:tab w:val="clear" w:pos="5216"/>
        <w:tab w:val="clear" w:pos="6464"/>
        <w:tab w:val="clear" w:pos="7768"/>
      </w:tabs>
    </w:pPr>
  </w:style>
  <w:style w:type="paragraph" w:styleId="List2">
    <w:name w:val="List 2"/>
    <w:basedOn w:val="Normal"/>
    <w:uiPriority w:val="6"/>
    <w:rsid w:val="000E0F11"/>
    <w:pPr>
      <w:numPr>
        <w:numId w:val="14"/>
      </w:numPr>
      <w:tabs>
        <w:tab w:val="clear" w:pos="1247"/>
        <w:tab w:val="clear" w:pos="2552"/>
        <w:tab w:val="clear" w:pos="3856"/>
        <w:tab w:val="clear" w:pos="5216"/>
        <w:tab w:val="clear" w:pos="6464"/>
        <w:tab w:val="clear" w:pos="7768"/>
      </w:tabs>
    </w:pPr>
  </w:style>
  <w:style w:type="paragraph" w:styleId="List3">
    <w:name w:val="List 3"/>
    <w:basedOn w:val="Normal"/>
    <w:uiPriority w:val="99"/>
    <w:semiHidden/>
    <w:rsid w:val="00D27ABD"/>
    <w:pPr>
      <w:ind w:left="849" w:hanging="283"/>
      <w:contextualSpacing/>
    </w:pPr>
  </w:style>
  <w:style w:type="paragraph" w:styleId="List4">
    <w:name w:val="List 4"/>
    <w:basedOn w:val="Normal"/>
    <w:uiPriority w:val="99"/>
    <w:semiHidden/>
    <w:rsid w:val="00D27ABD"/>
    <w:pPr>
      <w:ind w:left="1132" w:hanging="283"/>
      <w:contextualSpacing/>
    </w:pPr>
  </w:style>
  <w:style w:type="paragraph" w:styleId="List5">
    <w:name w:val="List 5"/>
    <w:basedOn w:val="Normal"/>
    <w:uiPriority w:val="99"/>
    <w:semiHidden/>
    <w:rsid w:val="00D27ABD"/>
    <w:pPr>
      <w:ind w:left="1415" w:hanging="283"/>
      <w:contextualSpacing/>
    </w:pPr>
  </w:style>
  <w:style w:type="paragraph" w:styleId="ListBullet2">
    <w:name w:val="List Bullet 2"/>
    <w:basedOn w:val="Normal"/>
    <w:uiPriority w:val="3"/>
    <w:qFormat/>
    <w:rsid w:val="00560FD0"/>
    <w:pPr>
      <w:numPr>
        <w:numId w:val="2"/>
      </w:numPr>
      <w:tabs>
        <w:tab w:val="clear" w:pos="1247"/>
        <w:tab w:val="clear" w:pos="2552"/>
        <w:tab w:val="clear" w:pos="3856"/>
        <w:tab w:val="clear" w:pos="5216"/>
        <w:tab w:val="clear" w:pos="6464"/>
        <w:tab w:val="clear" w:pos="7768"/>
      </w:tabs>
    </w:pPr>
  </w:style>
  <w:style w:type="paragraph" w:styleId="ListBullet3">
    <w:name w:val="List Bullet 3"/>
    <w:basedOn w:val="Normal"/>
    <w:rsid w:val="00D27ABD"/>
    <w:pPr>
      <w:numPr>
        <w:numId w:val="3"/>
      </w:numPr>
      <w:contextualSpacing/>
    </w:pPr>
  </w:style>
  <w:style w:type="paragraph" w:styleId="ListBullet4">
    <w:name w:val="List Bullet 4"/>
    <w:basedOn w:val="Normal"/>
    <w:uiPriority w:val="99"/>
    <w:semiHidden/>
    <w:rsid w:val="00D27ABD"/>
    <w:pPr>
      <w:numPr>
        <w:numId w:val="4"/>
      </w:numPr>
      <w:contextualSpacing/>
    </w:pPr>
  </w:style>
  <w:style w:type="paragraph" w:styleId="ListBullet5">
    <w:name w:val="List Bullet 5"/>
    <w:basedOn w:val="Normal"/>
    <w:uiPriority w:val="99"/>
    <w:semiHidden/>
    <w:rsid w:val="00D27ABD"/>
    <w:pPr>
      <w:numPr>
        <w:numId w:val="5"/>
      </w:numPr>
      <w:contextualSpacing/>
    </w:pPr>
  </w:style>
  <w:style w:type="paragraph" w:styleId="ListContinue">
    <w:name w:val="List Continue"/>
    <w:basedOn w:val="Normal"/>
    <w:uiPriority w:val="99"/>
    <w:semiHidden/>
    <w:rsid w:val="00D27ABD"/>
    <w:pPr>
      <w:spacing w:after="120"/>
      <w:ind w:left="283"/>
      <w:contextualSpacing/>
    </w:pPr>
  </w:style>
  <w:style w:type="paragraph" w:styleId="ListContinue2">
    <w:name w:val="List Continue 2"/>
    <w:basedOn w:val="Normal"/>
    <w:uiPriority w:val="99"/>
    <w:semiHidden/>
    <w:rsid w:val="00D27ABD"/>
    <w:pPr>
      <w:spacing w:after="120"/>
      <w:ind w:left="566"/>
      <w:contextualSpacing/>
    </w:pPr>
  </w:style>
  <w:style w:type="paragraph" w:styleId="ListContinue3">
    <w:name w:val="List Continue 3"/>
    <w:basedOn w:val="Normal"/>
    <w:uiPriority w:val="99"/>
    <w:semiHidden/>
    <w:rsid w:val="00D27ABD"/>
    <w:pPr>
      <w:spacing w:after="120"/>
      <w:ind w:left="849"/>
      <w:contextualSpacing/>
    </w:pPr>
  </w:style>
  <w:style w:type="paragraph" w:styleId="ListContinue4">
    <w:name w:val="List Continue 4"/>
    <w:basedOn w:val="Normal"/>
    <w:uiPriority w:val="99"/>
    <w:semiHidden/>
    <w:rsid w:val="00D27ABD"/>
    <w:pPr>
      <w:spacing w:after="120"/>
      <w:ind w:left="1132"/>
      <w:contextualSpacing/>
    </w:pPr>
  </w:style>
  <w:style w:type="paragraph" w:styleId="ListContinue5">
    <w:name w:val="List Continue 5"/>
    <w:basedOn w:val="Normal"/>
    <w:uiPriority w:val="99"/>
    <w:semiHidden/>
    <w:rsid w:val="00D27ABD"/>
    <w:pPr>
      <w:spacing w:after="120"/>
      <w:ind w:left="1415"/>
      <w:contextualSpacing/>
    </w:pPr>
  </w:style>
  <w:style w:type="paragraph" w:styleId="ListNumber2">
    <w:name w:val="List Number 2"/>
    <w:basedOn w:val="Normal"/>
    <w:uiPriority w:val="4"/>
    <w:qFormat/>
    <w:rsid w:val="00D002B6"/>
    <w:pPr>
      <w:numPr>
        <w:numId w:val="7"/>
      </w:numPr>
      <w:tabs>
        <w:tab w:val="clear" w:pos="1247"/>
        <w:tab w:val="clear" w:pos="2552"/>
        <w:tab w:val="clear" w:pos="3856"/>
        <w:tab w:val="clear" w:pos="5216"/>
        <w:tab w:val="clear" w:pos="6464"/>
        <w:tab w:val="clear" w:pos="7768"/>
      </w:tabs>
    </w:pPr>
  </w:style>
  <w:style w:type="paragraph" w:styleId="ListNumber3">
    <w:name w:val="List Number 3"/>
    <w:basedOn w:val="Normal"/>
    <w:rsid w:val="00D27ABD"/>
    <w:pPr>
      <w:numPr>
        <w:numId w:val="8"/>
      </w:numPr>
      <w:contextualSpacing/>
    </w:pPr>
  </w:style>
  <w:style w:type="paragraph" w:styleId="ListNumber4">
    <w:name w:val="List Number 4"/>
    <w:basedOn w:val="Normal"/>
    <w:uiPriority w:val="99"/>
    <w:semiHidden/>
    <w:rsid w:val="00D27ABD"/>
    <w:pPr>
      <w:numPr>
        <w:numId w:val="9"/>
      </w:numPr>
      <w:contextualSpacing/>
    </w:pPr>
  </w:style>
  <w:style w:type="paragraph" w:styleId="ListNumber5">
    <w:name w:val="List Number 5"/>
    <w:basedOn w:val="Normal"/>
    <w:uiPriority w:val="99"/>
    <w:semiHidden/>
    <w:rsid w:val="00D27ABD"/>
    <w:pPr>
      <w:numPr>
        <w:numId w:val="10"/>
      </w:numPr>
      <w:contextualSpacing/>
    </w:pPr>
  </w:style>
  <w:style w:type="paragraph" w:styleId="ListParagraph">
    <w:name w:val="List Paragraph"/>
    <w:basedOn w:val="Normal"/>
    <w:uiPriority w:val="34"/>
    <w:qFormat/>
    <w:rsid w:val="00725365"/>
    <w:pPr>
      <w:tabs>
        <w:tab w:val="clear" w:pos="1247"/>
        <w:tab w:val="clear" w:pos="2552"/>
        <w:tab w:val="clear" w:pos="3856"/>
        <w:tab w:val="clear" w:pos="5216"/>
        <w:tab w:val="clear" w:pos="6464"/>
        <w:tab w:val="clear" w:pos="7768"/>
      </w:tabs>
      <w:contextualSpacing/>
    </w:pPr>
  </w:style>
  <w:style w:type="table" w:styleId="ListTable1Light">
    <w:name w:val="List Table 1 Light"/>
    <w:basedOn w:val="TableNormal"/>
    <w:uiPriority w:val="46"/>
    <w:rsid w:val="00D27ABD"/>
    <w:tblPr>
      <w:tblStyleRowBandSize w:val="1"/>
      <w:tblStyleColBandSize w:val="1"/>
    </w:tblPr>
    <w:tblStylePr w:type="firstRow">
      <w:rPr>
        <w:b/>
        <w:bCs/>
      </w:rPr>
      <w:tblPr/>
      <w:tcPr>
        <w:tcBorders>
          <w:bottom w:val="single" w:sz="4" w:space="0" w:color="747474" w:themeColor="text1" w:themeTint="99"/>
        </w:tcBorders>
      </w:tcPr>
    </w:tblStylePr>
    <w:tblStylePr w:type="lastRow">
      <w:rPr>
        <w:b/>
        <w:bCs/>
      </w:rPr>
      <w:tblPr/>
      <w:tcPr>
        <w:tcBorders>
          <w:top w:val="single" w:sz="4" w:space="0" w:color="747474" w:themeColor="text1" w:themeTint="99"/>
        </w:tcBorders>
      </w:tcPr>
    </w:tblStylePr>
    <w:tblStylePr w:type="firstCol">
      <w:rPr>
        <w:b/>
        <w:bCs/>
      </w:rPr>
    </w:tblStylePr>
    <w:tblStylePr w:type="lastCol">
      <w:rPr>
        <w:b/>
        <w:bCs/>
      </w:rPr>
    </w:tblStylePr>
    <w:tblStylePr w:type="band1Vert">
      <w:tblPr/>
      <w:tcPr>
        <w:shd w:val="clear" w:color="auto" w:fill="D0D0D0" w:themeFill="text1" w:themeFillTint="33"/>
      </w:tcPr>
    </w:tblStylePr>
    <w:tblStylePr w:type="band1Horz">
      <w:tblPr/>
      <w:tcPr>
        <w:shd w:val="clear" w:color="auto" w:fill="D0D0D0" w:themeFill="text1" w:themeFillTint="33"/>
      </w:tcPr>
    </w:tblStylePr>
  </w:style>
  <w:style w:type="table" w:styleId="ListTable1Light-Accent1">
    <w:name w:val="List Table 1 Light Accent 1"/>
    <w:basedOn w:val="TableNormal"/>
    <w:uiPriority w:val="46"/>
    <w:rsid w:val="00D27ABD"/>
    <w:tblPr>
      <w:tblStyleRowBandSize w:val="1"/>
      <w:tblStyleColBandSize w:val="1"/>
    </w:tblPr>
    <w:tblStylePr w:type="firstRow">
      <w:rPr>
        <w:b/>
        <w:bCs/>
      </w:rPr>
      <w:tblPr/>
      <w:tcPr>
        <w:tcBorders>
          <w:bottom w:val="single" w:sz="4" w:space="0" w:color="5DB4FF" w:themeColor="accent1" w:themeTint="99"/>
        </w:tcBorders>
      </w:tcPr>
    </w:tblStylePr>
    <w:tblStylePr w:type="lastRow">
      <w:rPr>
        <w:b/>
        <w:bCs/>
      </w:rPr>
      <w:tblPr/>
      <w:tcPr>
        <w:tcBorders>
          <w:top w:val="single" w:sz="4" w:space="0" w:color="5DB4FF" w:themeColor="accent1" w:themeTint="99"/>
        </w:tcBorders>
      </w:tcPr>
    </w:tblStylePr>
    <w:tblStylePr w:type="firstCol">
      <w:rPr>
        <w:b/>
        <w:bCs/>
      </w:rPr>
    </w:tblStylePr>
    <w:tblStylePr w:type="lastCol">
      <w:rPr>
        <w:b/>
        <w:bCs/>
      </w:rPr>
    </w:tblStylePr>
    <w:tblStylePr w:type="band1Vert">
      <w:tblPr/>
      <w:tcPr>
        <w:shd w:val="clear" w:color="auto" w:fill="C9E6FF" w:themeFill="accent1" w:themeFillTint="33"/>
      </w:tcPr>
    </w:tblStylePr>
    <w:tblStylePr w:type="band1Horz">
      <w:tblPr/>
      <w:tcPr>
        <w:shd w:val="clear" w:color="auto" w:fill="C9E6FF" w:themeFill="accent1" w:themeFillTint="33"/>
      </w:tcPr>
    </w:tblStylePr>
  </w:style>
  <w:style w:type="table" w:styleId="ListTable1Light-Accent2">
    <w:name w:val="List Table 1 Light Accent 2"/>
    <w:basedOn w:val="TableNormal"/>
    <w:uiPriority w:val="46"/>
    <w:rsid w:val="00D27ABD"/>
    <w:tblPr>
      <w:tblStyleRowBandSize w:val="1"/>
      <w:tblStyleColBandSize w:val="1"/>
    </w:tblPr>
    <w:tblStylePr w:type="firstRow">
      <w:rPr>
        <w:b/>
        <w:bCs/>
      </w:rPr>
      <w:tblPr/>
      <w:tcPr>
        <w:tcBorders>
          <w:bottom w:val="single" w:sz="4" w:space="0" w:color="57F2AD" w:themeColor="accent2" w:themeTint="99"/>
        </w:tcBorders>
      </w:tcPr>
    </w:tblStylePr>
    <w:tblStylePr w:type="lastRow">
      <w:rPr>
        <w:b/>
        <w:bCs/>
      </w:rPr>
      <w:tblPr/>
      <w:tcPr>
        <w:tcBorders>
          <w:top w:val="single" w:sz="4" w:space="0" w:color="57F2AD" w:themeColor="accent2" w:themeTint="99"/>
        </w:tcBorders>
      </w:tcPr>
    </w:tblStylePr>
    <w:tblStylePr w:type="firstCol">
      <w:rPr>
        <w:b/>
        <w:bCs/>
      </w:rPr>
    </w:tblStylePr>
    <w:tblStylePr w:type="lastCol">
      <w:rPr>
        <w:b/>
        <w:bCs/>
      </w:rPr>
    </w:tblStylePr>
    <w:tblStylePr w:type="band1Vert">
      <w:tblPr/>
      <w:tcPr>
        <w:shd w:val="clear" w:color="auto" w:fill="C7FAE3" w:themeFill="accent2" w:themeFillTint="33"/>
      </w:tcPr>
    </w:tblStylePr>
    <w:tblStylePr w:type="band1Horz">
      <w:tblPr/>
      <w:tcPr>
        <w:shd w:val="clear" w:color="auto" w:fill="C7FAE3" w:themeFill="accent2" w:themeFillTint="33"/>
      </w:tcPr>
    </w:tblStylePr>
  </w:style>
  <w:style w:type="table" w:styleId="ListTable1Light-Accent3">
    <w:name w:val="List Table 1 Light Accent 3"/>
    <w:basedOn w:val="TableNormal"/>
    <w:uiPriority w:val="46"/>
    <w:rsid w:val="00D27ABD"/>
    <w:tblPr>
      <w:tblStyleRowBandSize w:val="1"/>
      <w:tblStyleColBandSize w:val="1"/>
    </w:tblPr>
    <w:tblStylePr w:type="firstRow">
      <w:rPr>
        <w:b/>
        <w:bCs/>
      </w:rPr>
      <w:tblPr/>
      <w:tcPr>
        <w:tcBorders>
          <w:bottom w:val="single" w:sz="4" w:space="0" w:color="CEAEE4" w:themeColor="accent3" w:themeTint="99"/>
        </w:tcBorders>
      </w:tcPr>
    </w:tblStylePr>
    <w:tblStylePr w:type="lastRow">
      <w:rPr>
        <w:b/>
        <w:bCs/>
      </w:rPr>
      <w:tblPr/>
      <w:tcPr>
        <w:tcBorders>
          <w:top w:val="single" w:sz="4" w:space="0" w:color="CEAEE4" w:themeColor="accent3" w:themeTint="99"/>
        </w:tcBorders>
      </w:tcPr>
    </w:tblStylePr>
    <w:tblStylePr w:type="firstCol">
      <w:rPr>
        <w:b/>
        <w:bCs/>
      </w:rPr>
    </w:tblStylePr>
    <w:tblStylePr w:type="lastCol">
      <w:rPr>
        <w:b/>
        <w:bCs/>
      </w:rPr>
    </w:tblStylePr>
    <w:tblStylePr w:type="band1Vert">
      <w:tblPr/>
      <w:tcPr>
        <w:shd w:val="clear" w:color="auto" w:fill="EEE4F6" w:themeFill="accent3" w:themeFillTint="33"/>
      </w:tcPr>
    </w:tblStylePr>
    <w:tblStylePr w:type="band1Horz">
      <w:tblPr/>
      <w:tcPr>
        <w:shd w:val="clear" w:color="auto" w:fill="EEE4F6" w:themeFill="accent3" w:themeFillTint="33"/>
      </w:tcPr>
    </w:tblStylePr>
  </w:style>
  <w:style w:type="table" w:styleId="ListTable1Light-Accent4">
    <w:name w:val="List Table 1 Light Accent 4"/>
    <w:basedOn w:val="TableNormal"/>
    <w:uiPriority w:val="46"/>
    <w:rsid w:val="00D27ABD"/>
    <w:tblPr>
      <w:tblStyleRowBandSize w:val="1"/>
      <w:tblStyleColBandSize w:val="1"/>
    </w:tblPr>
    <w:tblStylePr w:type="firstRow">
      <w:rPr>
        <w:b/>
        <w:bCs/>
      </w:rPr>
      <w:tblPr/>
      <w:tcPr>
        <w:tcBorders>
          <w:bottom w:val="single" w:sz="4" w:space="0" w:color="FCE381" w:themeColor="accent4" w:themeTint="99"/>
        </w:tcBorders>
      </w:tcPr>
    </w:tblStylePr>
    <w:tblStylePr w:type="lastRow">
      <w:rPr>
        <w:b/>
        <w:bCs/>
      </w:rPr>
      <w:tblPr/>
      <w:tcPr>
        <w:tcBorders>
          <w:top w:val="single" w:sz="4" w:space="0" w:color="FCE381" w:themeColor="accent4" w:themeTint="99"/>
        </w:tcBorders>
      </w:tcPr>
    </w:tblStylePr>
    <w:tblStylePr w:type="firstCol">
      <w:rPr>
        <w:b/>
        <w:bCs/>
      </w:rPr>
    </w:tblStylePr>
    <w:tblStylePr w:type="lastCol">
      <w:rPr>
        <w:b/>
        <w:bCs/>
      </w:rPr>
    </w:tblStylePr>
    <w:tblStylePr w:type="band1Vert">
      <w:tblPr/>
      <w:tcPr>
        <w:shd w:val="clear" w:color="auto" w:fill="FEF5D5" w:themeFill="accent4" w:themeFillTint="33"/>
      </w:tcPr>
    </w:tblStylePr>
    <w:tblStylePr w:type="band1Horz">
      <w:tblPr/>
      <w:tcPr>
        <w:shd w:val="clear" w:color="auto" w:fill="FEF5D5" w:themeFill="accent4" w:themeFillTint="33"/>
      </w:tcPr>
    </w:tblStylePr>
  </w:style>
  <w:style w:type="table" w:styleId="ListTable1Light-Accent5">
    <w:name w:val="List Table 1 Light Accent 5"/>
    <w:basedOn w:val="TableNormal"/>
    <w:uiPriority w:val="46"/>
    <w:rsid w:val="00D27ABD"/>
    <w:tblPr>
      <w:tblStyleRowBandSize w:val="1"/>
      <w:tblStyleColBandSize w:val="1"/>
    </w:tblPr>
    <w:tblStylePr w:type="firstRow">
      <w:rPr>
        <w:b/>
        <w:bCs/>
      </w:rPr>
      <w:tblPr/>
      <w:tcPr>
        <w:tcBorders>
          <w:bottom w:val="single" w:sz="4" w:space="0" w:color="FFB96C" w:themeColor="accent5" w:themeTint="99"/>
        </w:tcBorders>
      </w:tcPr>
    </w:tblStylePr>
    <w:tblStylePr w:type="lastRow">
      <w:rPr>
        <w:b/>
        <w:bCs/>
      </w:rPr>
      <w:tblPr/>
      <w:tcPr>
        <w:tcBorders>
          <w:top w:val="single" w:sz="4" w:space="0" w:color="FFB96C" w:themeColor="accent5" w:themeTint="99"/>
        </w:tcBorders>
      </w:tcPr>
    </w:tblStylePr>
    <w:tblStylePr w:type="firstCol">
      <w:rPr>
        <w:b/>
        <w:bCs/>
      </w:rPr>
    </w:tblStylePr>
    <w:tblStylePr w:type="lastCol">
      <w:rPr>
        <w:b/>
        <w:bCs/>
      </w:rPr>
    </w:tblStylePr>
    <w:tblStylePr w:type="band1Vert">
      <w:tblPr/>
      <w:tcPr>
        <w:shd w:val="clear" w:color="auto" w:fill="FFE7CE" w:themeFill="accent5" w:themeFillTint="33"/>
      </w:tcPr>
    </w:tblStylePr>
    <w:tblStylePr w:type="band1Horz">
      <w:tblPr/>
      <w:tcPr>
        <w:shd w:val="clear" w:color="auto" w:fill="FFE7CE" w:themeFill="accent5" w:themeFillTint="33"/>
      </w:tcPr>
    </w:tblStylePr>
  </w:style>
  <w:style w:type="table" w:styleId="ListTable1Light-Accent6">
    <w:name w:val="List Table 1 Light Accent 6"/>
    <w:basedOn w:val="TableNormal"/>
    <w:uiPriority w:val="46"/>
    <w:rsid w:val="00D27ABD"/>
    <w:tblPr>
      <w:tblStyleRowBandSize w:val="1"/>
      <w:tblStyleColBandSize w:val="1"/>
    </w:tblPr>
    <w:tblStylePr w:type="firstRow">
      <w:rPr>
        <w:b/>
        <w:bCs/>
      </w:rPr>
      <w:tblPr/>
      <w:tcPr>
        <w:tcBorders>
          <w:bottom w:val="single" w:sz="4" w:space="0" w:color="FF8484" w:themeColor="accent6" w:themeTint="99"/>
        </w:tcBorders>
      </w:tcPr>
    </w:tblStylePr>
    <w:tblStylePr w:type="lastRow">
      <w:rPr>
        <w:b/>
        <w:bCs/>
      </w:rPr>
      <w:tblPr/>
      <w:tcPr>
        <w:tcBorders>
          <w:top w:val="single" w:sz="4" w:space="0" w:color="FF8484" w:themeColor="accent6" w:themeTint="99"/>
        </w:tcBorders>
      </w:tcPr>
    </w:tblStylePr>
    <w:tblStylePr w:type="firstCol">
      <w:rPr>
        <w:b/>
        <w:bCs/>
      </w:rPr>
    </w:tblStylePr>
    <w:tblStylePr w:type="lastCol">
      <w:rPr>
        <w:b/>
        <w:bCs/>
      </w:rPr>
    </w:tblStylePr>
    <w:tblStylePr w:type="band1Vert">
      <w:tblPr/>
      <w:tcPr>
        <w:shd w:val="clear" w:color="auto" w:fill="FFD6D6" w:themeFill="accent6" w:themeFillTint="33"/>
      </w:tcPr>
    </w:tblStylePr>
    <w:tblStylePr w:type="band1Horz">
      <w:tblPr/>
      <w:tcPr>
        <w:shd w:val="clear" w:color="auto" w:fill="FFD6D6" w:themeFill="accent6" w:themeFillTint="33"/>
      </w:tcPr>
    </w:tblStylePr>
  </w:style>
  <w:style w:type="table" w:styleId="ListTable2">
    <w:name w:val="List Table 2"/>
    <w:basedOn w:val="TableNormal"/>
    <w:uiPriority w:val="47"/>
    <w:rsid w:val="00D27ABD"/>
    <w:tblPr>
      <w:tblStyleRowBandSize w:val="1"/>
      <w:tblStyleColBandSize w:val="1"/>
      <w:tblBorders>
        <w:top w:val="single" w:sz="4" w:space="0" w:color="747474" w:themeColor="text1" w:themeTint="99"/>
        <w:bottom w:val="single" w:sz="4" w:space="0" w:color="747474" w:themeColor="text1" w:themeTint="99"/>
        <w:insideH w:val="single" w:sz="4" w:space="0" w:color="747474"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0D0D0" w:themeFill="text1" w:themeFillTint="33"/>
      </w:tcPr>
    </w:tblStylePr>
    <w:tblStylePr w:type="band1Horz">
      <w:tblPr/>
      <w:tcPr>
        <w:shd w:val="clear" w:color="auto" w:fill="D0D0D0" w:themeFill="text1" w:themeFillTint="33"/>
      </w:tcPr>
    </w:tblStylePr>
  </w:style>
  <w:style w:type="table" w:styleId="ListTable2-Accent1">
    <w:name w:val="List Table 2 Accent 1"/>
    <w:basedOn w:val="TableNormal"/>
    <w:uiPriority w:val="47"/>
    <w:rsid w:val="00D27ABD"/>
    <w:tblPr>
      <w:tblStyleRowBandSize w:val="1"/>
      <w:tblStyleColBandSize w:val="1"/>
      <w:tblBorders>
        <w:top w:val="single" w:sz="4" w:space="0" w:color="5DB4FF" w:themeColor="accent1" w:themeTint="99"/>
        <w:bottom w:val="single" w:sz="4" w:space="0" w:color="5DB4FF" w:themeColor="accent1" w:themeTint="99"/>
        <w:insideH w:val="single" w:sz="4" w:space="0" w:color="5DB4FF"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9E6FF" w:themeFill="accent1" w:themeFillTint="33"/>
      </w:tcPr>
    </w:tblStylePr>
    <w:tblStylePr w:type="band1Horz">
      <w:tblPr/>
      <w:tcPr>
        <w:shd w:val="clear" w:color="auto" w:fill="C9E6FF" w:themeFill="accent1" w:themeFillTint="33"/>
      </w:tcPr>
    </w:tblStylePr>
  </w:style>
  <w:style w:type="table" w:styleId="ListTable2-Accent2">
    <w:name w:val="List Table 2 Accent 2"/>
    <w:basedOn w:val="TableNormal"/>
    <w:uiPriority w:val="47"/>
    <w:rsid w:val="00D27ABD"/>
    <w:tblPr>
      <w:tblStyleRowBandSize w:val="1"/>
      <w:tblStyleColBandSize w:val="1"/>
      <w:tblBorders>
        <w:top w:val="single" w:sz="4" w:space="0" w:color="57F2AD" w:themeColor="accent2" w:themeTint="99"/>
        <w:bottom w:val="single" w:sz="4" w:space="0" w:color="57F2AD" w:themeColor="accent2" w:themeTint="99"/>
        <w:insideH w:val="single" w:sz="4" w:space="0" w:color="57F2AD"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7FAE3" w:themeFill="accent2" w:themeFillTint="33"/>
      </w:tcPr>
    </w:tblStylePr>
    <w:tblStylePr w:type="band1Horz">
      <w:tblPr/>
      <w:tcPr>
        <w:shd w:val="clear" w:color="auto" w:fill="C7FAE3" w:themeFill="accent2" w:themeFillTint="33"/>
      </w:tcPr>
    </w:tblStylePr>
  </w:style>
  <w:style w:type="table" w:styleId="ListTable2-Accent3">
    <w:name w:val="List Table 2 Accent 3"/>
    <w:basedOn w:val="TableNormal"/>
    <w:uiPriority w:val="47"/>
    <w:rsid w:val="00D27ABD"/>
    <w:tblPr>
      <w:tblStyleRowBandSize w:val="1"/>
      <w:tblStyleColBandSize w:val="1"/>
      <w:tblBorders>
        <w:top w:val="single" w:sz="4" w:space="0" w:color="CEAEE4" w:themeColor="accent3" w:themeTint="99"/>
        <w:bottom w:val="single" w:sz="4" w:space="0" w:color="CEAEE4" w:themeColor="accent3" w:themeTint="99"/>
        <w:insideH w:val="single" w:sz="4" w:space="0" w:color="CEAEE4"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EE4F6" w:themeFill="accent3" w:themeFillTint="33"/>
      </w:tcPr>
    </w:tblStylePr>
    <w:tblStylePr w:type="band1Horz">
      <w:tblPr/>
      <w:tcPr>
        <w:shd w:val="clear" w:color="auto" w:fill="EEE4F6" w:themeFill="accent3" w:themeFillTint="33"/>
      </w:tcPr>
    </w:tblStylePr>
  </w:style>
  <w:style w:type="table" w:styleId="ListTable2-Accent4">
    <w:name w:val="List Table 2 Accent 4"/>
    <w:basedOn w:val="TableNormal"/>
    <w:uiPriority w:val="47"/>
    <w:rsid w:val="00D27ABD"/>
    <w:tblPr>
      <w:tblStyleRowBandSize w:val="1"/>
      <w:tblStyleColBandSize w:val="1"/>
      <w:tblBorders>
        <w:top w:val="single" w:sz="4" w:space="0" w:color="FCE381" w:themeColor="accent4" w:themeTint="99"/>
        <w:bottom w:val="single" w:sz="4" w:space="0" w:color="FCE381" w:themeColor="accent4" w:themeTint="99"/>
        <w:insideH w:val="single" w:sz="4" w:space="0" w:color="FCE381"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EF5D5" w:themeFill="accent4" w:themeFillTint="33"/>
      </w:tcPr>
    </w:tblStylePr>
    <w:tblStylePr w:type="band1Horz">
      <w:tblPr/>
      <w:tcPr>
        <w:shd w:val="clear" w:color="auto" w:fill="FEF5D5" w:themeFill="accent4" w:themeFillTint="33"/>
      </w:tcPr>
    </w:tblStylePr>
  </w:style>
  <w:style w:type="table" w:styleId="ListTable2-Accent5">
    <w:name w:val="List Table 2 Accent 5"/>
    <w:basedOn w:val="TableNormal"/>
    <w:uiPriority w:val="47"/>
    <w:rsid w:val="00D27ABD"/>
    <w:tblPr>
      <w:tblStyleRowBandSize w:val="1"/>
      <w:tblStyleColBandSize w:val="1"/>
      <w:tblBorders>
        <w:top w:val="single" w:sz="4" w:space="0" w:color="FFB96C" w:themeColor="accent5" w:themeTint="99"/>
        <w:bottom w:val="single" w:sz="4" w:space="0" w:color="FFB96C" w:themeColor="accent5" w:themeTint="99"/>
        <w:insideH w:val="single" w:sz="4" w:space="0" w:color="FFB96C"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E7CE" w:themeFill="accent5" w:themeFillTint="33"/>
      </w:tcPr>
    </w:tblStylePr>
    <w:tblStylePr w:type="band1Horz">
      <w:tblPr/>
      <w:tcPr>
        <w:shd w:val="clear" w:color="auto" w:fill="FFE7CE" w:themeFill="accent5" w:themeFillTint="33"/>
      </w:tcPr>
    </w:tblStylePr>
  </w:style>
  <w:style w:type="table" w:styleId="ListTable2-Accent6">
    <w:name w:val="List Table 2 Accent 6"/>
    <w:basedOn w:val="TableNormal"/>
    <w:uiPriority w:val="47"/>
    <w:rsid w:val="00D27ABD"/>
    <w:tblPr>
      <w:tblStyleRowBandSize w:val="1"/>
      <w:tblStyleColBandSize w:val="1"/>
      <w:tblBorders>
        <w:top w:val="single" w:sz="4" w:space="0" w:color="FF8484" w:themeColor="accent6" w:themeTint="99"/>
        <w:bottom w:val="single" w:sz="4" w:space="0" w:color="FF8484" w:themeColor="accent6" w:themeTint="99"/>
        <w:insideH w:val="single" w:sz="4" w:space="0" w:color="FF8484"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D6D6" w:themeFill="accent6" w:themeFillTint="33"/>
      </w:tcPr>
    </w:tblStylePr>
    <w:tblStylePr w:type="band1Horz">
      <w:tblPr/>
      <w:tcPr>
        <w:shd w:val="clear" w:color="auto" w:fill="FFD6D6" w:themeFill="accent6" w:themeFillTint="33"/>
      </w:tcPr>
    </w:tblStylePr>
  </w:style>
  <w:style w:type="table" w:styleId="ListTable3">
    <w:name w:val="List Table 3"/>
    <w:basedOn w:val="TableNormal"/>
    <w:uiPriority w:val="48"/>
    <w:rsid w:val="00D27ABD"/>
    <w:tblPr>
      <w:tblStyleRowBandSize w:val="1"/>
      <w:tblStyleColBandSize w:val="1"/>
      <w:tblBorders>
        <w:top w:val="single" w:sz="4" w:space="0" w:color="181818" w:themeColor="text1"/>
        <w:left w:val="single" w:sz="4" w:space="0" w:color="181818" w:themeColor="text1"/>
        <w:bottom w:val="single" w:sz="4" w:space="0" w:color="181818" w:themeColor="text1"/>
        <w:right w:val="single" w:sz="4" w:space="0" w:color="181818" w:themeColor="text1"/>
      </w:tblBorders>
    </w:tblPr>
    <w:tblStylePr w:type="firstRow">
      <w:rPr>
        <w:b/>
        <w:bCs/>
        <w:color w:val="FFFFFF" w:themeColor="background1"/>
      </w:rPr>
      <w:tblPr/>
      <w:tcPr>
        <w:shd w:val="clear" w:color="auto" w:fill="181818" w:themeFill="text1"/>
      </w:tcPr>
    </w:tblStylePr>
    <w:tblStylePr w:type="lastRow">
      <w:rPr>
        <w:b/>
        <w:bCs/>
      </w:rPr>
      <w:tblPr/>
      <w:tcPr>
        <w:tcBorders>
          <w:top w:val="double" w:sz="4" w:space="0" w:color="181818"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81818" w:themeColor="text1"/>
          <w:right w:val="single" w:sz="4" w:space="0" w:color="181818" w:themeColor="text1"/>
        </w:tcBorders>
      </w:tcPr>
    </w:tblStylePr>
    <w:tblStylePr w:type="band1Horz">
      <w:tblPr/>
      <w:tcPr>
        <w:tcBorders>
          <w:top w:val="single" w:sz="4" w:space="0" w:color="181818" w:themeColor="text1"/>
          <w:bottom w:val="single" w:sz="4" w:space="0" w:color="181818"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81818" w:themeColor="text1"/>
          <w:left w:val="nil"/>
        </w:tcBorders>
      </w:tcPr>
    </w:tblStylePr>
    <w:tblStylePr w:type="swCell">
      <w:tblPr/>
      <w:tcPr>
        <w:tcBorders>
          <w:top w:val="double" w:sz="4" w:space="0" w:color="181818" w:themeColor="text1"/>
          <w:right w:val="nil"/>
        </w:tcBorders>
      </w:tcPr>
    </w:tblStylePr>
  </w:style>
  <w:style w:type="table" w:styleId="ListTable3-Accent1">
    <w:name w:val="List Table 3 Accent 1"/>
    <w:basedOn w:val="TableNormal"/>
    <w:uiPriority w:val="48"/>
    <w:rsid w:val="00D27ABD"/>
    <w:tblPr>
      <w:tblStyleRowBandSize w:val="1"/>
      <w:tblStyleColBandSize w:val="1"/>
      <w:tblBorders>
        <w:top w:val="single" w:sz="4" w:space="0" w:color="0082F0" w:themeColor="accent1"/>
        <w:left w:val="single" w:sz="4" w:space="0" w:color="0082F0" w:themeColor="accent1"/>
        <w:bottom w:val="single" w:sz="4" w:space="0" w:color="0082F0" w:themeColor="accent1"/>
        <w:right w:val="single" w:sz="4" w:space="0" w:color="0082F0" w:themeColor="accent1"/>
      </w:tblBorders>
    </w:tblPr>
    <w:tblStylePr w:type="firstRow">
      <w:rPr>
        <w:b/>
        <w:bCs/>
        <w:color w:val="FFFFFF" w:themeColor="background1"/>
      </w:rPr>
      <w:tblPr/>
      <w:tcPr>
        <w:shd w:val="clear" w:color="auto" w:fill="0082F0" w:themeFill="accent1"/>
      </w:tcPr>
    </w:tblStylePr>
    <w:tblStylePr w:type="lastRow">
      <w:rPr>
        <w:b/>
        <w:bCs/>
      </w:rPr>
      <w:tblPr/>
      <w:tcPr>
        <w:tcBorders>
          <w:top w:val="double" w:sz="4" w:space="0" w:color="0082F0"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82F0" w:themeColor="accent1"/>
          <w:right w:val="single" w:sz="4" w:space="0" w:color="0082F0" w:themeColor="accent1"/>
        </w:tcBorders>
      </w:tcPr>
    </w:tblStylePr>
    <w:tblStylePr w:type="band1Horz">
      <w:tblPr/>
      <w:tcPr>
        <w:tcBorders>
          <w:top w:val="single" w:sz="4" w:space="0" w:color="0082F0" w:themeColor="accent1"/>
          <w:bottom w:val="single" w:sz="4" w:space="0" w:color="0082F0"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82F0" w:themeColor="accent1"/>
          <w:left w:val="nil"/>
        </w:tcBorders>
      </w:tcPr>
    </w:tblStylePr>
    <w:tblStylePr w:type="swCell">
      <w:tblPr/>
      <w:tcPr>
        <w:tcBorders>
          <w:top w:val="double" w:sz="4" w:space="0" w:color="0082F0" w:themeColor="accent1"/>
          <w:right w:val="nil"/>
        </w:tcBorders>
      </w:tcPr>
    </w:tblStylePr>
  </w:style>
  <w:style w:type="table" w:styleId="ListTable3-Accent2">
    <w:name w:val="List Table 3 Accent 2"/>
    <w:basedOn w:val="TableNormal"/>
    <w:uiPriority w:val="48"/>
    <w:rsid w:val="00D27ABD"/>
    <w:tblPr>
      <w:tblStyleRowBandSize w:val="1"/>
      <w:tblStyleColBandSize w:val="1"/>
      <w:tblBorders>
        <w:top w:val="single" w:sz="4" w:space="0" w:color="0FC373" w:themeColor="accent2"/>
        <w:left w:val="single" w:sz="4" w:space="0" w:color="0FC373" w:themeColor="accent2"/>
        <w:bottom w:val="single" w:sz="4" w:space="0" w:color="0FC373" w:themeColor="accent2"/>
        <w:right w:val="single" w:sz="4" w:space="0" w:color="0FC373" w:themeColor="accent2"/>
      </w:tblBorders>
    </w:tblPr>
    <w:tblStylePr w:type="firstRow">
      <w:rPr>
        <w:b/>
        <w:bCs/>
        <w:color w:val="FFFFFF" w:themeColor="background1"/>
      </w:rPr>
      <w:tblPr/>
      <w:tcPr>
        <w:shd w:val="clear" w:color="auto" w:fill="0FC373" w:themeFill="accent2"/>
      </w:tcPr>
    </w:tblStylePr>
    <w:tblStylePr w:type="lastRow">
      <w:rPr>
        <w:b/>
        <w:bCs/>
      </w:rPr>
      <w:tblPr/>
      <w:tcPr>
        <w:tcBorders>
          <w:top w:val="double" w:sz="4" w:space="0" w:color="0FC373"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FC373" w:themeColor="accent2"/>
          <w:right w:val="single" w:sz="4" w:space="0" w:color="0FC373" w:themeColor="accent2"/>
        </w:tcBorders>
      </w:tcPr>
    </w:tblStylePr>
    <w:tblStylePr w:type="band1Horz">
      <w:tblPr/>
      <w:tcPr>
        <w:tcBorders>
          <w:top w:val="single" w:sz="4" w:space="0" w:color="0FC373" w:themeColor="accent2"/>
          <w:bottom w:val="single" w:sz="4" w:space="0" w:color="0FC373"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FC373" w:themeColor="accent2"/>
          <w:left w:val="nil"/>
        </w:tcBorders>
      </w:tcPr>
    </w:tblStylePr>
    <w:tblStylePr w:type="swCell">
      <w:tblPr/>
      <w:tcPr>
        <w:tcBorders>
          <w:top w:val="double" w:sz="4" w:space="0" w:color="0FC373" w:themeColor="accent2"/>
          <w:right w:val="nil"/>
        </w:tcBorders>
      </w:tcPr>
    </w:tblStylePr>
  </w:style>
  <w:style w:type="table" w:styleId="ListTable3-Accent3">
    <w:name w:val="List Table 3 Accent 3"/>
    <w:basedOn w:val="TableNormal"/>
    <w:uiPriority w:val="48"/>
    <w:rsid w:val="00D27ABD"/>
    <w:tblPr>
      <w:tblStyleRowBandSize w:val="1"/>
      <w:tblStyleColBandSize w:val="1"/>
      <w:tblBorders>
        <w:top w:val="single" w:sz="4" w:space="0" w:color="AF78D2" w:themeColor="accent3"/>
        <w:left w:val="single" w:sz="4" w:space="0" w:color="AF78D2" w:themeColor="accent3"/>
        <w:bottom w:val="single" w:sz="4" w:space="0" w:color="AF78D2" w:themeColor="accent3"/>
        <w:right w:val="single" w:sz="4" w:space="0" w:color="AF78D2" w:themeColor="accent3"/>
      </w:tblBorders>
    </w:tblPr>
    <w:tblStylePr w:type="firstRow">
      <w:rPr>
        <w:b/>
        <w:bCs/>
        <w:color w:val="FFFFFF" w:themeColor="background1"/>
      </w:rPr>
      <w:tblPr/>
      <w:tcPr>
        <w:shd w:val="clear" w:color="auto" w:fill="AF78D2" w:themeFill="accent3"/>
      </w:tcPr>
    </w:tblStylePr>
    <w:tblStylePr w:type="lastRow">
      <w:rPr>
        <w:b/>
        <w:bCs/>
      </w:rPr>
      <w:tblPr/>
      <w:tcPr>
        <w:tcBorders>
          <w:top w:val="double" w:sz="4" w:space="0" w:color="AF78D2"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F78D2" w:themeColor="accent3"/>
          <w:right w:val="single" w:sz="4" w:space="0" w:color="AF78D2" w:themeColor="accent3"/>
        </w:tcBorders>
      </w:tcPr>
    </w:tblStylePr>
    <w:tblStylePr w:type="band1Horz">
      <w:tblPr/>
      <w:tcPr>
        <w:tcBorders>
          <w:top w:val="single" w:sz="4" w:space="0" w:color="AF78D2" w:themeColor="accent3"/>
          <w:bottom w:val="single" w:sz="4" w:space="0" w:color="AF78D2"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F78D2" w:themeColor="accent3"/>
          <w:left w:val="nil"/>
        </w:tcBorders>
      </w:tcPr>
    </w:tblStylePr>
    <w:tblStylePr w:type="swCell">
      <w:tblPr/>
      <w:tcPr>
        <w:tcBorders>
          <w:top w:val="double" w:sz="4" w:space="0" w:color="AF78D2" w:themeColor="accent3"/>
          <w:right w:val="nil"/>
        </w:tcBorders>
      </w:tcPr>
    </w:tblStylePr>
  </w:style>
  <w:style w:type="table" w:styleId="ListTable3-Accent4">
    <w:name w:val="List Table 3 Accent 4"/>
    <w:basedOn w:val="TableNormal"/>
    <w:uiPriority w:val="48"/>
    <w:rsid w:val="00D27ABD"/>
    <w:tblPr>
      <w:tblStyleRowBandSize w:val="1"/>
      <w:tblStyleColBandSize w:val="1"/>
      <w:tblBorders>
        <w:top w:val="single" w:sz="4" w:space="0" w:color="FAD22D" w:themeColor="accent4"/>
        <w:left w:val="single" w:sz="4" w:space="0" w:color="FAD22D" w:themeColor="accent4"/>
        <w:bottom w:val="single" w:sz="4" w:space="0" w:color="FAD22D" w:themeColor="accent4"/>
        <w:right w:val="single" w:sz="4" w:space="0" w:color="FAD22D" w:themeColor="accent4"/>
      </w:tblBorders>
    </w:tblPr>
    <w:tblStylePr w:type="firstRow">
      <w:rPr>
        <w:b/>
        <w:bCs/>
        <w:color w:val="FFFFFF" w:themeColor="background1"/>
      </w:rPr>
      <w:tblPr/>
      <w:tcPr>
        <w:shd w:val="clear" w:color="auto" w:fill="FAD22D" w:themeFill="accent4"/>
      </w:tcPr>
    </w:tblStylePr>
    <w:tblStylePr w:type="lastRow">
      <w:rPr>
        <w:b/>
        <w:bCs/>
      </w:rPr>
      <w:tblPr/>
      <w:tcPr>
        <w:tcBorders>
          <w:top w:val="double" w:sz="4" w:space="0" w:color="FAD22D"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AD22D" w:themeColor="accent4"/>
          <w:right w:val="single" w:sz="4" w:space="0" w:color="FAD22D" w:themeColor="accent4"/>
        </w:tcBorders>
      </w:tcPr>
    </w:tblStylePr>
    <w:tblStylePr w:type="band1Horz">
      <w:tblPr/>
      <w:tcPr>
        <w:tcBorders>
          <w:top w:val="single" w:sz="4" w:space="0" w:color="FAD22D" w:themeColor="accent4"/>
          <w:bottom w:val="single" w:sz="4" w:space="0" w:color="FAD22D"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AD22D" w:themeColor="accent4"/>
          <w:left w:val="nil"/>
        </w:tcBorders>
      </w:tcPr>
    </w:tblStylePr>
    <w:tblStylePr w:type="swCell">
      <w:tblPr/>
      <w:tcPr>
        <w:tcBorders>
          <w:top w:val="double" w:sz="4" w:space="0" w:color="FAD22D" w:themeColor="accent4"/>
          <w:right w:val="nil"/>
        </w:tcBorders>
      </w:tcPr>
    </w:tblStylePr>
  </w:style>
  <w:style w:type="table" w:styleId="ListTable3-Accent5">
    <w:name w:val="List Table 3 Accent 5"/>
    <w:basedOn w:val="TableNormal"/>
    <w:uiPriority w:val="48"/>
    <w:rsid w:val="00D27ABD"/>
    <w:tblPr>
      <w:tblStyleRowBandSize w:val="1"/>
      <w:tblStyleColBandSize w:val="1"/>
      <w:tblBorders>
        <w:top w:val="single" w:sz="4" w:space="0" w:color="FF8C0A" w:themeColor="accent5"/>
        <w:left w:val="single" w:sz="4" w:space="0" w:color="FF8C0A" w:themeColor="accent5"/>
        <w:bottom w:val="single" w:sz="4" w:space="0" w:color="FF8C0A" w:themeColor="accent5"/>
        <w:right w:val="single" w:sz="4" w:space="0" w:color="FF8C0A" w:themeColor="accent5"/>
      </w:tblBorders>
    </w:tblPr>
    <w:tblStylePr w:type="firstRow">
      <w:rPr>
        <w:b/>
        <w:bCs/>
        <w:color w:val="FFFFFF" w:themeColor="background1"/>
      </w:rPr>
      <w:tblPr/>
      <w:tcPr>
        <w:shd w:val="clear" w:color="auto" w:fill="FF8C0A" w:themeFill="accent5"/>
      </w:tcPr>
    </w:tblStylePr>
    <w:tblStylePr w:type="lastRow">
      <w:rPr>
        <w:b/>
        <w:bCs/>
      </w:rPr>
      <w:tblPr/>
      <w:tcPr>
        <w:tcBorders>
          <w:top w:val="double" w:sz="4" w:space="0" w:color="FF8C0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8C0A" w:themeColor="accent5"/>
          <w:right w:val="single" w:sz="4" w:space="0" w:color="FF8C0A" w:themeColor="accent5"/>
        </w:tcBorders>
      </w:tcPr>
    </w:tblStylePr>
    <w:tblStylePr w:type="band1Horz">
      <w:tblPr/>
      <w:tcPr>
        <w:tcBorders>
          <w:top w:val="single" w:sz="4" w:space="0" w:color="FF8C0A" w:themeColor="accent5"/>
          <w:bottom w:val="single" w:sz="4" w:space="0" w:color="FF8C0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8C0A" w:themeColor="accent5"/>
          <w:left w:val="nil"/>
        </w:tcBorders>
      </w:tcPr>
    </w:tblStylePr>
    <w:tblStylePr w:type="swCell">
      <w:tblPr/>
      <w:tcPr>
        <w:tcBorders>
          <w:top w:val="double" w:sz="4" w:space="0" w:color="FF8C0A" w:themeColor="accent5"/>
          <w:right w:val="nil"/>
        </w:tcBorders>
      </w:tcPr>
    </w:tblStylePr>
  </w:style>
  <w:style w:type="table" w:styleId="ListTable3-Accent6">
    <w:name w:val="List Table 3 Accent 6"/>
    <w:basedOn w:val="TableNormal"/>
    <w:uiPriority w:val="48"/>
    <w:rsid w:val="00D27ABD"/>
    <w:tblPr>
      <w:tblStyleRowBandSize w:val="1"/>
      <w:tblStyleColBandSize w:val="1"/>
      <w:tblBorders>
        <w:top w:val="single" w:sz="4" w:space="0" w:color="FF3232" w:themeColor="accent6"/>
        <w:left w:val="single" w:sz="4" w:space="0" w:color="FF3232" w:themeColor="accent6"/>
        <w:bottom w:val="single" w:sz="4" w:space="0" w:color="FF3232" w:themeColor="accent6"/>
        <w:right w:val="single" w:sz="4" w:space="0" w:color="FF3232" w:themeColor="accent6"/>
      </w:tblBorders>
    </w:tblPr>
    <w:tblStylePr w:type="firstRow">
      <w:rPr>
        <w:b/>
        <w:bCs/>
        <w:color w:val="FFFFFF" w:themeColor="background1"/>
      </w:rPr>
      <w:tblPr/>
      <w:tcPr>
        <w:shd w:val="clear" w:color="auto" w:fill="FF3232" w:themeFill="accent6"/>
      </w:tcPr>
    </w:tblStylePr>
    <w:tblStylePr w:type="lastRow">
      <w:rPr>
        <w:b/>
        <w:bCs/>
      </w:rPr>
      <w:tblPr/>
      <w:tcPr>
        <w:tcBorders>
          <w:top w:val="double" w:sz="4" w:space="0" w:color="FF3232"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3232" w:themeColor="accent6"/>
          <w:right w:val="single" w:sz="4" w:space="0" w:color="FF3232" w:themeColor="accent6"/>
        </w:tcBorders>
      </w:tcPr>
    </w:tblStylePr>
    <w:tblStylePr w:type="band1Horz">
      <w:tblPr/>
      <w:tcPr>
        <w:tcBorders>
          <w:top w:val="single" w:sz="4" w:space="0" w:color="FF3232" w:themeColor="accent6"/>
          <w:bottom w:val="single" w:sz="4" w:space="0" w:color="FF3232"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3232" w:themeColor="accent6"/>
          <w:left w:val="nil"/>
        </w:tcBorders>
      </w:tcPr>
    </w:tblStylePr>
    <w:tblStylePr w:type="swCell">
      <w:tblPr/>
      <w:tcPr>
        <w:tcBorders>
          <w:top w:val="double" w:sz="4" w:space="0" w:color="FF3232" w:themeColor="accent6"/>
          <w:right w:val="nil"/>
        </w:tcBorders>
      </w:tcPr>
    </w:tblStylePr>
  </w:style>
  <w:style w:type="table" w:styleId="ListTable4">
    <w:name w:val="List Table 4"/>
    <w:basedOn w:val="TableNormal"/>
    <w:uiPriority w:val="49"/>
    <w:rsid w:val="00D27ABD"/>
    <w:tblPr>
      <w:tblStyleRowBandSize w:val="1"/>
      <w:tblStyleColBandSize w:val="1"/>
      <w:tblBorders>
        <w:top w:val="single" w:sz="4" w:space="0" w:color="747474" w:themeColor="text1" w:themeTint="99"/>
        <w:left w:val="single" w:sz="4" w:space="0" w:color="747474" w:themeColor="text1" w:themeTint="99"/>
        <w:bottom w:val="single" w:sz="4" w:space="0" w:color="747474" w:themeColor="text1" w:themeTint="99"/>
        <w:right w:val="single" w:sz="4" w:space="0" w:color="747474" w:themeColor="text1" w:themeTint="99"/>
        <w:insideH w:val="single" w:sz="4" w:space="0" w:color="747474" w:themeColor="text1" w:themeTint="99"/>
      </w:tblBorders>
    </w:tblPr>
    <w:tblStylePr w:type="firstRow">
      <w:rPr>
        <w:b/>
        <w:bCs/>
        <w:color w:val="FFFFFF" w:themeColor="background1"/>
      </w:rPr>
      <w:tblPr/>
      <w:tcPr>
        <w:tcBorders>
          <w:top w:val="single" w:sz="4" w:space="0" w:color="181818" w:themeColor="text1"/>
          <w:left w:val="single" w:sz="4" w:space="0" w:color="181818" w:themeColor="text1"/>
          <w:bottom w:val="single" w:sz="4" w:space="0" w:color="181818" w:themeColor="text1"/>
          <w:right w:val="single" w:sz="4" w:space="0" w:color="181818" w:themeColor="text1"/>
          <w:insideH w:val="nil"/>
        </w:tcBorders>
        <w:shd w:val="clear" w:color="auto" w:fill="181818" w:themeFill="text1"/>
      </w:tcPr>
    </w:tblStylePr>
    <w:tblStylePr w:type="lastRow">
      <w:rPr>
        <w:b/>
        <w:bCs/>
      </w:rPr>
      <w:tblPr/>
      <w:tcPr>
        <w:tcBorders>
          <w:top w:val="double" w:sz="4" w:space="0" w:color="747474" w:themeColor="text1" w:themeTint="99"/>
        </w:tcBorders>
      </w:tcPr>
    </w:tblStylePr>
    <w:tblStylePr w:type="firstCol">
      <w:rPr>
        <w:b/>
        <w:bCs/>
      </w:rPr>
    </w:tblStylePr>
    <w:tblStylePr w:type="lastCol">
      <w:rPr>
        <w:b/>
        <w:bCs/>
      </w:rPr>
    </w:tblStylePr>
    <w:tblStylePr w:type="band1Vert">
      <w:tblPr/>
      <w:tcPr>
        <w:shd w:val="clear" w:color="auto" w:fill="D0D0D0" w:themeFill="text1" w:themeFillTint="33"/>
      </w:tcPr>
    </w:tblStylePr>
    <w:tblStylePr w:type="band1Horz">
      <w:tblPr/>
      <w:tcPr>
        <w:shd w:val="clear" w:color="auto" w:fill="D0D0D0" w:themeFill="text1" w:themeFillTint="33"/>
      </w:tcPr>
    </w:tblStylePr>
  </w:style>
  <w:style w:type="table" w:styleId="ListTable4-Accent1">
    <w:name w:val="List Table 4 Accent 1"/>
    <w:basedOn w:val="TableNormal"/>
    <w:uiPriority w:val="49"/>
    <w:rsid w:val="00D27ABD"/>
    <w:tblPr>
      <w:tblStyleRowBandSize w:val="1"/>
      <w:tblStyleColBandSize w:val="1"/>
      <w:tblBorders>
        <w:top w:val="single" w:sz="4" w:space="0" w:color="5DB4FF" w:themeColor="accent1" w:themeTint="99"/>
        <w:left w:val="single" w:sz="4" w:space="0" w:color="5DB4FF" w:themeColor="accent1" w:themeTint="99"/>
        <w:bottom w:val="single" w:sz="4" w:space="0" w:color="5DB4FF" w:themeColor="accent1" w:themeTint="99"/>
        <w:right w:val="single" w:sz="4" w:space="0" w:color="5DB4FF" w:themeColor="accent1" w:themeTint="99"/>
        <w:insideH w:val="single" w:sz="4" w:space="0" w:color="5DB4FF" w:themeColor="accent1" w:themeTint="99"/>
      </w:tblBorders>
    </w:tblPr>
    <w:tblStylePr w:type="firstRow">
      <w:rPr>
        <w:b/>
        <w:bCs/>
        <w:color w:val="FFFFFF" w:themeColor="background1"/>
      </w:rPr>
      <w:tblPr/>
      <w:tcPr>
        <w:tcBorders>
          <w:top w:val="single" w:sz="4" w:space="0" w:color="0082F0" w:themeColor="accent1"/>
          <w:left w:val="single" w:sz="4" w:space="0" w:color="0082F0" w:themeColor="accent1"/>
          <w:bottom w:val="single" w:sz="4" w:space="0" w:color="0082F0" w:themeColor="accent1"/>
          <w:right w:val="single" w:sz="4" w:space="0" w:color="0082F0" w:themeColor="accent1"/>
          <w:insideH w:val="nil"/>
        </w:tcBorders>
        <w:shd w:val="clear" w:color="auto" w:fill="0082F0" w:themeFill="accent1"/>
      </w:tcPr>
    </w:tblStylePr>
    <w:tblStylePr w:type="lastRow">
      <w:rPr>
        <w:b/>
        <w:bCs/>
      </w:rPr>
      <w:tblPr/>
      <w:tcPr>
        <w:tcBorders>
          <w:top w:val="double" w:sz="4" w:space="0" w:color="5DB4FF" w:themeColor="accent1" w:themeTint="99"/>
        </w:tcBorders>
      </w:tcPr>
    </w:tblStylePr>
    <w:tblStylePr w:type="firstCol">
      <w:rPr>
        <w:b/>
        <w:bCs/>
      </w:rPr>
    </w:tblStylePr>
    <w:tblStylePr w:type="lastCol">
      <w:rPr>
        <w:b/>
        <w:bCs/>
      </w:rPr>
    </w:tblStylePr>
    <w:tblStylePr w:type="band1Vert">
      <w:tblPr/>
      <w:tcPr>
        <w:shd w:val="clear" w:color="auto" w:fill="C9E6FF" w:themeFill="accent1" w:themeFillTint="33"/>
      </w:tcPr>
    </w:tblStylePr>
    <w:tblStylePr w:type="band1Horz">
      <w:tblPr/>
      <w:tcPr>
        <w:shd w:val="clear" w:color="auto" w:fill="C9E6FF" w:themeFill="accent1" w:themeFillTint="33"/>
      </w:tcPr>
    </w:tblStylePr>
  </w:style>
  <w:style w:type="table" w:styleId="ListTable4-Accent2">
    <w:name w:val="List Table 4 Accent 2"/>
    <w:basedOn w:val="TableNormal"/>
    <w:uiPriority w:val="49"/>
    <w:rsid w:val="00D27ABD"/>
    <w:tblPr>
      <w:tblStyleRowBandSize w:val="1"/>
      <w:tblStyleColBandSize w:val="1"/>
      <w:tblBorders>
        <w:top w:val="single" w:sz="4" w:space="0" w:color="57F2AD" w:themeColor="accent2" w:themeTint="99"/>
        <w:left w:val="single" w:sz="4" w:space="0" w:color="57F2AD" w:themeColor="accent2" w:themeTint="99"/>
        <w:bottom w:val="single" w:sz="4" w:space="0" w:color="57F2AD" w:themeColor="accent2" w:themeTint="99"/>
        <w:right w:val="single" w:sz="4" w:space="0" w:color="57F2AD" w:themeColor="accent2" w:themeTint="99"/>
        <w:insideH w:val="single" w:sz="4" w:space="0" w:color="57F2AD" w:themeColor="accent2" w:themeTint="99"/>
      </w:tblBorders>
    </w:tblPr>
    <w:tblStylePr w:type="firstRow">
      <w:rPr>
        <w:b/>
        <w:bCs/>
        <w:color w:val="FFFFFF" w:themeColor="background1"/>
      </w:rPr>
      <w:tblPr/>
      <w:tcPr>
        <w:tcBorders>
          <w:top w:val="single" w:sz="4" w:space="0" w:color="0FC373" w:themeColor="accent2"/>
          <w:left w:val="single" w:sz="4" w:space="0" w:color="0FC373" w:themeColor="accent2"/>
          <w:bottom w:val="single" w:sz="4" w:space="0" w:color="0FC373" w:themeColor="accent2"/>
          <w:right w:val="single" w:sz="4" w:space="0" w:color="0FC373" w:themeColor="accent2"/>
          <w:insideH w:val="nil"/>
        </w:tcBorders>
        <w:shd w:val="clear" w:color="auto" w:fill="0FC373" w:themeFill="accent2"/>
      </w:tcPr>
    </w:tblStylePr>
    <w:tblStylePr w:type="lastRow">
      <w:rPr>
        <w:b/>
        <w:bCs/>
      </w:rPr>
      <w:tblPr/>
      <w:tcPr>
        <w:tcBorders>
          <w:top w:val="double" w:sz="4" w:space="0" w:color="57F2AD" w:themeColor="accent2" w:themeTint="99"/>
        </w:tcBorders>
      </w:tcPr>
    </w:tblStylePr>
    <w:tblStylePr w:type="firstCol">
      <w:rPr>
        <w:b/>
        <w:bCs/>
      </w:rPr>
    </w:tblStylePr>
    <w:tblStylePr w:type="lastCol">
      <w:rPr>
        <w:b/>
        <w:bCs/>
      </w:rPr>
    </w:tblStylePr>
    <w:tblStylePr w:type="band1Vert">
      <w:tblPr/>
      <w:tcPr>
        <w:shd w:val="clear" w:color="auto" w:fill="C7FAE3" w:themeFill="accent2" w:themeFillTint="33"/>
      </w:tcPr>
    </w:tblStylePr>
    <w:tblStylePr w:type="band1Horz">
      <w:tblPr/>
      <w:tcPr>
        <w:shd w:val="clear" w:color="auto" w:fill="C7FAE3" w:themeFill="accent2" w:themeFillTint="33"/>
      </w:tcPr>
    </w:tblStylePr>
  </w:style>
  <w:style w:type="table" w:styleId="ListTable4-Accent3">
    <w:name w:val="List Table 4 Accent 3"/>
    <w:basedOn w:val="TableNormal"/>
    <w:uiPriority w:val="49"/>
    <w:rsid w:val="00D27ABD"/>
    <w:tblPr>
      <w:tblStyleRowBandSize w:val="1"/>
      <w:tblStyleColBandSize w:val="1"/>
      <w:tblBorders>
        <w:top w:val="single" w:sz="4" w:space="0" w:color="CEAEE4" w:themeColor="accent3" w:themeTint="99"/>
        <w:left w:val="single" w:sz="4" w:space="0" w:color="CEAEE4" w:themeColor="accent3" w:themeTint="99"/>
        <w:bottom w:val="single" w:sz="4" w:space="0" w:color="CEAEE4" w:themeColor="accent3" w:themeTint="99"/>
        <w:right w:val="single" w:sz="4" w:space="0" w:color="CEAEE4" w:themeColor="accent3" w:themeTint="99"/>
        <w:insideH w:val="single" w:sz="4" w:space="0" w:color="CEAEE4" w:themeColor="accent3" w:themeTint="99"/>
      </w:tblBorders>
    </w:tblPr>
    <w:tblStylePr w:type="firstRow">
      <w:rPr>
        <w:b/>
        <w:bCs/>
        <w:color w:val="FFFFFF" w:themeColor="background1"/>
      </w:rPr>
      <w:tblPr/>
      <w:tcPr>
        <w:tcBorders>
          <w:top w:val="single" w:sz="4" w:space="0" w:color="AF78D2" w:themeColor="accent3"/>
          <w:left w:val="single" w:sz="4" w:space="0" w:color="AF78D2" w:themeColor="accent3"/>
          <w:bottom w:val="single" w:sz="4" w:space="0" w:color="AF78D2" w:themeColor="accent3"/>
          <w:right w:val="single" w:sz="4" w:space="0" w:color="AF78D2" w:themeColor="accent3"/>
          <w:insideH w:val="nil"/>
        </w:tcBorders>
        <w:shd w:val="clear" w:color="auto" w:fill="AF78D2" w:themeFill="accent3"/>
      </w:tcPr>
    </w:tblStylePr>
    <w:tblStylePr w:type="lastRow">
      <w:rPr>
        <w:b/>
        <w:bCs/>
      </w:rPr>
      <w:tblPr/>
      <w:tcPr>
        <w:tcBorders>
          <w:top w:val="double" w:sz="4" w:space="0" w:color="CEAEE4" w:themeColor="accent3" w:themeTint="99"/>
        </w:tcBorders>
      </w:tcPr>
    </w:tblStylePr>
    <w:tblStylePr w:type="firstCol">
      <w:rPr>
        <w:b/>
        <w:bCs/>
      </w:rPr>
    </w:tblStylePr>
    <w:tblStylePr w:type="lastCol">
      <w:rPr>
        <w:b/>
        <w:bCs/>
      </w:rPr>
    </w:tblStylePr>
    <w:tblStylePr w:type="band1Vert">
      <w:tblPr/>
      <w:tcPr>
        <w:shd w:val="clear" w:color="auto" w:fill="EEE4F6" w:themeFill="accent3" w:themeFillTint="33"/>
      </w:tcPr>
    </w:tblStylePr>
    <w:tblStylePr w:type="band1Horz">
      <w:tblPr/>
      <w:tcPr>
        <w:shd w:val="clear" w:color="auto" w:fill="EEE4F6" w:themeFill="accent3" w:themeFillTint="33"/>
      </w:tcPr>
    </w:tblStylePr>
  </w:style>
  <w:style w:type="table" w:styleId="ListTable4-Accent4">
    <w:name w:val="List Table 4 Accent 4"/>
    <w:basedOn w:val="TableNormal"/>
    <w:uiPriority w:val="49"/>
    <w:rsid w:val="00D27ABD"/>
    <w:tblPr>
      <w:tblStyleRowBandSize w:val="1"/>
      <w:tblStyleColBandSize w:val="1"/>
      <w:tblBorders>
        <w:top w:val="single" w:sz="4" w:space="0" w:color="FCE381" w:themeColor="accent4" w:themeTint="99"/>
        <w:left w:val="single" w:sz="4" w:space="0" w:color="FCE381" w:themeColor="accent4" w:themeTint="99"/>
        <w:bottom w:val="single" w:sz="4" w:space="0" w:color="FCE381" w:themeColor="accent4" w:themeTint="99"/>
        <w:right w:val="single" w:sz="4" w:space="0" w:color="FCE381" w:themeColor="accent4" w:themeTint="99"/>
        <w:insideH w:val="single" w:sz="4" w:space="0" w:color="FCE381" w:themeColor="accent4" w:themeTint="99"/>
      </w:tblBorders>
    </w:tblPr>
    <w:tblStylePr w:type="firstRow">
      <w:rPr>
        <w:b/>
        <w:bCs/>
        <w:color w:val="FFFFFF" w:themeColor="background1"/>
      </w:rPr>
      <w:tblPr/>
      <w:tcPr>
        <w:tcBorders>
          <w:top w:val="single" w:sz="4" w:space="0" w:color="FAD22D" w:themeColor="accent4"/>
          <w:left w:val="single" w:sz="4" w:space="0" w:color="FAD22D" w:themeColor="accent4"/>
          <w:bottom w:val="single" w:sz="4" w:space="0" w:color="FAD22D" w:themeColor="accent4"/>
          <w:right w:val="single" w:sz="4" w:space="0" w:color="FAD22D" w:themeColor="accent4"/>
          <w:insideH w:val="nil"/>
        </w:tcBorders>
        <w:shd w:val="clear" w:color="auto" w:fill="FAD22D" w:themeFill="accent4"/>
      </w:tcPr>
    </w:tblStylePr>
    <w:tblStylePr w:type="lastRow">
      <w:rPr>
        <w:b/>
        <w:bCs/>
      </w:rPr>
      <w:tblPr/>
      <w:tcPr>
        <w:tcBorders>
          <w:top w:val="double" w:sz="4" w:space="0" w:color="FCE381" w:themeColor="accent4" w:themeTint="99"/>
        </w:tcBorders>
      </w:tcPr>
    </w:tblStylePr>
    <w:tblStylePr w:type="firstCol">
      <w:rPr>
        <w:b/>
        <w:bCs/>
      </w:rPr>
    </w:tblStylePr>
    <w:tblStylePr w:type="lastCol">
      <w:rPr>
        <w:b/>
        <w:bCs/>
      </w:rPr>
    </w:tblStylePr>
    <w:tblStylePr w:type="band1Vert">
      <w:tblPr/>
      <w:tcPr>
        <w:shd w:val="clear" w:color="auto" w:fill="FEF5D5" w:themeFill="accent4" w:themeFillTint="33"/>
      </w:tcPr>
    </w:tblStylePr>
    <w:tblStylePr w:type="band1Horz">
      <w:tblPr/>
      <w:tcPr>
        <w:shd w:val="clear" w:color="auto" w:fill="FEF5D5" w:themeFill="accent4" w:themeFillTint="33"/>
      </w:tcPr>
    </w:tblStylePr>
  </w:style>
  <w:style w:type="table" w:styleId="ListTable4-Accent5">
    <w:name w:val="List Table 4 Accent 5"/>
    <w:basedOn w:val="TableNormal"/>
    <w:uiPriority w:val="49"/>
    <w:rsid w:val="00D27ABD"/>
    <w:tblPr>
      <w:tblStyleRowBandSize w:val="1"/>
      <w:tblStyleColBandSize w:val="1"/>
      <w:tblBorders>
        <w:top w:val="single" w:sz="4" w:space="0" w:color="FFB96C" w:themeColor="accent5" w:themeTint="99"/>
        <w:left w:val="single" w:sz="4" w:space="0" w:color="FFB96C" w:themeColor="accent5" w:themeTint="99"/>
        <w:bottom w:val="single" w:sz="4" w:space="0" w:color="FFB96C" w:themeColor="accent5" w:themeTint="99"/>
        <w:right w:val="single" w:sz="4" w:space="0" w:color="FFB96C" w:themeColor="accent5" w:themeTint="99"/>
        <w:insideH w:val="single" w:sz="4" w:space="0" w:color="FFB96C" w:themeColor="accent5" w:themeTint="99"/>
      </w:tblBorders>
    </w:tblPr>
    <w:tblStylePr w:type="firstRow">
      <w:rPr>
        <w:b/>
        <w:bCs/>
        <w:color w:val="FFFFFF" w:themeColor="background1"/>
      </w:rPr>
      <w:tblPr/>
      <w:tcPr>
        <w:tcBorders>
          <w:top w:val="single" w:sz="4" w:space="0" w:color="FF8C0A" w:themeColor="accent5"/>
          <w:left w:val="single" w:sz="4" w:space="0" w:color="FF8C0A" w:themeColor="accent5"/>
          <w:bottom w:val="single" w:sz="4" w:space="0" w:color="FF8C0A" w:themeColor="accent5"/>
          <w:right w:val="single" w:sz="4" w:space="0" w:color="FF8C0A" w:themeColor="accent5"/>
          <w:insideH w:val="nil"/>
        </w:tcBorders>
        <w:shd w:val="clear" w:color="auto" w:fill="FF8C0A" w:themeFill="accent5"/>
      </w:tcPr>
    </w:tblStylePr>
    <w:tblStylePr w:type="lastRow">
      <w:rPr>
        <w:b/>
        <w:bCs/>
      </w:rPr>
      <w:tblPr/>
      <w:tcPr>
        <w:tcBorders>
          <w:top w:val="double" w:sz="4" w:space="0" w:color="FFB96C" w:themeColor="accent5" w:themeTint="99"/>
        </w:tcBorders>
      </w:tcPr>
    </w:tblStylePr>
    <w:tblStylePr w:type="firstCol">
      <w:rPr>
        <w:b/>
        <w:bCs/>
      </w:rPr>
    </w:tblStylePr>
    <w:tblStylePr w:type="lastCol">
      <w:rPr>
        <w:b/>
        <w:bCs/>
      </w:rPr>
    </w:tblStylePr>
    <w:tblStylePr w:type="band1Vert">
      <w:tblPr/>
      <w:tcPr>
        <w:shd w:val="clear" w:color="auto" w:fill="FFE7CE" w:themeFill="accent5" w:themeFillTint="33"/>
      </w:tcPr>
    </w:tblStylePr>
    <w:tblStylePr w:type="band1Horz">
      <w:tblPr/>
      <w:tcPr>
        <w:shd w:val="clear" w:color="auto" w:fill="FFE7CE" w:themeFill="accent5" w:themeFillTint="33"/>
      </w:tcPr>
    </w:tblStylePr>
  </w:style>
  <w:style w:type="table" w:styleId="ListTable4-Accent6">
    <w:name w:val="List Table 4 Accent 6"/>
    <w:basedOn w:val="TableNormal"/>
    <w:uiPriority w:val="49"/>
    <w:rsid w:val="00D27ABD"/>
    <w:tblPr>
      <w:tblStyleRowBandSize w:val="1"/>
      <w:tblStyleColBandSize w:val="1"/>
      <w:tblBorders>
        <w:top w:val="single" w:sz="4" w:space="0" w:color="FF8484" w:themeColor="accent6" w:themeTint="99"/>
        <w:left w:val="single" w:sz="4" w:space="0" w:color="FF8484" w:themeColor="accent6" w:themeTint="99"/>
        <w:bottom w:val="single" w:sz="4" w:space="0" w:color="FF8484" w:themeColor="accent6" w:themeTint="99"/>
        <w:right w:val="single" w:sz="4" w:space="0" w:color="FF8484" w:themeColor="accent6" w:themeTint="99"/>
        <w:insideH w:val="single" w:sz="4" w:space="0" w:color="FF8484" w:themeColor="accent6" w:themeTint="99"/>
      </w:tblBorders>
    </w:tblPr>
    <w:tblStylePr w:type="firstRow">
      <w:rPr>
        <w:b/>
        <w:bCs/>
        <w:color w:val="FFFFFF" w:themeColor="background1"/>
      </w:rPr>
      <w:tblPr/>
      <w:tcPr>
        <w:tcBorders>
          <w:top w:val="single" w:sz="4" w:space="0" w:color="FF3232" w:themeColor="accent6"/>
          <w:left w:val="single" w:sz="4" w:space="0" w:color="FF3232" w:themeColor="accent6"/>
          <w:bottom w:val="single" w:sz="4" w:space="0" w:color="FF3232" w:themeColor="accent6"/>
          <w:right w:val="single" w:sz="4" w:space="0" w:color="FF3232" w:themeColor="accent6"/>
          <w:insideH w:val="nil"/>
        </w:tcBorders>
        <w:shd w:val="clear" w:color="auto" w:fill="FF3232" w:themeFill="accent6"/>
      </w:tcPr>
    </w:tblStylePr>
    <w:tblStylePr w:type="lastRow">
      <w:rPr>
        <w:b/>
        <w:bCs/>
      </w:rPr>
      <w:tblPr/>
      <w:tcPr>
        <w:tcBorders>
          <w:top w:val="double" w:sz="4" w:space="0" w:color="FF8484" w:themeColor="accent6" w:themeTint="99"/>
        </w:tcBorders>
      </w:tcPr>
    </w:tblStylePr>
    <w:tblStylePr w:type="firstCol">
      <w:rPr>
        <w:b/>
        <w:bCs/>
      </w:rPr>
    </w:tblStylePr>
    <w:tblStylePr w:type="lastCol">
      <w:rPr>
        <w:b/>
        <w:bCs/>
      </w:rPr>
    </w:tblStylePr>
    <w:tblStylePr w:type="band1Vert">
      <w:tblPr/>
      <w:tcPr>
        <w:shd w:val="clear" w:color="auto" w:fill="FFD6D6" w:themeFill="accent6" w:themeFillTint="33"/>
      </w:tcPr>
    </w:tblStylePr>
    <w:tblStylePr w:type="band1Horz">
      <w:tblPr/>
      <w:tcPr>
        <w:shd w:val="clear" w:color="auto" w:fill="FFD6D6" w:themeFill="accent6" w:themeFillTint="33"/>
      </w:tcPr>
    </w:tblStylePr>
  </w:style>
  <w:style w:type="table" w:styleId="ListTable5Dark">
    <w:name w:val="List Table 5 Dark"/>
    <w:basedOn w:val="TableNormal"/>
    <w:uiPriority w:val="50"/>
    <w:rsid w:val="00D27ABD"/>
    <w:rPr>
      <w:color w:val="FFFFFF" w:themeColor="background1"/>
    </w:rPr>
    <w:tblPr>
      <w:tblStyleRowBandSize w:val="1"/>
      <w:tblStyleColBandSize w:val="1"/>
      <w:tblBorders>
        <w:top w:val="single" w:sz="24" w:space="0" w:color="181818" w:themeColor="text1"/>
        <w:left w:val="single" w:sz="24" w:space="0" w:color="181818" w:themeColor="text1"/>
        <w:bottom w:val="single" w:sz="24" w:space="0" w:color="181818" w:themeColor="text1"/>
        <w:right w:val="single" w:sz="24" w:space="0" w:color="181818" w:themeColor="text1"/>
      </w:tblBorders>
    </w:tblPr>
    <w:tcPr>
      <w:shd w:val="clear" w:color="auto" w:fill="181818"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D27ABD"/>
    <w:rPr>
      <w:color w:val="FFFFFF" w:themeColor="background1"/>
    </w:rPr>
    <w:tblPr>
      <w:tblStyleRowBandSize w:val="1"/>
      <w:tblStyleColBandSize w:val="1"/>
      <w:tblBorders>
        <w:top w:val="single" w:sz="24" w:space="0" w:color="0082F0" w:themeColor="accent1"/>
        <w:left w:val="single" w:sz="24" w:space="0" w:color="0082F0" w:themeColor="accent1"/>
        <w:bottom w:val="single" w:sz="24" w:space="0" w:color="0082F0" w:themeColor="accent1"/>
        <w:right w:val="single" w:sz="24" w:space="0" w:color="0082F0" w:themeColor="accent1"/>
      </w:tblBorders>
    </w:tblPr>
    <w:tcPr>
      <w:shd w:val="clear" w:color="auto" w:fill="0082F0"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D27ABD"/>
    <w:rPr>
      <w:color w:val="FFFFFF" w:themeColor="background1"/>
    </w:rPr>
    <w:tblPr>
      <w:tblStyleRowBandSize w:val="1"/>
      <w:tblStyleColBandSize w:val="1"/>
      <w:tblBorders>
        <w:top w:val="single" w:sz="24" w:space="0" w:color="0FC373" w:themeColor="accent2"/>
        <w:left w:val="single" w:sz="24" w:space="0" w:color="0FC373" w:themeColor="accent2"/>
        <w:bottom w:val="single" w:sz="24" w:space="0" w:color="0FC373" w:themeColor="accent2"/>
        <w:right w:val="single" w:sz="24" w:space="0" w:color="0FC373" w:themeColor="accent2"/>
      </w:tblBorders>
    </w:tblPr>
    <w:tcPr>
      <w:shd w:val="clear" w:color="auto" w:fill="0FC373"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D27ABD"/>
    <w:rPr>
      <w:color w:val="FFFFFF" w:themeColor="background1"/>
    </w:rPr>
    <w:tblPr>
      <w:tblStyleRowBandSize w:val="1"/>
      <w:tblStyleColBandSize w:val="1"/>
      <w:tblBorders>
        <w:top w:val="single" w:sz="24" w:space="0" w:color="AF78D2" w:themeColor="accent3"/>
        <w:left w:val="single" w:sz="24" w:space="0" w:color="AF78D2" w:themeColor="accent3"/>
        <w:bottom w:val="single" w:sz="24" w:space="0" w:color="AF78D2" w:themeColor="accent3"/>
        <w:right w:val="single" w:sz="24" w:space="0" w:color="AF78D2" w:themeColor="accent3"/>
      </w:tblBorders>
    </w:tblPr>
    <w:tcPr>
      <w:shd w:val="clear" w:color="auto" w:fill="AF78D2"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D27ABD"/>
    <w:rPr>
      <w:color w:val="FFFFFF" w:themeColor="background1"/>
    </w:rPr>
    <w:tblPr>
      <w:tblStyleRowBandSize w:val="1"/>
      <w:tblStyleColBandSize w:val="1"/>
      <w:tblBorders>
        <w:top w:val="single" w:sz="24" w:space="0" w:color="FAD22D" w:themeColor="accent4"/>
        <w:left w:val="single" w:sz="24" w:space="0" w:color="FAD22D" w:themeColor="accent4"/>
        <w:bottom w:val="single" w:sz="24" w:space="0" w:color="FAD22D" w:themeColor="accent4"/>
        <w:right w:val="single" w:sz="24" w:space="0" w:color="FAD22D" w:themeColor="accent4"/>
      </w:tblBorders>
    </w:tblPr>
    <w:tcPr>
      <w:shd w:val="clear" w:color="auto" w:fill="FAD22D"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D27ABD"/>
    <w:rPr>
      <w:color w:val="FFFFFF" w:themeColor="background1"/>
    </w:rPr>
    <w:tblPr>
      <w:tblStyleRowBandSize w:val="1"/>
      <w:tblStyleColBandSize w:val="1"/>
      <w:tblBorders>
        <w:top w:val="single" w:sz="24" w:space="0" w:color="FF8C0A" w:themeColor="accent5"/>
        <w:left w:val="single" w:sz="24" w:space="0" w:color="FF8C0A" w:themeColor="accent5"/>
        <w:bottom w:val="single" w:sz="24" w:space="0" w:color="FF8C0A" w:themeColor="accent5"/>
        <w:right w:val="single" w:sz="24" w:space="0" w:color="FF8C0A" w:themeColor="accent5"/>
      </w:tblBorders>
    </w:tblPr>
    <w:tcPr>
      <w:shd w:val="clear" w:color="auto" w:fill="FF8C0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D27ABD"/>
    <w:rPr>
      <w:color w:val="FFFFFF" w:themeColor="background1"/>
    </w:rPr>
    <w:tblPr>
      <w:tblStyleRowBandSize w:val="1"/>
      <w:tblStyleColBandSize w:val="1"/>
      <w:tblBorders>
        <w:top w:val="single" w:sz="24" w:space="0" w:color="FF3232" w:themeColor="accent6"/>
        <w:left w:val="single" w:sz="24" w:space="0" w:color="FF3232" w:themeColor="accent6"/>
        <w:bottom w:val="single" w:sz="24" w:space="0" w:color="FF3232" w:themeColor="accent6"/>
        <w:right w:val="single" w:sz="24" w:space="0" w:color="FF3232" w:themeColor="accent6"/>
      </w:tblBorders>
    </w:tblPr>
    <w:tcPr>
      <w:shd w:val="clear" w:color="auto" w:fill="FF3232"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D27ABD"/>
    <w:rPr>
      <w:color w:val="181818" w:themeColor="text1"/>
    </w:rPr>
    <w:tblPr>
      <w:tblStyleRowBandSize w:val="1"/>
      <w:tblStyleColBandSize w:val="1"/>
      <w:tblBorders>
        <w:top w:val="single" w:sz="4" w:space="0" w:color="181818" w:themeColor="text1"/>
        <w:bottom w:val="single" w:sz="4" w:space="0" w:color="181818" w:themeColor="text1"/>
      </w:tblBorders>
    </w:tblPr>
    <w:tblStylePr w:type="firstRow">
      <w:rPr>
        <w:b/>
        <w:bCs/>
      </w:rPr>
      <w:tblPr/>
      <w:tcPr>
        <w:tcBorders>
          <w:bottom w:val="single" w:sz="4" w:space="0" w:color="181818" w:themeColor="text1"/>
        </w:tcBorders>
      </w:tcPr>
    </w:tblStylePr>
    <w:tblStylePr w:type="lastRow">
      <w:rPr>
        <w:b/>
        <w:bCs/>
      </w:rPr>
      <w:tblPr/>
      <w:tcPr>
        <w:tcBorders>
          <w:top w:val="double" w:sz="4" w:space="0" w:color="181818" w:themeColor="text1"/>
        </w:tcBorders>
      </w:tcPr>
    </w:tblStylePr>
    <w:tblStylePr w:type="firstCol">
      <w:rPr>
        <w:b/>
        <w:bCs/>
      </w:rPr>
    </w:tblStylePr>
    <w:tblStylePr w:type="lastCol">
      <w:rPr>
        <w:b/>
        <w:bCs/>
      </w:rPr>
    </w:tblStylePr>
    <w:tblStylePr w:type="band1Vert">
      <w:tblPr/>
      <w:tcPr>
        <w:shd w:val="clear" w:color="auto" w:fill="D0D0D0" w:themeFill="text1" w:themeFillTint="33"/>
      </w:tcPr>
    </w:tblStylePr>
    <w:tblStylePr w:type="band1Horz">
      <w:tblPr/>
      <w:tcPr>
        <w:shd w:val="clear" w:color="auto" w:fill="D0D0D0" w:themeFill="text1" w:themeFillTint="33"/>
      </w:tcPr>
    </w:tblStylePr>
  </w:style>
  <w:style w:type="table" w:styleId="ListTable6Colorful-Accent1">
    <w:name w:val="List Table 6 Colorful Accent 1"/>
    <w:basedOn w:val="TableNormal"/>
    <w:uiPriority w:val="51"/>
    <w:rsid w:val="00D27ABD"/>
    <w:rPr>
      <w:color w:val="0061B3" w:themeColor="accent1" w:themeShade="BF"/>
    </w:rPr>
    <w:tblPr>
      <w:tblStyleRowBandSize w:val="1"/>
      <w:tblStyleColBandSize w:val="1"/>
      <w:tblBorders>
        <w:top w:val="single" w:sz="4" w:space="0" w:color="0082F0" w:themeColor="accent1"/>
        <w:bottom w:val="single" w:sz="4" w:space="0" w:color="0082F0" w:themeColor="accent1"/>
      </w:tblBorders>
    </w:tblPr>
    <w:tblStylePr w:type="firstRow">
      <w:rPr>
        <w:b/>
        <w:bCs/>
      </w:rPr>
      <w:tblPr/>
      <w:tcPr>
        <w:tcBorders>
          <w:bottom w:val="single" w:sz="4" w:space="0" w:color="0082F0" w:themeColor="accent1"/>
        </w:tcBorders>
      </w:tcPr>
    </w:tblStylePr>
    <w:tblStylePr w:type="lastRow">
      <w:rPr>
        <w:b/>
        <w:bCs/>
      </w:rPr>
      <w:tblPr/>
      <w:tcPr>
        <w:tcBorders>
          <w:top w:val="double" w:sz="4" w:space="0" w:color="0082F0" w:themeColor="accent1"/>
        </w:tcBorders>
      </w:tcPr>
    </w:tblStylePr>
    <w:tblStylePr w:type="firstCol">
      <w:rPr>
        <w:b/>
        <w:bCs/>
      </w:rPr>
    </w:tblStylePr>
    <w:tblStylePr w:type="lastCol">
      <w:rPr>
        <w:b/>
        <w:bCs/>
      </w:rPr>
    </w:tblStylePr>
    <w:tblStylePr w:type="band1Vert">
      <w:tblPr/>
      <w:tcPr>
        <w:shd w:val="clear" w:color="auto" w:fill="C9E6FF" w:themeFill="accent1" w:themeFillTint="33"/>
      </w:tcPr>
    </w:tblStylePr>
    <w:tblStylePr w:type="band1Horz">
      <w:tblPr/>
      <w:tcPr>
        <w:shd w:val="clear" w:color="auto" w:fill="C9E6FF" w:themeFill="accent1" w:themeFillTint="33"/>
      </w:tcPr>
    </w:tblStylePr>
  </w:style>
  <w:style w:type="table" w:styleId="ListTable6Colorful-Accent2">
    <w:name w:val="List Table 6 Colorful Accent 2"/>
    <w:basedOn w:val="TableNormal"/>
    <w:uiPriority w:val="51"/>
    <w:rsid w:val="00D27ABD"/>
    <w:rPr>
      <w:color w:val="0B9155" w:themeColor="accent2" w:themeShade="BF"/>
    </w:rPr>
    <w:tblPr>
      <w:tblStyleRowBandSize w:val="1"/>
      <w:tblStyleColBandSize w:val="1"/>
      <w:tblBorders>
        <w:top w:val="single" w:sz="4" w:space="0" w:color="0FC373" w:themeColor="accent2"/>
        <w:bottom w:val="single" w:sz="4" w:space="0" w:color="0FC373" w:themeColor="accent2"/>
      </w:tblBorders>
    </w:tblPr>
    <w:tblStylePr w:type="firstRow">
      <w:rPr>
        <w:b/>
        <w:bCs/>
      </w:rPr>
      <w:tblPr/>
      <w:tcPr>
        <w:tcBorders>
          <w:bottom w:val="single" w:sz="4" w:space="0" w:color="0FC373" w:themeColor="accent2"/>
        </w:tcBorders>
      </w:tcPr>
    </w:tblStylePr>
    <w:tblStylePr w:type="lastRow">
      <w:rPr>
        <w:b/>
        <w:bCs/>
      </w:rPr>
      <w:tblPr/>
      <w:tcPr>
        <w:tcBorders>
          <w:top w:val="double" w:sz="4" w:space="0" w:color="0FC373" w:themeColor="accent2"/>
        </w:tcBorders>
      </w:tcPr>
    </w:tblStylePr>
    <w:tblStylePr w:type="firstCol">
      <w:rPr>
        <w:b/>
        <w:bCs/>
      </w:rPr>
    </w:tblStylePr>
    <w:tblStylePr w:type="lastCol">
      <w:rPr>
        <w:b/>
        <w:bCs/>
      </w:rPr>
    </w:tblStylePr>
    <w:tblStylePr w:type="band1Vert">
      <w:tblPr/>
      <w:tcPr>
        <w:shd w:val="clear" w:color="auto" w:fill="C7FAE3" w:themeFill="accent2" w:themeFillTint="33"/>
      </w:tcPr>
    </w:tblStylePr>
    <w:tblStylePr w:type="band1Horz">
      <w:tblPr/>
      <w:tcPr>
        <w:shd w:val="clear" w:color="auto" w:fill="C7FAE3" w:themeFill="accent2" w:themeFillTint="33"/>
      </w:tcPr>
    </w:tblStylePr>
  </w:style>
  <w:style w:type="table" w:styleId="ListTable6Colorful-Accent3">
    <w:name w:val="List Table 6 Colorful Accent 3"/>
    <w:basedOn w:val="TableNormal"/>
    <w:uiPriority w:val="51"/>
    <w:rsid w:val="00D27ABD"/>
    <w:rPr>
      <w:color w:val="883DB9" w:themeColor="accent3" w:themeShade="BF"/>
    </w:rPr>
    <w:tblPr>
      <w:tblStyleRowBandSize w:val="1"/>
      <w:tblStyleColBandSize w:val="1"/>
      <w:tblBorders>
        <w:top w:val="single" w:sz="4" w:space="0" w:color="AF78D2" w:themeColor="accent3"/>
        <w:bottom w:val="single" w:sz="4" w:space="0" w:color="AF78D2" w:themeColor="accent3"/>
      </w:tblBorders>
    </w:tblPr>
    <w:tblStylePr w:type="firstRow">
      <w:rPr>
        <w:b/>
        <w:bCs/>
      </w:rPr>
      <w:tblPr/>
      <w:tcPr>
        <w:tcBorders>
          <w:bottom w:val="single" w:sz="4" w:space="0" w:color="AF78D2" w:themeColor="accent3"/>
        </w:tcBorders>
      </w:tcPr>
    </w:tblStylePr>
    <w:tblStylePr w:type="lastRow">
      <w:rPr>
        <w:b/>
        <w:bCs/>
      </w:rPr>
      <w:tblPr/>
      <w:tcPr>
        <w:tcBorders>
          <w:top w:val="double" w:sz="4" w:space="0" w:color="AF78D2" w:themeColor="accent3"/>
        </w:tcBorders>
      </w:tcPr>
    </w:tblStylePr>
    <w:tblStylePr w:type="firstCol">
      <w:rPr>
        <w:b/>
        <w:bCs/>
      </w:rPr>
    </w:tblStylePr>
    <w:tblStylePr w:type="lastCol">
      <w:rPr>
        <w:b/>
        <w:bCs/>
      </w:rPr>
    </w:tblStylePr>
    <w:tblStylePr w:type="band1Vert">
      <w:tblPr/>
      <w:tcPr>
        <w:shd w:val="clear" w:color="auto" w:fill="EEE4F6" w:themeFill="accent3" w:themeFillTint="33"/>
      </w:tcPr>
    </w:tblStylePr>
    <w:tblStylePr w:type="band1Horz">
      <w:tblPr/>
      <w:tcPr>
        <w:shd w:val="clear" w:color="auto" w:fill="EEE4F6" w:themeFill="accent3" w:themeFillTint="33"/>
      </w:tcPr>
    </w:tblStylePr>
  </w:style>
  <w:style w:type="table" w:styleId="ListTable6Colorful-Accent4">
    <w:name w:val="List Table 6 Colorful Accent 4"/>
    <w:basedOn w:val="TableNormal"/>
    <w:uiPriority w:val="51"/>
    <w:rsid w:val="00D27ABD"/>
    <w:rPr>
      <w:color w:val="D7AE05" w:themeColor="accent4" w:themeShade="BF"/>
    </w:rPr>
    <w:tblPr>
      <w:tblStyleRowBandSize w:val="1"/>
      <w:tblStyleColBandSize w:val="1"/>
      <w:tblBorders>
        <w:top w:val="single" w:sz="4" w:space="0" w:color="FAD22D" w:themeColor="accent4"/>
        <w:bottom w:val="single" w:sz="4" w:space="0" w:color="FAD22D" w:themeColor="accent4"/>
      </w:tblBorders>
    </w:tblPr>
    <w:tblStylePr w:type="firstRow">
      <w:rPr>
        <w:b/>
        <w:bCs/>
      </w:rPr>
      <w:tblPr/>
      <w:tcPr>
        <w:tcBorders>
          <w:bottom w:val="single" w:sz="4" w:space="0" w:color="FAD22D" w:themeColor="accent4"/>
        </w:tcBorders>
      </w:tcPr>
    </w:tblStylePr>
    <w:tblStylePr w:type="lastRow">
      <w:rPr>
        <w:b/>
        <w:bCs/>
      </w:rPr>
      <w:tblPr/>
      <w:tcPr>
        <w:tcBorders>
          <w:top w:val="double" w:sz="4" w:space="0" w:color="FAD22D" w:themeColor="accent4"/>
        </w:tcBorders>
      </w:tcPr>
    </w:tblStylePr>
    <w:tblStylePr w:type="firstCol">
      <w:rPr>
        <w:b/>
        <w:bCs/>
      </w:rPr>
    </w:tblStylePr>
    <w:tblStylePr w:type="lastCol">
      <w:rPr>
        <w:b/>
        <w:bCs/>
      </w:rPr>
    </w:tblStylePr>
    <w:tblStylePr w:type="band1Vert">
      <w:tblPr/>
      <w:tcPr>
        <w:shd w:val="clear" w:color="auto" w:fill="FEF5D5" w:themeFill="accent4" w:themeFillTint="33"/>
      </w:tcPr>
    </w:tblStylePr>
    <w:tblStylePr w:type="band1Horz">
      <w:tblPr/>
      <w:tcPr>
        <w:shd w:val="clear" w:color="auto" w:fill="FEF5D5" w:themeFill="accent4" w:themeFillTint="33"/>
      </w:tcPr>
    </w:tblStylePr>
  </w:style>
  <w:style w:type="table" w:styleId="ListTable6Colorful-Accent5">
    <w:name w:val="List Table 6 Colorful Accent 5"/>
    <w:basedOn w:val="TableNormal"/>
    <w:uiPriority w:val="51"/>
    <w:rsid w:val="00D27ABD"/>
    <w:rPr>
      <w:color w:val="C66900" w:themeColor="accent5" w:themeShade="BF"/>
    </w:rPr>
    <w:tblPr>
      <w:tblStyleRowBandSize w:val="1"/>
      <w:tblStyleColBandSize w:val="1"/>
      <w:tblBorders>
        <w:top w:val="single" w:sz="4" w:space="0" w:color="FF8C0A" w:themeColor="accent5"/>
        <w:bottom w:val="single" w:sz="4" w:space="0" w:color="FF8C0A" w:themeColor="accent5"/>
      </w:tblBorders>
    </w:tblPr>
    <w:tblStylePr w:type="firstRow">
      <w:rPr>
        <w:b/>
        <w:bCs/>
      </w:rPr>
      <w:tblPr/>
      <w:tcPr>
        <w:tcBorders>
          <w:bottom w:val="single" w:sz="4" w:space="0" w:color="FF8C0A" w:themeColor="accent5"/>
        </w:tcBorders>
      </w:tcPr>
    </w:tblStylePr>
    <w:tblStylePr w:type="lastRow">
      <w:rPr>
        <w:b/>
        <w:bCs/>
      </w:rPr>
      <w:tblPr/>
      <w:tcPr>
        <w:tcBorders>
          <w:top w:val="double" w:sz="4" w:space="0" w:color="FF8C0A" w:themeColor="accent5"/>
        </w:tcBorders>
      </w:tcPr>
    </w:tblStylePr>
    <w:tblStylePr w:type="firstCol">
      <w:rPr>
        <w:b/>
        <w:bCs/>
      </w:rPr>
    </w:tblStylePr>
    <w:tblStylePr w:type="lastCol">
      <w:rPr>
        <w:b/>
        <w:bCs/>
      </w:rPr>
    </w:tblStylePr>
    <w:tblStylePr w:type="band1Vert">
      <w:tblPr/>
      <w:tcPr>
        <w:shd w:val="clear" w:color="auto" w:fill="FFE7CE" w:themeFill="accent5" w:themeFillTint="33"/>
      </w:tcPr>
    </w:tblStylePr>
    <w:tblStylePr w:type="band1Horz">
      <w:tblPr/>
      <w:tcPr>
        <w:shd w:val="clear" w:color="auto" w:fill="FFE7CE" w:themeFill="accent5" w:themeFillTint="33"/>
      </w:tcPr>
    </w:tblStylePr>
  </w:style>
  <w:style w:type="table" w:styleId="ListTable6Colorful-Accent6">
    <w:name w:val="List Table 6 Colorful Accent 6"/>
    <w:basedOn w:val="TableNormal"/>
    <w:uiPriority w:val="51"/>
    <w:rsid w:val="00D27ABD"/>
    <w:rPr>
      <w:color w:val="E40000" w:themeColor="accent6" w:themeShade="BF"/>
    </w:rPr>
    <w:tblPr>
      <w:tblStyleRowBandSize w:val="1"/>
      <w:tblStyleColBandSize w:val="1"/>
      <w:tblBorders>
        <w:top w:val="single" w:sz="4" w:space="0" w:color="FF3232" w:themeColor="accent6"/>
        <w:bottom w:val="single" w:sz="4" w:space="0" w:color="FF3232" w:themeColor="accent6"/>
      </w:tblBorders>
    </w:tblPr>
    <w:tblStylePr w:type="firstRow">
      <w:rPr>
        <w:b/>
        <w:bCs/>
      </w:rPr>
      <w:tblPr/>
      <w:tcPr>
        <w:tcBorders>
          <w:bottom w:val="single" w:sz="4" w:space="0" w:color="FF3232" w:themeColor="accent6"/>
        </w:tcBorders>
      </w:tcPr>
    </w:tblStylePr>
    <w:tblStylePr w:type="lastRow">
      <w:rPr>
        <w:b/>
        <w:bCs/>
      </w:rPr>
      <w:tblPr/>
      <w:tcPr>
        <w:tcBorders>
          <w:top w:val="double" w:sz="4" w:space="0" w:color="FF3232" w:themeColor="accent6"/>
        </w:tcBorders>
      </w:tcPr>
    </w:tblStylePr>
    <w:tblStylePr w:type="firstCol">
      <w:rPr>
        <w:b/>
        <w:bCs/>
      </w:rPr>
    </w:tblStylePr>
    <w:tblStylePr w:type="lastCol">
      <w:rPr>
        <w:b/>
        <w:bCs/>
      </w:rPr>
    </w:tblStylePr>
    <w:tblStylePr w:type="band1Vert">
      <w:tblPr/>
      <w:tcPr>
        <w:shd w:val="clear" w:color="auto" w:fill="FFD6D6" w:themeFill="accent6" w:themeFillTint="33"/>
      </w:tcPr>
    </w:tblStylePr>
    <w:tblStylePr w:type="band1Horz">
      <w:tblPr/>
      <w:tcPr>
        <w:shd w:val="clear" w:color="auto" w:fill="FFD6D6" w:themeFill="accent6" w:themeFillTint="33"/>
      </w:tcPr>
    </w:tblStylePr>
  </w:style>
  <w:style w:type="table" w:styleId="ListTable7Colorful">
    <w:name w:val="List Table 7 Colorful"/>
    <w:basedOn w:val="TableNormal"/>
    <w:uiPriority w:val="52"/>
    <w:rsid w:val="00D27ABD"/>
    <w:rPr>
      <w:color w:val="181818"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81818"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81818"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81818"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81818" w:themeColor="text1"/>
        </w:tcBorders>
        <w:shd w:val="clear" w:color="auto" w:fill="FFFFFF" w:themeFill="background1"/>
      </w:tcPr>
    </w:tblStylePr>
    <w:tblStylePr w:type="band1Vert">
      <w:tblPr/>
      <w:tcPr>
        <w:shd w:val="clear" w:color="auto" w:fill="D0D0D0" w:themeFill="text1" w:themeFillTint="33"/>
      </w:tcPr>
    </w:tblStylePr>
    <w:tblStylePr w:type="band1Horz">
      <w:tblPr/>
      <w:tcPr>
        <w:shd w:val="clear" w:color="auto" w:fill="D0D0D0"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D27ABD"/>
    <w:rPr>
      <w:color w:val="0061B3"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82F0"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82F0"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82F0"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82F0" w:themeColor="accent1"/>
        </w:tcBorders>
        <w:shd w:val="clear" w:color="auto" w:fill="FFFFFF" w:themeFill="background1"/>
      </w:tcPr>
    </w:tblStylePr>
    <w:tblStylePr w:type="band1Vert">
      <w:tblPr/>
      <w:tcPr>
        <w:shd w:val="clear" w:color="auto" w:fill="C9E6FF" w:themeFill="accent1" w:themeFillTint="33"/>
      </w:tcPr>
    </w:tblStylePr>
    <w:tblStylePr w:type="band1Horz">
      <w:tblPr/>
      <w:tcPr>
        <w:shd w:val="clear" w:color="auto" w:fill="C9E6FF"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D27ABD"/>
    <w:rPr>
      <w:color w:val="0B9155"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FC373"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FC373"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FC373"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FC373" w:themeColor="accent2"/>
        </w:tcBorders>
        <w:shd w:val="clear" w:color="auto" w:fill="FFFFFF" w:themeFill="background1"/>
      </w:tcPr>
    </w:tblStylePr>
    <w:tblStylePr w:type="band1Vert">
      <w:tblPr/>
      <w:tcPr>
        <w:shd w:val="clear" w:color="auto" w:fill="C7FAE3" w:themeFill="accent2" w:themeFillTint="33"/>
      </w:tcPr>
    </w:tblStylePr>
    <w:tblStylePr w:type="band1Horz">
      <w:tblPr/>
      <w:tcPr>
        <w:shd w:val="clear" w:color="auto" w:fill="C7FAE3"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D27ABD"/>
    <w:rPr>
      <w:color w:val="883DB9"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F78D2"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F78D2"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F78D2"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F78D2" w:themeColor="accent3"/>
        </w:tcBorders>
        <w:shd w:val="clear" w:color="auto" w:fill="FFFFFF" w:themeFill="background1"/>
      </w:tcPr>
    </w:tblStylePr>
    <w:tblStylePr w:type="band1Vert">
      <w:tblPr/>
      <w:tcPr>
        <w:shd w:val="clear" w:color="auto" w:fill="EEE4F6" w:themeFill="accent3" w:themeFillTint="33"/>
      </w:tcPr>
    </w:tblStylePr>
    <w:tblStylePr w:type="band1Horz">
      <w:tblPr/>
      <w:tcPr>
        <w:shd w:val="clear" w:color="auto" w:fill="EEE4F6"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D27ABD"/>
    <w:rPr>
      <w:color w:val="D7AE05"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AD22D"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AD22D"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AD22D"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AD22D" w:themeColor="accent4"/>
        </w:tcBorders>
        <w:shd w:val="clear" w:color="auto" w:fill="FFFFFF" w:themeFill="background1"/>
      </w:tcPr>
    </w:tblStylePr>
    <w:tblStylePr w:type="band1Vert">
      <w:tblPr/>
      <w:tcPr>
        <w:shd w:val="clear" w:color="auto" w:fill="FEF5D5" w:themeFill="accent4" w:themeFillTint="33"/>
      </w:tcPr>
    </w:tblStylePr>
    <w:tblStylePr w:type="band1Horz">
      <w:tblPr/>
      <w:tcPr>
        <w:shd w:val="clear" w:color="auto" w:fill="FEF5D5"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D27ABD"/>
    <w:rPr>
      <w:color w:val="C66900"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8C0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8C0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8C0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8C0A" w:themeColor="accent5"/>
        </w:tcBorders>
        <w:shd w:val="clear" w:color="auto" w:fill="FFFFFF" w:themeFill="background1"/>
      </w:tcPr>
    </w:tblStylePr>
    <w:tblStylePr w:type="band1Vert">
      <w:tblPr/>
      <w:tcPr>
        <w:shd w:val="clear" w:color="auto" w:fill="FFE7CE" w:themeFill="accent5" w:themeFillTint="33"/>
      </w:tcPr>
    </w:tblStylePr>
    <w:tblStylePr w:type="band1Horz">
      <w:tblPr/>
      <w:tcPr>
        <w:shd w:val="clear" w:color="auto" w:fill="FFE7CE"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D27ABD"/>
    <w:rPr>
      <w:color w:val="E40000"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3232"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3232"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3232"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3232" w:themeColor="accent6"/>
        </w:tcBorders>
        <w:shd w:val="clear" w:color="auto" w:fill="FFFFFF" w:themeFill="background1"/>
      </w:tcPr>
    </w:tblStylePr>
    <w:tblStylePr w:type="band1Vert">
      <w:tblPr/>
      <w:tcPr>
        <w:shd w:val="clear" w:color="auto" w:fill="FFD6D6" w:themeFill="accent6" w:themeFillTint="33"/>
      </w:tcPr>
    </w:tblStylePr>
    <w:tblStylePr w:type="band1Horz">
      <w:tblPr/>
      <w:tcPr>
        <w:shd w:val="clear" w:color="auto" w:fill="FFD6D6"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rsid w:val="00D27ABD"/>
    <w:pPr>
      <w:tabs>
        <w:tab w:val="left" w:pos="480"/>
        <w:tab w:val="left" w:pos="960"/>
        <w:tab w:val="left" w:pos="1440"/>
        <w:tab w:val="left" w:pos="1920"/>
        <w:tab w:val="left" w:pos="2400"/>
        <w:tab w:val="left" w:pos="2880"/>
        <w:tab w:val="left" w:pos="3360"/>
        <w:tab w:val="left" w:pos="3840"/>
        <w:tab w:val="left" w:pos="4320"/>
      </w:tabs>
    </w:pPr>
    <w:rPr>
      <w:rFonts w:ascii="Consolas" w:hAnsi="Consolas"/>
      <w:sz w:val="20"/>
      <w:szCs w:val="20"/>
      <w:lang w:val="en-US"/>
    </w:rPr>
  </w:style>
  <w:style w:type="character" w:customStyle="1" w:styleId="MacroTextChar">
    <w:name w:val="Macro Text Char"/>
    <w:basedOn w:val="DefaultParagraphFont"/>
    <w:link w:val="MacroText"/>
    <w:uiPriority w:val="99"/>
    <w:semiHidden/>
    <w:rsid w:val="00822F74"/>
    <w:rPr>
      <w:rFonts w:ascii="Consolas" w:hAnsi="Consolas"/>
      <w:sz w:val="20"/>
      <w:szCs w:val="20"/>
      <w:lang w:val="en-US"/>
    </w:rPr>
  </w:style>
  <w:style w:type="table" w:styleId="MediumGrid1">
    <w:name w:val="Medium Grid 1"/>
    <w:basedOn w:val="TableNormal"/>
    <w:uiPriority w:val="67"/>
    <w:semiHidden/>
    <w:unhideWhenUsed/>
    <w:rsid w:val="00D27ABD"/>
    <w:tblPr>
      <w:tblStyleRowBandSize w:val="1"/>
      <w:tblStyleColBandSize w:val="1"/>
      <w:tblBorders>
        <w:top w:val="single" w:sz="8" w:space="0" w:color="515151" w:themeColor="text1" w:themeTint="BF"/>
        <w:left w:val="single" w:sz="8" w:space="0" w:color="515151" w:themeColor="text1" w:themeTint="BF"/>
        <w:bottom w:val="single" w:sz="8" w:space="0" w:color="515151" w:themeColor="text1" w:themeTint="BF"/>
        <w:right w:val="single" w:sz="8" w:space="0" w:color="515151" w:themeColor="text1" w:themeTint="BF"/>
        <w:insideH w:val="single" w:sz="8" w:space="0" w:color="515151" w:themeColor="text1" w:themeTint="BF"/>
        <w:insideV w:val="single" w:sz="8" w:space="0" w:color="515151" w:themeColor="text1" w:themeTint="BF"/>
      </w:tblBorders>
    </w:tblPr>
    <w:tcPr>
      <w:shd w:val="clear" w:color="auto" w:fill="C5C5C5" w:themeFill="text1" w:themeFillTint="3F"/>
    </w:tcPr>
    <w:tblStylePr w:type="firstRow">
      <w:rPr>
        <w:b/>
        <w:bCs/>
      </w:rPr>
    </w:tblStylePr>
    <w:tblStylePr w:type="lastRow">
      <w:rPr>
        <w:b/>
        <w:bCs/>
      </w:rPr>
      <w:tblPr/>
      <w:tcPr>
        <w:tcBorders>
          <w:top w:val="single" w:sz="18" w:space="0" w:color="515151" w:themeColor="text1" w:themeTint="BF"/>
        </w:tcBorders>
      </w:tcPr>
    </w:tblStylePr>
    <w:tblStylePr w:type="firstCol">
      <w:rPr>
        <w:b/>
        <w:bCs/>
      </w:rPr>
    </w:tblStylePr>
    <w:tblStylePr w:type="lastCol">
      <w:rPr>
        <w:b/>
        <w:bCs/>
      </w:rPr>
    </w:tblStylePr>
    <w:tblStylePr w:type="band1Vert">
      <w:tblPr/>
      <w:tcPr>
        <w:shd w:val="clear" w:color="auto" w:fill="8B8B8B" w:themeFill="text1" w:themeFillTint="7F"/>
      </w:tcPr>
    </w:tblStylePr>
    <w:tblStylePr w:type="band1Horz">
      <w:tblPr/>
      <w:tcPr>
        <w:shd w:val="clear" w:color="auto" w:fill="8B8B8B" w:themeFill="text1" w:themeFillTint="7F"/>
      </w:tcPr>
    </w:tblStylePr>
  </w:style>
  <w:style w:type="table" w:styleId="MediumGrid1-Accent1">
    <w:name w:val="Medium Grid 1 Accent 1"/>
    <w:basedOn w:val="TableNormal"/>
    <w:uiPriority w:val="67"/>
    <w:semiHidden/>
    <w:unhideWhenUsed/>
    <w:rsid w:val="00D27ABD"/>
    <w:tblPr>
      <w:tblStyleRowBandSize w:val="1"/>
      <w:tblStyleColBandSize w:val="1"/>
      <w:tblBorders>
        <w:top w:val="single" w:sz="8" w:space="0" w:color="34A2FF" w:themeColor="accent1" w:themeTint="BF"/>
        <w:left w:val="single" w:sz="8" w:space="0" w:color="34A2FF" w:themeColor="accent1" w:themeTint="BF"/>
        <w:bottom w:val="single" w:sz="8" w:space="0" w:color="34A2FF" w:themeColor="accent1" w:themeTint="BF"/>
        <w:right w:val="single" w:sz="8" w:space="0" w:color="34A2FF" w:themeColor="accent1" w:themeTint="BF"/>
        <w:insideH w:val="single" w:sz="8" w:space="0" w:color="34A2FF" w:themeColor="accent1" w:themeTint="BF"/>
        <w:insideV w:val="single" w:sz="8" w:space="0" w:color="34A2FF" w:themeColor="accent1" w:themeTint="BF"/>
      </w:tblBorders>
    </w:tblPr>
    <w:tcPr>
      <w:shd w:val="clear" w:color="auto" w:fill="BCE0FF" w:themeFill="accent1" w:themeFillTint="3F"/>
    </w:tcPr>
    <w:tblStylePr w:type="firstRow">
      <w:rPr>
        <w:b/>
        <w:bCs/>
      </w:rPr>
    </w:tblStylePr>
    <w:tblStylePr w:type="lastRow">
      <w:rPr>
        <w:b/>
        <w:bCs/>
      </w:rPr>
      <w:tblPr/>
      <w:tcPr>
        <w:tcBorders>
          <w:top w:val="single" w:sz="18" w:space="0" w:color="34A2FF" w:themeColor="accent1" w:themeTint="BF"/>
        </w:tcBorders>
      </w:tcPr>
    </w:tblStylePr>
    <w:tblStylePr w:type="firstCol">
      <w:rPr>
        <w:b/>
        <w:bCs/>
      </w:rPr>
    </w:tblStylePr>
    <w:tblStylePr w:type="lastCol">
      <w:rPr>
        <w:b/>
        <w:bCs/>
      </w:rPr>
    </w:tblStylePr>
    <w:tblStylePr w:type="band1Vert">
      <w:tblPr/>
      <w:tcPr>
        <w:shd w:val="clear" w:color="auto" w:fill="78C1FF" w:themeFill="accent1" w:themeFillTint="7F"/>
      </w:tcPr>
    </w:tblStylePr>
    <w:tblStylePr w:type="band1Horz">
      <w:tblPr/>
      <w:tcPr>
        <w:shd w:val="clear" w:color="auto" w:fill="78C1FF" w:themeFill="accent1" w:themeFillTint="7F"/>
      </w:tcPr>
    </w:tblStylePr>
  </w:style>
  <w:style w:type="table" w:styleId="MediumGrid1-Accent2">
    <w:name w:val="Medium Grid 1 Accent 2"/>
    <w:basedOn w:val="TableNormal"/>
    <w:uiPriority w:val="67"/>
    <w:semiHidden/>
    <w:unhideWhenUsed/>
    <w:rsid w:val="00D27ABD"/>
    <w:tblPr>
      <w:tblStyleRowBandSize w:val="1"/>
      <w:tblStyleColBandSize w:val="1"/>
      <w:tblBorders>
        <w:top w:val="single" w:sz="8" w:space="0" w:color="2EEF98" w:themeColor="accent2" w:themeTint="BF"/>
        <w:left w:val="single" w:sz="8" w:space="0" w:color="2EEF98" w:themeColor="accent2" w:themeTint="BF"/>
        <w:bottom w:val="single" w:sz="8" w:space="0" w:color="2EEF98" w:themeColor="accent2" w:themeTint="BF"/>
        <w:right w:val="single" w:sz="8" w:space="0" w:color="2EEF98" w:themeColor="accent2" w:themeTint="BF"/>
        <w:insideH w:val="single" w:sz="8" w:space="0" w:color="2EEF98" w:themeColor="accent2" w:themeTint="BF"/>
        <w:insideV w:val="single" w:sz="8" w:space="0" w:color="2EEF98" w:themeColor="accent2" w:themeTint="BF"/>
      </w:tblBorders>
    </w:tblPr>
    <w:tcPr>
      <w:shd w:val="clear" w:color="auto" w:fill="B9F9DD" w:themeFill="accent2" w:themeFillTint="3F"/>
    </w:tcPr>
    <w:tblStylePr w:type="firstRow">
      <w:rPr>
        <w:b/>
        <w:bCs/>
      </w:rPr>
    </w:tblStylePr>
    <w:tblStylePr w:type="lastRow">
      <w:rPr>
        <w:b/>
        <w:bCs/>
      </w:rPr>
      <w:tblPr/>
      <w:tcPr>
        <w:tcBorders>
          <w:top w:val="single" w:sz="18" w:space="0" w:color="2EEF98" w:themeColor="accent2" w:themeTint="BF"/>
        </w:tcBorders>
      </w:tcPr>
    </w:tblStylePr>
    <w:tblStylePr w:type="firstCol">
      <w:rPr>
        <w:b/>
        <w:bCs/>
      </w:rPr>
    </w:tblStylePr>
    <w:tblStylePr w:type="lastCol">
      <w:rPr>
        <w:b/>
        <w:bCs/>
      </w:rPr>
    </w:tblStylePr>
    <w:tblStylePr w:type="band1Vert">
      <w:tblPr/>
      <w:tcPr>
        <w:shd w:val="clear" w:color="auto" w:fill="74F4BA" w:themeFill="accent2" w:themeFillTint="7F"/>
      </w:tcPr>
    </w:tblStylePr>
    <w:tblStylePr w:type="band1Horz">
      <w:tblPr/>
      <w:tcPr>
        <w:shd w:val="clear" w:color="auto" w:fill="74F4BA" w:themeFill="accent2" w:themeFillTint="7F"/>
      </w:tcPr>
    </w:tblStylePr>
  </w:style>
  <w:style w:type="table" w:styleId="MediumGrid1-Accent3">
    <w:name w:val="Medium Grid 1 Accent 3"/>
    <w:basedOn w:val="TableNormal"/>
    <w:uiPriority w:val="67"/>
    <w:semiHidden/>
    <w:unhideWhenUsed/>
    <w:rsid w:val="00D27ABD"/>
    <w:tblPr>
      <w:tblStyleRowBandSize w:val="1"/>
      <w:tblStyleColBandSize w:val="1"/>
      <w:tblBorders>
        <w:top w:val="single" w:sz="8" w:space="0" w:color="C299DD" w:themeColor="accent3" w:themeTint="BF"/>
        <w:left w:val="single" w:sz="8" w:space="0" w:color="C299DD" w:themeColor="accent3" w:themeTint="BF"/>
        <w:bottom w:val="single" w:sz="8" w:space="0" w:color="C299DD" w:themeColor="accent3" w:themeTint="BF"/>
        <w:right w:val="single" w:sz="8" w:space="0" w:color="C299DD" w:themeColor="accent3" w:themeTint="BF"/>
        <w:insideH w:val="single" w:sz="8" w:space="0" w:color="C299DD" w:themeColor="accent3" w:themeTint="BF"/>
        <w:insideV w:val="single" w:sz="8" w:space="0" w:color="C299DD" w:themeColor="accent3" w:themeTint="BF"/>
      </w:tblBorders>
    </w:tblPr>
    <w:tcPr>
      <w:shd w:val="clear" w:color="auto" w:fill="EBDDF3" w:themeFill="accent3" w:themeFillTint="3F"/>
    </w:tcPr>
    <w:tblStylePr w:type="firstRow">
      <w:rPr>
        <w:b/>
        <w:bCs/>
      </w:rPr>
    </w:tblStylePr>
    <w:tblStylePr w:type="lastRow">
      <w:rPr>
        <w:b/>
        <w:bCs/>
      </w:rPr>
      <w:tblPr/>
      <w:tcPr>
        <w:tcBorders>
          <w:top w:val="single" w:sz="18" w:space="0" w:color="C299DD" w:themeColor="accent3" w:themeTint="BF"/>
        </w:tcBorders>
      </w:tcPr>
    </w:tblStylePr>
    <w:tblStylePr w:type="firstCol">
      <w:rPr>
        <w:b/>
        <w:bCs/>
      </w:rPr>
    </w:tblStylePr>
    <w:tblStylePr w:type="lastCol">
      <w:rPr>
        <w:b/>
        <w:bCs/>
      </w:rPr>
    </w:tblStylePr>
    <w:tblStylePr w:type="band1Vert">
      <w:tblPr/>
      <w:tcPr>
        <w:shd w:val="clear" w:color="auto" w:fill="D7BBE8" w:themeFill="accent3" w:themeFillTint="7F"/>
      </w:tcPr>
    </w:tblStylePr>
    <w:tblStylePr w:type="band1Horz">
      <w:tblPr/>
      <w:tcPr>
        <w:shd w:val="clear" w:color="auto" w:fill="D7BBE8" w:themeFill="accent3" w:themeFillTint="7F"/>
      </w:tcPr>
    </w:tblStylePr>
  </w:style>
  <w:style w:type="table" w:styleId="MediumGrid1-Accent4">
    <w:name w:val="Medium Grid 1 Accent 4"/>
    <w:basedOn w:val="TableNormal"/>
    <w:uiPriority w:val="67"/>
    <w:semiHidden/>
    <w:unhideWhenUsed/>
    <w:rsid w:val="00D27ABD"/>
    <w:tblPr>
      <w:tblStyleRowBandSize w:val="1"/>
      <w:tblStyleColBandSize w:val="1"/>
      <w:tblBorders>
        <w:top w:val="single" w:sz="8" w:space="0" w:color="FBDD61" w:themeColor="accent4" w:themeTint="BF"/>
        <w:left w:val="single" w:sz="8" w:space="0" w:color="FBDD61" w:themeColor="accent4" w:themeTint="BF"/>
        <w:bottom w:val="single" w:sz="8" w:space="0" w:color="FBDD61" w:themeColor="accent4" w:themeTint="BF"/>
        <w:right w:val="single" w:sz="8" w:space="0" w:color="FBDD61" w:themeColor="accent4" w:themeTint="BF"/>
        <w:insideH w:val="single" w:sz="8" w:space="0" w:color="FBDD61" w:themeColor="accent4" w:themeTint="BF"/>
        <w:insideV w:val="single" w:sz="8" w:space="0" w:color="FBDD61" w:themeColor="accent4" w:themeTint="BF"/>
      </w:tblBorders>
    </w:tblPr>
    <w:tcPr>
      <w:shd w:val="clear" w:color="auto" w:fill="FDF3CA" w:themeFill="accent4" w:themeFillTint="3F"/>
    </w:tcPr>
    <w:tblStylePr w:type="firstRow">
      <w:rPr>
        <w:b/>
        <w:bCs/>
      </w:rPr>
    </w:tblStylePr>
    <w:tblStylePr w:type="lastRow">
      <w:rPr>
        <w:b/>
        <w:bCs/>
      </w:rPr>
      <w:tblPr/>
      <w:tcPr>
        <w:tcBorders>
          <w:top w:val="single" w:sz="18" w:space="0" w:color="FBDD61" w:themeColor="accent4" w:themeTint="BF"/>
        </w:tcBorders>
      </w:tcPr>
    </w:tblStylePr>
    <w:tblStylePr w:type="firstCol">
      <w:rPr>
        <w:b/>
        <w:bCs/>
      </w:rPr>
    </w:tblStylePr>
    <w:tblStylePr w:type="lastCol">
      <w:rPr>
        <w:b/>
        <w:bCs/>
      </w:rPr>
    </w:tblStylePr>
    <w:tblStylePr w:type="band1Vert">
      <w:tblPr/>
      <w:tcPr>
        <w:shd w:val="clear" w:color="auto" w:fill="FCE896" w:themeFill="accent4" w:themeFillTint="7F"/>
      </w:tcPr>
    </w:tblStylePr>
    <w:tblStylePr w:type="band1Horz">
      <w:tblPr/>
      <w:tcPr>
        <w:shd w:val="clear" w:color="auto" w:fill="FCE896" w:themeFill="accent4" w:themeFillTint="7F"/>
      </w:tcPr>
    </w:tblStylePr>
  </w:style>
  <w:style w:type="table" w:styleId="MediumGrid1-Accent5">
    <w:name w:val="Medium Grid 1 Accent 5"/>
    <w:basedOn w:val="TableNormal"/>
    <w:uiPriority w:val="67"/>
    <w:semiHidden/>
    <w:unhideWhenUsed/>
    <w:rsid w:val="00D27ABD"/>
    <w:tblPr>
      <w:tblStyleRowBandSize w:val="1"/>
      <w:tblStyleColBandSize w:val="1"/>
      <w:tblBorders>
        <w:top w:val="single" w:sz="8" w:space="0" w:color="FFA847" w:themeColor="accent5" w:themeTint="BF"/>
        <w:left w:val="single" w:sz="8" w:space="0" w:color="FFA847" w:themeColor="accent5" w:themeTint="BF"/>
        <w:bottom w:val="single" w:sz="8" w:space="0" w:color="FFA847" w:themeColor="accent5" w:themeTint="BF"/>
        <w:right w:val="single" w:sz="8" w:space="0" w:color="FFA847" w:themeColor="accent5" w:themeTint="BF"/>
        <w:insideH w:val="single" w:sz="8" w:space="0" w:color="FFA847" w:themeColor="accent5" w:themeTint="BF"/>
        <w:insideV w:val="single" w:sz="8" w:space="0" w:color="FFA847" w:themeColor="accent5" w:themeTint="BF"/>
      </w:tblBorders>
    </w:tblPr>
    <w:tcPr>
      <w:shd w:val="clear" w:color="auto" w:fill="FFE2C2" w:themeFill="accent5" w:themeFillTint="3F"/>
    </w:tcPr>
    <w:tblStylePr w:type="firstRow">
      <w:rPr>
        <w:b/>
        <w:bCs/>
      </w:rPr>
    </w:tblStylePr>
    <w:tblStylePr w:type="lastRow">
      <w:rPr>
        <w:b/>
        <w:bCs/>
      </w:rPr>
      <w:tblPr/>
      <w:tcPr>
        <w:tcBorders>
          <w:top w:val="single" w:sz="18" w:space="0" w:color="FFA847" w:themeColor="accent5" w:themeTint="BF"/>
        </w:tcBorders>
      </w:tcPr>
    </w:tblStylePr>
    <w:tblStylePr w:type="firstCol">
      <w:rPr>
        <w:b/>
        <w:bCs/>
      </w:rPr>
    </w:tblStylePr>
    <w:tblStylePr w:type="lastCol">
      <w:rPr>
        <w:b/>
        <w:bCs/>
      </w:rPr>
    </w:tblStylePr>
    <w:tblStylePr w:type="band1Vert">
      <w:tblPr/>
      <w:tcPr>
        <w:shd w:val="clear" w:color="auto" w:fill="FFC584" w:themeFill="accent5" w:themeFillTint="7F"/>
      </w:tcPr>
    </w:tblStylePr>
    <w:tblStylePr w:type="band1Horz">
      <w:tblPr/>
      <w:tcPr>
        <w:shd w:val="clear" w:color="auto" w:fill="FFC584" w:themeFill="accent5" w:themeFillTint="7F"/>
      </w:tcPr>
    </w:tblStylePr>
  </w:style>
  <w:style w:type="table" w:styleId="MediumGrid1-Accent6">
    <w:name w:val="Medium Grid 1 Accent 6"/>
    <w:basedOn w:val="TableNormal"/>
    <w:uiPriority w:val="67"/>
    <w:semiHidden/>
    <w:unhideWhenUsed/>
    <w:rsid w:val="00D27ABD"/>
    <w:tblPr>
      <w:tblStyleRowBandSize w:val="1"/>
      <w:tblStyleColBandSize w:val="1"/>
      <w:tblBorders>
        <w:top w:val="single" w:sz="8" w:space="0" w:color="FF6565" w:themeColor="accent6" w:themeTint="BF"/>
        <w:left w:val="single" w:sz="8" w:space="0" w:color="FF6565" w:themeColor="accent6" w:themeTint="BF"/>
        <w:bottom w:val="single" w:sz="8" w:space="0" w:color="FF6565" w:themeColor="accent6" w:themeTint="BF"/>
        <w:right w:val="single" w:sz="8" w:space="0" w:color="FF6565" w:themeColor="accent6" w:themeTint="BF"/>
        <w:insideH w:val="single" w:sz="8" w:space="0" w:color="FF6565" w:themeColor="accent6" w:themeTint="BF"/>
        <w:insideV w:val="single" w:sz="8" w:space="0" w:color="FF6565" w:themeColor="accent6" w:themeTint="BF"/>
      </w:tblBorders>
    </w:tblPr>
    <w:tcPr>
      <w:shd w:val="clear" w:color="auto" w:fill="FFCCCC" w:themeFill="accent6" w:themeFillTint="3F"/>
    </w:tcPr>
    <w:tblStylePr w:type="firstRow">
      <w:rPr>
        <w:b/>
        <w:bCs/>
      </w:rPr>
    </w:tblStylePr>
    <w:tblStylePr w:type="lastRow">
      <w:rPr>
        <w:b/>
        <w:bCs/>
      </w:rPr>
      <w:tblPr/>
      <w:tcPr>
        <w:tcBorders>
          <w:top w:val="single" w:sz="18" w:space="0" w:color="FF6565" w:themeColor="accent6" w:themeTint="BF"/>
        </w:tcBorders>
      </w:tcPr>
    </w:tblStylePr>
    <w:tblStylePr w:type="firstCol">
      <w:rPr>
        <w:b/>
        <w:bCs/>
      </w:rPr>
    </w:tblStylePr>
    <w:tblStylePr w:type="lastCol">
      <w:rPr>
        <w:b/>
        <w:bCs/>
      </w:rPr>
    </w:tblStylePr>
    <w:tblStylePr w:type="band1Vert">
      <w:tblPr/>
      <w:tcPr>
        <w:shd w:val="clear" w:color="auto" w:fill="FF9898" w:themeFill="accent6" w:themeFillTint="7F"/>
      </w:tcPr>
    </w:tblStylePr>
    <w:tblStylePr w:type="band1Horz">
      <w:tblPr/>
      <w:tcPr>
        <w:shd w:val="clear" w:color="auto" w:fill="FF9898" w:themeFill="accent6" w:themeFillTint="7F"/>
      </w:tcPr>
    </w:tblStylePr>
  </w:style>
  <w:style w:type="table" w:styleId="MediumGrid2">
    <w:name w:val="Medium Grid 2"/>
    <w:basedOn w:val="TableNormal"/>
    <w:uiPriority w:val="68"/>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181818" w:themeColor="text1"/>
        <w:left w:val="single" w:sz="8" w:space="0" w:color="181818" w:themeColor="text1"/>
        <w:bottom w:val="single" w:sz="8" w:space="0" w:color="181818" w:themeColor="text1"/>
        <w:right w:val="single" w:sz="8" w:space="0" w:color="181818" w:themeColor="text1"/>
        <w:insideH w:val="single" w:sz="8" w:space="0" w:color="181818" w:themeColor="text1"/>
        <w:insideV w:val="single" w:sz="8" w:space="0" w:color="181818" w:themeColor="text1"/>
      </w:tblBorders>
    </w:tblPr>
    <w:tcPr>
      <w:shd w:val="clear" w:color="auto" w:fill="C5C5C5" w:themeFill="text1" w:themeFillTint="3F"/>
    </w:tcPr>
    <w:tblStylePr w:type="firstRow">
      <w:rPr>
        <w:b/>
        <w:bCs/>
        <w:color w:val="181818" w:themeColor="text1"/>
      </w:rPr>
      <w:tblPr/>
      <w:tcPr>
        <w:shd w:val="clear" w:color="auto" w:fill="E8E8E8" w:themeFill="text1" w:themeFillTint="19"/>
      </w:tcPr>
    </w:tblStylePr>
    <w:tblStylePr w:type="lastRow">
      <w:rPr>
        <w:b/>
        <w:bCs/>
        <w:color w:val="181818" w:themeColor="text1"/>
      </w:rPr>
      <w:tblPr/>
      <w:tcPr>
        <w:tcBorders>
          <w:top w:val="single" w:sz="12" w:space="0" w:color="181818" w:themeColor="text1"/>
          <w:left w:val="nil"/>
          <w:bottom w:val="nil"/>
          <w:right w:val="nil"/>
          <w:insideH w:val="nil"/>
          <w:insideV w:val="nil"/>
        </w:tcBorders>
        <w:shd w:val="clear" w:color="auto" w:fill="FFFFFF" w:themeFill="background1"/>
      </w:tcPr>
    </w:tblStylePr>
    <w:tblStylePr w:type="firstCol">
      <w:rPr>
        <w:b/>
        <w:bCs/>
        <w:color w:val="181818"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81818" w:themeColor="text1"/>
      </w:rPr>
      <w:tblPr/>
      <w:tcPr>
        <w:tcBorders>
          <w:top w:val="nil"/>
          <w:left w:val="nil"/>
          <w:bottom w:val="nil"/>
          <w:right w:val="nil"/>
          <w:insideH w:val="nil"/>
          <w:insideV w:val="nil"/>
        </w:tcBorders>
        <w:shd w:val="clear" w:color="auto" w:fill="D0D0D0" w:themeFill="text1" w:themeFillTint="33"/>
      </w:tcPr>
    </w:tblStylePr>
    <w:tblStylePr w:type="band1Vert">
      <w:tblPr/>
      <w:tcPr>
        <w:shd w:val="clear" w:color="auto" w:fill="8B8B8B" w:themeFill="text1" w:themeFillTint="7F"/>
      </w:tcPr>
    </w:tblStylePr>
    <w:tblStylePr w:type="band1Horz">
      <w:tblPr/>
      <w:tcPr>
        <w:tcBorders>
          <w:insideH w:val="single" w:sz="6" w:space="0" w:color="181818" w:themeColor="text1"/>
          <w:insideV w:val="single" w:sz="6" w:space="0" w:color="181818" w:themeColor="text1"/>
        </w:tcBorders>
        <w:shd w:val="clear" w:color="auto" w:fill="8B8B8B"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0082F0" w:themeColor="accent1"/>
        <w:left w:val="single" w:sz="8" w:space="0" w:color="0082F0" w:themeColor="accent1"/>
        <w:bottom w:val="single" w:sz="8" w:space="0" w:color="0082F0" w:themeColor="accent1"/>
        <w:right w:val="single" w:sz="8" w:space="0" w:color="0082F0" w:themeColor="accent1"/>
        <w:insideH w:val="single" w:sz="8" w:space="0" w:color="0082F0" w:themeColor="accent1"/>
        <w:insideV w:val="single" w:sz="8" w:space="0" w:color="0082F0" w:themeColor="accent1"/>
      </w:tblBorders>
    </w:tblPr>
    <w:tcPr>
      <w:shd w:val="clear" w:color="auto" w:fill="BCE0FF" w:themeFill="accent1" w:themeFillTint="3F"/>
    </w:tcPr>
    <w:tblStylePr w:type="firstRow">
      <w:rPr>
        <w:b/>
        <w:bCs/>
        <w:color w:val="181818" w:themeColor="text1"/>
      </w:rPr>
      <w:tblPr/>
      <w:tcPr>
        <w:shd w:val="clear" w:color="auto" w:fill="E4F2FF" w:themeFill="accent1" w:themeFillTint="19"/>
      </w:tcPr>
    </w:tblStylePr>
    <w:tblStylePr w:type="lastRow">
      <w:rPr>
        <w:b/>
        <w:bCs/>
        <w:color w:val="181818" w:themeColor="text1"/>
      </w:rPr>
      <w:tblPr/>
      <w:tcPr>
        <w:tcBorders>
          <w:top w:val="single" w:sz="12" w:space="0" w:color="181818" w:themeColor="text1"/>
          <w:left w:val="nil"/>
          <w:bottom w:val="nil"/>
          <w:right w:val="nil"/>
          <w:insideH w:val="nil"/>
          <w:insideV w:val="nil"/>
        </w:tcBorders>
        <w:shd w:val="clear" w:color="auto" w:fill="FFFFFF" w:themeFill="background1"/>
      </w:tcPr>
    </w:tblStylePr>
    <w:tblStylePr w:type="firstCol">
      <w:rPr>
        <w:b/>
        <w:bCs/>
        <w:color w:val="181818"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81818" w:themeColor="text1"/>
      </w:rPr>
      <w:tblPr/>
      <w:tcPr>
        <w:tcBorders>
          <w:top w:val="nil"/>
          <w:left w:val="nil"/>
          <w:bottom w:val="nil"/>
          <w:right w:val="nil"/>
          <w:insideH w:val="nil"/>
          <w:insideV w:val="nil"/>
        </w:tcBorders>
        <w:shd w:val="clear" w:color="auto" w:fill="C9E6FF" w:themeFill="accent1" w:themeFillTint="33"/>
      </w:tcPr>
    </w:tblStylePr>
    <w:tblStylePr w:type="band1Vert">
      <w:tblPr/>
      <w:tcPr>
        <w:shd w:val="clear" w:color="auto" w:fill="78C1FF" w:themeFill="accent1" w:themeFillTint="7F"/>
      </w:tcPr>
    </w:tblStylePr>
    <w:tblStylePr w:type="band1Horz">
      <w:tblPr/>
      <w:tcPr>
        <w:tcBorders>
          <w:insideH w:val="single" w:sz="6" w:space="0" w:color="0082F0" w:themeColor="accent1"/>
          <w:insideV w:val="single" w:sz="6" w:space="0" w:color="0082F0" w:themeColor="accent1"/>
        </w:tcBorders>
        <w:shd w:val="clear" w:color="auto" w:fill="78C1FF"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0FC373" w:themeColor="accent2"/>
        <w:left w:val="single" w:sz="8" w:space="0" w:color="0FC373" w:themeColor="accent2"/>
        <w:bottom w:val="single" w:sz="8" w:space="0" w:color="0FC373" w:themeColor="accent2"/>
        <w:right w:val="single" w:sz="8" w:space="0" w:color="0FC373" w:themeColor="accent2"/>
        <w:insideH w:val="single" w:sz="8" w:space="0" w:color="0FC373" w:themeColor="accent2"/>
        <w:insideV w:val="single" w:sz="8" w:space="0" w:color="0FC373" w:themeColor="accent2"/>
      </w:tblBorders>
    </w:tblPr>
    <w:tcPr>
      <w:shd w:val="clear" w:color="auto" w:fill="B9F9DD" w:themeFill="accent2" w:themeFillTint="3F"/>
    </w:tcPr>
    <w:tblStylePr w:type="firstRow">
      <w:rPr>
        <w:b/>
        <w:bCs/>
        <w:color w:val="181818" w:themeColor="text1"/>
      </w:rPr>
      <w:tblPr/>
      <w:tcPr>
        <w:shd w:val="clear" w:color="auto" w:fill="E3FDF1" w:themeFill="accent2" w:themeFillTint="19"/>
      </w:tcPr>
    </w:tblStylePr>
    <w:tblStylePr w:type="lastRow">
      <w:rPr>
        <w:b/>
        <w:bCs/>
        <w:color w:val="181818" w:themeColor="text1"/>
      </w:rPr>
      <w:tblPr/>
      <w:tcPr>
        <w:tcBorders>
          <w:top w:val="single" w:sz="12" w:space="0" w:color="181818" w:themeColor="text1"/>
          <w:left w:val="nil"/>
          <w:bottom w:val="nil"/>
          <w:right w:val="nil"/>
          <w:insideH w:val="nil"/>
          <w:insideV w:val="nil"/>
        </w:tcBorders>
        <w:shd w:val="clear" w:color="auto" w:fill="FFFFFF" w:themeFill="background1"/>
      </w:tcPr>
    </w:tblStylePr>
    <w:tblStylePr w:type="firstCol">
      <w:rPr>
        <w:b/>
        <w:bCs/>
        <w:color w:val="181818"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81818" w:themeColor="text1"/>
      </w:rPr>
      <w:tblPr/>
      <w:tcPr>
        <w:tcBorders>
          <w:top w:val="nil"/>
          <w:left w:val="nil"/>
          <w:bottom w:val="nil"/>
          <w:right w:val="nil"/>
          <w:insideH w:val="nil"/>
          <w:insideV w:val="nil"/>
        </w:tcBorders>
        <w:shd w:val="clear" w:color="auto" w:fill="C7FAE3" w:themeFill="accent2" w:themeFillTint="33"/>
      </w:tcPr>
    </w:tblStylePr>
    <w:tblStylePr w:type="band1Vert">
      <w:tblPr/>
      <w:tcPr>
        <w:shd w:val="clear" w:color="auto" w:fill="74F4BA" w:themeFill="accent2" w:themeFillTint="7F"/>
      </w:tcPr>
    </w:tblStylePr>
    <w:tblStylePr w:type="band1Horz">
      <w:tblPr/>
      <w:tcPr>
        <w:tcBorders>
          <w:insideH w:val="single" w:sz="6" w:space="0" w:color="0FC373" w:themeColor="accent2"/>
          <w:insideV w:val="single" w:sz="6" w:space="0" w:color="0FC373" w:themeColor="accent2"/>
        </w:tcBorders>
        <w:shd w:val="clear" w:color="auto" w:fill="74F4BA"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AF78D2" w:themeColor="accent3"/>
        <w:left w:val="single" w:sz="8" w:space="0" w:color="AF78D2" w:themeColor="accent3"/>
        <w:bottom w:val="single" w:sz="8" w:space="0" w:color="AF78D2" w:themeColor="accent3"/>
        <w:right w:val="single" w:sz="8" w:space="0" w:color="AF78D2" w:themeColor="accent3"/>
        <w:insideH w:val="single" w:sz="8" w:space="0" w:color="AF78D2" w:themeColor="accent3"/>
        <w:insideV w:val="single" w:sz="8" w:space="0" w:color="AF78D2" w:themeColor="accent3"/>
      </w:tblBorders>
    </w:tblPr>
    <w:tcPr>
      <w:shd w:val="clear" w:color="auto" w:fill="EBDDF3" w:themeFill="accent3" w:themeFillTint="3F"/>
    </w:tcPr>
    <w:tblStylePr w:type="firstRow">
      <w:rPr>
        <w:b/>
        <w:bCs/>
        <w:color w:val="181818" w:themeColor="text1"/>
      </w:rPr>
      <w:tblPr/>
      <w:tcPr>
        <w:shd w:val="clear" w:color="auto" w:fill="F7F1FA" w:themeFill="accent3" w:themeFillTint="19"/>
      </w:tcPr>
    </w:tblStylePr>
    <w:tblStylePr w:type="lastRow">
      <w:rPr>
        <w:b/>
        <w:bCs/>
        <w:color w:val="181818" w:themeColor="text1"/>
      </w:rPr>
      <w:tblPr/>
      <w:tcPr>
        <w:tcBorders>
          <w:top w:val="single" w:sz="12" w:space="0" w:color="181818" w:themeColor="text1"/>
          <w:left w:val="nil"/>
          <w:bottom w:val="nil"/>
          <w:right w:val="nil"/>
          <w:insideH w:val="nil"/>
          <w:insideV w:val="nil"/>
        </w:tcBorders>
        <w:shd w:val="clear" w:color="auto" w:fill="FFFFFF" w:themeFill="background1"/>
      </w:tcPr>
    </w:tblStylePr>
    <w:tblStylePr w:type="firstCol">
      <w:rPr>
        <w:b/>
        <w:bCs/>
        <w:color w:val="181818"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81818" w:themeColor="text1"/>
      </w:rPr>
      <w:tblPr/>
      <w:tcPr>
        <w:tcBorders>
          <w:top w:val="nil"/>
          <w:left w:val="nil"/>
          <w:bottom w:val="nil"/>
          <w:right w:val="nil"/>
          <w:insideH w:val="nil"/>
          <w:insideV w:val="nil"/>
        </w:tcBorders>
        <w:shd w:val="clear" w:color="auto" w:fill="EEE4F6" w:themeFill="accent3" w:themeFillTint="33"/>
      </w:tcPr>
    </w:tblStylePr>
    <w:tblStylePr w:type="band1Vert">
      <w:tblPr/>
      <w:tcPr>
        <w:shd w:val="clear" w:color="auto" w:fill="D7BBE8" w:themeFill="accent3" w:themeFillTint="7F"/>
      </w:tcPr>
    </w:tblStylePr>
    <w:tblStylePr w:type="band1Horz">
      <w:tblPr/>
      <w:tcPr>
        <w:tcBorders>
          <w:insideH w:val="single" w:sz="6" w:space="0" w:color="AF78D2" w:themeColor="accent3"/>
          <w:insideV w:val="single" w:sz="6" w:space="0" w:color="AF78D2" w:themeColor="accent3"/>
        </w:tcBorders>
        <w:shd w:val="clear" w:color="auto" w:fill="D7BBE8"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FAD22D" w:themeColor="accent4"/>
        <w:left w:val="single" w:sz="8" w:space="0" w:color="FAD22D" w:themeColor="accent4"/>
        <w:bottom w:val="single" w:sz="8" w:space="0" w:color="FAD22D" w:themeColor="accent4"/>
        <w:right w:val="single" w:sz="8" w:space="0" w:color="FAD22D" w:themeColor="accent4"/>
        <w:insideH w:val="single" w:sz="8" w:space="0" w:color="FAD22D" w:themeColor="accent4"/>
        <w:insideV w:val="single" w:sz="8" w:space="0" w:color="FAD22D" w:themeColor="accent4"/>
      </w:tblBorders>
    </w:tblPr>
    <w:tcPr>
      <w:shd w:val="clear" w:color="auto" w:fill="FDF3CA" w:themeFill="accent4" w:themeFillTint="3F"/>
    </w:tcPr>
    <w:tblStylePr w:type="firstRow">
      <w:rPr>
        <w:b/>
        <w:bCs/>
        <w:color w:val="181818" w:themeColor="text1"/>
      </w:rPr>
      <w:tblPr/>
      <w:tcPr>
        <w:shd w:val="clear" w:color="auto" w:fill="FEFAEA" w:themeFill="accent4" w:themeFillTint="19"/>
      </w:tcPr>
    </w:tblStylePr>
    <w:tblStylePr w:type="lastRow">
      <w:rPr>
        <w:b/>
        <w:bCs/>
        <w:color w:val="181818" w:themeColor="text1"/>
      </w:rPr>
      <w:tblPr/>
      <w:tcPr>
        <w:tcBorders>
          <w:top w:val="single" w:sz="12" w:space="0" w:color="181818" w:themeColor="text1"/>
          <w:left w:val="nil"/>
          <w:bottom w:val="nil"/>
          <w:right w:val="nil"/>
          <w:insideH w:val="nil"/>
          <w:insideV w:val="nil"/>
        </w:tcBorders>
        <w:shd w:val="clear" w:color="auto" w:fill="FFFFFF" w:themeFill="background1"/>
      </w:tcPr>
    </w:tblStylePr>
    <w:tblStylePr w:type="firstCol">
      <w:rPr>
        <w:b/>
        <w:bCs/>
        <w:color w:val="181818"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81818" w:themeColor="text1"/>
      </w:rPr>
      <w:tblPr/>
      <w:tcPr>
        <w:tcBorders>
          <w:top w:val="nil"/>
          <w:left w:val="nil"/>
          <w:bottom w:val="nil"/>
          <w:right w:val="nil"/>
          <w:insideH w:val="nil"/>
          <w:insideV w:val="nil"/>
        </w:tcBorders>
        <w:shd w:val="clear" w:color="auto" w:fill="FEF5D5" w:themeFill="accent4" w:themeFillTint="33"/>
      </w:tcPr>
    </w:tblStylePr>
    <w:tblStylePr w:type="band1Vert">
      <w:tblPr/>
      <w:tcPr>
        <w:shd w:val="clear" w:color="auto" w:fill="FCE896" w:themeFill="accent4" w:themeFillTint="7F"/>
      </w:tcPr>
    </w:tblStylePr>
    <w:tblStylePr w:type="band1Horz">
      <w:tblPr/>
      <w:tcPr>
        <w:tcBorders>
          <w:insideH w:val="single" w:sz="6" w:space="0" w:color="FAD22D" w:themeColor="accent4"/>
          <w:insideV w:val="single" w:sz="6" w:space="0" w:color="FAD22D" w:themeColor="accent4"/>
        </w:tcBorders>
        <w:shd w:val="clear" w:color="auto" w:fill="FCE896"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FF8C0A" w:themeColor="accent5"/>
        <w:left w:val="single" w:sz="8" w:space="0" w:color="FF8C0A" w:themeColor="accent5"/>
        <w:bottom w:val="single" w:sz="8" w:space="0" w:color="FF8C0A" w:themeColor="accent5"/>
        <w:right w:val="single" w:sz="8" w:space="0" w:color="FF8C0A" w:themeColor="accent5"/>
        <w:insideH w:val="single" w:sz="8" w:space="0" w:color="FF8C0A" w:themeColor="accent5"/>
        <w:insideV w:val="single" w:sz="8" w:space="0" w:color="FF8C0A" w:themeColor="accent5"/>
      </w:tblBorders>
    </w:tblPr>
    <w:tcPr>
      <w:shd w:val="clear" w:color="auto" w:fill="FFE2C2" w:themeFill="accent5" w:themeFillTint="3F"/>
    </w:tcPr>
    <w:tblStylePr w:type="firstRow">
      <w:rPr>
        <w:b/>
        <w:bCs/>
        <w:color w:val="181818" w:themeColor="text1"/>
      </w:rPr>
      <w:tblPr/>
      <w:tcPr>
        <w:shd w:val="clear" w:color="auto" w:fill="FFF3E6" w:themeFill="accent5" w:themeFillTint="19"/>
      </w:tcPr>
    </w:tblStylePr>
    <w:tblStylePr w:type="lastRow">
      <w:rPr>
        <w:b/>
        <w:bCs/>
        <w:color w:val="181818" w:themeColor="text1"/>
      </w:rPr>
      <w:tblPr/>
      <w:tcPr>
        <w:tcBorders>
          <w:top w:val="single" w:sz="12" w:space="0" w:color="181818" w:themeColor="text1"/>
          <w:left w:val="nil"/>
          <w:bottom w:val="nil"/>
          <w:right w:val="nil"/>
          <w:insideH w:val="nil"/>
          <w:insideV w:val="nil"/>
        </w:tcBorders>
        <w:shd w:val="clear" w:color="auto" w:fill="FFFFFF" w:themeFill="background1"/>
      </w:tcPr>
    </w:tblStylePr>
    <w:tblStylePr w:type="firstCol">
      <w:rPr>
        <w:b/>
        <w:bCs/>
        <w:color w:val="181818"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81818" w:themeColor="text1"/>
      </w:rPr>
      <w:tblPr/>
      <w:tcPr>
        <w:tcBorders>
          <w:top w:val="nil"/>
          <w:left w:val="nil"/>
          <w:bottom w:val="nil"/>
          <w:right w:val="nil"/>
          <w:insideH w:val="nil"/>
          <w:insideV w:val="nil"/>
        </w:tcBorders>
        <w:shd w:val="clear" w:color="auto" w:fill="FFE7CE" w:themeFill="accent5" w:themeFillTint="33"/>
      </w:tcPr>
    </w:tblStylePr>
    <w:tblStylePr w:type="band1Vert">
      <w:tblPr/>
      <w:tcPr>
        <w:shd w:val="clear" w:color="auto" w:fill="FFC584" w:themeFill="accent5" w:themeFillTint="7F"/>
      </w:tcPr>
    </w:tblStylePr>
    <w:tblStylePr w:type="band1Horz">
      <w:tblPr/>
      <w:tcPr>
        <w:tcBorders>
          <w:insideH w:val="single" w:sz="6" w:space="0" w:color="FF8C0A" w:themeColor="accent5"/>
          <w:insideV w:val="single" w:sz="6" w:space="0" w:color="FF8C0A" w:themeColor="accent5"/>
        </w:tcBorders>
        <w:shd w:val="clear" w:color="auto" w:fill="FFC584"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FF3232" w:themeColor="accent6"/>
        <w:left w:val="single" w:sz="8" w:space="0" w:color="FF3232" w:themeColor="accent6"/>
        <w:bottom w:val="single" w:sz="8" w:space="0" w:color="FF3232" w:themeColor="accent6"/>
        <w:right w:val="single" w:sz="8" w:space="0" w:color="FF3232" w:themeColor="accent6"/>
        <w:insideH w:val="single" w:sz="8" w:space="0" w:color="FF3232" w:themeColor="accent6"/>
        <w:insideV w:val="single" w:sz="8" w:space="0" w:color="FF3232" w:themeColor="accent6"/>
      </w:tblBorders>
    </w:tblPr>
    <w:tcPr>
      <w:shd w:val="clear" w:color="auto" w:fill="FFCCCC" w:themeFill="accent6" w:themeFillTint="3F"/>
    </w:tcPr>
    <w:tblStylePr w:type="firstRow">
      <w:rPr>
        <w:b/>
        <w:bCs/>
        <w:color w:val="181818" w:themeColor="text1"/>
      </w:rPr>
      <w:tblPr/>
      <w:tcPr>
        <w:shd w:val="clear" w:color="auto" w:fill="FFEAEA" w:themeFill="accent6" w:themeFillTint="19"/>
      </w:tcPr>
    </w:tblStylePr>
    <w:tblStylePr w:type="lastRow">
      <w:rPr>
        <w:b/>
        <w:bCs/>
        <w:color w:val="181818" w:themeColor="text1"/>
      </w:rPr>
      <w:tblPr/>
      <w:tcPr>
        <w:tcBorders>
          <w:top w:val="single" w:sz="12" w:space="0" w:color="181818" w:themeColor="text1"/>
          <w:left w:val="nil"/>
          <w:bottom w:val="nil"/>
          <w:right w:val="nil"/>
          <w:insideH w:val="nil"/>
          <w:insideV w:val="nil"/>
        </w:tcBorders>
        <w:shd w:val="clear" w:color="auto" w:fill="FFFFFF" w:themeFill="background1"/>
      </w:tcPr>
    </w:tblStylePr>
    <w:tblStylePr w:type="firstCol">
      <w:rPr>
        <w:b/>
        <w:bCs/>
        <w:color w:val="181818"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181818" w:themeColor="text1"/>
      </w:rPr>
      <w:tblPr/>
      <w:tcPr>
        <w:tcBorders>
          <w:top w:val="nil"/>
          <w:left w:val="nil"/>
          <w:bottom w:val="nil"/>
          <w:right w:val="nil"/>
          <w:insideH w:val="nil"/>
          <w:insideV w:val="nil"/>
        </w:tcBorders>
        <w:shd w:val="clear" w:color="auto" w:fill="FFD6D6" w:themeFill="accent6" w:themeFillTint="33"/>
      </w:tcPr>
    </w:tblStylePr>
    <w:tblStylePr w:type="band1Vert">
      <w:tblPr/>
      <w:tcPr>
        <w:shd w:val="clear" w:color="auto" w:fill="FF9898" w:themeFill="accent6" w:themeFillTint="7F"/>
      </w:tcPr>
    </w:tblStylePr>
    <w:tblStylePr w:type="band1Horz">
      <w:tblPr/>
      <w:tcPr>
        <w:tcBorders>
          <w:insideH w:val="single" w:sz="6" w:space="0" w:color="FF3232" w:themeColor="accent6"/>
          <w:insideV w:val="single" w:sz="6" w:space="0" w:color="FF3232" w:themeColor="accent6"/>
        </w:tcBorders>
        <w:shd w:val="clear" w:color="auto" w:fill="FF9898"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D27ABD"/>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5C5C5"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81818"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81818"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81818"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81818"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B8B8B"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B8B8B" w:themeFill="text1" w:themeFillTint="7F"/>
      </w:tcPr>
    </w:tblStylePr>
  </w:style>
  <w:style w:type="table" w:styleId="MediumGrid3-Accent1">
    <w:name w:val="Medium Grid 3 Accent 1"/>
    <w:basedOn w:val="TableNormal"/>
    <w:uiPriority w:val="69"/>
    <w:semiHidden/>
    <w:unhideWhenUsed/>
    <w:rsid w:val="00D27ABD"/>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CE0FF"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82F0"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82F0"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82F0"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82F0"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8C1FF"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8C1FF" w:themeFill="accent1" w:themeFillTint="7F"/>
      </w:tcPr>
    </w:tblStylePr>
  </w:style>
  <w:style w:type="table" w:styleId="MediumGrid3-Accent2">
    <w:name w:val="Medium Grid 3 Accent 2"/>
    <w:basedOn w:val="TableNormal"/>
    <w:uiPriority w:val="69"/>
    <w:semiHidden/>
    <w:unhideWhenUsed/>
    <w:rsid w:val="00D27ABD"/>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9F9DD"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FC373"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FC373"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FC373"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FC373"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4F4BA"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4F4BA" w:themeFill="accent2" w:themeFillTint="7F"/>
      </w:tcPr>
    </w:tblStylePr>
  </w:style>
  <w:style w:type="table" w:styleId="MediumGrid3-Accent3">
    <w:name w:val="Medium Grid 3 Accent 3"/>
    <w:basedOn w:val="TableNormal"/>
    <w:uiPriority w:val="69"/>
    <w:semiHidden/>
    <w:unhideWhenUsed/>
    <w:rsid w:val="00D27ABD"/>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BDDF3"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F78D2"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F78D2"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F78D2"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F78D2"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7BBE8"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7BBE8" w:themeFill="accent3" w:themeFillTint="7F"/>
      </w:tcPr>
    </w:tblStylePr>
  </w:style>
  <w:style w:type="table" w:styleId="MediumGrid3-Accent4">
    <w:name w:val="Medium Grid 3 Accent 4"/>
    <w:basedOn w:val="TableNormal"/>
    <w:uiPriority w:val="69"/>
    <w:semiHidden/>
    <w:unhideWhenUsed/>
    <w:rsid w:val="00D27ABD"/>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F3C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AD22D"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AD22D"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AD22D"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AD22D"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CE896"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CE896" w:themeFill="accent4" w:themeFillTint="7F"/>
      </w:tcPr>
    </w:tblStylePr>
  </w:style>
  <w:style w:type="table" w:styleId="MediumGrid3-Accent5">
    <w:name w:val="Medium Grid 3 Accent 5"/>
    <w:basedOn w:val="TableNormal"/>
    <w:uiPriority w:val="69"/>
    <w:semiHidden/>
    <w:unhideWhenUsed/>
    <w:rsid w:val="00D27ABD"/>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2C2"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8C0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8C0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8C0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8C0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C584"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C584" w:themeFill="accent5" w:themeFillTint="7F"/>
      </w:tcPr>
    </w:tblStylePr>
  </w:style>
  <w:style w:type="table" w:styleId="MediumGrid3-Accent6">
    <w:name w:val="Medium Grid 3 Accent 6"/>
    <w:basedOn w:val="TableNormal"/>
    <w:uiPriority w:val="69"/>
    <w:semiHidden/>
    <w:unhideWhenUsed/>
    <w:rsid w:val="00D27ABD"/>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CCC"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3232"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3232"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3232"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3232"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9898"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9898" w:themeFill="accent6" w:themeFillTint="7F"/>
      </w:tcPr>
    </w:tblStylePr>
  </w:style>
  <w:style w:type="table" w:styleId="MediumList1">
    <w:name w:val="Medium List 1"/>
    <w:basedOn w:val="TableNormal"/>
    <w:uiPriority w:val="65"/>
    <w:semiHidden/>
    <w:unhideWhenUsed/>
    <w:rsid w:val="00D27ABD"/>
    <w:rPr>
      <w:color w:val="181818" w:themeColor="text1"/>
    </w:rPr>
    <w:tblPr>
      <w:tblStyleRowBandSize w:val="1"/>
      <w:tblStyleColBandSize w:val="1"/>
      <w:tblBorders>
        <w:top w:val="single" w:sz="8" w:space="0" w:color="181818" w:themeColor="text1"/>
        <w:bottom w:val="single" w:sz="8" w:space="0" w:color="181818" w:themeColor="text1"/>
      </w:tblBorders>
    </w:tblPr>
    <w:tblStylePr w:type="firstRow">
      <w:rPr>
        <w:rFonts w:asciiTheme="majorHAnsi" w:eastAsiaTheme="majorEastAsia" w:hAnsiTheme="majorHAnsi" w:cstheme="majorBidi"/>
      </w:rPr>
      <w:tblPr/>
      <w:tcPr>
        <w:tcBorders>
          <w:top w:val="nil"/>
          <w:bottom w:val="single" w:sz="8" w:space="0" w:color="181818" w:themeColor="text1"/>
        </w:tcBorders>
      </w:tcPr>
    </w:tblStylePr>
    <w:tblStylePr w:type="lastRow">
      <w:rPr>
        <w:b/>
        <w:bCs/>
        <w:color w:val="181818" w:themeColor="text2"/>
      </w:rPr>
      <w:tblPr/>
      <w:tcPr>
        <w:tcBorders>
          <w:top w:val="single" w:sz="8" w:space="0" w:color="181818" w:themeColor="text1"/>
          <w:bottom w:val="single" w:sz="8" w:space="0" w:color="181818" w:themeColor="text1"/>
        </w:tcBorders>
      </w:tcPr>
    </w:tblStylePr>
    <w:tblStylePr w:type="firstCol">
      <w:rPr>
        <w:b/>
        <w:bCs/>
      </w:rPr>
    </w:tblStylePr>
    <w:tblStylePr w:type="lastCol">
      <w:rPr>
        <w:b/>
        <w:bCs/>
      </w:rPr>
      <w:tblPr/>
      <w:tcPr>
        <w:tcBorders>
          <w:top w:val="single" w:sz="8" w:space="0" w:color="181818" w:themeColor="text1"/>
          <w:bottom w:val="single" w:sz="8" w:space="0" w:color="181818" w:themeColor="text1"/>
        </w:tcBorders>
      </w:tcPr>
    </w:tblStylePr>
    <w:tblStylePr w:type="band1Vert">
      <w:tblPr/>
      <w:tcPr>
        <w:shd w:val="clear" w:color="auto" w:fill="C5C5C5" w:themeFill="text1" w:themeFillTint="3F"/>
      </w:tcPr>
    </w:tblStylePr>
    <w:tblStylePr w:type="band1Horz">
      <w:tblPr/>
      <w:tcPr>
        <w:shd w:val="clear" w:color="auto" w:fill="C5C5C5" w:themeFill="text1" w:themeFillTint="3F"/>
      </w:tcPr>
    </w:tblStylePr>
  </w:style>
  <w:style w:type="table" w:styleId="MediumList1-Accent1">
    <w:name w:val="Medium List 1 Accent 1"/>
    <w:basedOn w:val="TableNormal"/>
    <w:uiPriority w:val="65"/>
    <w:semiHidden/>
    <w:unhideWhenUsed/>
    <w:rsid w:val="00D27ABD"/>
    <w:rPr>
      <w:color w:val="181818" w:themeColor="text1"/>
    </w:rPr>
    <w:tblPr>
      <w:tblStyleRowBandSize w:val="1"/>
      <w:tblStyleColBandSize w:val="1"/>
      <w:tblBorders>
        <w:top w:val="single" w:sz="8" w:space="0" w:color="0082F0" w:themeColor="accent1"/>
        <w:bottom w:val="single" w:sz="8" w:space="0" w:color="0082F0" w:themeColor="accent1"/>
      </w:tblBorders>
    </w:tblPr>
    <w:tblStylePr w:type="firstRow">
      <w:rPr>
        <w:rFonts w:asciiTheme="majorHAnsi" w:eastAsiaTheme="majorEastAsia" w:hAnsiTheme="majorHAnsi" w:cstheme="majorBidi"/>
      </w:rPr>
      <w:tblPr/>
      <w:tcPr>
        <w:tcBorders>
          <w:top w:val="nil"/>
          <w:bottom w:val="single" w:sz="8" w:space="0" w:color="0082F0" w:themeColor="accent1"/>
        </w:tcBorders>
      </w:tcPr>
    </w:tblStylePr>
    <w:tblStylePr w:type="lastRow">
      <w:rPr>
        <w:b/>
        <w:bCs/>
        <w:color w:val="181818" w:themeColor="text2"/>
      </w:rPr>
      <w:tblPr/>
      <w:tcPr>
        <w:tcBorders>
          <w:top w:val="single" w:sz="8" w:space="0" w:color="0082F0" w:themeColor="accent1"/>
          <w:bottom w:val="single" w:sz="8" w:space="0" w:color="0082F0" w:themeColor="accent1"/>
        </w:tcBorders>
      </w:tcPr>
    </w:tblStylePr>
    <w:tblStylePr w:type="firstCol">
      <w:rPr>
        <w:b/>
        <w:bCs/>
      </w:rPr>
    </w:tblStylePr>
    <w:tblStylePr w:type="lastCol">
      <w:rPr>
        <w:b/>
        <w:bCs/>
      </w:rPr>
      <w:tblPr/>
      <w:tcPr>
        <w:tcBorders>
          <w:top w:val="single" w:sz="8" w:space="0" w:color="0082F0" w:themeColor="accent1"/>
          <w:bottom w:val="single" w:sz="8" w:space="0" w:color="0082F0" w:themeColor="accent1"/>
        </w:tcBorders>
      </w:tcPr>
    </w:tblStylePr>
    <w:tblStylePr w:type="band1Vert">
      <w:tblPr/>
      <w:tcPr>
        <w:shd w:val="clear" w:color="auto" w:fill="BCE0FF" w:themeFill="accent1" w:themeFillTint="3F"/>
      </w:tcPr>
    </w:tblStylePr>
    <w:tblStylePr w:type="band1Horz">
      <w:tblPr/>
      <w:tcPr>
        <w:shd w:val="clear" w:color="auto" w:fill="BCE0FF" w:themeFill="accent1" w:themeFillTint="3F"/>
      </w:tcPr>
    </w:tblStylePr>
  </w:style>
  <w:style w:type="table" w:styleId="MediumList1-Accent2">
    <w:name w:val="Medium List 1 Accent 2"/>
    <w:basedOn w:val="TableNormal"/>
    <w:uiPriority w:val="65"/>
    <w:semiHidden/>
    <w:unhideWhenUsed/>
    <w:rsid w:val="00D27ABD"/>
    <w:rPr>
      <w:color w:val="181818" w:themeColor="text1"/>
    </w:rPr>
    <w:tblPr>
      <w:tblStyleRowBandSize w:val="1"/>
      <w:tblStyleColBandSize w:val="1"/>
      <w:tblBorders>
        <w:top w:val="single" w:sz="8" w:space="0" w:color="0FC373" w:themeColor="accent2"/>
        <w:bottom w:val="single" w:sz="8" w:space="0" w:color="0FC373" w:themeColor="accent2"/>
      </w:tblBorders>
    </w:tblPr>
    <w:tblStylePr w:type="firstRow">
      <w:rPr>
        <w:rFonts w:asciiTheme="majorHAnsi" w:eastAsiaTheme="majorEastAsia" w:hAnsiTheme="majorHAnsi" w:cstheme="majorBidi"/>
      </w:rPr>
      <w:tblPr/>
      <w:tcPr>
        <w:tcBorders>
          <w:top w:val="nil"/>
          <w:bottom w:val="single" w:sz="8" w:space="0" w:color="0FC373" w:themeColor="accent2"/>
        </w:tcBorders>
      </w:tcPr>
    </w:tblStylePr>
    <w:tblStylePr w:type="lastRow">
      <w:rPr>
        <w:b/>
        <w:bCs/>
        <w:color w:val="181818" w:themeColor="text2"/>
      </w:rPr>
      <w:tblPr/>
      <w:tcPr>
        <w:tcBorders>
          <w:top w:val="single" w:sz="8" w:space="0" w:color="0FC373" w:themeColor="accent2"/>
          <w:bottom w:val="single" w:sz="8" w:space="0" w:color="0FC373" w:themeColor="accent2"/>
        </w:tcBorders>
      </w:tcPr>
    </w:tblStylePr>
    <w:tblStylePr w:type="firstCol">
      <w:rPr>
        <w:b/>
        <w:bCs/>
      </w:rPr>
    </w:tblStylePr>
    <w:tblStylePr w:type="lastCol">
      <w:rPr>
        <w:b/>
        <w:bCs/>
      </w:rPr>
      <w:tblPr/>
      <w:tcPr>
        <w:tcBorders>
          <w:top w:val="single" w:sz="8" w:space="0" w:color="0FC373" w:themeColor="accent2"/>
          <w:bottom w:val="single" w:sz="8" w:space="0" w:color="0FC373" w:themeColor="accent2"/>
        </w:tcBorders>
      </w:tcPr>
    </w:tblStylePr>
    <w:tblStylePr w:type="band1Vert">
      <w:tblPr/>
      <w:tcPr>
        <w:shd w:val="clear" w:color="auto" w:fill="B9F9DD" w:themeFill="accent2" w:themeFillTint="3F"/>
      </w:tcPr>
    </w:tblStylePr>
    <w:tblStylePr w:type="band1Horz">
      <w:tblPr/>
      <w:tcPr>
        <w:shd w:val="clear" w:color="auto" w:fill="B9F9DD" w:themeFill="accent2" w:themeFillTint="3F"/>
      </w:tcPr>
    </w:tblStylePr>
  </w:style>
  <w:style w:type="table" w:styleId="MediumList1-Accent3">
    <w:name w:val="Medium List 1 Accent 3"/>
    <w:basedOn w:val="TableNormal"/>
    <w:uiPriority w:val="65"/>
    <w:semiHidden/>
    <w:unhideWhenUsed/>
    <w:rsid w:val="00D27ABD"/>
    <w:rPr>
      <w:color w:val="181818" w:themeColor="text1"/>
    </w:rPr>
    <w:tblPr>
      <w:tblStyleRowBandSize w:val="1"/>
      <w:tblStyleColBandSize w:val="1"/>
      <w:tblBorders>
        <w:top w:val="single" w:sz="8" w:space="0" w:color="AF78D2" w:themeColor="accent3"/>
        <w:bottom w:val="single" w:sz="8" w:space="0" w:color="AF78D2" w:themeColor="accent3"/>
      </w:tblBorders>
    </w:tblPr>
    <w:tblStylePr w:type="firstRow">
      <w:rPr>
        <w:rFonts w:asciiTheme="majorHAnsi" w:eastAsiaTheme="majorEastAsia" w:hAnsiTheme="majorHAnsi" w:cstheme="majorBidi"/>
      </w:rPr>
      <w:tblPr/>
      <w:tcPr>
        <w:tcBorders>
          <w:top w:val="nil"/>
          <w:bottom w:val="single" w:sz="8" w:space="0" w:color="AF78D2" w:themeColor="accent3"/>
        </w:tcBorders>
      </w:tcPr>
    </w:tblStylePr>
    <w:tblStylePr w:type="lastRow">
      <w:rPr>
        <w:b/>
        <w:bCs/>
        <w:color w:val="181818" w:themeColor="text2"/>
      </w:rPr>
      <w:tblPr/>
      <w:tcPr>
        <w:tcBorders>
          <w:top w:val="single" w:sz="8" w:space="0" w:color="AF78D2" w:themeColor="accent3"/>
          <w:bottom w:val="single" w:sz="8" w:space="0" w:color="AF78D2" w:themeColor="accent3"/>
        </w:tcBorders>
      </w:tcPr>
    </w:tblStylePr>
    <w:tblStylePr w:type="firstCol">
      <w:rPr>
        <w:b/>
        <w:bCs/>
      </w:rPr>
    </w:tblStylePr>
    <w:tblStylePr w:type="lastCol">
      <w:rPr>
        <w:b/>
        <w:bCs/>
      </w:rPr>
      <w:tblPr/>
      <w:tcPr>
        <w:tcBorders>
          <w:top w:val="single" w:sz="8" w:space="0" w:color="AF78D2" w:themeColor="accent3"/>
          <w:bottom w:val="single" w:sz="8" w:space="0" w:color="AF78D2" w:themeColor="accent3"/>
        </w:tcBorders>
      </w:tcPr>
    </w:tblStylePr>
    <w:tblStylePr w:type="band1Vert">
      <w:tblPr/>
      <w:tcPr>
        <w:shd w:val="clear" w:color="auto" w:fill="EBDDF3" w:themeFill="accent3" w:themeFillTint="3F"/>
      </w:tcPr>
    </w:tblStylePr>
    <w:tblStylePr w:type="band1Horz">
      <w:tblPr/>
      <w:tcPr>
        <w:shd w:val="clear" w:color="auto" w:fill="EBDDF3" w:themeFill="accent3" w:themeFillTint="3F"/>
      </w:tcPr>
    </w:tblStylePr>
  </w:style>
  <w:style w:type="table" w:styleId="MediumList1-Accent4">
    <w:name w:val="Medium List 1 Accent 4"/>
    <w:basedOn w:val="TableNormal"/>
    <w:uiPriority w:val="65"/>
    <w:semiHidden/>
    <w:unhideWhenUsed/>
    <w:rsid w:val="00D27ABD"/>
    <w:rPr>
      <w:color w:val="181818" w:themeColor="text1"/>
    </w:rPr>
    <w:tblPr>
      <w:tblStyleRowBandSize w:val="1"/>
      <w:tblStyleColBandSize w:val="1"/>
      <w:tblBorders>
        <w:top w:val="single" w:sz="8" w:space="0" w:color="FAD22D" w:themeColor="accent4"/>
        <w:bottom w:val="single" w:sz="8" w:space="0" w:color="FAD22D" w:themeColor="accent4"/>
      </w:tblBorders>
    </w:tblPr>
    <w:tblStylePr w:type="firstRow">
      <w:rPr>
        <w:rFonts w:asciiTheme="majorHAnsi" w:eastAsiaTheme="majorEastAsia" w:hAnsiTheme="majorHAnsi" w:cstheme="majorBidi"/>
      </w:rPr>
      <w:tblPr/>
      <w:tcPr>
        <w:tcBorders>
          <w:top w:val="nil"/>
          <w:bottom w:val="single" w:sz="8" w:space="0" w:color="FAD22D" w:themeColor="accent4"/>
        </w:tcBorders>
      </w:tcPr>
    </w:tblStylePr>
    <w:tblStylePr w:type="lastRow">
      <w:rPr>
        <w:b/>
        <w:bCs/>
        <w:color w:val="181818" w:themeColor="text2"/>
      </w:rPr>
      <w:tblPr/>
      <w:tcPr>
        <w:tcBorders>
          <w:top w:val="single" w:sz="8" w:space="0" w:color="FAD22D" w:themeColor="accent4"/>
          <w:bottom w:val="single" w:sz="8" w:space="0" w:color="FAD22D" w:themeColor="accent4"/>
        </w:tcBorders>
      </w:tcPr>
    </w:tblStylePr>
    <w:tblStylePr w:type="firstCol">
      <w:rPr>
        <w:b/>
        <w:bCs/>
      </w:rPr>
    </w:tblStylePr>
    <w:tblStylePr w:type="lastCol">
      <w:rPr>
        <w:b/>
        <w:bCs/>
      </w:rPr>
      <w:tblPr/>
      <w:tcPr>
        <w:tcBorders>
          <w:top w:val="single" w:sz="8" w:space="0" w:color="FAD22D" w:themeColor="accent4"/>
          <w:bottom w:val="single" w:sz="8" w:space="0" w:color="FAD22D" w:themeColor="accent4"/>
        </w:tcBorders>
      </w:tcPr>
    </w:tblStylePr>
    <w:tblStylePr w:type="band1Vert">
      <w:tblPr/>
      <w:tcPr>
        <w:shd w:val="clear" w:color="auto" w:fill="FDF3CA" w:themeFill="accent4" w:themeFillTint="3F"/>
      </w:tcPr>
    </w:tblStylePr>
    <w:tblStylePr w:type="band1Horz">
      <w:tblPr/>
      <w:tcPr>
        <w:shd w:val="clear" w:color="auto" w:fill="FDF3CA" w:themeFill="accent4" w:themeFillTint="3F"/>
      </w:tcPr>
    </w:tblStylePr>
  </w:style>
  <w:style w:type="table" w:styleId="MediumList1-Accent5">
    <w:name w:val="Medium List 1 Accent 5"/>
    <w:basedOn w:val="TableNormal"/>
    <w:uiPriority w:val="65"/>
    <w:semiHidden/>
    <w:unhideWhenUsed/>
    <w:rsid w:val="00D27ABD"/>
    <w:rPr>
      <w:color w:val="181818" w:themeColor="text1"/>
    </w:rPr>
    <w:tblPr>
      <w:tblStyleRowBandSize w:val="1"/>
      <w:tblStyleColBandSize w:val="1"/>
      <w:tblBorders>
        <w:top w:val="single" w:sz="8" w:space="0" w:color="FF8C0A" w:themeColor="accent5"/>
        <w:bottom w:val="single" w:sz="8" w:space="0" w:color="FF8C0A" w:themeColor="accent5"/>
      </w:tblBorders>
    </w:tblPr>
    <w:tblStylePr w:type="firstRow">
      <w:rPr>
        <w:rFonts w:asciiTheme="majorHAnsi" w:eastAsiaTheme="majorEastAsia" w:hAnsiTheme="majorHAnsi" w:cstheme="majorBidi"/>
      </w:rPr>
      <w:tblPr/>
      <w:tcPr>
        <w:tcBorders>
          <w:top w:val="nil"/>
          <w:bottom w:val="single" w:sz="8" w:space="0" w:color="FF8C0A" w:themeColor="accent5"/>
        </w:tcBorders>
      </w:tcPr>
    </w:tblStylePr>
    <w:tblStylePr w:type="lastRow">
      <w:rPr>
        <w:b/>
        <w:bCs/>
        <w:color w:val="181818" w:themeColor="text2"/>
      </w:rPr>
      <w:tblPr/>
      <w:tcPr>
        <w:tcBorders>
          <w:top w:val="single" w:sz="8" w:space="0" w:color="FF8C0A" w:themeColor="accent5"/>
          <w:bottom w:val="single" w:sz="8" w:space="0" w:color="FF8C0A" w:themeColor="accent5"/>
        </w:tcBorders>
      </w:tcPr>
    </w:tblStylePr>
    <w:tblStylePr w:type="firstCol">
      <w:rPr>
        <w:b/>
        <w:bCs/>
      </w:rPr>
    </w:tblStylePr>
    <w:tblStylePr w:type="lastCol">
      <w:rPr>
        <w:b/>
        <w:bCs/>
      </w:rPr>
      <w:tblPr/>
      <w:tcPr>
        <w:tcBorders>
          <w:top w:val="single" w:sz="8" w:space="0" w:color="FF8C0A" w:themeColor="accent5"/>
          <w:bottom w:val="single" w:sz="8" w:space="0" w:color="FF8C0A" w:themeColor="accent5"/>
        </w:tcBorders>
      </w:tcPr>
    </w:tblStylePr>
    <w:tblStylePr w:type="band1Vert">
      <w:tblPr/>
      <w:tcPr>
        <w:shd w:val="clear" w:color="auto" w:fill="FFE2C2" w:themeFill="accent5" w:themeFillTint="3F"/>
      </w:tcPr>
    </w:tblStylePr>
    <w:tblStylePr w:type="band1Horz">
      <w:tblPr/>
      <w:tcPr>
        <w:shd w:val="clear" w:color="auto" w:fill="FFE2C2" w:themeFill="accent5" w:themeFillTint="3F"/>
      </w:tcPr>
    </w:tblStylePr>
  </w:style>
  <w:style w:type="table" w:styleId="MediumList1-Accent6">
    <w:name w:val="Medium List 1 Accent 6"/>
    <w:basedOn w:val="TableNormal"/>
    <w:uiPriority w:val="65"/>
    <w:semiHidden/>
    <w:unhideWhenUsed/>
    <w:rsid w:val="00D27ABD"/>
    <w:rPr>
      <w:color w:val="181818" w:themeColor="text1"/>
    </w:rPr>
    <w:tblPr>
      <w:tblStyleRowBandSize w:val="1"/>
      <w:tblStyleColBandSize w:val="1"/>
      <w:tblBorders>
        <w:top w:val="single" w:sz="8" w:space="0" w:color="FF3232" w:themeColor="accent6"/>
        <w:bottom w:val="single" w:sz="8" w:space="0" w:color="FF3232" w:themeColor="accent6"/>
      </w:tblBorders>
    </w:tblPr>
    <w:tblStylePr w:type="firstRow">
      <w:rPr>
        <w:rFonts w:asciiTheme="majorHAnsi" w:eastAsiaTheme="majorEastAsia" w:hAnsiTheme="majorHAnsi" w:cstheme="majorBidi"/>
      </w:rPr>
      <w:tblPr/>
      <w:tcPr>
        <w:tcBorders>
          <w:top w:val="nil"/>
          <w:bottom w:val="single" w:sz="8" w:space="0" w:color="FF3232" w:themeColor="accent6"/>
        </w:tcBorders>
      </w:tcPr>
    </w:tblStylePr>
    <w:tblStylePr w:type="lastRow">
      <w:rPr>
        <w:b/>
        <w:bCs/>
        <w:color w:val="181818" w:themeColor="text2"/>
      </w:rPr>
      <w:tblPr/>
      <w:tcPr>
        <w:tcBorders>
          <w:top w:val="single" w:sz="8" w:space="0" w:color="FF3232" w:themeColor="accent6"/>
          <w:bottom w:val="single" w:sz="8" w:space="0" w:color="FF3232" w:themeColor="accent6"/>
        </w:tcBorders>
      </w:tcPr>
    </w:tblStylePr>
    <w:tblStylePr w:type="firstCol">
      <w:rPr>
        <w:b/>
        <w:bCs/>
      </w:rPr>
    </w:tblStylePr>
    <w:tblStylePr w:type="lastCol">
      <w:rPr>
        <w:b/>
        <w:bCs/>
      </w:rPr>
      <w:tblPr/>
      <w:tcPr>
        <w:tcBorders>
          <w:top w:val="single" w:sz="8" w:space="0" w:color="FF3232" w:themeColor="accent6"/>
          <w:bottom w:val="single" w:sz="8" w:space="0" w:color="FF3232" w:themeColor="accent6"/>
        </w:tcBorders>
      </w:tcPr>
    </w:tblStylePr>
    <w:tblStylePr w:type="band1Vert">
      <w:tblPr/>
      <w:tcPr>
        <w:shd w:val="clear" w:color="auto" w:fill="FFCCCC" w:themeFill="accent6" w:themeFillTint="3F"/>
      </w:tcPr>
    </w:tblStylePr>
    <w:tblStylePr w:type="band1Horz">
      <w:tblPr/>
      <w:tcPr>
        <w:shd w:val="clear" w:color="auto" w:fill="FFCCCC" w:themeFill="accent6" w:themeFillTint="3F"/>
      </w:tcPr>
    </w:tblStylePr>
  </w:style>
  <w:style w:type="table" w:styleId="MediumList2">
    <w:name w:val="Medium List 2"/>
    <w:basedOn w:val="TableNormal"/>
    <w:uiPriority w:val="66"/>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181818" w:themeColor="text1"/>
        <w:left w:val="single" w:sz="8" w:space="0" w:color="181818" w:themeColor="text1"/>
        <w:bottom w:val="single" w:sz="8" w:space="0" w:color="181818" w:themeColor="text1"/>
        <w:right w:val="single" w:sz="8" w:space="0" w:color="181818" w:themeColor="text1"/>
      </w:tblBorders>
    </w:tblPr>
    <w:tblStylePr w:type="firstRow">
      <w:rPr>
        <w:sz w:val="24"/>
        <w:szCs w:val="24"/>
      </w:rPr>
      <w:tblPr/>
      <w:tcPr>
        <w:tcBorders>
          <w:top w:val="nil"/>
          <w:left w:val="nil"/>
          <w:bottom w:val="single" w:sz="24" w:space="0" w:color="181818"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81818" w:themeColor="text1"/>
          <w:insideH w:val="nil"/>
          <w:insideV w:val="nil"/>
        </w:tcBorders>
        <w:shd w:val="clear" w:color="auto" w:fill="FFFFFF" w:themeFill="background1"/>
      </w:tcPr>
    </w:tblStylePr>
    <w:tblStylePr w:type="lastCol">
      <w:tblPr/>
      <w:tcPr>
        <w:tcBorders>
          <w:top w:val="nil"/>
          <w:left w:val="single" w:sz="8" w:space="0" w:color="181818"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5C5C5" w:themeFill="text1" w:themeFillTint="3F"/>
      </w:tcPr>
    </w:tblStylePr>
    <w:tblStylePr w:type="band1Horz">
      <w:tblPr/>
      <w:tcPr>
        <w:tcBorders>
          <w:top w:val="nil"/>
          <w:bottom w:val="nil"/>
          <w:insideH w:val="nil"/>
          <w:insideV w:val="nil"/>
        </w:tcBorders>
        <w:shd w:val="clear" w:color="auto" w:fill="C5C5C5"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0082F0" w:themeColor="accent1"/>
        <w:left w:val="single" w:sz="8" w:space="0" w:color="0082F0" w:themeColor="accent1"/>
        <w:bottom w:val="single" w:sz="8" w:space="0" w:color="0082F0" w:themeColor="accent1"/>
        <w:right w:val="single" w:sz="8" w:space="0" w:color="0082F0" w:themeColor="accent1"/>
      </w:tblBorders>
    </w:tblPr>
    <w:tblStylePr w:type="firstRow">
      <w:rPr>
        <w:sz w:val="24"/>
        <w:szCs w:val="24"/>
      </w:rPr>
      <w:tblPr/>
      <w:tcPr>
        <w:tcBorders>
          <w:top w:val="nil"/>
          <w:left w:val="nil"/>
          <w:bottom w:val="single" w:sz="24" w:space="0" w:color="0082F0"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82F0" w:themeColor="accent1"/>
          <w:insideH w:val="nil"/>
          <w:insideV w:val="nil"/>
        </w:tcBorders>
        <w:shd w:val="clear" w:color="auto" w:fill="FFFFFF" w:themeFill="background1"/>
      </w:tcPr>
    </w:tblStylePr>
    <w:tblStylePr w:type="lastCol">
      <w:tblPr/>
      <w:tcPr>
        <w:tcBorders>
          <w:top w:val="nil"/>
          <w:left w:val="single" w:sz="8" w:space="0" w:color="0082F0"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CE0FF" w:themeFill="accent1" w:themeFillTint="3F"/>
      </w:tcPr>
    </w:tblStylePr>
    <w:tblStylePr w:type="band1Horz">
      <w:tblPr/>
      <w:tcPr>
        <w:tcBorders>
          <w:top w:val="nil"/>
          <w:bottom w:val="nil"/>
          <w:insideH w:val="nil"/>
          <w:insideV w:val="nil"/>
        </w:tcBorders>
        <w:shd w:val="clear" w:color="auto" w:fill="BCE0FF"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0FC373" w:themeColor="accent2"/>
        <w:left w:val="single" w:sz="8" w:space="0" w:color="0FC373" w:themeColor="accent2"/>
        <w:bottom w:val="single" w:sz="8" w:space="0" w:color="0FC373" w:themeColor="accent2"/>
        <w:right w:val="single" w:sz="8" w:space="0" w:color="0FC373" w:themeColor="accent2"/>
      </w:tblBorders>
    </w:tblPr>
    <w:tblStylePr w:type="firstRow">
      <w:rPr>
        <w:sz w:val="24"/>
        <w:szCs w:val="24"/>
      </w:rPr>
      <w:tblPr/>
      <w:tcPr>
        <w:tcBorders>
          <w:top w:val="nil"/>
          <w:left w:val="nil"/>
          <w:bottom w:val="single" w:sz="24" w:space="0" w:color="0FC373"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FC373" w:themeColor="accent2"/>
          <w:insideH w:val="nil"/>
          <w:insideV w:val="nil"/>
        </w:tcBorders>
        <w:shd w:val="clear" w:color="auto" w:fill="FFFFFF" w:themeFill="background1"/>
      </w:tcPr>
    </w:tblStylePr>
    <w:tblStylePr w:type="lastCol">
      <w:tblPr/>
      <w:tcPr>
        <w:tcBorders>
          <w:top w:val="nil"/>
          <w:left w:val="single" w:sz="8" w:space="0" w:color="0FC373"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9F9DD" w:themeFill="accent2" w:themeFillTint="3F"/>
      </w:tcPr>
    </w:tblStylePr>
    <w:tblStylePr w:type="band1Horz">
      <w:tblPr/>
      <w:tcPr>
        <w:tcBorders>
          <w:top w:val="nil"/>
          <w:bottom w:val="nil"/>
          <w:insideH w:val="nil"/>
          <w:insideV w:val="nil"/>
        </w:tcBorders>
        <w:shd w:val="clear" w:color="auto" w:fill="B9F9DD"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AF78D2" w:themeColor="accent3"/>
        <w:left w:val="single" w:sz="8" w:space="0" w:color="AF78D2" w:themeColor="accent3"/>
        <w:bottom w:val="single" w:sz="8" w:space="0" w:color="AF78D2" w:themeColor="accent3"/>
        <w:right w:val="single" w:sz="8" w:space="0" w:color="AF78D2" w:themeColor="accent3"/>
      </w:tblBorders>
    </w:tblPr>
    <w:tblStylePr w:type="firstRow">
      <w:rPr>
        <w:sz w:val="24"/>
        <w:szCs w:val="24"/>
      </w:rPr>
      <w:tblPr/>
      <w:tcPr>
        <w:tcBorders>
          <w:top w:val="nil"/>
          <w:left w:val="nil"/>
          <w:bottom w:val="single" w:sz="24" w:space="0" w:color="AF78D2"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F78D2" w:themeColor="accent3"/>
          <w:insideH w:val="nil"/>
          <w:insideV w:val="nil"/>
        </w:tcBorders>
        <w:shd w:val="clear" w:color="auto" w:fill="FFFFFF" w:themeFill="background1"/>
      </w:tcPr>
    </w:tblStylePr>
    <w:tblStylePr w:type="lastCol">
      <w:tblPr/>
      <w:tcPr>
        <w:tcBorders>
          <w:top w:val="nil"/>
          <w:left w:val="single" w:sz="8" w:space="0" w:color="AF78D2"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BDDF3" w:themeFill="accent3" w:themeFillTint="3F"/>
      </w:tcPr>
    </w:tblStylePr>
    <w:tblStylePr w:type="band1Horz">
      <w:tblPr/>
      <w:tcPr>
        <w:tcBorders>
          <w:top w:val="nil"/>
          <w:bottom w:val="nil"/>
          <w:insideH w:val="nil"/>
          <w:insideV w:val="nil"/>
        </w:tcBorders>
        <w:shd w:val="clear" w:color="auto" w:fill="EBDDF3"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FAD22D" w:themeColor="accent4"/>
        <w:left w:val="single" w:sz="8" w:space="0" w:color="FAD22D" w:themeColor="accent4"/>
        <w:bottom w:val="single" w:sz="8" w:space="0" w:color="FAD22D" w:themeColor="accent4"/>
        <w:right w:val="single" w:sz="8" w:space="0" w:color="FAD22D" w:themeColor="accent4"/>
      </w:tblBorders>
    </w:tblPr>
    <w:tblStylePr w:type="firstRow">
      <w:rPr>
        <w:sz w:val="24"/>
        <w:szCs w:val="24"/>
      </w:rPr>
      <w:tblPr/>
      <w:tcPr>
        <w:tcBorders>
          <w:top w:val="nil"/>
          <w:left w:val="nil"/>
          <w:bottom w:val="single" w:sz="24" w:space="0" w:color="FAD22D"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AD22D" w:themeColor="accent4"/>
          <w:insideH w:val="nil"/>
          <w:insideV w:val="nil"/>
        </w:tcBorders>
        <w:shd w:val="clear" w:color="auto" w:fill="FFFFFF" w:themeFill="background1"/>
      </w:tcPr>
    </w:tblStylePr>
    <w:tblStylePr w:type="lastCol">
      <w:tblPr/>
      <w:tcPr>
        <w:tcBorders>
          <w:top w:val="nil"/>
          <w:left w:val="single" w:sz="8" w:space="0" w:color="FAD22D"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F3CA" w:themeFill="accent4" w:themeFillTint="3F"/>
      </w:tcPr>
    </w:tblStylePr>
    <w:tblStylePr w:type="band1Horz">
      <w:tblPr/>
      <w:tcPr>
        <w:tcBorders>
          <w:top w:val="nil"/>
          <w:bottom w:val="nil"/>
          <w:insideH w:val="nil"/>
          <w:insideV w:val="nil"/>
        </w:tcBorders>
        <w:shd w:val="clear" w:color="auto" w:fill="FDF3C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FF8C0A" w:themeColor="accent5"/>
        <w:left w:val="single" w:sz="8" w:space="0" w:color="FF8C0A" w:themeColor="accent5"/>
        <w:bottom w:val="single" w:sz="8" w:space="0" w:color="FF8C0A" w:themeColor="accent5"/>
        <w:right w:val="single" w:sz="8" w:space="0" w:color="FF8C0A" w:themeColor="accent5"/>
      </w:tblBorders>
    </w:tblPr>
    <w:tblStylePr w:type="firstRow">
      <w:rPr>
        <w:sz w:val="24"/>
        <w:szCs w:val="24"/>
      </w:rPr>
      <w:tblPr/>
      <w:tcPr>
        <w:tcBorders>
          <w:top w:val="nil"/>
          <w:left w:val="nil"/>
          <w:bottom w:val="single" w:sz="24" w:space="0" w:color="FF8C0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8C0A" w:themeColor="accent5"/>
          <w:insideH w:val="nil"/>
          <w:insideV w:val="nil"/>
        </w:tcBorders>
        <w:shd w:val="clear" w:color="auto" w:fill="FFFFFF" w:themeFill="background1"/>
      </w:tcPr>
    </w:tblStylePr>
    <w:tblStylePr w:type="lastCol">
      <w:tblPr/>
      <w:tcPr>
        <w:tcBorders>
          <w:top w:val="nil"/>
          <w:left w:val="single" w:sz="8" w:space="0" w:color="FF8C0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2C2" w:themeFill="accent5" w:themeFillTint="3F"/>
      </w:tcPr>
    </w:tblStylePr>
    <w:tblStylePr w:type="band1Horz">
      <w:tblPr/>
      <w:tcPr>
        <w:tcBorders>
          <w:top w:val="nil"/>
          <w:bottom w:val="nil"/>
          <w:insideH w:val="nil"/>
          <w:insideV w:val="nil"/>
        </w:tcBorders>
        <w:shd w:val="clear" w:color="auto" w:fill="FFE2C2"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D27ABD"/>
    <w:rPr>
      <w:rFonts w:asciiTheme="majorHAnsi" w:eastAsiaTheme="majorEastAsia" w:hAnsiTheme="majorHAnsi" w:cstheme="majorBidi"/>
      <w:color w:val="181818" w:themeColor="text1"/>
    </w:rPr>
    <w:tblPr>
      <w:tblStyleRowBandSize w:val="1"/>
      <w:tblStyleColBandSize w:val="1"/>
      <w:tblBorders>
        <w:top w:val="single" w:sz="8" w:space="0" w:color="FF3232" w:themeColor="accent6"/>
        <w:left w:val="single" w:sz="8" w:space="0" w:color="FF3232" w:themeColor="accent6"/>
        <w:bottom w:val="single" w:sz="8" w:space="0" w:color="FF3232" w:themeColor="accent6"/>
        <w:right w:val="single" w:sz="8" w:space="0" w:color="FF3232" w:themeColor="accent6"/>
      </w:tblBorders>
    </w:tblPr>
    <w:tblStylePr w:type="firstRow">
      <w:rPr>
        <w:sz w:val="24"/>
        <w:szCs w:val="24"/>
      </w:rPr>
      <w:tblPr/>
      <w:tcPr>
        <w:tcBorders>
          <w:top w:val="nil"/>
          <w:left w:val="nil"/>
          <w:bottom w:val="single" w:sz="24" w:space="0" w:color="FF3232"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3232" w:themeColor="accent6"/>
          <w:insideH w:val="nil"/>
          <w:insideV w:val="nil"/>
        </w:tcBorders>
        <w:shd w:val="clear" w:color="auto" w:fill="FFFFFF" w:themeFill="background1"/>
      </w:tcPr>
    </w:tblStylePr>
    <w:tblStylePr w:type="lastCol">
      <w:tblPr/>
      <w:tcPr>
        <w:tcBorders>
          <w:top w:val="nil"/>
          <w:left w:val="single" w:sz="8" w:space="0" w:color="FF3232"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CCC" w:themeFill="accent6" w:themeFillTint="3F"/>
      </w:tcPr>
    </w:tblStylePr>
    <w:tblStylePr w:type="band1Horz">
      <w:tblPr/>
      <w:tcPr>
        <w:tcBorders>
          <w:top w:val="nil"/>
          <w:bottom w:val="nil"/>
          <w:insideH w:val="nil"/>
          <w:insideV w:val="nil"/>
        </w:tcBorders>
        <w:shd w:val="clear" w:color="auto" w:fill="FFCCCC"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D27ABD"/>
    <w:tblPr>
      <w:tblStyleRowBandSize w:val="1"/>
      <w:tblStyleColBandSize w:val="1"/>
      <w:tblBorders>
        <w:top w:val="single" w:sz="8" w:space="0" w:color="515151" w:themeColor="text1" w:themeTint="BF"/>
        <w:left w:val="single" w:sz="8" w:space="0" w:color="515151" w:themeColor="text1" w:themeTint="BF"/>
        <w:bottom w:val="single" w:sz="8" w:space="0" w:color="515151" w:themeColor="text1" w:themeTint="BF"/>
        <w:right w:val="single" w:sz="8" w:space="0" w:color="515151" w:themeColor="text1" w:themeTint="BF"/>
        <w:insideH w:val="single" w:sz="8" w:space="0" w:color="515151" w:themeColor="text1" w:themeTint="BF"/>
      </w:tblBorders>
    </w:tblPr>
    <w:tblStylePr w:type="firstRow">
      <w:pPr>
        <w:spacing w:before="0" w:after="0" w:line="240" w:lineRule="auto"/>
      </w:pPr>
      <w:rPr>
        <w:b/>
        <w:bCs/>
        <w:color w:val="FFFFFF" w:themeColor="background1"/>
      </w:rPr>
      <w:tblPr/>
      <w:tcPr>
        <w:tcBorders>
          <w:top w:val="single" w:sz="8" w:space="0" w:color="515151" w:themeColor="text1" w:themeTint="BF"/>
          <w:left w:val="single" w:sz="8" w:space="0" w:color="515151" w:themeColor="text1" w:themeTint="BF"/>
          <w:bottom w:val="single" w:sz="8" w:space="0" w:color="515151" w:themeColor="text1" w:themeTint="BF"/>
          <w:right w:val="single" w:sz="8" w:space="0" w:color="515151" w:themeColor="text1" w:themeTint="BF"/>
          <w:insideH w:val="nil"/>
          <w:insideV w:val="nil"/>
        </w:tcBorders>
        <w:shd w:val="clear" w:color="auto" w:fill="181818" w:themeFill="text1"/>
      </w:tcPr>
    </w:tblStylePr>
    <w:tblStylePr w:type="lastRow">
      <w:pPr>
        <w:spacing w:before="0" w:after="0" w:line="240" w:lineRule="auto"/>
      </w:pPr>
      <w:rPr>
        <w:b/>
        <w:bCs/>
      </w:rPr>
      <w:tblPr/>
      <w:tcPr>
        <w:tcBorders>
          <w:top w:val="double" w:sz="6" w:space="0" w:color="515151" w:themeColor="text1" w:themeTint="BF"/>
          <w:left w:val="single" w:sz="8" w:space="0" w:color="515151" w:themeColor="text1" w:themeTint="BF"/>
          <w:bottom w:val="single" w:sz="8" w:space="0" w:color="515151" w:themeColor="text1" w:themeTint="BF"/>
          <w:right w:val="single" w:sz="8" w:space="0" w:color="515151" w:themeColor="text1" w:themeTint="BF"/>
          <w:insideH w:val="nil"/>
          <w:insideV w:val="nil"/>
        </w:tcBorders>
      </w:tcPr>
    </w:tblStylePr>
    <w:tblStylePr w:type="firstCol">
      <w:rPr>
        <w:b/>
        <w:bCs/>
      </w:rPr>
    </w:tblStylePr>
    <w:tblStylePr w:type="lastCol">
      <w:rPr>
        <w:b/>
        <w:bCs/>
      </w:rPr>
    </w:tblStylePr>
    <w:tblStylePr w:type="band1Vert">
      <w:tblPr/>
      <w:tcPr>
        <w:shd w:val="clear" w:color="auto" w:fill="C5C5C5" w:themeFill="text1" w:themeFillTint="3F"/>
      </w:tcPr>
    </w:tblStylePr>
    <w:tblStylePr w:type="band1Horz">
      <w:tblPr/>
      <w:tcPr>
        <w:tcBorders>
          <w:insideH w:val="nil"/>
          <w:insideV w:val="nil"/>
        </w:tcBorders>
        <w:shd w:val="clear" w:color="auto" w:fill="C5C5C5"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D27ABD"/>
    <w:tblPr>
      <w:tblStyleRowBandSize w:val="1"/>
      <w:tblStyleColBandSize w:val="1"/>
      <w:tblBorders>
        <w:top w:val="single" w:sz="8" w:space="0" w:color="34A2FF" w:themeColor="accent1" w:themeTint="BF"/>
        <w:left w:val="single" w:sz="8" w:space="0" w:color="34A2FF" w:themeColor="accent1" w:themeTint="BF"/>
        <w:bottom w:val="single" w:sz="8" w:space="0" w:color="34A2FF" w:themeColor="accent1" w:themeTint="BF"/>
        <w:right w:val="single" w:sz="8" w:space="0" w:color="34A2FF" w:themeColor="accent1" w:themeTint="BF"/>
        <w:insideH w:val="single" w:sz="8" w:space="0" w:color="34A2FF" w:themeColor="accent1" w:themeTint="BF"/>
      </w:tblBorders>
    </w:tblPr>
    <w:tblStylePr w:type="firstRow">
      <w:pPr>
        <w:spacing w:before="0" w:after="0" w:line="240" w:lineRule="auto"/>
      </w:pPr>
      <w:rPr>
        <w:b/>
        <w:bCs/>
        <w:color w:val="FFFFFF" w:themeColor="background1"/>
      </w:rPr>
      <w:tblPr/>
      <w:tcPr>
        <w:tcBorders>
          <w:top w:val="single" w:sz="8" w:space="0" w:color="34A2FF" w:themeColor="accent1" w:themeTint="BF"/>
          <w:left w:val="single" w:sz="8" w:space="0" w:color="34A2FF" w:themeColor="accent1" w:themeTint="BF"/>
          <w:bottom w:val="single" w:sz="8" w:space="0" w:color="34A2FF" w:themeColor="accent1" w:themeTint="BF"/>
          <w:right w:val="single" w:sz="8" w:space="0" w:color="34A2FF" w:themeColor="accent1" w:themeTint="BF"/>
          <w:insideH w:val="nil"/>
          <w:insideV w:val="nil"/>
        </w:tcBorders>
        <w:shd w:val="clear" w:color="auto" w:fill="0082F0" w:themeFill="accent1"/>
      </w:tcPr>
    </w:tblStylePr>
    <w:tblStylePr w:type="lastRow">
      <w:pPr>
        <w:spacing w:before="0" w:after="0" w:line="240" w:lineRule="auto"/>
      </w:pPr>
      <w:rPr>
        <w:b/>
        <w:bCs/>
      </w:rPr>
      <w:tblPr/>
      <w:tcPr>
        <w:tcBorders>
          <w:top w:val="double" w:sz="6" w:space="0" w:color="34A2FF" w:themeColor="accent1" w:themeTint="BF"/>
          <w:left w:val="single" w:sz="8" w:space="0" w:color="34A2FF" w:themeColor="accent1" w:themeTint="BF"/>
          <w:bottom w:val="single" w:sz="8" w:space="0" w:color="34A2FF" w:themeColor="accent1" w:themeTint="BF"/>
          <w:right w:val="single" w:sz="8" w:space="0" w:color="34A2FF" w:themeColor="accent1" w:themeTint="BF"/>
          <w:insideH w:val="nil"/>
          <w:insideV w:val="nil"/>
        </w:tcBorders>
      </w:tcPr>
    </w:tblStylePr>
    <w:tblStylePr w:type="firstCol">
      <w:rPr>
        <w:b/>
        <w:bCs/>
      </w:rPr>
    </w:tblStylePr>
    <w:tblStylePr w:type="lastCol">
      <w:rPr>
        <w:b/>
        <w:bCs/>
      </w:rPr>
    </w:tblStylePr>
    <w:tblStylePr w:type="band1Vert">
      <w:tblPr/>
      <w:tcPr>
        <w:shd w:val="clear" w:color="auto" w:fill="BCE0FF" w:themeFill="accent1" w:themeFillTint="3F"/>
      </w:tcPr>
    </w:tblStylePr>
    <w:tblStylePr w:type="band1Horz">
      <w:tblPr/>
      <w:tcPr>
        <w:tcBorders>
          <w:insideH w:val="nil"/>
          <w:insideV w:val="nil"/>
        </w:tcBorders>
        <w:shd w:val="clear" w:color="auto" w:fill="BCE0FF"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D27ABD"/>
    <w:tblPr>
      <w:tblStyleRowBandSize w:val="1"/>
      <w:tblStyleColBandSize w:val="1"/>
      <w:tblBorders>
        <w:top w:val="single" w:sz="8" w:space="0" w:color="2EEF98" w:themeColor="accent2" w:themeTint="BF"/>
        <w:left w:val="single" w:sz="8" w:space="0" w:color="2EEF98" w:themeColor="accent2" w:themeTint="BF"/>
        <w:bottom w:val="single" w:sz="8" w:space="0" w:color="2EEF98" w:themeColor="accent2" w:themeTint="BF"/>
        <w:right w:val="single" w:sz="8" w:space="0" w:color="2EEF98" w:themeColor="accent2" w:themeTint="BF"/>
        <w:insideH w:val="single" w:sz="8" w:space="0" w:color="2EEF98" w:themeColor="accent2" w:themeTint="BF"/>
      </w:tblBorders>
    </w:tblPr>
    <w:tblStylePr w:type="firstRow">
      <w:pPr>
        <w:spacing w:before="0" w:after="0" w:line="240" w:lineRule="auto"/>
      </w:pPr>
      <w:rPr>
        <w:b/>
        <w:bCs/>
        <w:color w:val="FFFFFF" w:themeColor="background1"/>
      </w:rPr>
      <w:tblPr/>
      <w:tcPr>
        <w:tcBorders>
          <w:top w:val="single" w:sz="8" w:space="0" w:color="2EEF98" w:themeColor="accent2" w:themeTint="BF"/>
          <w:left w:val="single" w:sz="8" w:space="0" w:color="2EEF98" w:themeColor="accent2" w:themeTint="BF"/>
          <w:bottom w:val="single" w:sz="8" w:space="0" w:color="2EEF98" w:themeColor="accent2" w:themeTint="BF"/>
          <w:right w:val="single" w:sz="8" w:space="0" w:color="2EEF98" w:themeColor="accent2" w:themeTint="BF"/>
          <w:insideH w:val="nil"/>
          <w:insideV w:val="nil"/>
        </w:tcBorders>
        <w:shd w:val="clear" w:color="auto" w:fill="0FC373" w:themeFill="accent2"/>
      </w:tcPr>
    </w:tblStylePr>
    <w:tblStylePr w:type="lastRow">
      <w:pPr>
        <w:spacing w:before="0" w:after="0" w:line="240" w:lineRule="auto"/>
      </w:pPr>
      <w:rPr>
        <w:b/>
        <w:bCs/>
      </w:rPr>
      <w:tblPr/>
      <w:tcPr>
        <w:tcBorders>
          <w:top w:val="double" w:sz="6" w:space="0" w:color="2EEF98" w:themeColor="accent2" w:themeTint="BF"/>
          <w:left w:val="single" w:sz="8" w:space="0" w:color="2EEF98" w:themeColor="accent2" w:themeTint="BF"/>
          <w:bottom w:val="single" w:sz="8" w:space="0" w:color="2EEF98" w:themeColor="accent2" w:themeTint="BF"/>
          <w:right w:val="single" w:sz="8" w:space="0" w:color="2EEF98" w:themeColor="accent2" w:themeTint="BF"/>
          <w:insideH w:val="nil"/>
          <w:insideV w:val="nil"/>
        </w:tcBorders>
      </w:tcPr>
    </w:tblStylePr>
    <w:tblStylePr w:type="firstCol">
      <w:rPr>
        <w:b/>
        <w:bCs/>
      </w:rPr>
    </w:tblStylePr>
    <w:tblStylePr w:type="lastCol">
      <w:rPr>
        <w:b/>
        <w:bCs/>
      </w:rPr>
    </w:tblStylePr>
    <w:tblStylePr w:type="band1Vert">
      <w:tblPr/>
      <w:tcPr>
        <w:shd w:val="clear" w:color="auto" w:fill="B9F9DD" w:themeFill="accent2" w:themeFillTint="3F"/>
      </w:tcPr>
    </w:tblStylePr>
    <w:tblStylePr w:type="band1Horz">
      <w:tblPr/>
      <w:tcPr>
        <w:tcBorders>
          <w:insideH w:val="nil"/>
          <w:insideV w:val="nil"/>
        </w:tcBorders>
        <w:shd w:val="clear" w:color="auto" w:fill="B9F9DD"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D27ABD"/>
    <w:tblPr>
      <w:tblStyleRowBandSize w:val="1"/>
      <w:tblStyleColBandSize w:val="1"/>
      <w:tblBorders>
        <w:top w:val="single" w:sz="8" w:space="0" w:color="C299DD" w:themeColor="accent3" w:themeTint="BF"/>
        <w:left w:val="single" w:sz="8" w:space="0" w:color="C299DD" w:themeColor="accent3" w:themeTint="BF"/>
        <w:bottom w:val="single" w:sz="8" w:space="0" w:color="C299DD" w:themeColor="accent3" w:themeTint="BF"/>
        <w:right w:val="single" w:sz="8" w:space="0" w:color="C299DD" w:themeColor="accent3" w:themeTint="BF"/>
        <w:insideH w:val="single" w:sz="8" w:space="0" w:color="C299DD" w:themeColor="accent3" w:themeTint="BF"/>
      </w:tblBorders>
    </w:tblPr>
    <w:tblStylePr w:type="firstRow">
      <w:pPr>
        <w:spacing w:before="0" w:after="0" w:line="240" w:lineRule="auto"/>
      </w:pPr>
      <w:rPr>
        <w:b/>
        <w:bCs/>
        <w:color w:val="FFFFFF" w:themeColor="background1"/>
      </w:rPr>
      <w:tblPr/>
      <w:tcPr>
        <w:tcBorders>
          <w:top w:val="single" w:sz="8" w:space="0" w:color="C299DD" w:themeColor="accent3" w:themeTint="BF"/>
          <w:left w:val="single" w:sz="8" w:space="0" w:color="C299DD" w:themeColor="accent3" w:themeTint="BF"/>
          <w:bottom w:val="single" w:sz="8" w:space="0" w:color="C299DD" w:themeColor="accent3" w:themeTint="BF"/>
          <w:right w:val="single" w:sz="8" w:space="0" w:color="C299DD" w:themeColor="accent3" w:themeTint="BF"/>
          <w:insideH w:val="nil"/>
          <w:insideV w:val="nil"/>
        </w:tcBorders>
        <w:shd w:val="clear" w:color="auto" w:fill="AF78D2" w:themeFill="accent3"/>
      </w:tcPr>
    </w:tblStylePr>
    <w:tblStylePr w:type="lastRow">
      <w:pPr>
        <w:spacing w:before="0" w:after="0" w:line="240" w:lineRule="auto"/>
      </w:pPr>
      <w:rPr>
        <w:b/>
        <w:bCs/>
      </w:rPr>
      <w:tblPr/>
      <w:tcPr>
        <w:tcBorders>
          <w:top w:val="double" w:sz="6" w:space="0" w:color="C299DD" w:themeColor="accent3" w:themeTint="BF"/>
          <w:left w:val="single" w:sz="8" w:space="0" w:color="C299DD" w:themeColor="accent3" w:themeTint="BF"/>
          <w:bottom w:val="single" w:sz="8" w:space="0" w:color="C299DD" w:themeColor="accent3" w:themeTint="BF"/>
          <w:right w:val="single" w:sz="8" w:space="0" w:color="C299DD" w:themeColor="accent3" w:themeTint="BF"/>
          <w:insideH w:val="nil"/>
          <w:insideV w:val="nil"/>
        </w:tcBorders>
      </w:tcPr>
    </w:tblStylePr>
    <w:tblStylePr w:type="firstCol">
      <w:rPr>
        <w:b/>
        <w:bCs/>
      </w:rPr>
    </w:tblStylePr>
    <w:tblStylePr w:type="lastCol">
      <w:rPr>
        <w:b/>
        <w:bCs/>
      </w:rPr>
    </w:tblStylePr>
    <w:tblStylePr w:type="band1Vert">
      <w:tblPr/>
      <w:tcPr>
        <w:shd w:val="clear" w:color="auto" w:fill="EBDDF3" w:themeFill="accent3" w:themeFillTint="3F"/>
      </w:tcPr>
    </w:tblStylePr>
    <w:tblStylePr w:type="band1Horz">
      <w:tblPr/>
      <w:tcPr>
        <w:tcBorders>
          <w:insideH w:val="nil"/>
          <w:insideV w:val="nil"/>
        </w:tcBorders>
        <w:shd w:val="clear" w:color="auto" w:fill="EBDDF3"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D27ABD"/>
    <w:tblPr>
      <w:tblStyleRowBandSize w:val="1"/>
      <w:tblStyleColBandSize w:val="1"/>
      <w:tblBorders>
        <w:top w:val="single" w:sz="8" w:space="0" w:color="FBDD61" w:themeColor="accent4" w:themeTint="BF"/>
        <w:left w:val="single" w:sz="8" w:space="0" w:color="FBDD61" w:themeColor="accent4" w:themeTint="BF"/>
        <w:bottom w:val="single" w:sz="8" w:space="0" w:color="FBDD61" w:themeColor="accent4" w:themeTint="BF"/>
        <w:right w:val="single" w:sz="8" w:space="0" w:color="FBDD61" w:themeColor="accent4" w:themeTint="BF"/>
        <w:insideH w:val="single" w:sz="8" w:space="0" w:color="FBDD61" w:themeColor="accent4" w:themeTint="BF"/>
      </w:tblBorders>
    </w:tblPr>
    <w:tblStylePr w:type="firstRow">
      <w:pPr>
        <w:spacing w:before="0" w:after="0" w:line="240" w:lineRule="auto"/>
      </w:pPr>
      <w:rPr>
        <w:b/>
        <w:bCs/>
        <w:color w:val="FFFFFF" w:themeColor="background1"/>
      </w:rPr>
      <w:tblPr/>
      <w:tcPr>
        <w:tcBorders>
          <w:top w:val="single" w:sz="8" w:space="0" w:color="FBDD61" w:themeColor="accent4" w:themeTint="BF"/>
          <w:left w:val="single" w:sz="8" w:space="0" w:color="FBDD61" w:themeColor="accent4" w:themeTint="BF"/>
          <w:bottom w:val="single" w:sz="8" w:space="0" w:color="FBDD61" w:themeColor="accent4" w:themeTint="BF"/>
          <w:right w:val="single" w:sz="8" w:space="0" w:color="FBDD61" w:themeColor="accent4" w:themeTint="BF"/>
          <w:insideH w:val="nil"/>
          <w:insideV w:val="nil"/>
        </w:tcBorders>
        <w:shd w:val="clear" w:color="auto" w:fill="FAD22D" w:themeFill="accent4"/>
      </w:tcPr>
    </w:tblStylePr>
    <w:tblStylePr w:type="lastRow">
      <w:pPr>
        <w:spacing w:before="0" w:after="0" w:line="240" w:lineRule="auto"/>
      </w:pPr>
      <w:rPr>
        <w:b/>
        <w:bCs/>
      </w:rPr>
      <w:tblPr/>
      <w:tcPr>
        <w:tcBorders>
          <w:top w:val="double" w:sz="6" w:space="0" w:color="FBDD61" w:themeColor="accent4" w:themeTint="BF"/>
          <w:left w:val="single" w:sz="8" w:space="0" w:color="FBDD61" w:themeColor="accent4" w:themeTint="BF"/>
          <w:bottom w:val="single" w:sz="8" w:space="0" w:color="FBDD61" w:themeColor="accent4" w:themeTint="BF"/>
          <w:right w:val="single" w:sz="8" w:space="0" w:color="FBDD61" w:themeColor="accent4" w:themeTint="BF"/>
          <w:insideH w:val="nil"/>
          <w:insideV w:val="nil"/>
        </w:tcBorders>
      </w:tcPr>
    </w:tblStylePr>
    <w:tblStylePr w:type="firstCol">
      <w:rPr>
        <w:b/>
        <w:bCs/>
      </w:rPr>
    </w:tblStylePr>
    <w:tblStylePr w:type="lastCol">
      <w:rPr>
        <w:b/>
        <w:bCs/>
      </w:rPr>
    </w:tblStylePr>
    <w:tblStylePr w:type="band1Vert">
      <w:tblPr/>
      <w:tcPr>
        <w:shd w:val="clear" w:color="auto" w:fill="FDF3CA" w:themeFill="accent4" w:themeFillTint="3F"/>
      </w:tcPr>
    </w:tblStylePr>
    <w:tblStylePr w:type="band1Horz">
      <w:tblPr/>
      <w:tcPr>
        <w:tcBorders>
          <w:insideH w:val="nil"/>
          <w:insideV w:val="nil"/>
        </w:tcBorders>
        <w:shd w:val="clear" w:color="auto" w:fill="FDF3C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D27ABD"/>
    <w:tblPr>
      <w:tblStyleRowBandSize w:val="1"/>
      <w:tblStyleColBandSize w:val="1"/>
      <w:tblBorders>
        <w:top w:val="single" w:sz="8" w:space="0" w:color="FFA847" w:themeColor="accent5" w:themeTint="BF"/>
        <w:left w:val="single" w:sz="8" w:space="0" w:color="FFA847" w:themeColor="accent5" w:themeTint="BF"/>
        <w:bottom w:val="single" w:sz="8" w:space="0" w:color="FFA847" w:themeColor="accent5" w:themeTint="BF"/>
        <w:right w:val="single" w:sz="8" w:space="0" w:color="FFA847" w:themeColor="accent5" w:themeTint="BF"/>
        <w:insideH w:val="single" w:sz="8" w:space="0" w:color="FFA847" w:themeColor="accent5" w:themeTint="BF"/>
      </w:tblBorders>
    </w:tblPr>
    <w:tblStylePr w:type="firstRow">
      <w:pPr>
        <w:spacing w:before="0" w:after="0" w:line="240" w:lineRule="auto"/>
      </w:pPr>
      <w:rPr>
        <w:b/>
        <w:bCs/>
        <w:color w:val="FFFFFF" w:themeColor="background1"/>
      </w:rPr>
      <w:tblPr/>
      <w:tcPr>
        <w:tcBorders>
          <w:top w:val="single" w:sz="8" w:space="0" w:color="FFA847" w:themeColor="accent5" w:themeTint="BF"/>
          <w:left w:val="single" w:sz="8" w:space="0" w:color="FFA847" w:themeColor="accent5" w:themeTint="BF"/>
          <w:bottom w:val="single" w:sz="8" w:space="0" w:color="FFA847" w:themeColor="accent5" w:themeTint="BF"/>
          <w:right w:val="single" w:sz="8" w:space="0" w:color="FFA847" w:themeColor="accent5" w:themeTint="BF"/>
          <w:insideH w:val="nil"/>
          <w:insideV w:val="nil"/>
        </w:tcBorders>
        <w:shd w:val="clear" w:color="auto" w:fill="FF8C0A" w:themeFill="accent5"/>
      </w:tcPr>
    </w:tblStylePr>
    <w:tblStylePr w:type="lastRow">
      <w:pPr>
        <w:spacing w:before="0" w:after="0" w:line="240" w:lineRule="auto"/>
      </w:pPr>
      <w:rPr>
        <w:b/>
        <w:bCs/>
      </w:rPr>
      <w:tblPr/>
      <w:tcPr>
        <w:tcBorders>
          <w:top w:val="double" w:sz="6" w:space="0" w:color="FFA847" w:themeColor="accent5" w:themeTint="BF"/>
          <w:left w:val="single" w:sz="8" w:space="0" w:color="FFA847" w:themeColor="accent5" w:themeTint="BF"/>
          <w:bottom w:val="single" w:sz="8" w:space="0" w:color="FFA847" w:themeColor="accent5" w:themeTint="BF"/>
          <w:right w:val="single" w:sz="8" w:space="0" w:color="FFA847" w:themeColor="accent5" w:themeTint="BF"/>
          <w:insideH w:val="nil"/>
          <w:insideV w:val="nil"/>
        </w:tcBorders>
      </w:tcPr>
    </w:tblStylePr>
    <w:tblStylePr w:type="firstCol">
      <w:rPr>
        <w:b/>
        <w:bCs/>
      </w:rPr>
    </w:tblStylePr>
    <w:tblStylePr w:type="lastCol">
      <w:rPr>
        <w:b/>
        <w:bCs/>
      </w:rPr>
    </w:tblStylePr>
    <w:tblStylePr w:type="band1Vert">
      <w:tblPr/>
      <w:tcPr>
        <w:shd w:val="clear" w:color="auto" w:fill="FFE2C2" w:themeFill="accent5" w:themeFillTint="3F"/>
      </w:tcPr>
    </w:tblStylePr>
    <w:tblStylePr w:type="band1Horz">
      <w:tblPr/>
      <w:tcPr>
        <w:tcBorders>
          <w:insideH w:val="nil"/>
          <w:insideV w:val="nil"/>
        </w:tcBorders>
        <w:shd w:val="clear" w:color="auto" w:fill="FFE2C2"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D27ABD"/>
    <w:tblPr>
      <w:tblStyleRowBandSize w:val="1"/>
      <w:tblStyleColBandSize w:val="1"/>
      <w:tblBorders>
        <w:top w:val="single" w:sz="8" w:space="0" w:color="FF6565" w:themeColor="accent6" w:themeTint="BF"/>
        <w:left w:val="single" w:sz="8" w:space="0" w:color="FF6565" w:themeColor="accent6" w:themeTint="BF"/>
        <w:bottom w:val="single" w:sz="8" w:space="0" w:color="FF6565" w:themeColor="accent6" w:themeTint="BF"/>
        <w:right w:val="single" w:sz="8" w:space="0" w:color="FF6565" w:themeColor="accent6" w:themeTint="BF"/>
        <w:insideH w:val="single" w:sz="8" w:space="0" w:color="FF6565" w:themeColor="accent6" w:themeTint="BF"/>
      </w:tblBorders>
    </w:tblPr>
    <w:tblStylePr w:type="firstRow">
      <w:pPr>
        <w:spacing w:before="0" w:after="0" w:line="240" w:lineRule="auto"/>
      </w:pPr>
      <w:rPr>
        <w:b/>
        <w:bCs/>
        <w:color w:val="FFFFFF" w:themeColor="background1"/>
      </w:rPr>
      <w:tblPr/>
      <w:tcPr>
        <w:tcBorders>
          <w:top w:val="single" w:sz="8" w:space="0" w:color="FF6565" w:themeColor="accent6" w:themeTint="BF"/>
          <w:left w:val="single" w:sz="8" w:space="0" w:color="FF6565" w:themeColor="accent6" w:themeTint="BF"/>
          <w:bottom w:val="single" w:sz="8" w:space="0" w:color="FF6565" w:themeColor="accent6" w:themeTint="BF"/>
          <w:right w:val="single" w:sz="8" w:space="0" w:color="FF6565" w:themeColor="accent6" w:themeTint="BF"/>
          <w:insideH w:val="nil"/>
          <w:insideV w:val="nil"/>
        </w:tcBorders>
        <w:shd w:val="clear" w:color="auto" w:fill="FF3232" w:themeFill="accent6"/>
      </w:tcPr>
    </w:tblStylePr>
    <w:tblStylePr w:type="lastRow">
      <w:pPr>
        <w:spacing w:before="0" w:after="0" w:line="240" w:lineRule="auto"/>
      </w:pPr>
      <w:rPr>
        <w:b/>
        <w:bCs/>
      </w:rPr>
      <w:tblPr/>
      <w:tcPr>
        <w:tcBorders>
          <w:top w:val="double" w:sz="6" w:space="0" w:color="FF6565" w:themeColor="accent6" w:themeTint="BF"/>
          <w:left w:val="single" w:sz="8" w:space="0" w:color="FF6565" w:themeColor="accent6" w:themeTint="BF"/>
          <w:bottom w:val="single" w:sz="8" w:space="0" w:color="FF6565" w:themeColor="accent6" w:themeTint="BF"/>
          <w:right w:val="single" w:sz="8" w:space="0" w:color="FF6565" w:themeColor="accent6" w:themeTint="BF"/>
          <w:insideH w:val="nil"/>
          <w:insideV w:val="nil"/>
        </w:tcBorders>
      </w:tcPr>
    </w:tblStylePr>
    <w:tblStylePr w:type="firstCol">
      <w:rPr>
        <w:b/>
        <w:bCs/>
      </w:rPr>
    </w:tblStylePr>
    <w:tblStylePr w:type="lastCol">
      <w:rPr>
        <w:b/>
        <w:bCs/>
      </w:rPr>
    </w:tblStylePr>
    <w:tblStylePr w:type="band1Vert">
      <w:tblPr/>
      <w:tcPr>
        <w:shd w:val="clear" w:color="auto" w:fill="FFCCCC" w:themeFill="accent6" w:themeFillTint="3F"/>
      </w:tcPr>
    </w:tblStylePr>
    <w:tblStylePr w:type="band1Horz">
      <w:tblPr/>
      <w:tcPr>
        <w:tcBorders>
          <w:insideH w:val="nil"/>
          <w:insideV w:val="nil"/>
        </w:tcBorders>
        <w:shd w:val="clear" w:color="auto" w:fill="FFCCCC"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D27ABD"/>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81818"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181818" w:themeFill="text1"/>
      </w:tcPr>
    </w:tblStylePr>
    <w:tblStylePr w:type="lastCol">
      <w:rPr>
        <w:b/>
        <w:bCs/>
        <w:color w:val="FFFFFF" w:themeColor="background1"/>
      </w:rPr>
      <w:tblPr/>
      <w:tcPr>
        <w:tcBorders>
          <w:left w:val="nil"/>
          <w:right w:val="nil"/>
          <w:insideH w:val="nil"/>
          <w:insideV w:val="nil"/>
        </w:tcBorders>
        <w:shd w:val="clear" w:color="auto" w:fill="181818"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D27ABD"/>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82F0"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82F0" w:themeFill="accent1"/>
      </w:tcPr>
    </w:tblStylePr>
    <w:tblStylePr w:type="lastCol">
      <w:rPr>
        <w:b/>
        <w:bCs/>
        <w:color w:val="FFFFFF" w:themeColor="background1"/>
      </w:rPr>
      <w:tblPr/>
      <w:tcPr>
        <w:tcBorders>
          <w:left w:val="nil"/>
          <w:right w:val="nil"/>
          <w:insideH w:val="nil"/>
          <w:insideV w:val="nil"/>
        </w:tcBorders>
        <w:shd w:val="clear" w:color="auto" w:fill="0082F0"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D27ABD"/>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FC373"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FC373" w:themeFill="accent2"/>
      </w:tcPr>
    </w:tblStylePr>
    <w:tblStylePr w:type="lastCol">
      <w:rPr>
        <w:b/>
        <w:bCs/>
        <w:color w:val="FFFFFF" w:themeColor="background1"/>
      </w:rPr>
      <w:tblPr/>
      <w:tcPr>
        <w:tcBorders>
          <w:left w:val="nil"/>
          <w:right w:val="nil"/>
          <w:insideH w:val="nil"/>
          <w:insideV w:val="nil"/>
        </w:tcBorders>
        <w:shd w:val="clear" w:color="auto" w:fill="0FC373"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D27ABD"/>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F78D2"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F78D2" w:themeFill="accent3"/>
      </w:tcPr>
    </w:tblStylePr>
    <w:tblStylePr w:type="lastCol">
      <w:rPr>
        <w:b/>
        <w:bCs/>
        <w:color w:val="FFFFFF" w:themeColor="background1"/>
      </w:rPr>
      <w:tblPr/>
      <w:tcPr>
        <w:tcBorders>
          <w:left w:val="nil"/>
          <w:right w:val="nil"/>
          <w:insideH w:val="nil"/>
          <w:insideV w:val="nil"/>
        </w:tcBorders>
        <w:shd w:val="clear" w:color="auto" w:fill="AF78D2"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D27ABD"/>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AD22D"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AD22D" w:themeFill="accent4"/>
      </w:tcPr>
    </w:tblStylePr>
    <w:tblStylePr w:type="lastCol">
      <w:rPr>
        <w:b/>
        <w:bCs/>
        <w:color w:val="FFFFFF" w:themeColor="background1"/>
      </w:rPr>
      <w:tblPr/>
      <w:tcPr>
        <w:tcBorders>
          <w:left w:val="nil"/>
          <w:right w:val="nil"/>
          <w:insideH w:val="nil"/>
          <w:insideV w:val="nil"/>
        </w:tcBorders>
        <w:shd w:val="clear" w:color="auto" w:fill="FAD22D"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D27ABD"/>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8C0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8C0A" w:themeFill="accent5"/>
      </w:tcPr>
    </w:tblStylePr>
    <w:tblStylePr w:type="lastCol">
      <w:rPr>
        <w:b/>
        <w:bCs/>
        <w:color w:val="FFFFFF" w:themeColor="background1"/>
      </w:rPr>
      <w:tblPr/>
      <w:tcPr>
        <w:tcBorders>
          <w:left w:val="nil"/>
          <w:right w:val="nil"/>
          <w:insideH w:val="nil"/>
          <w:insideV w:val="nil"/>
        </w:tcBorders>
        <w:shd w:val="clear" w:color="auto" w:fill="FF8C0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D27ABD"/>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3232"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3232" w:themeFill="accent6"/>
      </w:tcPr>
    </w:tblStylePr>
    <w:tblStylePr w:type="lastCol">
      <w:rPr>
        <w:b/>
        <w:bCs/>
        <w:color w:val="FFFFFF" w:themeColor="background1"/>
      </w:rPr>
      <w:tblPr/>
      <w:tcPr>
        <w:tcBorders>
          <w:left w:val="nil"/>
          <w:right w:val="nil"/>
          <w:insideH w:val="nil"/>
          <w:insideV w:val="nil"/>
        </w:tcBorders>
        <w:shd w:val="clear" w:color="auto" w:fill="FF3232"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character" w:styleId="Mention">
    <w:name w:val="Mention"/>
    <w:basedOn w:val="DefaultParagraphFont"/>
    <w:uiPriority w:val="99"/>
    <w:semiHidden/>
    <w:rsid w:val="00D27ABD"/>
    <w:rPr>
      <w:color w:val="2B579A"/>
      <w:shd w:val="clear" w:color="auto" w:fill="E1DFDD"/>
      <w:lang w:val="en-US"/>
    </w:rPr>
  </w:style>
  <w:style w:type="paragraph" w:styleId="MessageHeader">
    <w:name w:val="Message Header"/>
    <w:basedOn w:val="Normal"/>
    <w:link w:val="MessageHeaderChar"/>
    <w:uiPriority w:val="99"/>
    <w:semiHidden/>
    <w:rsid w:val="00D27ABD"/>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822F74"/>
    <w:rPr>
      <w:rFonts w:asciiTheme="majorHAnsi" w:eastAsiaTheme="majorEastAsia" w:hAnsiTheme="majorHAnsi" w:cstheme="majorBidi"/>
      <w:sz w:val="24"/>
      <w:szCs w:val="24"/>
      <w:shd w:val="pct20" w:color="auto" w:fill="auto"/>
      <w:lang w:val="en-US"/>
    </w:rPr>
  </w:style>
  <w:style w:type="paragraph" w:styleId="NormalWeb">
    <w:name w:val="Normal (Web)"/>
    <w:basedOn w:val="Normal"/>
    <w:uiPriority w:val="99"/>
    <w:semiHidden/>
    <w:rsid w:val="00D27ABD"/>
    <w:rPr>
      <w:rFonts w:ascii="Times New Roman" w:hAnsi="Times New Roman" w:cs="Times New Roman"/>
      <w:sz w:val="24"/>
      <w:szCs w:val="24"/>
    </w:rPr>
  </w:style>
  <w:style w:type="paragraph" w:styleId="NoteHeading">
    <w:name w:val="Note Heading"/>
    <w:basedOn w:val="Normal"/>
    <w:next w:val="Normal"/>
    <w:link w:val="NoteHeadingChar"/>
    <w:uiPriority w:val="99"/>
    <w:semiHidden/>
    <w:rsid w:val="00D27ABD"/>
  </w:style>
  <w:style w:type="character" w:customStyle="1" w:styleId="NoteHeadingChar">
    <w:name w:val="Note Heading Char"/>
    <w:basedOn w:val="DefaultParagraphFont"/>
    <w:link w:val="NoteHeading"/>
    <w:uiPriority w:val="99"/>
    <w:semiHidden/>
    <w:rsid w:val="00822F74"/>
    <w:rPr>
      <w:lang w:val="en-US"/>
    </w:rPr>
  </w:style>
  <w:style w:type="table" w:styleId="PlainTable1">
    <w:name w:val="Plain Table 1"/>
    <w:basedOn w:val="TableNormal"/>
    <w:uiPriority w:val="41"/>
    <w:rsid w:val="00D27ABD"/>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D27ABD"/>
    <w:tblPr>
      <w:tblStyleRowBandSize w:val="1"/>
      <w:tblStyleColBandSize w:val="1"/>
      <w:tblBorders>
        <w:top w:val="single" w:sz="4" w:space="0" w:color="8B8B8B" w:themeColor="text1" w:themeTint="80"/>
        <w:bottom w:val="single" w:sz="4" w:space="0" w:color="8B8B8B" w:themeColor="text1" w:themeTint="80"/>
      </w:tblBorders>
    </w:tblPr>
    <w:tblStylePr w:type="firstRow">
      <w:rPr>
        <w:b/>
        <w:bCs/>
      </w:rPr>
      <w:tblPr/>
      <w:tcPr>
        <w:tcBorders>
          <w:bottom w:val="single" w:sz="4" w:space="0" w:color="8B8B8B" w:themeColor="text1" w:themeTint="80"/>
        </w:tcBorders>
      </w:tcPr>
    </w:tblStylePr>
    <w:tblStylePr w:type="lastRow">
      <w:rPr>
        <w:b/>
        <w:bCs/>
      </w:rPr>
      <w:tblPr/>
      <w:tcPr>
        <w:tcBorders>
          <w:top w:val="single" w:sz="4" w:space="0" w:color="8B8B8B" w:themeColor="text1" w:themeTint="80"/>
        </w:tcBorders>
      </w:tcPr>
    </w:tblStylePr>
    <w:tblStylePr w:type="firstCol">
      <w:rPr>
        <w:b/>
        <w:bCs/>
      </w:rPr>
    </w:tblStylePr>
    <w:tblStylePr w:type="lastCol">
      <w:rPr>
        <w:b/>
        <w:bCs/>
      </w:rPr>
    </w:tblStylePr>
    <w:tblStylePr w:type="band1Vert">
      <w:tblPr/>
      <w:tcPr>
        <w:tcBorders>
          <w:left w:val="single" w:sz="4" w:space="0" w:color="8B8B8B" w:themeColor="text1" w:themeTint="80"/>
          <w:right w:val="single" w:sz="4" w:space="0" w:color="8B8B8B" w:themeColor="text1" w:themeTint="80"/>
        </w:tcBorders>
      </w:tcPr>
    </w:tblStylePr>
    <w:tblStylePr w:type="band2Vert">
      <w:tblPr/>
      <w:tcPr>
        <w:tcBorders>
          <w:left w:val="single" w:sz="4" w:space="0" w:color="8B8B8B" w:themeColor="text1" w:themeTint="80"/>
          <w:right w:val="single" w:sz="4" w:space="0" w:color="8B8B8B" w:themeColor="text1" w:themeTint="80"/>
        </w:tcBorders>
      </w:tcPr>
    </w:tblStylePr>
    <w:tblStylePr w:type="band1Horz">
      <w:tblPr/>
      <w:tcPr>
        <w:tcBorders>
          <w:top w:val="single" w:sz="4" w:space="0" w:color="8B8B8B" w:themeColor="text1" w:themeTint="80"/>
          <w:bottom w:val="single" w:sz="4" w:space="0" w:color="8B8B8B" w:themeColor="text1" w:themeTint="80"/>
        </w:tcBorders>
      </w:tcPr>
    </w:tblStylePr>
  </w:style>
  <w:style w:type="table" w:styleId="PlainTable3">
    <w:name w:val="Plain Table 3"/>
    <w:basedOn w:val="TableNormal"/>
    <w:uiPriority w:val="43"/>
    <w:rsid w:val="00D27ABD"/>
    <w:tblPr>
      <w:tblStyleRowBandSize w:val="1"/>
      <w:tblStyleColBandSize w:val="1"/>
    </w:tblPr>
    <w:tblStylePr w:type="firstRow">
      <w:rPr>
        <w:b/>
        <w:bCs/>
        <w:caps/>
      </w:rPr>
      <w:tblPr/>
      <w:tcPr>
        <w:tcBorders>
          <w:bottom w:val="single" w:sz="4" w:space="0" w:color="8B8B8B"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8B8B8B"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D27ABD"/>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D27ABD"/>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B8B8B"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B8B8B"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B8B8B"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B8B8B"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rsid w:val="00D27ABD"/>
    <w:rPr>
      <w:rFonts w:ascii="Consolas" w:hAnsi="Consolas"/>
      <w:sz w:val="21"/>
      <w:szCs w:val="21"/>
    </w:rPr>
  </w:style>
  <w:style w:type="character" w:customStyle="1" w:styleId="PlainTextChar">
    <w:name w:val="Plain Text Char"/>
    <w:basedOn w:val="DefaultParagraphFont"/>
    <w:link w:val="PlainText"/>
    <w:uiPriority w:val="99"/>
    <w:semiHidden/>
    <w:rsid w:val="00822F74"/>
    <w:rPr>
      <w:rFonts w:ascii="Consolas" w:hAnsi="Consolas"/>
      <w:sz w:val="21"/>
      <w:szCs w:val="21"/>
      <w:lang w:val="en-US"/>
    </w:rPr>
  </w:style>
  <w:style w:type="paragraph" w:styleId="Salutation">
    <w:name w:val="Salutation"/>
    <w:basedOn w:val="Normal"/>
    <w:next w:val="Normal"/>
    <w:link w:val="SalutationChar"/>
    <w:uiPriority w:val="99"/>
    <w:semiHidden/>
    <w:rsid w:val="00D27ABD"/>
  </w:style>
  <w:style w:type="character" w:customStyle="1" w:styleId="SalutationChar">
    <w:name w:val="Salutation Char"/>
    <w:basedOn w:val="DefaultParagraphFont"/>
    <w:link w:val="Salutation"/>
    <w:uiPriority w:val="99"/>
    <w:semiHidden/>
    <w:rsid w:val="00822F74"/>
    <w:rPr>
      <w:lang w:val="en-US"/>
    </w:rPr>
  </w:style>
  <w:style w:type="character" w:styleId="SmartHyperlink">
    <w:name w:val="Smart Hyperlink"/>
    <w:basedOn w:val="DefaultParagraphFont"/>
    <w:uiPriority w:val="99"/>
    <w:semiHidden/>
    <w:rsid w:val="00D27ABD"/>
    <w:rPr>
      <w:u w:val="dotted"/>
      <w:lang w:val="en-US"/>
    </w:rPr>
  </w:style>
  <w:style w:type="table" w:styleId="Table3Deffects1">
    <w:name w:val="Table 3D effects 1"/>
    <w:basedOn w:val="TableNormal"/>
    <w:uiPriority w:val="99"/>
    <w:semiHidden/>
    <w:unhideWhenUsed/>
    <w:rsid w:val="00D27ABD"/>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D27ABD"/>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D27ABD"/>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D27ABD"/>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D27ABD"/>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D27ABD"/>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D27ABD"/>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D27ABD"/>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D27ABD"/>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D27ABD"/>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D27ABD"/>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D27ABD"/>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D27ABD"/>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D27ABD"/>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D27ABD"/>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D27ABD"/>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D27ABD"/>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D27ABD"/>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D27ABD"/>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D27ABD"/>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D27ABD"/>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D27ABD"/>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D27ABD"/>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D27ABD"/>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D27ABD"/>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D27ABD"/>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D27ABD"/>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D27ABD"/>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D27ABD"/>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D27ABD"/>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D27ABD"/>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D27ABD"/>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D27ABD"/>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D27ABD"/>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unhideWhenUsed/>
    <w:rsid w:val="00D27ABD"/>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D27ABD"/>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D27ABD"/>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D27ABD"/>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D27ABD"/>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D27ABD"/>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D27AB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D27ABD"/>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D27ABD"/>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D27ABD"/>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character" w:styleId="UnresolvedMention">
    <w:name w:val="Unresolved Mention"/>
    <w:basedOn w:val="DefaultParagraphFont"/>
    <w:uiPriority w:val="99"/>
    <w:semiHidden/>
    <w:unhideWhenUsed/>
    <w:rsid w:val="00D27ABD"/>
    <w:rPr>
      <w:color w:val="605E5C"/>
      <w:shd w:val="clear" w:color="auto" w:fill="E1DFDD"/>
      <w:lang w:val="en-US"/>
    </w:rPr>
  </w:style>
  <w:style w:type="paragraph" w:customStyle="1" w:styleId="Heading">
    <w:name w:val="Heading"/>
    <w:basedOn w:val="Normal"/>
    <w:next w:val="Normal"/>
    <w:uiPriority w:val="1"/>
    <w:qFormat/>
    <w:rsid w:val="00E5099D"/>
    <w:pPr>
      <w:keepNext/>
      <w:keepLines/>
      <w:spacing w:before="360"/>
    </w:pPr>
    <w:rPr>
      <w:b/>
    </w:rPr>
  </w:style>
  <w:style w:type="paragraph" w:customStyle="1" w:styleId="Documentinfo-Leadtext">
    <w:name w:val="Document info - Leadtext"/>
    <w:basedOn w:val="Header"/>
    <w:next w:val="Documentinfo"/>
    <w:uiPriority w:val="9"/>
    <w:semiHidden/>
    <w:rsid w:val="00ED2D8B"/>
    <w:pPr>
      <w:spacing w:before="30" w:after="30" w:line="160" w:lineRule="atLeast"/>
      <w:ind w:left="85" w:right="85"/>
    </w:pPr>
    <w:rPr>
      <w:noProof/>
      <w:sz w:val="12"/>
    </w:rPr>
  </w:style>
  <w:style w:type="paragraph" w:customStyle="1" w:styleId="Documentinfo">
    <w:name w:val="Document info"/>
    <w:basedOn w:val="Documentinfo-Leadtext"/>
    <w:uiPriority w:val="9"/>
    <w:semiHidden/>
    <w:rsid w:val="002C70A3"/>
    <w:pPr>
      <w:spacing w:line="200" w:lineRule="atLeast"/>
    </w:pPr>
    <w:rPr>
      <w:sz w:val="16"/>
    </w:rPr>
  </w:style>
  <w:style w:type="paragraph" w:customStyle="1" w:styleId="Enclosure">
    <w:name w:val="Enclosure"/>
    <w:basedOn w:val="Normal"/>
    <w:uiPriority w:val="8"/>
    <w:rsid w:val="00E5099D"/>
    <w:pPr>
      <w:tabs>
        <w:tab w:val="left" w:pos="720"/>
      </w:tabs>
      <w:spacing w:after="0"/>
      <w:ind w:left="720" w:hanging="720"/>
      <w:contextualSpacing/>
    </w:pPr>
  </w:style>
  <w:style w:type="paragraph" w:customStyle="1" w:styleId="Text">
    <w:name w:val="Text"/>
    <w:link w:val="TextChar"/>
    <w:rsid w:val="00E5099D"/>
    <w:pPr>
      <w:keepLines/>
      <w:tabs>
        <w:tab w:val="left" w:pos="1247"/>
        <w:tab w:val="left" w:pos="2552"/>
        <w:tab w:val="left" w:pos="3856"/>
        <w:tab w:val="left" w:pos="5216"/>
        <w:tab w:val="left" w:pos="6464"/>
        <w:tab w:val="left" w:pos="7768"/>
        <w:tab w:val="left" w:pos="9072"/>
        <w:tab w:val="left" w:pos="10206"/>
      </w:tabs>
      <w:spacing w:after="0"/>
    </w:pPr>
    <w:rPr>
      <w:rFonts w:eastAsia="Times New Roman" w:cs="Times New Roman"/>
      <w:szCs w:val="20"/>
      <w:lang w:val="en-US"/>
    </w:rPr>
  </w:style>
  <w:style w:type="paragraph" w:customStyle="1" w:styleId="Distribution">
    <w:name w:val="Distribution"/>
    <w:basedOn w:val="Heading"/>
    <w:next w:val="Text"/>
    <w:uiPriority w:val="2"/>
    <w:rsid w:val="00E5099D"/>
    <w:pPr>
      <w:keepNext w:val="0"/>
      <w:keepLines w:val="0"/>
    </w:pPr>
    <w:rPr>
      <w:rFonts w:eastAsia="Times New Roman" w:cs="Times New Roman"/>
      <w:szCs w:val="20"/>
    </w:rPr>
  </w:style>
  <w:style w:type="paragraph" w:customStyle="1" w:styleId="Listabc2">
    <w:name w:val="List abc 2"/>
    <w:basedOn w:val="Normal"/>
    <w:uiPriority w:val="5"/>
    <w:qFormat/>
    <w:rsid w:val="00856C5D"/>
    <w:pPr>
      <w:numPr>
        <w:numId w:val="22"/>
      </w:numPr>
      <w:tabs>
        <w:tab w:val="clear" w:pos="1247"/>
        <w:tab w:val="clear" w:pos="2552"/>
        <w:tab w:val="clear" w:pos="3856"/>
        <w:tab w:val="clear" w:pos="5216"/>
        <w:tab w:val="clear" w:pos="6464"/>
        <w:tab w:val="clear" w:pos="7768"/>
      </w:tabs>
    </w:pPr>
  </w:style>
  <w:style w:type="paragraph" w:customStyle="1" w:styleId="Listabc">
    <w:name w:val="List abc"/>
    <w:basedOn w:val="Normal"/>
    <w:uiPriority w:val="5"/>
    <w:qFormat/>
    <w:rsid w:val="00856C5D"/>
    <w:pPr>
      <w:numPr>
        <w:numId w:val="23"/>
      </w:numPr>
      <w:tabs>
        <w:tab w:val="clear" w:pos="1247"/>
        <w:tab w:val="clear" w:pos="2552"/>
        <w:tab w:val="clear" w:pos="3856"/>
        <w:tab w:val="clear" w:pos="5216"/>
        <w:tab w:val="clear" w:pos="6464"/>
        <w:tab w:val="clear" w:pos="7768"/>
      </w:tabs>
      <w:spacing w:after="0"/>
    </w:pPr>
  </w:style>
  <w:style w:type="paragraph" w:customStyle="1" w:styleId="ListBulletwide">
    <w:name w:val="List Bullet (wide)"/>
    <w:uiPriority w:val="3"/>
    <w:rsid w:val="00560FD0"/>
    <w:pPr>
      <w:numPr>
        <w:numId w:val="12"/>
      </w:numPr>
      <w:spacing w:after="0"/>
    </w:pPr>
    <w:rPr>
      <w:rFonts w:eastAsia="Times New Roman" w:cs="Times New Roman"/>
      <w:szCs w:val="20"/>
      <w:lang w:val="en-US"/>
    </w:rPr>
  </w:style>
  <w:style w:type="paragraph" w:customStyle="1" w:styleId="ListBullet2wide">
    <w:name w:val="List Bullet 2 (wide)"/>
    <w:rsid w:val="00560FD0"/>
    <w:pPr>
      <w:numPr>
        <w:numId w:val="13"/>
      </w:numPr>
    </w:pPr>
    <w:rPr>
      <w:rFonts w:eastAsia="Times New Roman" w:cs="Times New Roman"/>
      <w:szCs w:val="20"/>
      <w:lang w:val="en-US"/>
    </w:rPr>
  </w:style>
  <w:style w:type="paragraph" w:customStyle="1" w:styleId="TableStyle">
    <w:name w:val="TableStyle"/>
    <w:rsid w:val="0076781E"/>
    <w:pPr>
      <w:spacing w:after="0"/>
      <w:ind w:left="85"/>
    </w:pPr>
    <w:rPr>
      <w:rFonts w:eastAsia="Times New Roman" w:cs="Times New Roman"/>
      <w:noProof/>
      <w:szCs w:val="20"/>
      <w:lang w:val="en-US"/>
    </w:rPr>
  </w:style>
  <w:style w:type="paragraph" w:customStyle="1" w:styleId="TableStyleUnderline">
    <w:name w:val="TableStyleUnderline"/>
    <w:basedOn w:val="TableStyle"/>
    <w:uiPriority w:val="8"/>
    <w:rsid w:val="0076781E"/>
    <w:pPr>
      <w:ind w:left="0"/>
    </w:pPr>
    <w:rPr>
      <w:u w:val="single"/>
    </w:rPr>
  </w:style>
  <w:style w:type="paragraph" w:customStyle="1" w:styleId="Term-list">
    <w:name w:val="Term-list"/>
    <w:uiPriority w:val="7"/>
    <w:qFormat/>
    <w:rsid w:val="009B211C"/>
    <w:pPr>
      <w:tabs>
        <w:tab w:val="left" w:pos="2268"/>
      </w:tabs>
      <w:ind w:left="2268" w:hanging="2268"/>
    </w:pPr>
    <w:rPr>
      <w:rFonts w:eastAsia="Times New Roman" w:cs="Times New Roman"/>
      <w:szCs w:val="20"/>
      <w:lang w:val="en-US"/>
    </w:rPr>
  </w:style>
  <w:style w:type="paragraph" w:customStyle="1" w:styleId="CaptionFigureWide">
    <w:name w:val="CaptionFigureWide"/>
    <w:next w:val="BodyText"/>
    <w:uiPriority w:val="8"/>
    <w:rsid w:val="00911808"/>
    <w:pPr>
      <w:tabs>
        <w:tab w:val="left" w:pos="964"/>
      </w:tabs>
      <w:spacing w:before="120" w:after="60"/>
      <w:ind w:left="964" w:hanging="964"/>
    </w:pPr>
    <w:rPr>
      <w:rFonts w:eastAsia="Times New Roman" w:cs="Times New Roman"/>
      <w:sz w:val="20"/>
      <w:szCs w:val="20"/>
      <w:lang w:val="en-US"/>
    </w:rPr>
  </w:style>
  <w:style w:type="paragraph" w:customStyle="1" w:styleId="CaptionTableWide">
    <w:name w:val="CaptionTableWide"/>
    <w:next w:val="BodyText"/>
    <w:uiPriority w:val="8"/>
    <w:rsid w:val="00911808"/>
    <w:pPr>
      <w:tabs>
        <w:tab w:val="left" w:pos="964"/>
      </w:tabs>
      <w:spacing w:before="120" w:after="60"/>
      <w:ind w:left="964" w:hanging="964"/>
    </w:pPr>
    <w:rPr>
      <w:rFonts w:eastAsia="Times New Roman" w:cs="Times New Roman"/>
      <w:sz w:val="20"/>
      <w:szCs w:val="20"/>
      <w:lang w:val="en-US"/>
    </w:rPr>
  </w:style>
  <w:style w:type="paragraph" w:customStyle="1" w:styleId="CaptionEquationWide">
    <w:name w:val="CaptionEquationWide"/>
    <w:next w:val="BodyText"/>
    <w:uiPriority w:val="8"/>
    <w:rsid w:val="00911808"/>
    <w:pPr>
      <w:tabs>
        <w:tab w:val="left" w:pos="964"/>
      </w:tabs>
      <w:spacing w:before="120" w:after="60"/>
      <w:ind w:left="964" w:hanging="964"/>
    </w:pPr>
    <w:rPr>
      <w:rFonts w:eastAsia="Times New Roman" w:cs="Times New Roman"/>
      <w:sz w:val="20"/>
      <w:szCs w:val="20"/>
      <w:lang w:val="en-US"/>
    </w:rPr>
  </w:style>
  <w:style w:type="paragraph" w:customStyle="1" w:styleId="Listnumberdoublelinefourlevels">
    <w:name w:val="List number double line four levels"/>
    <w:basedOn w:val="Normal"/>
    <w:uiPriority w:val="4"/>
    <w:rsid w:val="009B211C"/>
    <w:pPr>
      <w:numPr>
        <w:numId w:val="15"/>
      </w:numPr>
      <w:tabs>
        <w:tab w:val="clear" w:pos="1247"/>
        <w:tab w:val="clear" w:pos="2552"/>
        <w:tab w:val="clear" w:pos="3856"/>
        <w:tab w:val="clear" w:pos="5216"/>
        <w:tab w:val="clear" w:pos="6464"/>
        <w:tab w:val="clear" w:pos="7768"/>
      </w:tabs>
    </w:pPr>
  </w:style>
  <w:style w:type="paragraph" w:customStyle="1" w:styleId="Referencelist">
    <w:name w:val="Reference list"/>
    <w:basedOn w:val="Normal"/>
    <w:uiPriority w:val="6"/>
    <w:qFormat/>
    <w:rsid w:val="009B211C"/>
    <w:pPr>
      <w:numPr>
        <w:numId w:val="16"/>
      </w:numPr>
      <w:tabs>
        <w:tab w:val="clear" w:pos="7768"/>
      </w:tabs>
    </w:pPr>
  </w:style>
  <w:style w:type="paragraph" w:customStyle="1" w:styleId="Listabcdoublelinewide">
    <w:name w:val="List abc double line (wide)"/>
    <w:basedOn w:val="Normal"/>
    <w:rsid w:val="000E0F11"/>
    <w:pPr>
      <w:numPr>
        <w:numId w:val="18"/>
      </w:numPr>
      <w:tabs>
        <w:tab w:val="clear" w:pos="1247"/>
        <w:tab w:val="clear" w:pos="2552"/>
        <w:tab w:val="clear" w:pos="3856"/>
        <w:tab w:val="clear" w:pos="5216"/>
        <w:tab w:val="clear" w:pos="6464"/>
        <w:tab w:val="clear" w:pos="7768"/>
      </w:tabs>
    </w:pPr>
  </w:style>
  <w:style w:type="paragraph" w:customStyle="1" w:styleId="Listabcsinglelinewide">
    <w:name w:val="List abc single line (wide)"/>
    <w:basedOn w:val="Normal"/>
    <w:uiPriority w:val="5"/>
    <w:rsid w:val="000E0F11"/>
    <w:pPr>
      <w:numPr>
        <w:numId w:val="19"/>
      </w:numPr>
      <w:tabs>
        <w:tab w:val="clear" w:pos="1247"/>
        <w:tab w:val="clear" w:pos="2552"/>
        <w:tab w:val="clear" w:pos="3856"/>
        <w:tab w:val="clear" w:pos="5216"/>
        <w:tab w:val="clear" w:pos="6464"/>
        <w:tab w:val="clear" w:pos="7768"/>
      </w:tabs>
      <w:spacing w:after="0"/>
    </w:pPr>
  </w:style>
  <w:style w:type="paragraph" w:customStyle="1" w:styleId="Listnumberdoublelinewide">
    <w:name w:val="List number double line (wide)"/>
    <w:basedOn w:val="Normal"/>
    <w:rsid w:val="000E0F11"/>
    <w:pPr>
      <w:numPr>
        <w:numId w:val="20"/>
      </w:numPr>
      <w:tabs>
        <w:tab w:val="clear" w:pos="1247"/>
        <w:tab w:val="clear" w:pos="2552"/>
        <w:tab w:val="clear" w:pos="3856"/>
        <w:tab w:val="clear" w:pos="5216"/>
        <w:tab w:val="clear" w:pos="6464"/>
        <w:tab w:val="clear" w:pos="7768"/>
      </w:tabs>
    </w:pPr>
  </w:style>
  <w:style w:type="paragraph" w:customStyle="1" w:styleId="Listnumbersinglelinewide">
    <w:name w:val="List number single line (wide)"/>
    <w:basedOn w:val="Normal"/>
    <w:uiPriority w:val="4"/>
    <w:rsid w:val="000E0F11"/>
    <w:pPr>
      <w:numPr>
        <w:numId w:val="21"/>
      </w:numPr>
      <w:tabs>
        <w:tab w:val="clear" w:pos="1247"/>
        <w:tab w:val="clear" w:pos="2552"/>
        <w:tab w:val="clear" w:pos="3856"/>
        <w:tab w:val="clear" w:pos="5216"/>
        <w:tab w:val="clear" w:pos="6464"/>
        <w:tab w:val="clear" w:pos="7768"/>
      </w:tabs>
      <w:spacing w:after="0"/>
    </w:pPr>
  </w:style>
  <w:style w:type="paragraph" w:customStyle="1" w:styleId="CaptionEquation">
    <w:name w:val="CaptionEquation"/>
    <w:basedOn w:val="CaptionEquationWide"/>
    <w:next w:val="Normal"/>
    <w:uiPriority w:val="8"/>
    <w:rsid w:val="00911808"/>
  </w:style>
  <w:style w:type="paragraph" w:customStyle="1" w:styleId="CaptionFigure">
    <w:name w:val="CaptionFigure"/>
    <w:basedOn w:val="CaptionEquation"/>
    <w:next w:val="Normal"/>
    <w:uiPriority w:val="8"/>
    <w:rsid w:val="00911808"/>
  </w:style>
  <w:style w:type="paragraph" w:customStyle="1" w:styleId="CaptionTable">
    <w:name w:val="CaptionTable"/>
    <w:basedOn w:val="CaptionFigure"/>
    <w:next w:val="Normal"/>
    <w:rsid w:val="00911808"/>
  </w:style>
  <w:style w:type="paragraph" w:customStyle="1" w:styleId="Listabcsingleline">
    <w:name w:val="List abc single line"/>
    <w:basedOn w:val="Normal"/>
    <w:uiPriority w:val="5"/>
    <w:rsid w:val="001B4A75"/>
    <w:pPr>
      <w:numPr>
        <w:numId w:val="24"/>
      </w:numPr>
      <w:spacing w:after="0"/>
    </w:pPr>
  </w:style>
  <w:style w:type="paragraph" w:customStyle="1" w:styleId="Listabcdoubleline">
    <w:name w:val="List abc double line"/>
    <w:basedOn w:val="Normal"/>
    <w:uiPriority w:val="5"/>
    <w:rsid w:val="001B4A75"/>
    <w:pPr>
      <w:numPr>
        <w:numId w:val="25"/>
      </w:numPr>
    </w:pPr>
  </w:style>
  <w:style w:type="paragraph" w:customStyle="1" w:styleId="Listnumberdoubleline">
    <w:name w:val="List number double line"/>
    <w:basedOn w:val="Normal"/>
    <w:qFormat/>
    <w:rsid w:val="001B4A75"/>
    <w:pPr>
      <w:numPr>
        <w:numId w:val="26"/>
      </w:numPr>
    </w:pPr>
  </w:style>
  <w:style w:type="paragraph" w:customStyle="1" w:styleId="Listnumbersingleline">
    <w:name w:val="List number single line"/>
    <w:basedOn w:val="Normal"/>
    <w:uiPriority w:val="4"/>
    <w:rsid w:val="001B4A75"/>
    <w:pPr>
      <w:numPr>
        <w:numId w:val="27"/>
      </w:numPr>
      <w:spacing w:after="0"/>
    </w:pPr>
  </w:style>
  <w:style w:type="character" w:customStyle="1" w:styleId="TextChar">
    <w:name w:val="Text Char"/>
    <w:link w:val="Text"/>
    <w:rsid w:val="00805C9B"/>
    <w:rPr>
      <w:rFonts w:eastAsia="Times New Roman" w:cs="Times New Roman"/>
      <w:szCs w:val="20"/>
      <w:lang w:val="en-US"/>
    </w:rPr>
  </w:style>
  <w:style w:type="table" w:customStyle="1" w:styleId="Style1">
    <w:name w:val="Style1"/>
    <w:basedOn w:val="TableNormal"/>
    <w:uiPriority w:val="99"/>
    <w:rsid w:val="00805C9B"/>
    <w:pPr>
      <w:spacing w:after="0"/>
    </w:pPr>
    <w:tblPr/>
  </w:style>
  <w:style w:type="character" w:styleId="SmartLink">
    <w:name w:val="Smart Link"/>
    <w:basedOn w:val="DefaultParagraphFont"/>
    <w:uiPriority w:val="99"/>
    <w:semiHidden/>
    <w:unhideWhenUsed/>
    <w:rsid w:val="00805C9B"/>
    <w:rPr>
      <w:color w:val="0082F0" w:themeColor="hyperlink"/>
      <w:u w:val="single"/>
      <w:shd w:val="clear" w:color="auto" w:fill="E1DFDD"/>
    </w:rPr>
  </w:style>
  <w:style w:type="character" w:customStyle="1" w:styleId="SmartLinkError1">
    <w:name w:val="SmartLinkError1"/>
    <w:basedOn w:val="DefaultParagraphFont"/>
    <w:uiPriority w:val="99"/>
    <w:semiHidden/>
    <w:unhideWhenUsed/>
    <w:rsid w:val="00805C9B"/>
    <w:rPr>
      <w:color w:val="FF0000"/>
    </w:rPr>
  </w:style>
  <w:style w:type="paragraph" w:customStyle="1" w:styleId="H1Appendix">
    <w:name w:val="H1 Appendix"/>
    <w:basedOn w:val="Heading1"/>
    <w:next w:val="Normal"/>
    <w:autoRedefine/>
    <w:qFormat/>
    <w:rsid w:val="00805C9B"/>
    <w:pPr>
      <w:pageBreakBefore/>
      <w:numPr>
        <w:numId w:val="30"/>
      </w:numPr>
      <w:tabs>
        <w:tab w:val="left" w:pos="288"/>
      </w:tabs>
      <w:ind w:left="-1022"/>
    </w:pPr>
  </w:style>
  <w:style w:type="paragraph" w:customStyle="1" w:styleId="H2Appendix">
    <w:name w:val="H2 Appendix"/>
    <w:basedOn w:val="Heading2"/>
    <w:autoRedefine/>
    <w:qFormat/>
    <w:rsid w:val="00805C9B"/>
    <w:pPr>
      <w:numPr>
        <w:numId w:val="29"/>
      </w:numPr>
    </w:pPr>
    <w:rPr>
      <w:bCs w:val="0"/>
    </w:rPr>
  </w:style>
  <w:style w:type="paragraph" w:customStyle="1" w:styleId="H3Appendix">
    <w:name w:val="H3 Appendix"/>
    <w:basedOn w:val="Normal"/>
    <w:autoRedefine/>
    <w:rsid w:val="00805C9B"/>
    <w:pPr>
      <w:keepNext/>
      <w:tabs>
        <w:tab w:val="clear" w:pos="1247"/>
        <w:tab w:val="clear" w:pos="3856"/>
        <w:tab w:val="clear" w:pos="5216"/>
        <w:tab w:val="clear" w:pos="6464"/>
        <w:tab w:val="clear" w:pos="7768"/>
      </w:tabs>
      <w:spacing w:before="240" w:after="120"/>
    </w:pPr>
    <w:rPr>
      <w:rFonts w:ascii="Arial" w:eastAsia="Times New Roman" w:hAnsi="Arial" w:cs="Times New Roman"/>
      <w:b/>
      <w:szCs w:val="20"/>
    </w:rPr>
  </w:style>
  <w:style w:type="character" w:customStyle="1" w:styleId="SmartLinkError">
    <w:name w:val="Smart Link Error"/>
    <w:basedOn w:val="DefaultParagraphFont"/>
    <w:uiPriority w:val="99"/>
    <w:semiHidden/>
    <w:unhideWhenUsed/>
    <w:rsid w:val="00805C9B"/>
    <w:rPr>
      <w:color w:val="FF0000"/>
    </w:rPr>
  </w:style>
  <w:style w:type="character" w:customStyle="1" w:styleId="CaptionChar">
    <w:name w:val="Caption Char"/>
    <w:link w:val="Caption"/>
    <w:rsid w:val="00805C9B"/>
    <w:rPr>
      <w:bCs/>
      <w:sz w:val="20"/>
      <w:lang w:val="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MAKE_RISK_LIST" wne:name="Project.NewMacros.make_risk_list" wne:bEncrypt="00" wne:cmg="56"/>
    <wne:mcd wne:macroName="PROJECT.NEWMACROS.CONVERT_OLD_RISK_TABLE" wne:name="Project.NewMacros.convert_old_risk_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1867315">
      <w:bodyDiv w:val="1"/>
      <w:marLeft w:val="0"/>
      <w:marRight w:val="0"/>
      <w:marTop w:val="0"/>
      <w:marBottom w:val="0"/>
      <w:divBdr>
        <w:top w:val="none" w:sz="0" w:space="0" w:color="auto"/>
        <w:left w:val="none" w:sz="0" w:space="0" w:color="auto"/>
        <w:bottom w:val="none" w:sz="0" w:space="0" w:color="auto"/>
        <w:right w:val="none" w:sz="0" w:space="0" w:color="auto"/>
      </w:divBdr>
    </w:div>
    <w:div w:id="285815012">
      <w:bodyDiv w:val="1"/>
      <w:marLeft w:val="0"/>
      <w:marRight w:val="0"/>
      <w:marTop w:val="0"/>
      <w:marBottom w:val="0"/>
      <w:divBdr>
        <w:top w:val="none" w:sz="0" w:space="0" w:color="auto"/>
        <w:left w:val="none" w:sz="0" w:space="0" w:color="auto"/>
        <w:bottom w:val="none" w:sz="0" w:space="0" w:color="auto"/>
        <w:right w:val="none" w:sz="0" w:space="0" w:color="auto"/>
      </w:divBdr>
    </w:div>
    <w:div w:id="289167725">
      <w:bodyDiv w:val="1"/>
      <w:marLeft w:val="0"/>
      <w:marRight w:val="0"/>
      <w:marTop w:val="0"/>
      <w:marBottom w:val="0"/>
      <w:divBdr>
        <w:top w:val="none" w:sz="0" w:space="0" w:color="auto"/>
        <w:left w:val="none" w:sz="0" w:space="0" w:color="auto"/>
        <w:bottom w:val="none" w:sz="0" w:space="0" w:color="auto"/>
        <w:right w:val="none" w:sz="0" w:space="0" w:color="auto"/>
      </w:divBdr>
    </w:div>
    <w:div w:id="359552988">
      <w:bodyDiv w:val="1"/>
      <w:marLeft w:val="0"/>
      <w:marRight w:val="0"/>
      <w:marTop w:val="0"/>
      <w:marBottom w:val="0"/>
      <w:divBdr>
        <w:top w:val="none" w:sz="0" w:space="0" w:color="auto"/>
        <w:left w:val="none" w:sz="0" w:space="0" w:color="auto"/>
        <w:bottom w:val="none" w:sz="0" w:space="0" w:color="auto"/>
        <w:right w:val="none" w:sz="0" w:space="0" w:color="auto"/>
      </w:divBdr>
    </w:div>
    <w:div w:id="536281349">
      <w:bodyDiv w:val="1"/>
      <w:marLeft w:val="0"/>
      <w:marRight w:val="0"/>
      <w:marTop w:val="0"/>
      <w:marBottom w:val="0"/>
      <w:divBdr>
        <w:top w:val="none" w:sz="0" w:space="0" w:color="auto"/>
        <w:left w:val="none" w:sz="0" w:space="0" w:color="auto"/>
        <w:bottom w:val="none" w:sz="0" w:space="0" w:color="auto"/>
        <w:right w:val="none" w:sz="0" w:space="0" w:color="auto"/>
      </w:divBdr>
    </w:div>
    <w:div w:id="618292631">
      <w:bodyDiv w:val="1"/>
      <w:marLeft w:val="0"/>
      <w:marRight w:val="0"/>
      <w:marTop w:val="0"/>
      <w:marBottom w:val="0"/>
      <w:divBdr>
        <w:top w:val="none" w:sz="0" w:space="0" w:color="auto"/>
        <w:left w:val="none" w:sz="0" w:space="0" w:color="auto"/>
        <w:bottom w:val="none" w:sz="0" w:space="0" w:color="auto"/>
        <w:right w:val="none" w:sz="0" w:space="0" w:color="auto"/>
      </w:divBdr>
    </w:div>
    <w:div w:id="754594460">
      <w:bodyDiv w:val="1"/>
      <w:marLeft w:val="0"/>
      <w:marRight w:val="0"/>
      <w:marTop w:val="0"/>
      <w:marBottom w:val="0"/>
      <w:divBdr>
        <w:top w:val="none" w:sz="0" w:space="0" w:color="auto"/>
        <w:left w:val="none" w:sz="0" w:space="0" w:color="auto"/>
        <w:bottom w:val="none" w:sz="0" w:space="0" w:color="auto"/>
        <w:right w:val="none" w:sz="0" w:space="0" w:color="auto"/>
      </w:divBdr>
    </w:div>
    <w:div w:id="1018198067">
      <w:bodyDiv w:val="1"/>
      <w:marLeft w:val="0"/>
      <w:marRight w:val="0"/>
      <w:marTop w:val="0"/>
      <w:marBottom w:val="0"/>
      <w:divBdr>
        <w:top w:val="none" w:sz="0" w:space="0" w:color="auto"/>
        <w:left w:val="none" w:sz="0" w:space="0" w:color="auto"/>
        <w:bottom w:val="none" w:sz="0" w:space="0" w:color="auto"/>
        <w:right w:val="none" w:sz="0" w:space="0" w:color="auto"/>
      </w:divBdr>
    </w:div>
    <w:div w:id="1021201956">
      <w:bodyDiv w:val="1"/>
      <w:marLeft w:val="0"/>
      <w:marRight w:val="0"/>
      <w:marTop w:val="0"/>
      <w:marBottom w:val="0"/>
      <w:divBdr>
        <w:top w:val="none" w:sz="0" w:space="0" w:color="auto"/>
        <w:left w:val="none" w:sz="0" w:space="0" w:color="auto"/>
        <w:bottom w:val="none" w:sz="0" w:space="0" w:color="auto"/>
        <w:right w:val="none" w:sz="0" w:space="0" w:color="auto"/>
      </w:divBdr>
    </w:div>
    <w:div w:id="1249314631">
      <w:bodyDiv w:val="1"/>
      <w:marLeft w:val="0"/>
      <w:marRight w:val="0"/>
      <w:marTop w:val="0"/>
      <w:marBottom w:val="0"/>
      <w:divBdr>
        <w:top w:val="none" w:sz="0" w:space="0" w:color="auto"/>
        <w:left w:val="none" w:sz="0" w:space="0" w:color="auto"/>
        <w:bottom w:val="none" w:sz="0" w:space="0" w:color="auto"/>
        <w:right w:val="none" w:sz="0" w:space="0" w:color="auto"/>
      </w:divBdr>
    </w:div>
    <w:div w:id="1744527740">
      <w:bodyDiv w:val="1"/>
      <w:marLeft w:val="0"/>
      <w:marRight w:val="0"/>
      <w:marTop w:val="0"/>
      <w:marBottom w:val="0"/>
      <w:divBdr>
        <w:top w:val="none" w:sz="0" w:space="0" w:color="auto"/>
        <w:left w:val="none" w:sz="0" w:space="0" w:color="auto"/>
        <w:bottom w:val="none" w:sz="0" w:space="0" w:color="auto"/>
        <w:right w:val="none" w:sz="0" w:space="0" w:color="auto"/>
      </w:divBdr>
    </w:div>
    <w:div w:id="1751150543">
      <w:bodyDiv w:val="1"/>
      <w:marLeft w:val="0"/>
      <w:marRight w:val="0"/>
      <w:marTop w:val="0"/>
      <w:marBottom w:val="0"/>
      <w:divBdr>
        <w:top w:val="none" w:sz="0" w:space="0" w:color="auto"/>
        <w:left w:val="none" w:sz="0" w:space="0" w:color="auto"/>
        <w:bottom w:val="none" w:sz="0" w:space="0" w:color="auto"/>
        <w:right w:val="none" w:sz="0" w:space="0" w:color="auto"/>
      </w:divBdr>
    </w:div>
    <w:div w:id="1784299763">
      <w:bodyDiv w:val="1"/>
      <w:marLeft w:val="0"/>
      <w:marRight w:val="0"/>
      <w:marTop w:val="0"/>
      <w:marBottom w:val="0"/>
      <w:divBdr>
        <w:top w:val="none" w:sz="0" w:space="0" w:color="auto"/>
        <w:left w:val="none" w:sz="0" w:space="0" w:color="auto"/>
        <w:bottom w:val="none" w:sz="0" w:space="0" w:color="auto"/>
        <w:right w:val="none" w:sz="0" w:space="0" w:color="auto"/>
      </w:divBdr>
    </w:div>
    <w:div w:id="1961648385">
      <w:bodyDiv w:val="1"/>
      <w:marLeft w:val="0"/>
      <w:marRight w:val="0"/>
      <w:marTop w:val="0"/>
      <w:marBottom w:val="0"/>
      <w:divBdr>
        <w:top w:val="none" w:sz="0" w:space="0" w:color="auto"/>
        <w:left w:val="none" w:sz="0" w:space="0" w:color="auto"/>
        <w:bottom w:val="none" w:sz="0" w:space="0" w:color="auto"/>
        <w:right w:val="none" w:sz="0" w:space="0" w:color="auto"/>
      </w:divBdr>
    </w:div>
    <w:div w:id="213177487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mailto:sensitive.business.mailbox@ericsson.com" TargetMode="External"/><Relationship Id="rId18" Type="http://schemas.openxmlformats.org/officeDocument/2006/relationships/hyperlink" Target="https://jira-oss.seli.wh.rnd.internal.ericsson.com/browse/IDUN-7981" TargetMode="External"/><Relationship Id="rId26" Type="http://schemas.openxmlformats.org/officeDocument/2006/relationships/hyperlink" Target="https://jira-oss.seli.wh.rnd.internal.ericsson.com/browse/IDUN-17149" TargetMode="External"/><Relationship Id="rId39"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hyperlink" Target="https://jira-oss.seli.wh.rnd.internal.ericsson.com/browse/IDUN-17142" TargetMode="External"/><Relationship Id="rId34" Type="http://schemas.openxmlformats.org/officeDocument/2006/relationships/hyperlink" Target="https://erilink.ericsson.se/eridoc/erl/objectId/09004cff8d119ea9?docno=LME-18:000497Uen&amp;action=current&amp;format=msw12" TargetMode="External"/><Relationship Id="rId42" Type="http://schemas.openxmlformats.org/officeDocument/2006/relationships/footer" Target="footer3.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hyperlink" Target="https://jira-oss.seli.wh.rnd.internal.ericsson.com/browse/IDUN-8005" TargetMode="External"/><Relationship Id="rId25" Type="http://schemas.openxmlformats.org/officeDocument/2006/relationships/hyperlink" Target="https://jira-oss.seli.wh.rnd.internal.ericsson.com/browse/IDUN-17145" TargetMode="External"/><Relationship Id="rId33" Type="http://schemas.openxmlformats.org/officeDocument/2006/relationships/hyperlink" Target="https://app-de.onetrust.com/auth/login" TargetMode="External"/><Relationship Id="rId38"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control" Target="activeX/activeX1.xml"/><Relationship Id="rId20" Type="http://schemas.openxmlformats.org/officeDocument/2006/relationships/hyperlink" Target="https://jira-oss.seli.wh.rnd.internal.ericsson.com/browse/IDUN-17140" TargetMode="External"/><Relationship Id="rId29" Type="http://schemas.openxmlformats.org/officeDocument/2006/relationships/hyperlink" Target="https://jira-oss.seli.wh.rnd.internal.ericsson.com/browse/IDUN-17155" TargetMode="External"/><Relationship Id="rId41" Type="http://schemas.openxmlformats.org/officeDocument/2006/relationships/header" Target="header3.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yperlink" Target="https://jira-oss.seli.wh.rnd.internal.ericsson.com/browse/IDUN-4173" TargetMode="External"/><Relationship Id="rId24" Type="http://schemas.openxmlformats.org/officeDocument/2006/relationships/hyperlink" Target="https://jira-oss.seli.wh.rnd.internal.ericsson.com/browse/IDUN-7997" TargetMode="External"/><Relationship Id="rId32" Type="http://schemas.openxmlformats.org/officeDocument/2006/relationships/hyperlink" Target="http://erilink.ericsson.se/eridoc/erl/objectId/09004cff88c640c8?docno=LMF-14:001078Uen&amp;action=approved&amp;format=excel12book" TargetMode="External"/><Relationship Id="rId37" Type="http://schemas.openxmlformats.org/officeDocument/2006/relationships/header" Target="header1.xml"/><Relationship Id="rId40" Type="http://schemas.openxmlformats.org/officeDocument/2006/relationships/footer" Target="footer2.xml"/><Relationship Id="rId45"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image" Target="media/image2.wmf"/><Relationship Id="rId23" Type="http://schemas.openxmlformats.org/officeDocument/2006/relationships/hyperlink" Target="https://jira-oss.seli.wh.rnd.internal.ericsson.com/browse/IDUN-17144" TargetMode="External"/><Relationship Id="rId28" Type="http://schemas.openxmlformats.org/officeDocument/2006/relationships/hyperlink" Target="https://jira-oss.seli.wh.rnd.internal.ericsson.com/browse/IDUN-17154" TargetMode="External"/><Relationship Id="rId36" Type="http://schemas.openxmlformats.org/officeDocument/2006/relationships/oleObject" Target="embeddings/oleObject1.bin"/><Relationship Id="rId10" Type="http://schemas.openxmlformats.org/officeDocument/2006/relationships/endnotes" Target="endnotes.xml"/><Relationship Id="rId19" Type="http://schemas.openxmlformats.org/officeDocument/2006/relationships/hyperlink" Target="https://jira-oss.seli.wh.rnd.internal.ericsson.com/browse/IDUN-7986" TargetMode="External"/><Relationship Id="rId31" Type="http://schemas.openxmlformats.org/officeDocument/2006/relationships/hyperlink" Target="https://jira-oss.seli.wh.rnd.internal.ericsson.com/browse/IDUN-17157" TargetMode="External"/><Relationship Id="rId44"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hyperlink" Target="https://erilink.ericsson.se/eridoc/erl/objectId/09004cffc369660b?docno=GFMC-20:000013Uen&amp;action=current&amp;format=pdf" TargetMode="External"/><Relationship Id="rId22" Type="http://schemas.openxmlformats.org/officeDocument/2006/relationships/hyperlink" Target="https://jira-oss.seli.wh.rnd.internal.ericsson.com/browse/IDUN-17143" TargetMode="External"/><Relationship Id="rId27" Type="http://schemas.openxmlformats.org/officeDocument/2006/relationships/hyperlink" Target="https://jira-oss.seli.wh.rnd.internal.ericsson.com/browse/IDUN-17152" TargetMode="External"/><Relationship Id="rId30" Type="http://schemas.openxmlformats.org/officeDocument/2006/relationships/hyperlink" Target="https://jira-oss.seli.wh.rnd.internal.ericsson.com/browse/IDUN-17156" TargetMode="External"/><Relationship Id="rId35" Type="http://schemas.openxmlformats.org/officeDocument/2006/relationships/image" Target="media/image3.emf"/><Relationship Id="rId43" Type="http://schemas.openxmlformats.org/officeDocument/2006/relationships/fontTable" Target="fontTable.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4" Type="http://schemas.openxmlformats.org/officeDocument/2006/relationships/font" Target="fonts/font4.odttf"/></Relationships>
</file>

<file path=word/_rels/header2.xml.rels><?xml version="1.0" encoding="UTF-8" standalone="yes"?>
<Relationships xmlns="http://schemas.openxmlformats.org/package/2006/relationships"><Relationship Id="rId1" Type="http://schemas.openxmlformats.org/officeDocument/2006/relationships/image" Target="media/image4.emf"/></Relationships>
</file>

<file path=word/_rels/header3.xml.rels><?xml version="1.0" encoding="UTF-8" standalone="yes"?>
<Relationships xmlns="http://schemas.openxmlformats.org/package/2006/relationships"><Relationship Id="rId1" Type="http://schemas.openxmlformats.org/officeDocument/2006/relationships/image" Target="media/image4.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12B8E4BE-E541-4E1D-9D6E-6373A30191D6}"/>
      </w:docPartPr>
      <w:docPartBody>
        <w:p w:rsidR="00564611" w:rsidRDefault="00F90CE6">
          <w:r w:rsidRPr="006A0527">
            <w:rPr>
              <w:rStyle w:val="PlaceholderText"/>
            </w:rPr>
            <w:t>Click or tap here to enter text.</w:t>
          </w:r>
        </w:p>
      </w:docPartBody>
    </w:docPart>
    <w:docPart>
      <w:docPartPr>
        <w:name w:val="E162B836BF7E4D28A50547614106E868"/>
        <w:category>
          <w:name w:val="General"/>
          <w:gallery w:val="placeholder"/>
        </w:category>
        <w:types>
          <w:type w:val="bbPlcHdr"/>
        </w:types>
        <w:behaviors>
          <w:behavior w:val="content"/>
        </w:behaviors>
        <w:guid w:val="{EC46B823-E3CC-41CB-A5C6-EABD1E0C9E9E}"/>
      </w:docPartPr>
      <w:docPartBody>
        <w:p w:rsidR="002B0A62" w:rsidRDefault="000A31C2" w:rsidP="000A31C2">
          <w:pPr>
            <w:pStyle w:val="E162B836BF7E4D28A50547614106E8682"/>
          </w:pPr>
          <w:r w:rsidRPr="006A0527">
            <w:rPr>
              <w:rStyle w:val="PlaceholderText"/>
            </w:rPr>
            <w:t>Click or tap here to enter text.</w:t>
          </w:r>
        </w:p>
      </w:docPartBody>
    </w:docPart>
    <w:docPart>
      <w:docPartPr>
        <w:name w:val="D57BF800E27E416EBA0C6A5329CD0BDA"/>
        <w:category>
          <w:name w:val="General"/>
          <w:gallery w:val="placeholder"/>
        </w:category>
        <w:types>
          <w:type w:val="bbPlcHdr"/>
        </w:types>
        <w:behaviors>
          <w:behavior w:val="content"/>
        </w:behaviors>
        <w:guid w:val="{13C358B4-157A-4E4D-B669-5B2E14FF2495}"/>
      </w:docPartPr>
      <w:docPartBody>
        <w:p w:rsidR="002B0A62" w:rsidRDefault="000A31C2" w:rsidP="000A31C2">
          <w:pPr>
            <w:pStyle w:val="D57BF800E27E416EBA0C6A5329CD0BDA2"/>
          </w:pPr>
          <w:r w:rsidRPr="006A0527">
            <w:rPr>
              <w:rStyle w:val="PlaceholderText"/>
            </w:rPr>
            <w:t>Click or tap here to enter text.</w:t>
          </w:r>
        </w:p>
      </w:docPartBody>
    </w:docPart>
    <w:docPart>
      <w:docPartPr>
        <w:name w:val="03832A189B9F4292A00BE18C1191EBB1"/>
        <w:category>
          <w:name w:val="General"/>
          <w:gallery w:val="placeholder"/>
        </w:category>
        <w:types>
          <w:type w:val="bbPlcHdr"/>
        </w:types>
        <w:behaviors>
          <w:behavior w:val="content"/>
        </w:behaviors>
        <w:guid w:val="{41338E9F-B3FB-4BF4-8E83-005435A9568E}"/>
      </w:docPartPr>
      <w:docPartBody>
        <w:p w:rsidR="00B52556" w:rsidRDefault="002C7BB9" w:rsidP="002C7BB9">
          <w:r w:rsidRPr="0068608D">
            <w:rPr>
              <w:rStyle w:val="PlaceholderText"/>
            </w:rPr>
            <w:t>Choose an item.</w:t>
          </w:r>
        </w:p>
      </w:docPartBody>
    </w:docPart>
    <w:docPart>
      <w:docPartPr>
        <w:name w:val="6B9141818A0E4C1F833C62DC332AE38C"/>
        <w:category>
          <w:name w:val="General"/>
          <w:gallery w:val="placeholder"/>
        </w:category>
        <w:types>
          <w:type w:val="bbPlcHdr"/>
        </w:types>
        <w:behaviors>
          <w:behavior w:val="content"/>
        </w:behaviors>
        <w:guid w:val="{00038E5C-9300-4635-BAED-9D0B3EEF28DC}"/>
      </w:docPartPr>
      <w:docPartBody>
        <w:p w:rsidR="00B52556" w:rsidRDefault="002C7BB9" w:rsidP="002C7BB9">
          <w:r w:rsidRPr="0068608D">
            <w:rPr>
              <w:rStyle w:val="PlaceholderText"/>
            </w:rPr>
            <w:t>Choose an item.</w:t>
          </w:r>
        </w:p>
      </w:docPartBody>
    </w:docPart>
    <w:docPart>
      <w:docPartPr>
        <w:name w:val="CAA37DB7F67C4F8B8B216651CFE6D2D4"/>
        <w:category>
          <w:name w:val="General"/>
          <w:gallery w:val="placeholder"/>
        </w:category>
        <w:types>
          <w:type w:val="bbPlcHdr"/>
        </w:types>
        <w:behaviors>
          <w:behavior w:val="content"/>
        </w:behaviors>
        <w:guid w:val="{29418702-08EB-4C06-BBFF-5E9BEA057095}"/>
      </w:docPartPr>
      <w:docPartBody>
        <w:p w:rsidR="00B52556" w:rsidRDefault="002C7BB9" w:rsidP="002C7BB9">
          <w:r w:rsidRPr="0068608D">
            <w:rPr>
              <w:rStyle w:val="PlaceholderText"/>
            </w:rPr>
            <w:t>Choose an item.</w:t>
          </w:r>
        </w:p>
      </w:docPartBody>
    </w:docPart>
    <w:docPart>
      <w:docPartPr>
        <w:name w:val="F960B8D62A33455C8311332176241D19"/>
        <w:category>
          <w:name w:val="General"/>
          <w:gallery w:val="placeholder"/>
        </w:category>
        <w:types>
          <w:type w:val="bbPlcHdr"/>
        </w:types>
        <w:behaviors>
          <w:behavior w:val="content"/>
        </w:behaviors>
        <w:guid w:val="{8E974DA6-33FA-4274-86A3-94EC382A71B6}"/>
      </w:docPartPr>
      <w:docPartBody>
        <w:p w:rsidR="00B52556" w:rsidRDefault="002C7BB9" w:rsidP="002C7BB9">
          <w:r w:rsidRPr="0068608D">
            <w:rPr>
              <w:rStyle w:val="PlaceholderText"/>
            </w:rPr>
            <w:t>Choose an item.</w:t>
          </w:r>
        </w:p>
      </w:docPartBody>
    </w:docPart>
    <w:docPart>
      <w:docPartPr>
        <w:name w:val="CA96ABDE24E147B5B634B4B92B391687"/>
        <w:category>
          <w:name w:val="General"/>
          <w:gallery w:val="placeholder"/>
        </w:category>
        <w:types>
          <w:type w:val="bbPlcHdr"/>
        </w:types>
        <w:behaviors>
          <w:behavior w:val="content"/>
        </w:behaviors>
        <w:guid w:val="{3523725D-80C1-465F-A054-0B3DEB0B5E2C}"/>
      </w:docPartPr>
      <w:docPartBody>
        <w:p w:rsidR="00B52556" w:rsidRDefault="002C7BB9" w:rsidP="002C7BB9">
          <w:r w:rsidRPr="0068608D">
            <w:rPr>
              <w:rStyle w:val="PlaceholderText"/>
            </w:rPr>
            <w:t>Choose an item.</w:t>
          </w:r>
        </w:p>
      </w:docPartBody>
    </w:docPart>
    <w:docPart>
      <w:docPartPr>
        <w:name w:val="C6C5006FE6CC420DA909E35ED6420C14"/>
        <w:category>
          <w:name w:val="General"/>
          <w:gallery w:val="placeholder"/>
        </w:category>
        <w:types>
          <w:type w:val="bbPlcHdr"/>
        </w:types>
        <w:behaviors>
          <w:behavior w:val="content"/>
        </w:behaviors>
        <w:guid w:val="{ACC6F3D1-94CC-4DA8-A88A-018F05E6DF3B}"/>
      </w:docPartPr>
      <w:docPartBody>
        <w:p w:rsidR="00B52556" w:rsidRDefault="002C7BB9" w:rsidP="002C7BB9">
          <w:r w:rsidRPr="0068608D">
            <w:rPr>
              <w:rStyle w:val="PlaceholderText"/>
            </w:rPr>
            <w:t>Choose an item.</w:t>
          </w:r>
        </w:p>
      </w:docPartBody>
    </w:docPart>
    <w:docPart>
      <w:docPartPr>
        <w:name w:val="CC0FC658D3BD46F486670DD01C9763B5"/>
        <w:category>
          <w:name w:val="General"/>
          <w:gallery w:val="placeholder"/>
        </w:category>
        <w:types>
          <w:type w:val="bbPlcHdr"/>
        </w:types>
        <w:behaviors>
          <w:behavior w:val="content"/>
        </w:behaviors>
        <w:guid w:val="{306A6989-FD43-41BF-8C57-9B30A8B5A921}"/>
      </w:docPartPr>
      <w:docPartBody>
        <w:p w:rsidR="00B52556" w:rsidRDefault="002C7BB9" w:rsidP="002C7BB9">
          <w:r w:rsidRPr="0068608D">
            <w:rPr>
              <w:rStyle w:val="PlaceholderText"/>
            </w:rPr>
            <w:t>Choose an item.</w:t>
          </w:r>
        </w:p>
      </w:docPartBody>
    </w:docPart>
    <w:docPart>
      <w:docPartPr>
        <w:name w:val="A8404422CFD347A1A0D448C6F37DA0D4"/>
        <w:category>
          <w:name w:val="General"/>
          <w:gallery w:val="placeholder"/>
        </w:category>
        <w:types>
          <w:type w:val="bbPlcHdr"/>
        </w:types>
        <w:behaviors>
          <w:behavior w:val="content"/>
        </w:behaviors>
        <w:guid w:val="{D8B66490-F3BB-4F5A-AD56-6D40874F50AB}"/>
      </w:docPartPr>
      <w:docPartBody>
        <w:p w:rsidR="00C35072" w:rsidRDefault="002536F1" w:rsidP="002536F1">
          <w:pPr>
            <w:pStyle w:val="9E5FB33A6B3B4C5E9AC95A1E408B7064"/>
          </w:pPr>
          <w:r w:rsidRPr="0068608D">
            <w:rPr>
              <w:rStyle w:val="PlaceholderText"/>
            </w:rPr>
            <w:t>Choose an item.</w:t>
          </w:r>
        </w:p>
      </w:docPartBody>
    </w:docPart>
    <w:docPart>
      <w:docPartPr>
        <w:name w:val="29A1B6A376174B628BB0373AF81D6188"/>
        <w:category>
          <w:name w:val="General"/>
          <w:gallery w:val="placeholder"/>
        </w:category>
        <w:types>
          <w:type w:val="bbPlcHdr"/>
        </w:types>
        <w:behaviors>
          <w:behavior w:val="content"/>
        </w:behaviors>
        <w:guid w:val="{36C9F7CB-F9F5-471B-B553-CE5E66F24335}"/>
      </w:docPartPr>
      <w:docPartBody>
        <w:p w:rsidR="00C35072" w:rsidRDefault="002536F1" w:rsidP="002536F1">
          <w:pPr>
            <w:pStyle w:val="B156A6D02DB9486CB8C50225B812CDDC"/>
          </w:pPr>
          <w:r w:rsidRPr="0068608D">
            <w:rPr>
              <w:rStyle w:val="PlaceholderText"/>
            </w:rPr>
            <w:t>Choose an item.</w:t>
          </w:r>
        </w:p>
      </w:docPartBody>
    </w:docPart>
    <w:docPart>
      <w:docPartPr>
        <w:name w:val="EF505DC8F39D421EB76D854112968E5E"/>
        <w:category>
          <w:name w:val="General"/>
          <w:gallery w:val="placeholder"/>
        </w:category>
        <w:types>
          <w:type w:val="bbPlcHdr"/>
        </w:types>
        <w:behaviors>
          <w:behavior w:val="content"/>
        </w:behaviors>
        <w:guid w:val="{B0340196-DCBA-4B30-8006-D318D89A8245}"/>
      </w:docPartPr>
      <w:docPartBody>
        <w:p w:rsidR="00C35072" w:rsidRDefault="002536F1" w:rsidP="002536F1">
          <w:pPr>
            <w:pStyle w:val="166CD003CDE8443F90107E86CFBAA334"/>
          </w:pPr>
          <w:r w:rsidRPr="0068608D">
            <w:rPr>
              <w:rStyle w:val="PlaceholderText"/>
            </w:rPr>
            <w:t>Choose an item.</w:t>
          </w:r>
        </w:p>
      </w:docPartBody>
    </w:docPart>
    <w:docPart>
      <w:docPartPr>
        <w:name w:val="2FA574883FB646D19BF84F935409F959"/>
        <w:category>
          <w:name w:val="General"/>
          <w:gallery w:val="placeholder"/>
        </w:category>
        <w:types>
          <w:type w:val="bbPlcHdr"/>
        </w:types>
        <w:behaviors>
          <w:behavior w:val="content"/>
        </w:behaviors>
        <w:guid w:val="{BCEBEC7C-8A77-4E76-8DE0-E301BAE511F7}"/>
      </w:docPartPr>
      <w:docPartBody>
        <w:p w:rsidR="00C35072" w:rsidRDefault="002536F1" w:rsidP="002536F1">
          <w:pPr>
            <w:pStyle w:val="F1A2B6257CB549029437979BF0585B69"/>
          </w:pPr>
          <w:r w:rsidRPr="0068608D">
            <w:rPr>
              <w:rStyle w:val="PlaceholderText"/>
            </w:rPr>
            <w:t>Choose an item.</w:t>
          </w:r>
        </w:p>
      </w:docPartBody>
    </w:docPart>
    <w:docPart>
      <w:docPartPr>
        <w:name w:val="19A0D9530AB54EDF8413617B5923B1D0"/>
        <w:category>
          <w:name w:val="General"/>
          <w:gallery w:val="placeholder"/>
        </w:category>
        <w:types>
          <w:type w:val="bbPlcHdr"/>
        </w:types>
        <w:behaviors>
          <w:behavior w:val="content"/>
        </w:behaviors>
        <w:guid w:val="{E79F789D-B584-4F63-8E8E-B610480864C6}"/>
      </w:docPartPr>
      <w:docPartBody>
        <w:p w:rsidR="00C35072" w:rsidRDefault="002536F1" w:rsidP="002536F1">
          <w:pPr>
            <w:pStyle w:val="3E4EE3164E0D46FBB69FEF5059B3F957"/>
          </w:pPr>
          <w:r w:rsidRPr="0068608D">
            <w:rPr>
              <w:rStyle w:val="PlaceholderText"/>
            </w:rPr>
            <w:t>Choose an item.</w:t>
          </w:r>
        </w:p>
      </w:docPartBody>
    </w:docPart>
    <w:docPart>
      <w:docPartPr>
        <w:name w:val="CF5CB1E342964D9FA94F2047E50D1EC2"/>
        <w:category>
          <w:name w:val="General"/>
          <w:gallery w:val="placeholder"/>
        </w:category>
        <w:types>
          <w:type w:val="bbPlcHdr"/>
        </w:types>
        <w:behaviors>
          <w:behavior w:val="content"/>
        </w:behaviors>
        <w:guid w:val="{725DF947-846B-4ADA-B04C-322923770E1D}"/>
      </w:docPartPr>
      <w:docPartBody>
        <w:p w:rsidR="00C35072" w:rsidRDefault="002536F1" w:rsidP="002536F1">
          <w:pPr>
            <w:pStyle w:val="07D821C31A6049029BC3E79F4DFCA200"/>
          </w:pPr>
          <w:r w:rsidRPr="0068608D">
            <w:rPr>
              <w:rStyle w:val="PlaceholderText"/>
            </w:rPr>
            <w:t>Choose an item.</w:t>
          </w:r>
        </w:p>
      </w:docPartBody>
    </w:docPart>
    <w:docPart>
      <w:docPartPr>
        <w:name w:val="3A52266281174359BD9894B1363A9DCB"/>
        <w:category>
          <w:name w:val="General"/>
          <w:gallery w:val="placeholder"/>
        </w:category>
        <w:types>
          <w:type w:val="bbPlcHdr"/>
        </w:types>
        <w:behaviors>
          <w:behavior w:val="content"/>
        </w:behaviors>
        <w:guid w:val="{62C8402C-78CD-4717-A695-07F81A0D6FE2}"/>
      </w:docPartPr>
      <w:docPartBody>
        <w:p w:rsidR="00C35072" w:rsidRDefault="002536F1" w:rsidP="002536F1">
          <w:pPr>
            <w:pStyle w:val="FDFE03AA98CA4AEABB3B9466C7720D1C"/>
          </w:pPr>
          <w:r w:rsidRPr="0068608D">
            <w:rPr>
              <w:rStyle w:val="PlaceholderText"/>
            </w:rPr>
            <w:t>Choose an item.</w:t>
          </w:r>
        </w:p>
      </w:docPartBody>
    </w:docPart>
    <w:docPart>
      <w:docPartPr>
        <w:name w:val="C7C609A1B4484F3797125B39B0445308"/>
        <w:category>
          <w:name w:val="General"/>
          <w:gallery w:val="placeholder"/>
        </w:category>
        <w:types>
          <w:type w:val="bbPlcHdr"/>
        </w:types>
        <w:behaviors>
          <w:behavior w:val="content"/>
        </w:behaviors>
        <w:guid w:val="{4AADE940-3C43-4A5C-AF95-52E1832FB84A}"/>
      </w:docPartPr>
      <w:docPartBody>
        <w:p w:rsidR="00C35072" w:rsidRDefault="002536F1" w:rsidP="002536F1">
          <w:pPr>
            <w:pStyle w:val="BA0469D38B3747F1B3F871668174C93D"/>
          </w:pPr>
          <w:r w:rsidRPr="0068608D">
            <w:rPr>
              <w:rStyle w:val="PlaceholderText"/>
            </w:rPr>
            <w:t>Choose an item.</w:t>
          </w:r>
        </w:p>
      </w:docPartBody>
    </w:docPart>
    <w:docPart>
      <w:docPartPr>
        <w:name w:val="0200B82A20BB4FB5B726099B0C333A59"/>
        <w:category>
          <w:name w:val="General"/>
          <w:gallery w:val="placeholder"/>
        </w:category>
        <w:types>
          <w:type w:val="bbPlcHdr"/>
        </w:types>
        <w:behaviors>
          <w:behavior w:val="content"/>
        </w:behaviors>
        <w:guid w:val="{1052E2A1-046A-4FC4-9AD3-05443EB93379}"/>
      </w:docPartPr>
      <w:docPartBody>
        <w:p w:rsidR="00C35072" w:rsidRDefault="002536F1" w:rsidP="002536F1">
          <w:pPr>
            <w:pStyle w:val="3FF9041031244D03A06FD0525B2850BD"/>
          </w:pPr>
          <w:r w:rsidRPr="0068608D">
            <w:rPr>
              <w:rStyle w:val="PlaceholderText"/>
            </w:rPr>
            <w:t>Choose an item.</w:t>
          </w:r>
        </w:p>
      </w:docPartBody>
    </w:docPart>
    <w:docPart>
      <w:docPartPr>
        <w:name w:val="FEF4F03CEDAF42E7851A1FDA08040F30"/>
        <w:category>
          <w:name w:val="General"/>
          <w:gallery w:val="placeholder"/>
        </w:category>
        <w:types>
          <w:type w:val="bbPlcHdr"/>
        </w:types>
        <w:behaviors>
          <w:behavior w:val="content"/>
        </w:behaviors>
        <w:guid w:val="{3C0A93B4-7C13-48FE-9F1B-C13894B40B11}"/>
      </w:docPartPr>
      <w:docPartBody>
        <w:p w:rsidR="00C35072" w:rsidRDefault="002536F1" w:rsidP="002536F1">
          <w:pPr>
            <w:pStyle w:val="A68A9C2DB9E142CDB3BE8FDF93049FAC"/>
          </w:pPr>
          <w:r w:rsidRPr="0068608D">
            <w:rPr>
              <w:rStyle w:val="PlaceholderText"/>
            </w:rPr>
            <w:t>Choose an item.</w:t>
          </w:r>
        </w:p>
      </w:docPartBody>
    </w:docPart>
    <w:docPart>
      <w:docPartPr>
        <w:name w:val="68459F6BA5D2413E918D0AD9291CDF5F"/>
        <w:category>
          <w:name w:val="General"/>
          <w:gallery w:val="placeholder"/>
        </w:category>
        <w:types>
          <w:type w:val="bbPlcHdr"/>
        </w:types>
        <w:behaviors>
          <w:behavior w:val="content"/>
        </w:behaviors>
        <w:guid w:val="{5A97B2C1-B142-4939-A9A4-0F266D58FF82}"/>
      </w:docPartPr>
      <w:docPartBody>
        <w:p w:rsidR="00CB46DD" w:rsidRDefault="00C35072" w:rsidP="00C35072">
          <w:pPr>
            <w:pStyle w:val="68459F6BA5D2413E918D0AD9291CDF5F"/>
          </w:pPr>
          <w:r w:rsidRPr="0068608D">
            <w:rPr>
              <w:rStyle w:val="PlaceholderText"/>
            </w:rPr>
            <w:t>Choose an item.</w:t>
          </w:r>
        </w:p>
      </w:docPartBody>
    </w:docPart>
    <w:docPart>
      <w:docPartPr>
        <w:name w:val="41A7C9B161E444EDA5B1DB39F68B48B1"/>
        <w:category>
          <w:name w:val="General"/>
          <w:gallery w:val="placeholder"/>
        </w:category>
        <w:types>
          <w:type w:val="bbPlcHdr"/>
        </w:types>
        <w:behaviors>
          <w:behavior w:val="content"/>
        </w:behaviors>
        <w:guid w:val="{A24AE0FC-E765-4D37-960C-773DABBD89E5}"/>
      </w:docPartPr>
      <w:docPartBody>
        <w:p w:rsidR="00CB46DD" w:rsidRDefault="00C35072" w:rsidP="00C35072">
          <w:pPr>
            <w:pStyle w:val="41A7C9B161E444EDA5B1DB39F68B48B1"/>
          </w:pPr>
          <w:r w:rsidRPr="0068608D">
            <w:rPr>
              <w:rStyle w:val="PlaceholderText"/>
            </w:rPr>
            <w:t>Choose an item.</w:t>
          </w:r>
        </w:p>
      </w:docPartBody>
    </w:docPart>
    <w:docPart>
      <w:docPartPr>
        <w:name w:val="22BE6B3E21E94AC59898F48194F8B2D0"/>
        <w:category>
          <w:name w:val="General"/>
          <w:gallery w:val="placeholder"/>
        </w:category>
        <w:types>
          <w:type w:val="bbPlcHdr"/>
        </w:types>
        <w:behaviors>
          <w:behavior w:val="content"/>
        </w:behaviors>
        <w:guid w:val="{06808A39-BECF-4D80-A89E-58189AD147E0}"/>
      </w:docPartPr>
      <w:docPartBody>
        <w:p w:rsidR="00CB46DD" w:rsidRDefault="00C35072" w:rsidP="00C35072">
          <w:pPr>
            <w:pStyle w:val="22BE6B3E21E94AC59898F48194F8B2D0"/>
          </w:pPr>
          <w:r w:rsidRPr="0068608D">
            <w:rPr>
              <w:rStyle w:val="PlaceholderText"/>
            </w:rPr>
            <w:t>Choose an item.</w:t>
          </w:r>
        </w:p>
      </w:docPartBody>
    </w:docPart>
    <w:docPart>
      <w:docPartPr>
        <w:name w:val="23C7E75169BE405283C246E16D7699F3"/>
        <w:category>
          <w:name w:val="General"/>
          <w:gallery w:val="placeholder"/>
        </w:category>
        <w:types>
          <w:type w:val="bbPlcHdr"/>
        </w:types>
        <w:behaviors>
          <w:behavior w:val="content"/>
        </w:behaviors>
        <w:guid w:val="{4D0A97C2-B414-48B0-A884-08125D6C8D9B}"/>
      </w:docPartPr>
      <w:docPartBody>
        <w:p w:rsidR="00CB46DD" w:rsidRDefault="00C35072" w:rsidP="00C35072">
          <w:pPr>
            <w:pStyle w:val="23C7E75169BE405283C246E16D7699F3"/>
          </w:pPr>
          <w:r w:rsidRPr="0068608D">
            <w:rPr>
              <w:rStyle w:val="PlaceholderText"/>
            </w:rPr>
            <w:t>Choose an item.</w:t>
          </w:r>
        </w:p>
      </w:docPartBody>
    </w:docPart>
    <w:docPart>
      <w:docPartPr>
        <w:name w:val="894355FEC18F461B8AEF8B0DA5AC276F"/>
        <w:category>
          <w:name w:val="General"/>
          <w:gallery w:val="placeholder"/>
        </w:category>
        <w:types>
          <w:type w:val="bbPlcHdr"/>
        </w:types>
        <w:behaviors>
          <w:behavior w:val="content"/>
        </w:behaviors>
        <w:guid w:val="{BBDB0875-3DC0-4DFE-9553-202A8FC55E80}"/>
      </w:docPartPr>
      <w:docPartBody>
        <w:p w:rsidR="00CB46DD" w:rsidRDefault="00C35072" w:rsidP="00C35072">
          <w:pPr>
            <w:pStyle w:val="894355FEC18F461B8AEF8B0DA5AC276F"/>
          </w:pPr>
          <w:r w:rsidRPr="0068608D">
            <w:rPr>
              <w:rStyle w:val="PlaceholderText"/>
            </w:rPr>
            <w:t>Choose an item.</w:t>
          </w:r>
        </w:p>
      </w:docPartBody>
    </w:docPart>
    <w:docPart>
      <w:docPartPr>
        <w:name w:val="AB5704FF35EA46C5B9E7904FBF680458"/>
        <w:category>
          <w:name w:val="General"/>
          <w:gallery w:val="placeholder"/>
        </w:category>
        <w:types>
          <w:type w:val="bbPlcHdr"/>
        </w:types>
        <w:behaviors>
          <w:behavior w:val="content"/>
        </w:behaviors>
        <w:guid w:val="{629AC1E2-4EBE-4EE9-B120-B820CE36F9F3}"/>
      </w:docPartPr>
      <w:docPartBody>
        <w:p w:rsidR="00CB46DD" w:rsidRDefault="00C35072" w:rsidP="00C35072">
          <w:pPr>
            <w:pStyle w:val="AB5704FF35EA46C5B9E7904FBF680458"/>
          </w:pPr>
          <w:r w:rsidRPr="0068608D">
            <w:rPr>
              <w:rStyle w:val="PlaceholderText"/>
            </w:rPr>
            <w:t>Choose an item.</w:t>
          </w:r>
        </w:p>
      </w:docPartBody>
    </w:docPart>
    <w:docPart>
      <w:docPartPr>
        <w:name w:val="9C730A07711D46AC8B3BD90F95D7214A"/>
        <w:category>
          <w:name w:val="General"/>
          <w:gallery w:val="placeholder"/>
        </w:category>
        <w:types>
          <w:type w:val="bbPlcHdr"/>
        </w:types>
        <w:behaviors>
          <w:behavior w:val="content"/>
        </w:behaviors>
        <w:guid w:val="{172D8433-141D-47EF-8402-8A422244177F}"/>
      </w:docPartPr>
      <w:docPartBody>
        <w:p w:rsidR="00CB46DD" w:rsidRDefault="00C35072" w:rsidP="00C35072">
          <w:pPr>
            <w:pStyle w:val="9C730A07711D46AC8B3BD90F95D7214A"/>
          </w:pPr>
          <w:r w:rsidRPr="0068608D">
            <w:rPr>
              <w:rStyle w:val="PlaceholderText"/>
            </w:rPr>
            <w:t>Choose an item.</w:t>
          </w:r>
        </w:p>
      </w:docPartBody>
    </w:docPart>
    <w:docPart>
      <w:docPartPr>
        <w:name w:val="9608A852CA8D44BB964A2B974FE4CBF3"/>
        <w:category>
          <w:name w:val="General"/>
          <w:gallery w:val="placeholder"/>
        </w:category>
        <w:types>
          <w:type w:val="bbPlcHdr"/>
        </w:types>
        <w:behaviors>
          <w:behavior w:val="content"/>
        </w:behaviors>
        <w:guid w:val="{B4913064-742B-419B-BC70-E04C6E9CC1B8}"/>
      </w:docPartPr>
      <w:docPartBody>
        <w:p w:rsidR="00CB46DD" w:rsidRDefault="00C35072" w:rsidP="00C35072">
          <w:pPr>
            <w:pStyle w:val="9608A852CA8D44BB964A2B974FE4CBF3"/>
          </w:pPr>
          <w:r w:rsidRPr="0068608D">
            <w:rPr>
              <w:rStyle w:val="PlaceholderText"/>
            </w:rPr>
            <w:t>Choose an item.</w:t>
          </w:r>
        </w:p>
      </w:docPartBody>
    </w:docPart>
    <w:docPart>
      <w:docPartPr>
        <w:name w:val="2E3FA334CBD44F7EBA5C9119C6F95566"/>
        <w:category>
          <w:name w:val="General"/>
          <w:gallery w:val="placeholder"/>
        </w:category>
        <w:types>
          <w:type w:val="bbPlcHdr"/>
        </w:types>
        <w:behaviors>
          <w:behavior w:val="content"/>
        </w:behaviors>
        <w:guid w:val="{9EF9C443-8E9B-462D-AE2C-17653067B5D6}"/>
      </w:docPartPr>
      <w:docPartBody>
        <w:p w:rsidR="00CB46DD" w:rsidRDefault="00C35072" w:rsidP="00C35072">
          <w:pPr>
            <w:pStyle w:val="2E3FA334CBD44F7EBA5C9119C6F95566"/>
          </w:pPr>
          <w:r w:rsidRPr="0068608D">
            <w:rPr>
              <w:rStyle w:val="PlaceholderText"/>
            </w:rPr>
            <w:t>Choose an item.</w:t>
          </w:r>
        </w:p>
      </w:docPartBody>
    </w:docPart>
    <w:docPart>
      <w:docPartPr>
        <w:name w:val="B48A9F72E11A4D1CA1B38137BE1DFBA9"/>
        <w:category>
          <w:name w:val="General"/>
          <w:gallery w:val="placeholder"/>
        </w:category>
        <w:types>
          <w:type w:val="bbPlcHdr"/>
        </w:types>
        <w:behaviors>
          <w:behavior w:val="content"/>
        </w:behaviors>
        <w:guid w:val="{27087F78-5548-4A0F-9D3F-D8EDEF2F9B12}"/>
      </w:docPartPr>
      <w:docPartBody>
        <w:p w:rsidR="00CB46DD" w:rsidRDefault="00C35072" w:rsidP="00C35072">
          <w:pPr>
            <w:pStyle w:val="B48A9F72E11A4D1CA1B38137BE1DFBA9"/>
          </w:pPr>
          <w:r w:rsidRPr="0068608D">
            <w:rPr>
              <w:rStyle w:val="PlaceholderText"/>
            </w:rPr>
            <w:t>Choose an item.</w:t>
          </w:r>
        </w:p>
      </w:docPartBody>
    </w:docPart>
    <w:docPart>
      <w:docPartPr>
        <w:name w:val="22AFF2F13589470ABB81207CCF2F3988"/>
        <w:category>
          <w:name w:val="General"/>
          <w:gallery w:val="placeholder"/>
        </w:category>
        <w:types>
          <w:type w:val="bbPlcHdr"/>
        </w:types>
        <w:behaviors>
          <w:behavior w:val="content"/>
        </w:behaviors>
        <w:guid w:val="{48991CE3-BC0F-4ACD-872F-E5331191E5C3}"/>
      </w:docPartPr>
      <w:docPartBody>
        <w:p w:rsidR="00CB46DD" w:rsidRDefault="00C35072" w:rsidP="00C35072">
          <w:pPr>
            <w:pStyle w:val="22AFF2F13589470ABB81207CCF2F3988"/>
          </w:pPr>
          <w:r w:rsidRPr="0068608D">
            <w:rPr>
              <w:rStyle w:val="PlaceholderText"/>
            </w:rPr>
            <w:t>Choose an item.</w:t>
          </w:r>
        </w:p>
      </w:docPartBody>
    </w:docPart>
    <w:docPart>
      <w:docPartPr>
        <w:name w:val="D12BD23329F74EB8B7700274295AF91D"/>
        <w:category>
          <w:name w:val="General"/>
          <w:gallery w:val="placeholder"/>
        </w:category>
        <w:types>
          <w:type w:val="bbPlcHdr"/>
        </w:types>
        <w:behaviors>
          <w:behavior w:val="content"/>
        </w:behaviors>
        <w:guid w:val="{0A7E792C-194F-46C7-9C08-8D85D906FEC5}"/>
      </w:docPartPr>
      <w:docPartBody>
        <w:p w:rsidR="00CB46DD" w:rsidRDefault="00C35072" w:rsidP="00C35072">
          <w:pPr>
            <w:pStyle w:val="D12BD23329F74EB8B7700274295AF91D"/>
          </w:pPr>
          <w:r w:rsidRPr="0068608D">
            <w:rPr>
              <w:rStyle w:val="PlaceholderText"/>
            </w:rPr>
            <w:t>Choose an item.</w:t>
          </w:r>
        </w:p>
      </w:docPartBody>
    </w:docPart>
    <w:docPart>
      <w:docPartPr>
        <w:name w:val="7009F13B05364EBDB3065BE24078CBEB"/>
        <w:category>
          <w:name w:val="General"/>
          <w:gallery w:val="placeholder"/>
        </w:category>
        <w:types>
          <w:type w:val="bbPlcHdr"/>
        </w:types>
        <w:behaviors>
          <w:behavior w:val="content"/>
        </w:behaviors>
        <w:guid w:val="{0407B3CD-EBDF-4510-BD39-6B3ACE758252}"/>
      </w:docPartPr>
      <w:docPartBody>
        <w:p w:rsidR="00CB46DD" w:rsidRDefault="00C35072" w:rsidP="00C35072">
          <w:pPr>
            <w:pStyle w:val="7009F13B05364EBDB3065BE24078CBEB"/>
          </w:pPr>
          <w:r w:rsidRPr="0068608D">
            <w:rPr>
              <w:rStyle w:val="PlaceholderText"/>
            </w:rPr>
            <w:t>Choose an item.</w:t>
          </w:r>
        </w:p>
      </w:docPartBody>
    </w:docPart>
    <w:docPart>
      <w:docPartPr>
        <w:name w:val="83B8266E5E0F4AD7B8990607C87FFAC1"/>
        <w:category>
          <w:name w:val="General"/>
          <w:gallery w:val="placeholder"/>
        </w:category>
        <w:types>
          <w:type w:val="bbPlcHdr"/>
        </w:types>
        <w:behaviors>
          <w:behavior w:val="content"/>
        </w:behaviors>
        <w:guid w:val="{9B3D10AE-9F25-45FA-BFA2-38BC7291BA3A}"/>
      </w:docPartPr>
      <w:docPartBody>
        <w:p w:rsidR="00CB46DD" w:rsidRDefault="00C35072" w:rsidP="00C35072">
          <w:pPr>
            <w:pStyle w:val="83B8266E5E0F4AD7B8990607C87FFAC1"/>
          </w:pPr>
          <w:r w:rsidRPr="0068608D">
            <w:rPr>
              <w:rStyle w:val="PlaceholderText"/>
            </w:rPr>
            <w:t>Choose an item.</w:t>
          </w:r>
        </w:p>
      </w:docPartBody>
    </w:docPart>
    <w:docPart>
      <w:docPartPr>
        <w:name w:val="0A1E200A44184277A8AC44B12F43A522"/>
        <w:category>
          <w:name w:val="General"/>
          <w:gallery w:val="placeholder"/>
        </w:category>
        <w:types>
          <w:type w:val="bbPlcHdr"/>
        </w:types>
        <w:behaviors>
          <w:behavior w:val="content"/>
        </w:behaviors>
        <w:guid w:val="{EE54D863-07E4-4B79-A1AE-7C61AFB83B7B}"/>
      </w:docPartPr>
      <w:docPartBody>
        <w:p w:rsidR="00CB46DD" w:rsidRDefault="00C35072" w:rsidP="00C35072">
          <w:pPr>
            <w:pStyle w:val="0A1E200A44184277A8AC44B12F43A522"/>
          </w:pPr>
          <w:r w:rsidRPr="0068608D">
            <w:rPr>
              <w:rStyle w:val="PlaceholderText"/>
            </w:rPr>
            <w:t>Choose an item.</w:t>
          </w:r>
        </w:p>
      </w:docPartBody>
    </w:docPart>
    <w:docPart>
      <w:docPartPr>
        <w:name w:val="9E5FB33A6B3B4C5E9AC95A1E408B7064"/>
        <w:category>
          <w:name w:val="General"/>
          <w:gallery w:val="placeholder"/>
        </w:category>
        <w:types>
          <w:type w:val="bbPlcHdr"/>
        </w:types>
        <w:behaviors>
          <w:behavior w:val="content"/>
        </w:behaviors>
        <w:guid w:val="{1BCA9550-C1F7-441E-AB05-EDD88F8044EB}"/>
      </w:docPartPr>
      <w:docPartBody>
        <w:p w:rsidR="00CB46DD" w:rsidRDefault="00C35072" w:rsidP="00C35072">
          <w:pPr>
            <w:pStyle w:val="9E5FB33A6B3B4C5E9AC95A1E408B7064"/>
          </w:pPr>
          <w:r w:rsidRPr="0068608D">
            <w:rPr>
              <w:rStyle w:val="PlaceholderText"/>
            </w:rPr>
            <w:t>Choose an item.</w:t>
          </w:r>
        </w:p>
      </w:docPartBody>
    </w:docPart>
    <w:docPart>
      <w:docPartPr>
        <w:name w:val="B156A6D02DB9486CB8C50225B812CDDC"/>
        <w:category>
          <w:name w:val="General"/>
          <w:gallery w:val="placeholder"/>
        </w:category>
        <w:types>
          <w:type w:val="bbPlcHdr"/>
        </w:types>
        <w:behaviors>
          <w:behavior w:val="content"/>
        </w:behaviors>
        <w:guid w:val="{15CB2061-EE5E-4DD5-BE70-839BE9551285}"/>
      </w:docPartPr>
      <w:docPartBody>
        <w:p w:rsidR="00CB46DD" w:rsidRDefault="00C35072" w:rsidP="00C35072">
          <w:pPr>
            <w:pStyle w:val="B156A6D02DB9486CB8C50225B812CDDC"/>
          </w:pPr>
          <w:r w:rsidRPr="0068608D">
            <w:rPr>
              <w:rStyle w:val="PlaceholderText"/>
            </w:rPr>
            <w:t>Choose an item.</w:t>
          </w:r>
        </w:p>
      </w:docPartBody>
    </w:docPart>
    <w:docPart>
      <w:docPartPr>
        <w:name w:val="166CD003CDE8443F90107E86CFBAA334"/>
        <w:category>
          <w:name w:val="General"/>
          <w:gallery w:val="placeholder"/>
        </w:category>
        <w:types>
          <w:type w:val="bbPlcHdr"/>
        </w:types>
        <w:behaviors>
          <w:behavior w:val="content"/>
        </w:behaviors>
        <w:guid w:val="{82B3CC0E-34DF-42B3-8C1A-5D5025668101}"/>
      </w:docPartPr>
      <w:docPartBody>
        <w:p w:rsidR="00CB46DD" w:rsidRDefault="00C35072" w:rsidP="00C35072">
          <w:pPr>
            <w:pStyle w:val="166CD003CDE8443F90107E86CFBAA334"/>
          </w:pPr>
          <w:r w:rsidRPr="0068608D">
            <w:rPr>
              <w:rStyle w:val="PlaceholderText"/>
            </w:rPr>
            <w:t>Choose an item.</w:t>
          </w:r>
        </w:p>
      </w:docPartBody>
    </w:docPart>
    <w:docPart>
      <w:docPartPr>
        <w:name w:val="F1A2B6257CB549029437979BF0585B69"/>
        <w:category>
          <w:name w:val="General"/>
          <w:gallery w:val="placeholder"/>
        </w:category>
        <w:types>
          <w:type w:val="bbPlcHdr"/>
        </w:types>
        <w:behaviors>
          <w:behavior w:val="content"/>
        </w:behaviors>
        <w:guid w:val="{748F1AFB-7822-4D84-A914-886786EE6B6F}"/>
      </w:docPartPr>
      <w:docPartBody>
        <w:p w:rsidR="00CB46DD" w:rsidRDefault="00C35072" w:rsidP="00C35072">
          <w:pPr>
            <w:pStyle w:val="F1A2B6257CB549029437979BF0585B69"/>
          </w:pPr>
          <w:r w:rsidRPr="0068608D">
            <w:rPr>
              <w:rStyle w:val="PlaceholderText"/>
            </w:rPr>
            <w:t>Choose an item.</w:t>
          </w:r>
        </w:p>
      </w:docPartBody>
    </w:docPart>
    <w:docPart>
      <w:docPartPr>
        <w:name w:val="3E4EE3164E0D46FBB69FEF5059B3F957"/>
        <w:category>
          <w:name w:val="General"/>
          <w:gallery w:val="placeholder"/>
        </w:category>
        <w:types>
          <w:type w:val="bbPlcHdr"/>
        </w:types>
        <w:behaviors>
          <w:behavior w:val="content"/>
        </w:behaviors>
        <w:guid w:val="{58B2E24B-F21A-45D0-A156-46C95AF00EDB}"/>
      </w:docPartPr>
      <w:docPartBody>
        <w:p w:rsidR="00CB46DD" w:rsidRDefault="00C35072" w:rsidP="00C35072">
          <w:pPr>
            <w:pStyle w:val="3E4EE3164E0D46FBB69FEF5059B3F957"/>
          </w:pPr>
          <w:r w:rsidRPr="0068608D">
            <w:rPr>
              <w:rStyle w:val="PlaceholderText"/>
            </w:rPr>
            <w:t>Choose an item.</w:t>
          </w:r>
        </w:p>
      </w:docPartBody>
    </w:docPart>
    <w:docPart>
      <w:docPartPr>
        <w:name w:val="07D821C31A6049029BC3E79F4DFCA200"/>
        <w:category>
          <w:name w:val="General"/>
          <w:gallery w:val="placeholder"/>
        </w:category>
        <w:types>
          <w:type w:val="bbPlcHdr"/>
        </w:types>
        <w:behaviors>
          <w:behavior w:val="content"/>
        </w:behaviors>
        <w:guid w:val="{E92FA400-F910-4711-8FA2-CC00C2EDE0B1}"/>
      </w:docPartPr>
      <w:docPartBody>
        <w:p w:rsidR="00CB46DD" w:rsidRDefault="00C35072" w:rsidP="00C35072">
          <w:pPr>
            <w:pStyle w:val="07D821C31A6049029BC3E79F4DFCA200"/>
          </w:pPr>
          <w:r w:rsidRPr="0068608D">
            <w:rPr>
              <w:rStyle w:val="PlaceholderText"/>
            </w:rPr>
            <w:t>Choose an item.</w:t>
          </w:r>
        </w:p>
      </w:docPartBody>
    </w:docPart>
    <w:docPart>
      <w:docPartPr>
        <w:name w:val="FDFE03AA98CA4AEABB3B9466C7720D1C"/>
        <w:category>
          <w:name w:val="General"/>
          <w:gallery w:val="placeholder"/>
        </w:category>
        <w:types>
          <w:type w:val="bbPlcHdr"/>
        </w:types>
        <w:behaviors>
          <w:behavior w:val="content"/>
        </w:behaviors>
        <w:guid w:val="{4495FFE8-F3F1-4AFB-922E-B1BCE723E0A3}"/>
      </w:docPartPr>
      <w:docPartBody>
        <w:p w:rsidR="00CB46DD" w:rsidRDefault="00C35072" w:rsidP="00C35072">
          <w:pPr>
            <w:pStyle w:val="FDFE03AA98CA4AEABB3B9466C7720D1C"/>
          </w:pPr>
          <w:r w:rsidRPr="0068608D">
            <w:rPr>
              <w:rStyle w:val="PlaceholderText"/>
            </w:rPr>
            <w:t>Choose an item.</w:t>
          </w:r>
        </w:p>
      </w:docPartBody>
    </w:docPart>
    <w:docPart>
      <w:docPartPr>
        <w:name w:val="BA0469D38B3747F1B3F871668174C93D"/>
        <w:category>
          <w:name w:val="General"/>
          <w:gallery w:val="placeholder"/>
        </w:category>
        <w:types>
          <w:type w:val="bbPlcHdr"/>
        </w:types>
        <w:behaviors>
          <w:behavior w:val="content"/>
        </w:behaviors>
        <w:guid w:val="{9B4E9EB8-5822-4D06-9D73-6D9B80177961}"/>
      </w:docPartPr>
      <w:docPartBody>
        <w:p w:rsidR="00CB46DD" w:rsidRDefault="00C35072" w:rsidP="00C35072">
          <w:pPr>
            <w:pStyle w:val="BA0469D38B3747F1B3F871668174C93D"/>
          </w:pPr>
          <w:r w:rsidRPr="0068608D">
            <w:rPr>
              <w:rStyle w:val="PlaceholderText"/>
            </w:rPr>
            <w:t>Choose an item.</w:t>
          </w:r>
        </w:p>
      </w:docPartBody>
    </w:docPart>
    <w:docPart>
      <w:docPartPr>
        <w:name w:val="3FF9041031244D03A06FD0525B2850BD"/>
        <w:category>
          <w:name w:val="General"/>
          <w:gallery w:val="placeholder"/>
        </w:category>
        <w:types>
          <w:type w:val="bbPlcHdr"/>
        </w:types>
        <w:behaviors>
          <w:behavior w:val="content"/>
        </w:behaviors>
        <w:guid w:val="{23126181-61D4-4C84-A733-13FFF071EC00}"/>
      </w:docPartPr>
      <w:docPartBody>
        <w:p w:rsidR="00CB46DD" w:rsidRDefault="00C35072" w:rsidP="00C35072">
          <w:pPr>
            <w:pStyle w:val="3FF9041031244D03A06FD0525B2850BD"/>
          </w:pPr>
          <w:r w:rsidRPr="0068608D">
            <w:rPr>
              <w:rStyle w:val="PlaceholderText"/>
            </w:rPr>
            <w:t>Choose an item.</w:t>
          </w:r>
        </w:p>
      </w:docPartBody>
    </w:docPart>
    <w:docPart>
      <w:docPartPr>
        <w:name w:val="A68A9C2DB9E142CDB3BE8FDF93049FAC"/>
        <w:category>
          <w:name w:val="General"/>
          <w:gallery w:val="placeholder"/>
        </w:category>
        <w:types>
          <w:type w:val="bbPlcHdr"/>
        </w:types>
        <w:behaviors>
          <w:behavior w:val="content"/>
        </w:behaviors>
        <w:guid w:val="{7184B870-90DA-4962-920B-AEF0188B4C6A}"/>
      </w:docPartPr>
      <w:docPartBody>
        <w:p w:rsidR="00CB46DD" w:rsidRDefault="00C35072" w:rsidP="00C35072">
          <w:pPr>
            <w:pStyle w:val="A68A9C2DB9E142CDB3BE8FDF93049FAC"/>
          </w:pPr>
          <w:r w:rsidRPr="0068608D">
            <w:rPr>
              <w:rStyle w:val="PlaceholderText"/>
            </w:rPr>
            <w:t>Choose an item.</w:t>
          </w:r>
        </w:p>
      </w:docPartBody>
    </w:docPart>
    <w:docPart>
      <w:docPartPr>
        <w:name w:val="710504F868A14EECA55BA52BB4AB5CE3"/>
        <w:category>
          <w:name w:val="General"/>
          <w:gallery w:val="placeholder"/>
        </w:category>
        <w:types>
          <w:type w:val="bbPlcHdr"/>
        </w:types>
        <w:behaviors>
          <w:behavior w:val="content"/>
        </w:behaviors>
        <w:guid w:val="{78121E2A-957D-4F2F-8EBD-F22F7ED5F933}"/>
      </w:docPartPr>
      <w:docPartBody>
        <w:p w:rsidR="00CB46DD" w:rsidRDefault="00C35072" w:rsidP="00C35072">
          <w:pPr>
            <w:pStyle w:val="710504F868A14EECA55BA52BB4AB5CE3"/>
          </w:pPr>
          <w:r w:rsidRPr="0068608D">
            <w:rPr>
              <w:rStyle w:val="PlaceholderText"/>
            </w:rPr>
            <w:t>Choose an item.</w:t>
          </w:r>
        </w:p>
      </w:docPartBody>
    </w:docPart>
    <w:docPart>
      <w:docPartPr>
        <w:name w:val="BFF784AE290C4D8E8DF7D92FCBA71B4F"/>
        <w:category>
          <w:name w:val="General"/>
          <w:gallery w:val="placeholder"/>
        </w:category>
        <w:types>
          <w:type w:val="bbPlcHdr"/>
        </w:types>
        <w:behaviors>
          <w:behavior w:val="content"/>
        </w:behaviors>
        <w:guid w:val="{8C02EC52-B5DB-4A63-A150-ED29BA235FB3}"/>
      </w:docPartPr>
      <w:docPartBody>
        <w:p w:rsidR="00CB46DD" w:rsidRDefault="00C35072" w:rsidP="00C35072">
          <w:pPr>
            <w:pStyle w:val="BFF784AE290C4D8E8DF7D92FCBA71B4F"/>
          </w:pPr>
          <w:r w:rsidRPr="0068608D">
            <w:rPr>
              <w:rStyle w:val="PlaceholderText"/>
            </w:rPr>
            <w:t>Choose an item.</w:t>
          </w:r>
        </w:p>
      </w:docPartBody>
    </w:docPart>
    <w:docPart>
      <w:docPartPr>
        <w:name w:val="CD9FB9E1599C48D98E79CCB6928F5968"/>
        <w:category>
          <w:name w:val="General"/>
          <w:gallery w:val="placeholder"/>
        </w:category>
        <w:types>
          <w:type w:val="bbPlcHdr"/>
        </w:types>
        <w:behaviors>
          <w:behavior w:val="content"/>
        </w:behaviors>
        <w:guid w:val="{64986303-AB12-4576-81F0-A425448E02BC}"/>
      </w:docPartPr>
      <w:docPartBody>
        <w:p w:rsidR="00CB46DD" w:rsidRDefault="00C35072" w:rsidP="00C35072">
          <w:pPr>
            <w:pStyle w:val="CD9FB9E1599C48D98E79CCB6928F5968"/>
          </w:pPr>
          <w:r w:rsidRPr="0068608D">
            <w:rPr>
              <w:rStyle w:val="PlaceholderText"/>
            </w:rPr>
            <w:t>Choose an item.</w:t>
          </w:r>
        </w:p>
      </w:docPartBody>
    </w:docPart>
    <w:docPart>
      <w:docPartPr>
        <w:name w:val="A66C9CC14440428F9D3365CCF01DBCD3"/>
        <w:category>
          <w:name w:val="General"/>
          <w:gallery w:val="placeholder"/>
        </w:category>
        <w:types>
          <w:type w:val="bbPlcHdr"/>
        </w:types>
        <w:behaviors>
          <w:behavior w:val="content"/>
        </w:behaviors>
        <w:guid w:val="{7497E557-9084-447C-ACCD-E98E7675A28A}"/>
      </w:docPartPr>
      <w:docPartBody>
        <w:p w:rsidR="00CB46DD" w:rsidRDefault="00C35072" w:rsidP="00C35072">
          <w:pPr>
            <w:pStyle w:val="A66C9CC14440428F9D3365CCF01DBCD3"/>
          </w:pPr>
          <w:r w:rsidRPr="0068608D">
            <w:rPr>
              <w:rStyle w:val="PlaceholderText"/>
            </w:rPr>
            <w:t>Choose an item.</w:t>
          </w:r>
        </w:p>
      </w:docPartBody>
    </w:docPart>
    <w:docPart>
      <w:docPartPr>
        <w:name w:val="84D7E4C381F14FBA8F9F7697DC582E4C"/>
        <w:category>
          <w:name w:val="General"/>
          <w:gallery w:val="placeholder"/>
        </w:category>
        <w:types>
          <w:type w:val="bbPlcHdr"/>
        </w:types>
        <w:behaviors>
          <w:behavior w:val="content"/>
        </w:behaviors>
        <w:guid w:val="{718767A5-AF7A-48F2-AC9C-88FD4788BCE1}"/>
      </w:docPartPr>
      <w:docPartBody>
        <w:p w:rsidR="00CB46DD" w:rsidRDefault="00C35072" w:rsidP="00C35072">
          <w:pPr>
            <w:pStyle w:val="84D7E4C381F14FBA8F9F7697DC582E4C"/>
          </w:pPr>
          <w:r w:rsidRPr="0068608D">
            <w:rPr>
              <w:rStyle w:val="PlaceholderText"/>
            </w:rPr>
            <w:t>Choose an item.</w:t>
          </w:r>
        </w:p>
      </w:docPartBody>
    </w:docPart>
    <w:docPart>
      <w:docPartPr>
        <w:name w:val="0CAF9203171B4169A5EA06A5F18D3F24"/>
        <w:category>
          <w:name w:val="General"/>
          <w:gallery w:val="placeholder"/>
        </w:category>
        <w:types>
          <w:type w:val="bbPlcHdr"/>
        </w:types>
        <w:behaviors>
          <w:behavior w:val="content"/>
        </w:behaviors>
        <w:guid w:val="{79C347C0-6D69-470E-8871-566398418F2D}"/>
      </w:docPartPr>
      <w:docPartBody>
        <w:p w:rsidR="00CB46DD" w:rsidRDefault="00C35072" w:rsidP="00C35072">
          <w:pPr>
            <w:pStyle w:val="0CAF9203171B4169A5EA06A5F18D3F24"/>
          </w:pPr>
          <w:r w:rsidRPr="0068608D">
            <w:rPr>
              <w:rStyle w:val="PlaceholderText"/>
            </w:rPr>
            <w:t>Choose an item.</w:t>
          </w:r>
        </w:p>
      </w:docPartBody>
    </w:docPart>
    <w:docPart>
      <w:docPartPr>
        <w:name w:val="32D22AC068B34553B2600F4716A3A8A2"/>
        <w:category>
          <w:name w:val="General"/>
          <w:gallery w:val="placeholder"/>
        </w:category>
        <w:types>
          <w:type w:val="bbPlcHdr"/>
        </w:types>
        <w:behaviors>
          <w:behavior w:val="content"/>
        </w:behaviors>
        <w:guid w:val="{D7E61F86-41B0-4610-8600-62D34BE43757}"/>
      </w:docPartPr>
      <w:docPartBody>
        <w:p w:rsidR="00CB46DD" w:rsidRDefault="00C35072" w:rsidP="00C35072">
          <w:pPr>
            <w:pStyle w:val="32D22AC068B34553B2600F4716A3A8A2"/>
          </w:pPr>
          <w:r w:rsidRPr="0068608D">
            <w:rPr>
              <w:rStyle w:val="PlaceholderText"/>
            </w:rPr>
            <w:t>Choose an item.</w:t>
          </w:r>
        </w:p>
      </w:docPartBody>
    </w:docPart>
    <w:docPart>
      <w:docPartPr>
        <w:name w:val="539675D943DA406DB45500B5CC8C14A5"/>
        <w:category>
          <w:name w:val="General"/>
          <w:gallery w:val="placeholder"/>
        </w:category>
        <w:types>
          <w:type w:val="bbPlcHdr"/>
        </w:types>
        <w:behaviors>
          <w:behavior w:val="content"/>
        </w:behaviors>
        <w:guid w:val="{4ABC5DDE-1EF4-4861-9AE2-544A46CEBBC5}"/>
      </w:docPartPr>
      <w:docPartBody>
        <w:p w:rsidR="00CB46DD" w:rsidRDefault="00C35072" w:rsidP="00C35072">
          <w:pPr>
            <w:pStyle w:val="539675D943DA406DB45500B5CC8C14A5"/>
          </w:pPr>
          <w:r w:rsidRPr="0068608D">
            <w:rPr>
              <w:rStyle w:val="PlaceholderText"/>
            </w:rPr>
            <w:t>Choose an item.</w:t>
          </w:r>
        </w:p>
      </w:docPartBody>
    </w:docPart>
    <w:docPart>
      <w:docPartPr>
        <w:name w:val="610DEC0E2F9C4632B275FF7C17FC857F"/>
        <w:category>
          <w:name w:val="General"/>
          <w:gallery w:val="placeholder"/>
        </w:category>
        <w:types>
          <w:type w:val="bbPlcHdr"/>
        </w:types>
        <w:behaviors>
          <w:behavior w:val="content"/>
        </w:behaviors>
        <w:guid w:val="{E59FDCAE-6B41-46D2-B3D2-440D612B5082}"/>
      </w:docPartPr>
      <w:docPartBody>
        <w:p w:rsidR="00CB46DD" w:rsidRDefault="00C35072" w:rsidP="00C35072">
          <w:pPr>
            <w:pStyle w:val="610DEC0E2F9C4632B275FF7C17FC857F"/>
          </w:pPr>
          <w:r w:rsidRPr="0068608D">
            <w:rPr>
              <w:rStyle w:val="PlaceholderText"/>
            </w:rPr>
            <w:t>Choose an item.</w:t>
          </w:r>
        </w:p>
      </w:docPartBody>
    </w:docPart>
    <w:docPart>
      <w:docPartPr>
        <w:name w:val="49E91A54E0AD4A27A3FB247AC3EAA1B3"/>
        <w:category>
          <w:name w:val="General"/>
          <w:gallery w:val="placeholder"/>
        </w:category>
        <w:types>
          <w:type w:val="bbPlcHdr"/>
        </w:types>
        <w:behaviors>
          <w:behavior w:val="content"/>
        </w:behaviors>
        <w:guid w:val="{F202755B-049C-46F8-B947-0CC2F6DC14A6}"/>
      </w:docPartPr>
      <w:docPartBody>
        <w:p w:rsidR="00CB46DD" w:rsidRDefault="00C35072" w:rsidP="00C35072">
          <w:pPr>
            <w:pStyle w:val="49E91A54E0AD4A27A3FB247AC3EAA1B3"/>
          </w:pPr>
          <w:r w:rsidRPr="0068608D">
            <w:rPr>
              <w:rStyle w:val="PlaceholderText"/>
            </w:rPr>
            <w:t>Choose an item.</w:t>
          </w:r>
        </w:p>
      </w:docPartBody>
    </w:docPart>
    <w:docPart>
      <w:docPartPr>
        <w:name w:val="32F8CB96A9254E6990737FFC90F4AA8F"/>
        <w:category>
          <w:name w:val="General"/>
          <w:gallery w:val="placeholder"/>
        </w:category>
        <w:types>
          <w:type w:val="bbPlcHdr"/>
        </w:types>
        <w:behaviors>
          <w:behavior w:val="content"/>
        </w:behaviors>
        <w:guid w:val="{1BC85B4C-06A1-4EF8-9EFF-5F9AE3D66822}"/>
      </w:docPartPr>
      <w:docPartBody>
        <w:p w:rsidR="00CB46DD" w:rsidRDefault="00C35072" w:rsidP="00C35072">
          <w:pPr>
            <w:pStyle w:val="32F8CB96A9254E6990737FFC90F4AA8F"/>
          </w:pPr>
          <w:r w:rsidRPr="0068608D">
            <w:rPr>
              <w:rStyle w:val="PlaceholderText"/>
            </w:rPr>
            <w:t>Choose an item.</w:t>
          </w:r>
        </w:p>
      </w:docPartBody>
    </w:docPart>
    <w:docPart>
      <w:docPartPr>
        <w:name w:val="01694016900E4BE187508FAE8835F432"/>
        <w:category>
          <w:name w:val="General"/>
          <w:gallery w:val="placeholder"/>
        </w:category>
        <w:types>
          <w:type w:val="bbPlcHdr"/>
        </w:types>
        <w:behaviors>
          <w:behavior w:val="content"/>
        </w:behaviors>
        <w:guid w:val="{373051F0-4C2E-4312-BB23-0E345A508DC4}"/>
      </w:docPartPr>
      <w:docPartBody>
        <w:p w:rsidR="00CB46DD" w:rsidRDefault="00C35072" w:rsidP="00C35072">
          <w:pPr>
            <w:pStyle w:val="01694016900E4BE187508FAE8835F432"/>
          </w:pPr>
          <w:r w:rsidRPr="0068608D">
            <w:rPr>
              <w:rStyle w:val="PlaceholderText"/>
            </w:rPr>
            <w:t>Choose an item.</w:t>
          </w:r>
        </w:p>
      </w:docPartBody>
    </w:docPart>
    <w:docPart>
      <w:docPartPr>
        <w:name w:val="FB4E851D476442BB80838C4D0D6AD27D"/>
        <w:category>
          <w:name w:val="General"/>
          <w:gallery w:val="placeholder"/>
        </w:category>
        <w:types>
          <w:type w:val="bbPlcHdr"/>
        </w:types>
        <w:behaviors>
          <w:behavior w:val="content"/>
        </w:behaviors>
        <w:guid w:val="{5836F640-FCA8-4F63-A436-FD587A60DE0E}"/>
      </w:docPartPr>
      <w:docPartBody>
        <w:p w:rsidR="00CB46DD" w:rsidRDefault="00C35072" w:rsidP="00C35072">
          <w:pPr>
            <w:pStyle w:val="FB4E851D476442BB80838C4D0D6AD27D"/>
          </w:pPr>
          <w:r w:rsidRPr="0068608D">
            <w:rPr>
              <w:rStyle w:val="PlaceholderText"/>
            </w:rPr>
            <w:t>Choose an item.</w:t>
          </w:r>
        </w:p>
      </w:docPartBody>
    </w:docPart>
    <w:docPart>
      <w:docPartPr>
        <w:name w:val="91DAFB98988E4E9F8E85778A77ECABD3"/>
        <w:category>
          <w:name w:val="General"/>
          <w:gallery w:val="placeholder"/>
        </w:category>
        <w:types>
          <w:type w:val="bbPlcHdr"/>
        </w:types>
        <w:behaviors>
          <w:behavior w:val="content"/>
        </w:behaviors>
        <w:guid w:val="{9579948F-A756-4E7E-9696-76829633AAE7}"/>
      </w:docPartPr>
      <w:docPartBody>
        <w:p w:rsidR="00CB46DD" w:rsidRDefault="00C35072" w:rsidP="00C35072">
          <w:pPr>
            <w:pStyle w:val="91DAFB98988E4E9F8E85778A77ECABD3"/>
          </w:pPr>
          <w:r w:rsidRPr="0068608D">
            <w:rPr>
              <w:rStyle w:val="PlaceholderText"/>
            </w:rPr>
            <w:t>Choose an item.</w:t>
          </w:r>
        </w:p>
      </w:docPartBody>
    </w:docPart>
    <w:docPart>
      <w:docPartPr>
        <w:name w:val="D1274A7723134CBFAA5BAEC4111D3B50"/>
        <w:category>
          <w:name w:val="General"/>
          <w:gallery w:val="placeholder"/>
        </w:category>
        <w:types>
          <w:type w:val="bbPlcHdr"/>
        </w:types>
        <w:behaviors>
          <w:behavior w:val="content"/>
        </w:behaviors>
        <w:guid w:val="{D7F18E73-2575-4082-A4EC-4960713E0365}"/>
      </w:docPartPr>
      <w:docPartBody>
        <w:p w:rsidR="00CB46DD" w:rsidRDefault="00C35072" w:rsidP="00C35072">
          <w:pPr>
            <w:pStyle w:val="D1274A7723134CBFAA5BAEC4111D3B50"/>
          </w:pPr>
          <w:r w:rsidRPr="0068608D">
            <w:rPr>
              <w:rStyle w:val="PlaceholderText"/>
            </w:rPr>
            <w:t>Choose an item.</w:t>
          </w:r>
        </w:p>
      </w:docPartBody>
    </w:docPart>
    <w:docPart>
      <w:docPartPr>
        <w:name w:val="E5F2690B6F214199B254FABEF4CCAFE1"/>
        <w:category>
          <w:name w:val="General"/>
          <w:gallery w:val="placeholder"/>
        </w:category>
        <w:types>
          <w:type w:val="bbPlcHdr"/>
        </w:types>
        <w:behaviors>
          <w:behavior w:val="content"/>
        </w:behaviors>
        <w:guid w:val="{16E916CE-F5F7-4E3E-9D0B-E5CA4BE11DDC}"/>
      </w:docPartPr>
      <w:docPartBody>
        <w:p w:rsidR="00CB46DD" w:rsidRDefault="00C35072" w:rsidP="00C35072">
          <w:pPr>
            <w:pStyle w:val="E5F2690B6F214199B254FABEF4CCAFE1"/>
          </w:pPr>
          <w:r w:rsidRPr="0068608D">
            <w:rPr>
              <w:rStyle w:val="PlaceholderText"/>
            </w:rPr>
            <w:t>Choose an item.</w:t>
          </w:r>
        </w:p>
      </w:docPartBody>
    </w:docPart>
    <w:docPart>
      <w:docPartPr>
        <w:name w:val="9A09630918E244839FC9F956D69C3BDD"/>
        <w:category>
          <w:name w:val="General"/>
          <w:gallery w:val="placeholder"/>
        </w:category>
        <w:types>
          <w:type w:val="bbPlcHdr"/>
        </w:types>
        <w:behaviors>
          <w:behavior w:val="content"/>
        </w:behaviors>
        <w:guid w:val="{CEE3AE28-3D95-433A-A8E2-9220430EA20B}"/>
      </w:docPartPr>
      <w:docPartBody>
        <w:p w:rsidR="00CB46DD" w:rsidRDefault="00C35072" w:rsidP="00C35072">
          <w:pPr>
            <w:pStyle w:val="9A09630918E244839FC9F956D69C3BDD"/>
          </w:pPr>
          <w:r w:rsidRPr="0068608D">
            <w:rPr>
              <w:rStyle w:val="PlaceholderText"/>
            </w:rPr>
            <w:t>Choose an item.</w:t>
          </w:r>
        </w:p>
      </w:docPartBody>
    </w:docPart>
    <w:docPart>
      <w:docPartPr>
        <w:name w:val="8F89BCB708CD4403ABF7D3E1C5256E91"/>
        <w:category>
          <w:name w:val="General"/>
          <w:gallery w:val="placeholder"/>
        </w:category>
        <w:types>
          <w:type w:val="bbPlcHdr"/>
        </w:types>
        <w:behaviors>
          <w:behavior w:val="content"/>
        </w:behaviors>
        <w:guid w:val="{0B21EBBA-D6A3-4824-97A0-D5E77F2984AD}"/>
      </w:docPartPr>
      <w:docPartBody>
        <w:p w:rsidR="00CB46DD" w:rsidRDefault="00C35072" w:rsidP="00C35072">
          <w:pPr>
            <w:pStyle w:val="8F89BCB708CD4403ABF7D3E1C5256E91"/>
          </w:pPr>
          <w:r w:rsidRPr="0068608D">
            <w:rPr>
              <w:rStyle w:val="PlaceholderText"/>
            </w:rPr>
            <w:t>Choose an item.</w:t>
          </w:r>
        </w:p>
      </w:docPartBody>
    </w:docPart>
    <w:docPart>
      <w:docPartPr>
        <w:name w:val="A605AD3DC7D040389436EE35DFBC5AB5"/>
        <w:category>
          <w:name w:val="General"/>
          <w:gallery w:val="placeholder"/>
        </w:category>
        <w:types>
          <w:type w:val="bbPlcHdr"/>
        </w:types>
        <w:behaviors>
          <w:behavior w:val="content"/>
        </w:behaviors>
        <w:guid w:val="{D7D9BD27-EE34-47F6-AE21-3664D57C4D83}"/>
      </w:docPartPr>
      <w:docPartBody>
        <w:p w:rsidR="00CB46DD" w:rsidRDefault="00C35072" w:rsidP="00C35072">
          <w:pPr>
            <w:pStyle w:val="A605AD3DC7D040389436EE35DFBC5AB5"/>
          </w:pPr>
          <w:r w:rsidRPr="0068608D">
            <w:rPr>
              <w:rStyle w:val="PlaceholderText"/>
            </w:rPr>
            <w:t>Choose an item.</w:t>
          </w:r>
        </w:p>
      </w:docPartBody>
    </w:docPart>
    <w:docPart>
      <w:docPartPr>
        <w:name w:val="DEF9B792F21940FEB7400DA0FB2336B0"/>
        <w:category>
          <w:name w:val="General"/>
          <w:gallery w:val="placeholder"/>
        </w:category>
        <w:types>
          <w:type w:val="bbPlcHdr"/>
        </w:types>
        <w:behaviors>
          <w:behavior w:val="content"/>
        </w:behaviors>
        <w:guid w:val="{849F97A0-6A5A-4561-B08B-EE2756C04402}"/>
      </w:docPartPr>
      <w:docPartBody>
        <w:p w:rsidR="00CB46DD" w:rsidRDefault="00C35072" w:rsidP="00C35072">
          <w:pPr>
            <w:pStyle w:val="DEF9B792F21940FEB7400DA0FB2336B0"/>
          </w:pPr>
          <w:r w:rsidRPr="0068608D">
            <w:rPr>
              <w:rStyle w:val="PlaceholderText"/>
            </w:rPr>
            <w:t>Choose an item.</w:t>
          </w:r>
        </w:p>
      </w:docPartBody>
    </w:docPart>
    <w:docPart>
      <w:docPartPr>
        <w:name w:val="EB2F6A3AF8C5413899C7698D6D0CFB0E"/>
        <w:category>
          <w:name w:val="General"/>
          <w:gallery w:val="placeholder"/>
        </w:category>
        <w:types>
          <w:type w:val="bbPlcHdr"/>
        </w:types>
        <w:behaviors>
          <w:behavior w:val="content"/>
        </w:behaviors>
        <w:guid w:val="{DD04D177-90E1-4E58-B2F7-C0ECE56510F1}"/>
      </w:docPartPr>
      <w:docPartBody>
        <w:p w:rsidR="00CB46DD" w:rsidRDefault="00C35072" w:rsidP="00C35072">
          <w:pPr>
            <w:pStyle w:val="EB2F6A3AF8C5413899C7698D6D0CFB0E"/>
          </w:pPr>
          <w:r w:rsidRPr="0068608D">
            <w:rPr>
              <w:rStyle w:val="PlaceholderText"/>
            </w:rPr>
            <w:t>Choose an item.</w:t>
          </w:r>
        </w:p>
      </w:docPartBody>
    </w:docPart>
    <w:docPart>
      <w:docPartPr>
        <w:name w:val="B0A8DA6908D2451584B3C2E5E67F68DF"/>
        <w:category>
          <w:name w:val="General"/>
          <w:gallery w:val="placeholder"/>
        </w:category>
        <w:types>
          <w:type w:val="bbPlcHdr"/>
        </w:types>
        <w:behaviors>
          <w:behavior w:val="content"/>
        </w:behaviors>
        <w:guid w:val="{56F7CD87-0D10-48DB-A0B8-375E8251D687}"/>
      </w:docPartPr>
      <w:docPartBody>
        <w:p w:rsidR="00CB46DD" w:rsidRDefault="00C35072" w:rsidP="00C35072">
          <w:pPr>
            <w:pStyle w:val="B0A8DA6908D2451584B3C2E5E67F68DF"/>
          </w:pPr>
          <w:r w:rsidRPr="0068608D">
            <w:rPr>
              <w:rStyle w:val="PlaceholderText"/>
            </w:rPr>
            <w:t>Choose an item.</w:t>
          </w:r>
        </w:p>
      </w:docPartBody>
    </w:docPart>
    <w:docPart>
      <w:docPartPr>
        <w:name w:val="7B8BB7EFD8A442CFB6D44A991D0AC002"/>
        <w:category>
          <w:name w:val="General"/>
          <w:gallery w:val="placeholder"/>
        </w:category>
        <w:types>
          <w:type w:val="bbPlcHdr"/>
        </w:types>
        <w:behaviors>
          <w:behavior w:val="content"/>
        </w:behaviors>
        <w:guid w:val="{E67A38BC-E868-4122-9066-4CD3EAF43B28}"/>
      </w:docPartPr>
      <w:docPartBody>
        <w:p w:rsidR="00CB46DD" w:rsidRDefault="00C35072" w:rsidP="00C35072">
          <w:pPr>
            <w:pStyle w:val="7B8BB7EFD8A442CFB6D44A991D0AC002"/>
          </w:pPr>
          <w:r w:rsidRPr="0068608D">
            <w:rPr>
              <w:rStyle w:val="PlaceholderText"/>
            </w:rPr>
            <w:t>Choose an item.</w:t>
          </w:r>
        </w:p>
      </w:docPartBody>
    </w:docPart>
    <w:docPart>
      <w:docPartPr>
        <w:name w:val="7EACA10B8D1C4D7EAC7386F2E8F87C97"/>
        <w:category>
          <w:name w:val="General"/>
          <w:gallery w:val="placeholder"/>
        </w:category>
        <w:types>
          <w:type w:val="bbPlcHdr"/>
        </w:types>
        <w:behaviors>
          <w:behavior w:val="content"/>
        </w:behaviors>
        <w:guid w:val="{AA79AA6F-C09D-48A7-B225-8BBB3073BF0B}"/>
      </w:docPartPr>
      <w:docPartBody>
        <w:p w:rsidR="00CB46DD" w:rsidRDefault="00C35072" w:rsidP="00C35072">
          <w:pPr>
            <w:pStyle w:val="7EACA10B8D1C4D7EAC7386F2E8F87C97"/>
          </w:pPr>
          <w:r w:rsidRPr="0068608D">
            <w:rPr>
              <w:rStyle w:val="PlaceholderText"/>
            </w:rPr>
            <w:t>Choose an item.</w:t>
          </w:r>
        </w:p>
      </w:docPartBody>
    </w:docPart>
    <w:docPart>
      <w:docPartPr>
        <w:name w:val="101DF34F94EE44E3868BE2CDBCD10F14"/>
        <w:category>
          <w:name w:val="General"/>
          <w:gallery w:val="placeholder"/>
        </w:category>
        <w:types>
          <w:type w:val="bbPlcHdr"/>
        </w:types>
        <w:behaviors>
          <w:behavior w:val="content"/>
        </w:behaviors>
        <w:guid w:val="{65457C01-14DB-4241-8371-0E9895B87DA3}"/>
      </w:docPartPr>
      <w:docPartBody>
        <w:p w:rsidR="00CB46DD" w:rsidRDefault="00C35072" w:rsidP="00C35072">
          <w:pPr>
            <w:pStyle w:val="101DF34F94EE44E3868BE2CDBCD10F14"/>
          </w:pPr>
          <w:r w:rsidRPr="0068608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MingLiU">
    <w:altName w:val="新細明體"/>
    <w:panose1 w:val="02010601000101010101"/>
    <w:charset w:val="88"/>
    <w:family w:val="roman"/>
    <w:pitch w:val="variable"/>
    <w:sig w:usb0="A00002FF" w:usb1="28CFFCFA" w:usb2="00000016" w:usb3="00000000" w:csb0="00100001" w:csb1="00000000"/>
  </w:font>
  <w:font w:name="Ericsson Hilda">
    <w:panose1 w:val="00000500000000000000"/>
    <w:charset w:val="00"/>
    <w:family w:val="auto"/>
    <w:pitch w:val="variable"/>
    <w:sig w:usb0="00000287" w:usb1="00000000" w:usb2="00000000" w:usb3="00000000" w:csb0="0000009F" w:csb1="00000000"/>
  </w:font>
  <w:font w:name="Verdana">
    <w:panose1 w:val="020B0604030504040204"/>
    <w:charset w:val="00"/>
    <w:family w:val="swiss"/>
    <w:pitch w:val="variable"/>
    <w:sig w:usb0="A00006FF" w:usb1="4000205B" w:usb2="0000001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65F61"/>
    <w:rsid w:val="0000493B"/>
    <w:rsid w:val="000404AD"/>
    <w:rsid w:val="00043E39"/>
    <w:rsid w:val="00044497"/>
    <w:rsid w:val="000444C5"/>
    <w:rsid w:val="00060032"/>
    <w:rsid w:val="000A31C2"/>
    <w:rsid w:val="000C30FC"/>
    <w:rsid w:val="000E7D95"/>
    <w:rsid w:val="00170C68"/>
    <w:rsid w:val="00181544"/>
    <w:rsid w:val="001B5519"/>
    <w:rsid w:val="001E3D19"/>
    <w:rsid w:val="00207F43"/>
    <w:rsid w:val="00213FF4"/>
    <w:rsid w:val="00220D96"/>
    <w:rsid w:val="00245D38"/>
    <w:rsid w:val="002536F1"/>
    <w:rsid w:val="00265F61"/>
    <w:rsid w:val="002B0A62"/>
    <w:rsid w:val="002C7641"/>
    <w:rsid w:val="002C7BB9"/>
    <w:rsid w:val="002E03DD"/>
    <w:rsid w:val="003329E4"/>
    <w:rsid w:val="003821E4"/>
    <w:rsid w:val="00382453"/>
    <w:rsid w:val="003A3E39"/>
    <w:rsid w:val="003D7BA5"/>
    <w:rsid w:val="003E21F8"/>
    <w:rsid w:val="004D151B"/>
    <w:rsid w:val="00562761"/>
    <w:rsid w:val="00564611"/>
    <w:rsid w:val="00591503"/>
    <w:rsid w:val="005E4AA1"/>
    <w:rsid w:val="005E66E9"/>
    <w:rsid w:val="005F527F"/>
    <w:rsid w:val="006322CC"/>
    <w:rsid w:val="006B66F6"/>
    <w:rsid w:val="006C43F3"/>
    <w:rsid w:val="006F6664"/>
    <w:rsid w:val="00704CDB"/>
    <w:rsid w:val="00714249"/>
    <w:rsid w:val="007261E1"/>
    <w:rsid w:val="00745567"/>
    <w:rsid w:val="007F10F8"/>
    <w:rsid w:val="008400D7"/>
    <w:rsid w:val="0084135F"/>
    <w:rsid w:val="0084672C"/>
    <w:rsid w:val="00890E37"/>
    <w:rsid w:val="008C09C2"/>
    <w:rsid w:val="008F5F2E"/>
    <w:rsid w:val="009343AD"/>
    <w:rsid w:val="00957D47"/>
    <w:rsid w:val="00985DC1"/>
    <w:rsid w:val="009D6B90"/>
    <w:rsid w:val="009F325B"/>
    <w:rsid w:val="00A1141F"/>
    <w:rsid w:val="00A34A1B"/>
    <w:rsid w:val="00A6014D"/>
    <w:rsid w:val="00A85BB6"/>
    <w:rsid w:val="00AA7723"/>
    <w:rsid w:val="00AB06F2"/>
    <w:rsid w:val="00B049C9"/>
    <w:rsid w:val="00B26AC6"/>
    <w:rsid w:val="00B27709"/>
    <w:rsid w:val="00B52556"/>
    <w:rsid w:val="00B70EC6"/>
    <w:rsid w:val="00B94A2C"/>
    <w:rsid w:val="00BB1370"/>
    <w:rsid w:val="00C215A4"/>
    <w:rsid w:val="00C35072"/>
    <w:rsid w:val="00C56B42"/>
    <w:rsid w:val="00C56B5B"/>
    <w:rsid w:val="00C62F8C"/>
    <w:rsid w:val="00C72D4A"/>
    <w:rsid w:val="00CB46DD"/>
    <w:rsid w:val="00CD3C51"/>
    <w:rsid w:val="00CE29EE"/>
    <w:rsid w:val="00CF2E4E"/>
    <w:rsid w:val="00D53EA9"/>
    <w:rsid w:val="00D936D9"/>
    <w:rsid w:val="00DF0B83"/>
    <w:rsid w:val="00DF2EEA"/>
    <w:rsid w:val="00E14C62"/>
    <w:rsid w:val="00E25A5C"/>
    <w:rsid w:val="00E3459D"/>
    <w:rsid w:val="00E57E4C"/>
    <w:rsid w:val="00E8371F"/>
    <w:rsid w:val="00E84FD6"/>
    <w:rsid w:val="00E87A9F"/>
    <w:rsid w:val="00E96C26"/>
    <w:rsid w:val="00ED00EF"/>
    <w:rsid w:val="00F06CE5"/>
    <w:rsid w:val="00F5044F"/>
    <w:rsid w:val="00F66BB2"/>
    <w:rsid w:val="00F73669"/>
    <w:rsid w:val="00F73821"/>
    <w:rsid w:val="00F90CE6"/>
    <w:rsid w:val="00FC1889"/>
    <w:rsid w:val="00FC2E80"/>
    <w:rsid w:val="00FE77E0"/>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A31C2"/>
    <w:rPr>
      <w:color w:val="auto"/>
      <w:lang w:val="en-US"/>
    </w:rPr>
  </w:style>
  <w:style w:type="paragraph" w:customStyle="1" w:styleId="D57BF800E27E416EBA0C6A5329CD0BDA1">
    <w:name w:val="D57BF800E27E416EBA0C6A5329CD0BDA1"/>
    <w:rsid w:val="00D53EA9"/>
    <w:pPr>
      <w:tabs>
        <w:tab w:val="left" w:pos="1247"/>
        <w:tab w:val="left" w:pos="2552"/>
        <w:tab w:val="left" w:pos="3856"/>
        <w:tab w:val="left" w:pos="4321"/>
        <w:tab w:val="left" w:pos="5216"/>
        <w:tab w:val="left" w:pos="6464"/>
        <w:tab w:val="left" w:pos="7768"/>
        <w:tab w:val="right" w:pos="8641"/>
      </w:tabs>
      <w:spacing w:before="30" w:after="30" w:line="200" w:lineRule="atLeast"/>
      <w:ind w:left="85" w:right="85"/>
    </w:pPr>
    <w:rPr>
      <w:rFonts w:ascii="Ericsson Hilda" w:eastAsiaTheme="minorHAnsi" w:hAnsi="Ericsson Hilda" w:cs="Verdana"/>
      <w:noProof/>
      <w:sz w:val="16"/>
      <w:lang w:val="en-US" w:eastAsia="en-US"/>
    </w:rPr>
  </w:style>
  <w:style w:type="paragraph" w:customStyle="1" w:styleId="E162B836BF7E4D28A50547614106E8681">
    <w:name w:val="E162B836BF7E4D28A50547614106E8681"/>
    <w:rsid w:val="00D53EA9"/>
    <w:pPr>
      <w:tabs>
        <w:tab w:val="left" w:pos="1247"/>
        <w:tab w:val="left" w:pos="2552"/>
        <w:tab w:val="left" w:pos="3856"/>
        <w:tab w:val="left" w:pos="4321"/>
        <w:tab w:val="left" w:pos="5216"/>
        <w:tab w:val="left" w:pos="6464"/>
        <w:tab w:val="left" w:pos="7768"/>
        <w:tab w:val="right" w:pos="8641"/>
      </w:tabs>
      <w:spacing w:before="30" w:after="30" w:line="200" w:lineRule="atLeast"/>
      <w:ind w:left="85" w:right="85"/>
    </w:pPr>
    <w:rPr>
      <w:rFonts w:ascii="Ericsson Hilda" w:eastAsiaTheme="minorHAnsi" w:hAnsi="Ericsson Hilda" w:cs="Verdana"/>
      <w:noProof/>
      <w:sz w:val="16"/>
      <w:lang w:val="en-US" w:eastAsia="en-US"/>
    </w:rPr>
  </w:style>
  <w:style w:type="paragraph" w:customStyle="1" w:styleId="A8404422CFD347A1A0D448C6F37DA0D4">
    <w:name w:val="A8404422CFD347A1A0D448C6F37DA0D4"/>
    <w:rsid w:val="002536F1"/>
    <w:rPr>
      <w:lang w:val="en-US" w:eastAsia="en-US"/>
    </w:rPr>
  </w:style>
  <w:style w:type="paragraph" w:customStyle="1" w:styleId="29A1B6A376174B628BB0373AF81D6188">
    <w:name w:val="29A1B6A376174B628BB0373AF81D6188"/>
    <w:rsid w:val="002536F1"/>
    <w:rPr>
      <w:lang w:val="en-US" w:eastAsia="en-US"/>
    </w:rPr>
  </w:style>
  <w:style w:type="paragraph" w:customStyle="1" w:styleId="EF505DC8F39D421EB76D854112968E5E">
    <w:name w:val="EF505DC8F39D421EB76D854112968E5E"/>
    <w:rsid w:val="002536F1"/>
    <w:rPr>
      <w:lang w:val="en-US" w:eastAsia="en-US"/>
    </w:rPr>
  </w:style>
  <w:style w:type="paragraph" w:customStyle="1" w:styleId="2FA574883FB646D19BF84F935409F959">
    <w:name w:val="2FA574883FB646D19BF84F935409F959"/>
    <w:rsid w:val="002536F1"/>
    <w:rPr>
      <w:lang w:val="en-US" w:eastAsia="en-US"/>
    </w:rPr>
  </w:style>
  <w:style w:type="paragraph" w:customStyle="1" w:styleId="19A0D9530AB54EDF8413617B5923B1D0">
    <w:name w:val="19A0D9530AB54EDF8413617B5923B1D0"/>
    <w:rsid w:val="002536F1"/>
    <w:rPr>
      <w:lang w:val="en-US" w:eastAsia="en-US"/>
    </w:rPr>
  </w:style>
  <w:style w:type="paragraph" w:customStyle="1" w:styleId="CF5CB1E342964D9FA94F2047E50D1EC2">
    <w:name w:val="CF5CB1E342964D9FA94F2047E50D1EC2"/>
    <w:rsid w:val="002536F1"/>
    <w:rPr>
      <w:lang w:val="en-US" w:eastAsia="en-US"/>
    </w:rPr>
  </w:style>
  <w:style w:type="paragraph" w:customStyle="1" w:styleId="3A52266281174359BD9894B1363A9DCB">
    <w:name w:val="3A52266281174359BD9894B1363A9DCB"/>
    <w:rsid w:val="002536F1"/>
    <w:rPr>
      <w:lang w:val="en-US" w:eastAsia="en-US"/>
    </w:rPr>
  </w:style>
  <w:style w:type="paragraph" w:customStyle="1" w:styleId="C7C609A1B4484F3797125B39B0445308">
    <w:name w:val="C7C609A1B4484F3797125B39B0445308"/>
    <w:rsid w:val="002536F1"/>
    <w:rPr>
      <w:lang w:val="en-US" w:eastAsia="en-US"/>
    </w:rPr>
  </w:style>
  <w:style w:type="paragraph" w:customStyle="1" w:styleId="0200B82A20BB4FB5B726099B0C333A59">
    <w:name w:val="0200B82A20BB4FB5B726099B0C333A59"/>
    <w:rsid w:val="002536F1"/>
    <w:rPr>
      <w:lang w:val="en-US" w:eastAsia="en-US"/>
    </w:rPr>
  </w:style>
  <w:style w:type="paragraph" w:customStyle="1" w:styleId="FEF4F03CEDAF42E7851A1FDA08040F30">
    <w:name w:val="FEF4F03CEDAF42E7851A1FDA08040F30"/>
    <w:rsid w:val="002536F1"/>
    <w:rPr>
      <w:lang w:val="en-US" w:eastAsia="en-US"/>
    </w:rPr>
  </w:style>
  <w:style w:type="paragraph" w:customStyle="1" w:styleId="68459F6BA5D2413E918D0AD9291CDF5F">
    <w:name w:val="68459F6BA5D2413E918D0AD9291CDF5F"/>
    <w:rsid w:val="00C35072"/>
    <w:rPr>
      <w:lang w:val="en-US" w:eastAsia="en-US"/>
    </w:rPr>
  </w:style>
  <w:style w:type="paragraph" w:customStyle="1" w:styleId="41A7C9B161E444EDA5B1DB39F68B48B1">
    <w:name w:val="41A7C9B161E444EDA5B1DB39F68B48B1"/>
    <w:rsid w:val="00C35072"/>
    <w:rPr>
      <w:lang w:val="en-US" w:eastAsia="en-US"/>
    </w:rPr>
  </w:style>
  <w:style w:type="paragraph" w:customStyle="1" w:styleId="22BE6B3E21E94AC59898F48194F8B2D0">
    <w:name w:val="22BE6B3E21E94AC59898F48194F8B2D0"/>
    <w:rsid w:val="00C35072"/>
    <w:rPr>
      <w:lang w:val="en-US" w:eastAsia="en-US"/>
    </w:rPr>
  </w:style>
  <w:style w:type="paragraph" w:customStyle="1" w:styleId="23C7E75169BE405283C246E16D7699F3">
    <w:name w:val="23C7E75169BE405283C246E16D7699F3"/>
    <w:rsid w:val="00C35072"/>
    <w:rPr>
      <w:lang w:val="en-US" w:eastAsia="en-US"/>
    </w:rPr>
  </w:style>
  <w:style w:type="paragraph" w:customStyle="1" w:styleId="894355FEC18F461B8AEF8B0DA5AC276F">
    <w:name w:val="894355FEC18F461B8AEF8B0DA5AC276F"/>
    <w:rsid w:val="00C35072"/>
    <w:rPr>
      <w:lang w:val="en-US" w:eastAsia="en-US"/>
    </w:rPr>
  </w:style>
  <w:style w:type="paragraph" w:customStyle="1" w:styleId="AB5704FF35EA46C5B9E7904FBF680458">
    <w:name w:val="AB5704FF35EA46C5B9E7904FBF680458"/>
    <w:rsid w:val="00C35072"/>
    <w:rPr>
      <w:lang w:val="en-US" w:eastAsia="en-US"/>
    </w:rPr>
  </w:style>
  <w:style w:type="paragraph" w:customStyle="1" w:styleId="9C730A07711D46AC8B3BD90F95D7214A">
    <w:name w:val="9C730A07711D46AC8B3BD90F95D7214A"/>
    <w:rsid w:val="00C35072"/>
    <w:rPr>
      <w:lang w:val="en-US" w:eastAsia="en-US"/>
    </w:rPr>
  </w:style>
  <w:style w:type="paragraph" w:customStyle="1" w:styleId="9608A852CA8D44BB964A2B974FE4CBF3">
    <w:name w:val="9608A852CA8D44BB964A2B974FE4CBF3"/>
    <w:rsid w:val="00C35072"/>
    <w:rPr>
      <w:lang w:val="en-US" w:eastAsia="en-US"/>
    </w:rPr>
  </w:style>
  <w:style w:type="paragraph" w:customStyle="1" w:styleId="2E3FA334CBD44F7EBA5C9119C6F95566">
    <w:name w:val="2E3FA334CBD44F7EBA5C9119C6F95566"/>
    <w:rsid w:val="00C35072"/>
    <w:rPr>
      <w:lang w:val="en-US" w:eastAsia="en-US"/>
    </w:rPr>
  </w:style>
  <w:style w:type="paragraph" w:customStyle="1" w:styleId="B48A9F72E11A4D1CA1B38137BE1DFBA9">
    <w:name w:val="B48A9F72E11A4D1CA1B38137BE1DFBA9"/>
    <w:rsid w:val="00C35072"/>
    <w:rPr>
      <w:lang w:val="en-US" w:eastAsia="en-US"/>
    </w:rPr>
  </w:style>
  <w:style w:type="paragraph" w:customStyle="1" w:styleId="22AFF2F13589470ABB81207CCF2F3988">
    <w:name w:val="22AFF2F13589470ABB81207CCF2F3988"/>
    <w:rsid w:val="00C35072"/>
    <w:rPr>
      <w:lang w:val="en-US" w:eastAsia="en-US"/>
    </w:rPr>
  </w:style>
  <w:style w:type="paragraph" w:customStyle="1" w:styleId="D12BD23329F74EB8B7700274295AF91D">
    <w:name w:val="D12BD23329F74EB8B7700274295AF91D"/>
    <w:rsid w:val="00C35072"/>
    <w:rPr>
      <w:lang w:val="en-US" w:eastAsia="en-US"/>
    </w:rPr>
  </w:style>
  <w:style w:type="paragraph" w:customStyle="1" w:styleId="7009F13B05364EBDB3065BE24078CBEB">
    <w:name w:val="7009F13B05364EBDB3065BE24078CBEB"/>
    <w:rsid w:val="00C35072"/>
    <w:rPr>
      <w:lang w:val="en-US" w:eastAsia="en-US"/>
    </w:rPr>
  </w:style>
  <w:style w:type="paragraph" w:customStyle="1" w:styleId="83B8266E5E0F4AD7B8990607C87FFAC1">
    <w:name w:val="83B8266E5E0F4AD7B8990607C87FFAC1"/>
    <w:rsid w:val="00C35072"/>
    <w:rPr>
      <w:lang w:val="en-US" w:eastAsia="en-US"/>
    </w:rPr>
  </w:style>
  <w:style w:type="paragraph" w:customStyle="1" w:styleId="0A1E200A44184277A8AC44B12F43A522">
    <w:name w:val="0A1E200A44184277A8AC44B12F43A522"/>
    <w:rsid w:val="00C35072"/>
    <w:rPr>
      <w:lang w:val="en-US" w:eastAsia="en-US"/>
    </w:rPr>
  </w:style>
  <w:style w:type="paragraph" w:customStyle="1" w:styleId="9E5FB33A6B3B4C5E9AC95A1E408B7064">
    <w:name w:val="9E5FB33A6B3B4C5E9AC95A1E408B7064"/>
    <w:rsid w:val="00C35072"/>
    <w:rPr>
      <w:lang w:val="en-US" w:eastAsia="en-US"/>
    </w:rPr>
  </w:style>
  <w:style w:type="paragraph" w:customStyle="1" w:styleId="B156A6D02DB9486CB8C50225B812CDDC">
    <w:name w:val="B156A6D02DB9486CB8C50225B812CDDC"/>
    <w:rsid w:val="00C35072"/>
    <w:rPr>
      <w:lang w:val="en-US" w:eastAsia="en-US"/>
    </w:rPr>
  </w:style>
  <w:style w:type="paragraph" w:customStyle="1" w:styleId="166CD003CDE8443F90107E86CFBAA334">
    <w:name w:val="166CD003CDE8443F90107E86CFBAA334"/>
    <w:rsid w:val="00C35072"/>
    <w:rPr>
      <w:lang w:val="en-US" w:eastAsia="en-US"/>
    </w:rPr>
  </w:style>
  <w:style w:type="paragraph" w:customStyle="1" w:styleId="F1A2B6257CB549029437979BF0585B69">
    <w:name w:val="F1A2B6257CB549029437979BF0585B69"/>
    <w:rsid w:val="00C35072"/>
    <w:rPr>
      <w:lang w:val="en-US" w:eastAsia="en-US"/>
    </w:rPr>
  </w:style>
  <w:style w:type="paragraph" w:customStyle="1" w:styleId="3E4EE3164E0D46FBB69FEF5059B3F957">
    <w:name w:val="3E4EE3164E0D46FBB69FEF5059B3F957"/>
    <w:rsid w:val="00C35072"/>
    <w:rPr>
      <w:lang w:val="en-US" w:eastAsia="en-US"/>
    </w:rPr>
  </w:style>
  <w:style w:type="paragraph" w:customStyle="1" w:styleId="07D821C31A6049029BC3E79F4DFCA200">
    <w:name w:val="07D821C31A6049029BC3E79F4DFCA200"/>
    <w:rsid w:val="00C35072"/>
    <w:rPr>
      <w:lang w:val="en-US" w:eastAsia="en-US"/>
    </w:rPr>
  </w:style>
  <w:style w:type="paragraph" w:customStyle="1" w:styleId="FDFE03AA98CA4AEABB3B9466C7720D1C">
    <w:name w:val="FDFE03AA98CA4AEABB3B9466C7720D1C"/>
    <w:rsid w:val="00C35072"/>
    <w:rPr>
      <w:lang w:val="en-US" w:eastAsia="en-US"/>
    </w:rPr>
  </w:style>
  <w:style w:type="paragraph" w:customStyle="1" w:styleId="BA0469D38B3747F1B3F871668174C93D">
    <w:name w:val="BA0469D38B3747F1B3F871668174C93D"/>
    <w:rsid w:val="00C35072"/>
    <w:rPr>
      <w:lang w:val="en-US" w:eastAsia="en-US"/>
    </w:rPr>
  </w:style>
  <w:style w:type="paragraph" w:customStyle="1" w:styleId="3FF9041031244D03A06FD0525B2850BD">
    <w:name w:val="3FF9041031244D03A06FD0525B2850BD"/>
    <w:rsid w:val="00C35072"/>
    <w:rPr>
      <w:lang w:val="en-US" w:eastAsia="en-US"/>
    </w:rPr>
  </w:style>
  <w:style w:type="paragraph" w:customStyle="1" w:styleId="A68A9C2DB9E142CDB3BE8FDF93049FAC">
    <w:name w:val="A68A9C2DB9E142CDB3BE8FDF93049FAC"/>
    <w:rsid w:val="00C35072"/>
    <w:rPr>
      <w:lang w:val="en-US" w:eastAsia="en-US"/>
    </w:rPr>
  </w:style>
  <w:style w:type="paragraph" w:customStyle="1" w:styleId="710504F868A14EECA55BA52BB4AB5CE3">
    <w:name w:val="710504F868A14EECA55BA52BB4AB5CE3"/>
    <w:rsid w:val="00C35072"/>
    <w:rPr>
      <w:lang w:val="en-US" w:eastAsia="en-US"/>
    </w:rPr>
  </w:style>
  <w:style w:type="paragraph" w:customStyle="1" w:styleId="BFF784AE290C4D8E8DF7D92FCBA71B4F">
    <w:name w:val="BFF784AE290C4D8E8DF7D92FCBA71B4F"/>
    <w:rsid w:val="00C35072"/>
    <w:rPr>
      <w:lang w:val="en-US" w:eastAsia="en-US"/>
    </w:rPr>
  </w:style>
  <w:style w:type="paragraph" w:customStyle="1" w:styleId="CD9FB9E1599C48D98E79CCB6928F5968">
    <w:name w:val="CD9FB9E1599C48D98E79CCB6928F5968"/>
    <w:rsid w:val="00C35072"/>
    <w:rPr>
      <w:lang w:val="en-US" w:eastAsia="en-US"/>
    </w:rPr>
  </w:style>
  <w:style w:type="paragraph" w:customStyle="1" w:styleId="A66C9CC14440428F9D3365CCF01DBCD3">
    <w:name w:val="A66C9CC14440428F9D3365CCF01DBCD3"/>
    <w:rsid w:val="00C35072"/>
    <w:rPr>
      <w:lang w:val="en-US" w:eastAsia="en-US"/>
    </w:rPr>
  </w:style>
  <w:style w:type="paragraph" w:customStyle="1" w:styleId="84D7E4C381F14FBA8F9F7697DC582E4C">
    <w:name w:val="84D7E4C381F14FBA8F9F7697DC582E4C"/>
    <w:rsid w:val="00C35072"/>
    <w:rPr>
      <w:lang w:val="en-US" w:eastAsia="en-US"/>
    </w:rPr>
  </w:style>
  <w:style w:type="paragraph" w:customStyle="1" w:styleId="0CAF9203171B4169A5EA06A5F18D3F24">
    <w:name w:val="0CAF9203171B4169A5EA06A5F18D3F24"/>
    <w:rsid w:val="00C35072"/>
    <w:rPr>
      <w:lang w:val="en-US" w:eastAsia="en-US"/>
    </w:rPr>
  </w:style>
  <w:style w:type="paragraph" w:customStyle="1" w:styleId="32D22AC068B34553B2600F4716A3A8A2">
    <w:name w:val="32D22AC068B34553B2600F4716A3A8A2"/>
    <w:rsid w:val="00C35072"/>
    <w:rPr>
      <w:lang w:val="en-US" w:eastAsia="en-US"/>
    </w:rPr>
  </w:style>
  <w:style w:type="paragraph" w:customStyle="1" w:styleId="539675D943DA406DB45500B5CC8C14A5">
    <w:name w:val="539675D943DA406DB45500B5CC8C14A5"/>
    <w:rsid w:val="00C35072"/>
    <w:rPr>
      <w:lang w:val="en-US" w:eastAsia="en-US"/>
    </w:rPr>
  </w:style>
  <w:style w:type="paragraph" w:customStyle="1" w:styleId="610DEC0E2F9C4632B275FF7C17FC857F">
    <w:name w:val="610DEC0E2F9C4632B275FF7C17FC857F"/>
    <w:rsid w:val="00C35072"/>
    <w:rPr>
      <w:lang w:val="en-US" w:eastAsia="en-US"/>
    </w:rPr>
  </w:style>
  <w:style w:type="paragraph" w:customStyle="1" w:styleId="49E91A54E0AD4A27A3FB247AC3EAA1B3">
    <w:name w:val="49E91A54E0AD4A27A3FB247AC3EAA1B3"/>
    <w:rsid w:val="00C35072"/>
    <w:rPr>
      <w:lang w:val="en-US" w:eastAsia="en-US"/>
    </w:rPr>
  </w:style>
  <w:style w:type="paragraph" w:customStyle="1" w:styleId="32F8CB96A9254E6990737FFC90F4AA8F">
    <w:name w:val="32F8CB96A9254E6990737FFC90F4AA8F"/>
    <w:rsid w:val="00C35072"/>
    <w:rPr>
      <w:lang w:val="en-US" w:eastAsia="en-US"/>
    </w:rPr>
  </w:style>
  <w:style w:type="paragraph" w:customStyle="1" w:styleId="01694016900E4BE187508FAE8835F432">
    <w:name w:val="01694016900E4BE187508FAE8835F432"/>
    <w:rsid w:val="00C35072"/>
    <w:rPr>
      <w:lang w:val="en-US" w:eastAsia="en-US"/>
    </w:rPr>
  </w:style>
  <w:style w:type="paragraph" w:customStyle="1" w:styleId="FB4E851D476442BB80838C4D0D6AD27D">
    <w:name w:val="FB4E851D476442BB80838C4D0D6AD27D"/>
    <w:rsid w:val="00C35072"/>
    <w:rPr>
      <w:lang w:val="en-US" w:eastAsia="en-US"/>
    </w:rPr>
  </w:style>
  <w:style w:type="paragraph" w:customStyle="1" w:styleId="91DAFB98988E4E9F8E85778A77ECABD3">
    <w:name w:val="91DAFB98988E4E9F8E85778A77ECABD3"/>
    <w:rsid w:val="00C35072"/>
    <w:rPr>
      <w:lang w:val="en-US" w:eastAsia="en-US"/>
    </w:rPr>
  </w:style>
  <w:style w:type="paragraph" w:customStyle="1" w:styleId="D1274A7723134CBFAA5BAEC4111D3B50">
    <w:name w:val="D1274A7723134CBFAA5BAEC4111D3B50"/>
    <w:rsid w:val="00C35072"/>
    <w:rPr>
      <w:lang w:val="en-US" w:eastAsia="en-US"/>
    </w:rPr>
  </w:style>
  <w:style w:type="paragraph" w:customStyle="1" w:styleId="7A9BB352415B485D907AD85AF2B0FC41">
    <w:name w:val="7A9BB352415B485D907AD85AF2B0FC41"/>
    <w:rsid w:val="00C35072"/>
    <w:rPr>
      <w:lang w:val="en-US" w:eastAsia="en-US"/>
    </w:rPr>
  </w:style>
  <w:style w:type="paragraph" w:customStyle="1" w:styleId="1A9BA69A24F44ED9920EA33320EB17D7">
    <w:name w:val="1A9BA69A24F44ED9920EA33320EB17D7"/>
    <w:rsid w:val="00C35072"/>
    <w:rPr>
      <w:lang w:val="en-US" w:eastAsia="en-US"/>
    </w:rPr>
  </w:style>
  <w:style w:type="paragraph" w:customStyle="1" w:styleId="7F4F1A3F10E64A31B21DA72356A66F4B">
    <w:name w:val="7F4F1A3F10E64A31B21DA72356A66F4B"/>
    <w:rsid w:val="00C35072"/>
    <w:rPr>
      <w:lang w:val="en-US" w:eastAsia="en-US"/>
    </w:rPr>
  </w:style>
  <w:style w:type="paragraph" w:customStyle="1" w:styleId="FACCFE96F26047F1BD07380588D60751">
    <w:name w:val="FACCFE96F26047F1BD07380588D60751"/>
    <w:rsid w:val="00C35072"/>
    <w:rPr>
      <w:lang w:val="en-US" w:eastAsia="en-US"/>
    </w:rPr>
  </w:style>
  <w:style w:type="paragraph" w:customStyle="1" w:styleId="A8A682600DBE42DA88A8214B819C1BE7">
    <w:name w:val="A8A682600DBE42DA88A8214B819C1BE7"/>
    <w:rsid w:val="00C35072"/>
    <w:rPr>
      <w:lang w:val="en-US" w:eastAsia="en-US"/>
    </w:rPr>
  </w:style>
  <w:style w:type="paragraph" w:customStyle="1" w:styleId="E5F2690B6F214199B254FABEF4CCAFE1">
    <w:name w:val="E5F2690B6F214199B254FABEF4CCAFE1"/>
    <w:rsid w:val="00C35072"/>
    <w:rPr>
      <w:lang w:val="en-US" w:eastAsia="en-US"/>
    </w:rPr>
  </w:style>
  <w:style w:type="paragraph" w:customStyle="1" w:styleId="9A09630918E244839FC9F956D69C3BDD">
    <w:name w:val="9A09630918E244839FC9F956D69C3BDD"/>
    <w:rsid w:val="00C35072"/>
    <w:rPr>
      <w:lang w:val="en-US" w:eastAsia="en-US"/>
    </w:rPr>
  </w:style>
  <w:style w:type="paragraph" w:customStyle="1" w:styleId="8F89BCB708CD4403ABF7D3E1C5256E91">
    <w:name w:val="8F89BCB708CD4403ABF7D3E1C5256E91"/>
    <w:rsid w:val="00C35072"/>
    <w:rPr>
      <w:lang w:val="en-US" w:eastAsia="en-US"/>
    </w:rPr>
  </w:style>
  <w:style w:type="paragraph" w:customStyle="1" w:styleId="A605AD3DC7D040389436EE35DFBC5AB5">
    <w:name w:val="A605AD3DC7D040389436EE35DFBC5AB5"/>
    <w:rsid w:val="00C35072"/>
    <w:rPr>
      <w:lang w:val="en-US" w:eastAsia="en-US"/>
    </w:rPr>
  </w:style>
  <w:style w:type="paragraph" w:customStyle="1" w:styleId="DEF9B792F21940FEB7400DA0FB2336B0">
    <w:name w:val="DEF9B792F21940FEB7400DA0FB2336B0"/>
    <w:rsid w:val="00C35072"/>
    <w:rPr>
      <w:lang w:val="en-US" w:eastAsia="en-US"/>
    </w:rPr>
  </w:style>
  <w:style w:type="paragraph" w:customStyle="1" w:styleId="EB2F6A3AF8C5413899C7698D6D0CFB0E">
    <w:name w:val="EB2F6A3AF8C5413899C7698D6D0CFB0E"/>
    <w:rsid w:val="00C35072"/>
    <w:rPr>
      <w:lang w:val="en-US" w:eastAsia="en-US"/>
    </w:rPr>
  </w:style>
  <w:style w:type="paragraph" w:customStyle="1" w:styleId="B0A8DA6908D2451584B3C2E5E67F68DF">
    <w:name w:val="B0A8DA6908D2451584B3C2E5E67F68DF"/>
    <w:rsid w:val="00C35072"/>
    <w:rPr>
      <w:lang w:val="en-US" w:eastAsia="en-US"/>
    </w:rPr>
  </w:style>
  <w:style w:type="paragraph" w:customStyle="1" w:styleId="7B8BB7EFD8A442CFB6D44A991D0AC002">
    <w:name w:val="7B8BB7EFD8A442CFB6D44A991D0AC002"/>
    <w:rsid w:val="00C35072"/>
    <w:rPr>
      <w:lang w:val="en-US" w:eastAsia="en-US"/>
    </w:rPr>
  </w:style>
  <w:style w:type="paragraph" w:customStyle="1" w:styleId="7EACA10B8D1C4D7EAC7386F2E8F87C97">
    <w:name w:val="7EACA10B8D1C4D7EAC7386F2E8F87C97"/>
    <w:rsid w:val="00C35072"/>
    <w:rPr>
      <w:lang w:val="en-US" w:eastAsia="en-US"/>
    </w:rPr>
  </w:style>
  <w:style w:type="paragraph" w:customStyle="1" w:styleId="101DF34F94EE44E3868BE2CDBCD10F14">
    <w:name w:val="101DF34F94EE44E3868BE2CDBCD10F14"/>
    <w:rsid w:val="00C35072"/>
    <w:rPr>
      <w:lang w:val="en-US" w:eastAsia="en-US"/>
    </w:rPr>
  </w:style>
  <w:style w:type="paragraph" w:customStyle="1" w:styleId="D57BF800E27E416EBA0C6A5329CD0BDA">
    <w:name w:val="D57BF800E27E416EBA0C6A5329CD0BDA"/>
    <w:rsid w:val="009F325B"/>
    <w:pPr>
      <w:tabs>
        <w:tab w:val="left" w:pos="1247"/>
        <w:tab w:val="left" w:pos="2552"/>
        <w:tab w:val="left" w:pos="3856"/>
        <w:tab w:val="left" w:pos="4321"/>
        <w:tab w:val="left" w:pos="5216"/>
        <w:tab w:val="left" w:pos="6464"/>
        <w:tab w:val="left" w:pos="7768"/>
        <w:tab w:val="right" w:pos="8641"/>
      </w:tabs>
      <w:spacing w:before="30" w:after="30" w:line="200" w:lineRule="atLeast"/>
      <w:ind w:left="85" w:right="85"/>
    </w:pPr>
    <w:rPr>
      <w:rFonts w:ascii="Ericsson Hilda" w:eastAsiaTheme="minorHAnsi" w:hAnsi="Ericsson Hilda" w:cs="Verdana"/>
      <w:noProof/>
      <w:sz w:val="16"/>
      <w:lang w:val="en-US" w:eastAsia="en-US"/>
    </w:rPr>
  </w:style>
  <w:style w:type="paragraph" w:customStyle="1" w:styleId="E162B836BF7E4D28A50547614106E868">
    <w:name w:val="E162B836BF7E4D28A50547614106E868"/>
    <w:rsid w:val="009F325B"/>
    <w:pPr>
      <w:tabs>
        <w:tab w:val="left" w:pos="1247"/>
        <w:tab w:val="left" w:pos="2552"/>
        <w:tab w:val="left" w:pos="3856"/>
        <w:tab w:val="left" w:pos="4321"/>
        <w:tab w:val="left" w:pos="5216"/>
        <w:tab w:val="left" w:pos="6464"/>
        <w:tab w:val="left" w:pos="7768"/>
        <w:tab w:val="right" w:pos="8641"/>
      </w:tabs>
      <w:spacing w:before="30" w:after="30" w:line="200" w:lineRule="atLeast"/>
      <w:ind w:left="85" w:right="85"/>
    </w:pPr>
    <w:rPr>
      <w:rFonts w:ascii="Ericsson Hilda" w:eastAsiaTheme="minorHAnsi" w:hAnsi="Ericsson Hilda" w:cs="Verdana"/>
      <w:noProof/>
      <w:sz w:val="16"/>
      <w:lang w:val="en-US" w:eastAsia="en-US"/>
    </w:rPr>
  </w:style>
  <w:style w:type="paragraph" w:customStyle="1" w:styleId="D57BF800E27E416EBA0C6A5329CD0BDA2">
    <w:name w:val="D57BF800E27E416EBA0C6A5329CD0BDA2"/>
    <w:rsid w:val="000A31C2"/>
    <w:pPr>
      <w:tabs>
        <w:tab w:val="left" w:pos="1247"/>
        <w:tab w:val="left" w:pos="2552"/>
        <w:tab w:val="left" w:pos="3856"/>
        <w:tab w:val="left" w:pos="4321"/>
        <w:tab w:val="left" w:pos="5216"/>
        <w:tab w:val="left" w:pos="6464"/>
        <w:tab w:val="left" w:pos="7768"/>
        <w:tab w:val="right" w:pos="8641"/>
      </w:tabs>
      <w:spacing w:before="30" w:after="30" w:line="200" w:lineRule="atLeast"/>
      <w:ind w:left="85" w:right="85"/>
    </w:pPr>
    <w:rPr>
      <w:rFonts w:ascii="Ericsson Hilda" w:eastAsiaTheme="minorHAnsi" w:hAnsi="Ericsson Hilda" w:cs="Verdana"/>
      <w:noProof/>
      <w:sz w:val="16"/>
      <w:lang w:val="en-US" w:eastAsia="en-US"/>
    </w:rPr>
  </w:style>
  <w:style w:type="paragraph" w:customStyle="1" w:styleId="E162B836BF7E4D28A50547614106E8682">
    <w:name w:val="E162B836BF7E4D28A50547614106E8682"/>
    <w:rsid w:val="000A31C2"/>
    <w:pPr>
      <w:tabs>
        <w:tab w:val="left" w:pos="1247"/>
        <w:tab w:val="left" w:pos="2552"/>
        <w:tab w:val="left" w:pos="3856"/>
        <w:tab w:val="left" w:pos="4321"/>
        <w:tab w:val="left" w:pos="5216"/>
        <w:tab w:val="left" w:pos="6464"/>
        <w:tab w:val="left" w:pos="7768"/>
        <w:tab w:val="right" w:pos="8641"/>
      </w:tabs>
      <w:spacing w:before="30" w:after="30" w:line="200" w:lineRule="atLeast"/>
      <w:ind w:left="85" w:right="85"/>
    </w:pPr>
    <w:rPr>
      <w:rFonts w:ascii="Ericsson Hilda" w:eastAsiaTheme="minorHAnsi" w:hAnsi="Ericsson Hilda" w:cs="Verdana"/>
      <w:noProof/>
      <w:sz w:val="16"/>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theme/theme1.xml><?xml version="1.0" encoding="utf-8"?>
<a:theme xmlns:a="http://schemas.openxmlformats.org/drawingml/2006/main" name="Office Theme">
  <a:themeElements>
    <a:clrScheme name="Ericsson">
      <a:dk1>
        <a:srgbClr val="181818"/>
      </a:dk1>
      <a:lt1>
        <a:srgbClr val="FFFFFF"/>
      </a:lt1>
      <a:dk2>
        <a:srgbClr val="181818"/>
      </a:dk2>
      <a:lt2>
        <a:srgbClr val="E0E0E0"/>
      </a:lt2>
      <a:accent1>
        <a:srgbClr val="0082F0"/>
      </a:accent1>
      <a:accent2>
        <a:srgbClr val="0FC373"/>
      </a:accent2>
      <a:accent3>
        <a:srgbClr val="AF78D2"/>
      </a:accent3>
      <a:accent4>
        <a:srgbClr val="FAD22D"/>
      </a:accent4>
      <a:accent5>
        <a:srgbClr val="FF8C0A"/>
      </a:accent5>
      <a:accent6>
        <a:srgbClr val="FF3232"/>
      </a:accent6>
      <a:hlink>
        <a:srgbClr val="0082F0"/>
      </a:hlink>
      <a:folHlink>
        <a:srgbClr val="040969"/>
      </a:folHlink>
    </a:clrScheme>
    <a:fontScheme name="Ericsson">
      <a:majorFont>
        <a:latin typeface="Ericsson Hilda"/>
        <a:ea typeface=""/>
        <a:cs typeface=""/>
      </a:majorFont>
      <a:minorFont>
        <a:latin typeface="Ericsson Hilda"/>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TemplafyTemplateConfiguration>{"elementsMetadata":[{"type":"richTextContentControl","id":"87ba26f2-ecd4-4407-a664-bc83056206e1","elementConfiguration":{"binding":"Form.ConfidentialityClass.Confidentiality","type":"text","removeAndKeepContent":false,"disableUpdates":false}},{"type":"richTextContentControl","id":"13c38204-eabe-4765-87f4-378848e0a7ab","elementConfiguration":{"binding":"Form.ExternalConfidentialityLabel.ExternalConfidentiality","type":"text","removeAndKeepContent":false,"disableUpdates":false}},{"type":"richTextContentControl","id":"c7dccdcc-86f2-4a4e-9fbb-90d9a0cb87bd","elementConfiguration":{"binding":"Form.DocTypeStandardPortrait","type":"text","removeAndKeepContent":false,"disableUpdates":false}},{"type":"richTextContentControl","id":"cee7e48b-8b61-47e5-91a2-b5483dd05f51","elementConfiguration":{"binding":"Form.Prepared","type":"text","removeAndKeepContent":false,"disableUpdates":false}},{"type":"richTextContentControl","id":"c1b2b079-4440-4306-b010-3fdd55f8447f","elementConfiguration":{"binding":"Form.ApprovedBy","type":"text","removeAndKeepContent":false,"disableUpdates":false}},{"type":"richTextContentControl","id":"6c2ffe1e-a6da-4fee-b0ed-d4ab5b4ef55e","elementConfiguration":{"binding":"Form.Checked","type":"text","removeAndKeepContent":false,"disableUpdates":false}},{"type":"richTextContentControl","id":"eceab62a-5c56-4bb1-b31f-7d8854985603","elementConfiguration":{"binding":"Form.DocumentNumber","type":"text","removeAndKeepContent":false,"disableUpdates":false}},{"type":"richTextContentControl","id":"1728bbdd-1d3c-45c9-868c-ffbe0fcbb625","elementConfiguration":{"binding":"Form.LanguageCode.LanguageCode","type":"text","visibility":{"action":"hide","binding":"Form.DocumentNumber","operator":"equals","compareValue":""},"removeAndKeepContent":false,"disableUpdates":false}},{"type":"richTextContentControl","id":"b66b4ed4-a43d-4c47-8d9a-61548319f97e","elementConfiguration":{"binding":"Form.Revision","type":"text","removeAndKeepContent":false,"disableUpdates":false}},{"type":"richTextContentControl","id":"b6d14431-2f42-433c-9820-757666cf3422","elementConfiguration":{"binding":"Form.Date","type":"date","format":"{{DateFormats.GeneralDate}}","removeAndKeepContent":false,"disableUpdates":false}},{"type":"richTextContentControl","id":"0c5cbecb-3310-4e69-8d00-c539f5ded52b","elementConfiguration":{"binding":"Form.Reference","type":"text","removeAndKeepContent":false,"disableUpdates":false}},{"type":"richTextContentControl","id":"2419abe9-f21f-438c-aa46-32e3dc8e3c10","elementConfiguration":{"binding":"Form.ConfidentialityClass.Confidentiality","type":"text","visibility":{"action":"hide","operator":"equals","compareValue":"None"},"removeAndKeepContent":false,"disableUpdates":false}},{"type":"richTextContentControl","id":"37f8abaf-b598-4e10-b0e9-c592c7d164ed","elementConfiguration":{"binding":"Form.ExternalConfidentialityLabel.ExternalConfidentiality","type":"text","visibility":{"action":"hide","operator":"equals","compareValue":"None"},"removeAndKeepContent":false,"disableUpdates":false}},{"type":"richTextContentControl","id":"0074ff93-e856-4224-b84f-540a3dbf0234","elementConfiguration":{"binding":"Form.DocTypeStandardPortrait","type":"text","removeAndKeepContent":false,"disableUpdates":false}},{"type":"richTextContentControl","id":"ec5b5260-ce86-4982-bdc5-5bf9bc3a67e4","elementConfiguration":{"binding":"Form.Prepared","type":"text","removeAndKeepContent":false,"disableUpdates":false}},{"type":"richTextContentControl","id":"aedd8566-45be-4503-86b3-ff4962be7002","elementConfiguration":{"binding":"Form.ApprovedBy","type":"text","removeAndKeepContent":false,"disableUpdates":false}},{"type":"richTextContentControl","id":"b586a518-adcd-4d1a-9b2e-002f4dcb9ea1","elementConfiguration":{"binding":"Form.Checked","type":"text","removeAndKeepContent":false,"disableUpdates":false}},{"type":"richTextContentControl","id":"d294f4a8-5263-446a-9dee-421840bb021e","elementConfiguration":{"binding":"Form.DocumentNumber","type":"text","removeAndKeepContent":false,"disableUpdates":false}},{"type":"richTextContentControl","id":"f4f2acb0-70b2-44e0-be7a-48e7c739ab7d","elementConfiguration":{"binding":"Form.LanguageCode.LanguageCode","type":"text","visibility":{"action":"hide","binding":"Form.DocumentNumber","operator":"equals","compareValue":""},"removeAndKeepContent":false,"disableUpdates":false}},{"type":"richTextContentControl","id":"8e9c24ec-89de-41cc-81e1-51eedada15b8","elementConfiguration":{"binding":"Form.Revision","type":"text","removeAndKeepContent":false,"disableUpdates":false}},{"type":"richTextContentControl","id":"7f743b3a-ebc2-4b16-bf46-168aa6f98330","elementConfiguration":{"binding":"Form.Date","type":"date","format":"{{DateFormats.GeneralDate}}","removeAndKeepContent":false,"disableUpdates":false}},{"type":"richTextContentControl","id":"8bbf8ca8-f238-477a-927b-ca2d75c37042","elementConfiguration":{"binding":"Form.Reference","type":"text","removeAndKeepContent":false,"disableUpdates":false}},{"type":"richTextContentControl","id":"97642efc-da8c-450a-b891-2bfe5eeb7c01","elementConfiguration":{"binding":"Form.AdministrativeInformation","type":"text","visibility":{"action":"hide","operator":"equals","compareValue":""},"removeAndKeepContent":false,"disableUpdates":false}},{"type":"richTextContentControl","id":"7b0928dd-9420-4333-b0a4-d2c7f1c06c33","elementConfiguration":{"binding":"Form.DocumentTitle","type":"text","removeAndKeepContent":false,"disableUpdates":false}}],"transformationConfigurations":[{"propertyName":"SecurityClass","propertyValue":"{{Form.ConfidentialityClass.Confidentiality}}","type":"customDocumentProperty","headerFooterType":null,"leftSectionValue":null,"centerSectionValue":null,"rightSectionValue":null,"disableUpdates":false},{"propertyName":"ExtConf","propertyValue":"{{Form.ExternalConfidentialityLabel.ExternalConfidentiality}}","type":"customDocumentProperty","headerFooterType":null,"leftSectionValue":null,"centerSectionValue":null,"rightSectionValue":null,"disableUpdates":false},{"propertyName":"Prepared","propertyValue":"{{Form.Prepared}}","type":"customDocumentProperty","headerFooterType":null,"leftSectionValue":null,"centerSectionValue":null,"rightSectionValue":null,"disableUpdates":false},{"propertyName":"ApprovedBy","propertyValue":"{{Form.ApprovedBy}}","type":"customDocumentProperty","headerFooterType":null,"leftSectionValue":null,"centerSectionValue":null,"rightSectionValue":null,"disableUpdates":false},{"propertyName":"Checked","propertyValue":"{{Form.Checked}}","type":"customDocumentProperty","headerFooterType":null,"leftSectionValue":null,"centerSectionValue":null,"rightSectionValue":null,"disableUpdates":false},{"propertyName":"Date","propertyValue":"{{Form.Date}}","type":"customDocumentProperty","headerFooterType":null,"leftSectionValue":null,"centerSectionValue":null,"rightSectionValue":null,"disableUpdates":false},{"propertyName":"Reference","propertyValue":"{{Form.Reference}}","type":"customDocumentProperty","headerFooterType":null,"leftSectionValue":null,"centerSectionValue":null,"rightSectionValue":null,"disableUpdates":false},{"propertyName":"Title","propertyValue":"{{Form.DocumentTitle}}","type":"customDocumentProperty","headerFooterType":null,"leftSectionValue":null,"centerSectionValue":null,"rightSectionValue":null,"disableUpdates":false},{"propertyName":"Keyword","propertyValue":"{{Form.Keywords}}","type":"customDocumentProperty","headerFooterType":null,"leftSectionValue":null,"centerSectionValue":null,"rightSectionValue":null,"disableUpdates":false},{"propertyName":"DocNo","propertyValue":"{{Form.DocumentNumber}}","type":"customDocumentProperty","headerFooterType":null,"leftSectionValue":null,"centerSectionValue":null,"rightSectionValue":null,"disableUpdates":false},{"propertyName":"AdmInfo","propertyValue":"{{Form.AdministrativeInformation}}","type":"customDocumentProperty","headerFooterType":null,"leftSectionValue":null,"centerSectionValue":null,"rightSectionValue":null,"disableUpdates":false},{"propertyName":"Language","propertyValue":"EnglishUS","type":"customDocumentProperty","headerFooterType":null,"leftSectionValue":null,"centerSectionValue":null,"rightSectionValue":null,"disableUpdates":false},{"propertyName":"TemplateID","propertyValue":"FALSE","type":"customDocumentProperty","headerFooterType":null,"leftSectionValue":null,"centerSectionValue":null,"rightSectionValue":null,"disableUpdates":false},{"propertyName":"ConfCtrl","propertyValue":"FALSE","type":"customDocumentProperty","headerFooterType":null,"leftSectionValue":null,"centerSectionValue":null,"rightSectionValue":null,"disableUpdates":false},{"propertyName":"Conf","propertyValue":"{{Form.ConfidentialityClass.Confidentiality}}","type":"customDocumentProperty","headerFooterType":null,"leftSectionValue":null,"centerSectionValue":null,"rightSectionValue":null,"disableUpdates":false},{"propertyName":"TemplateName","propertyValue":"CXC 172 4735/5","type":"customDocumentProperty","headerFooterType":null,"leftSectionValue":null,"centerSectionValue":null,"rightSectionValue":null,"disableUpdates":false},{"propertyName":"TemplateVersion","propertyValue":"R3A","type":"customDocumentProperty","headerFooterType":null,"leftSectionValue":null,"centerSectionValue":null,"rightSectionValue":null,"disableUpdates":false},{"propertyName":"title","propertyValue":"{{Form.DocumentTitle}}","type":"documentProperty","headerFooterType":null,"leftSectionValue":null,"centerSectionValue":null,"rightSectionValue":null,"disableUpdates":false},{"propertyName":"keywords","propertyValue":"{{Form.Keywords}}","type":"documentProperty","headerFooterType":null,"leftSectionValue":null,"centerSectionValue":null,"rightSectionValue":null,"disableUpdates":false},{"propertyName":"creator","propertyValue":"{{Form.Prepared}}","type":"documentProperty","headerFooterType":null,"leftSectionValue":null,"centerSectionValue":null,"rightSectionValue":null,"disableUpdates":false},{"propertyName":"company","propertyValue":"Ericsson","type":"documentProperty","headerFooterType":null,"leftSectionValue":null,"centerSectionValue":null,"rightSectionValue":null,"disableUpdates":false},{"propertyName":"DocType","propertyValue":"{{Form.DocTypeStandardPortrait}}","type":"customDocumentProperty","headerFooterType":null,"leftSectionValue":null,"centerSectionValue":null,"rightSectionValue":null,"disableUpdates":false},{"propertyName":"Revision","propertyValue":"{{Form.Revision}}","type":"customDocumentProperty","headerFooterType":null,"leftSectionValue":null,"centerSectionValue":null,"rightSectionValue":null,"disableUpdates":false},{"propertyName":"description","propertyValue":"{{Form.DocumentNumber}}\nRev {{Form.Revision}}","type":"documentProperty","headerFooterType":null,"leftSectionValue":null,"centerSectionValue":null,"rightSectionValue":null,"disableUpdates":false},{"propertyName":"DocumentType","propertyValue":"StandardPortrait","type":"customDocumentProperty","headerFooterType":null,"leftSectionValue":null,"centerSectionValue":null,"rightSectionValue":null,"disableUpdates":false},{"propertyName":null,"propertyValue":null,"type":"pageSetup","headerFooterType":null,"leftSectionValue":null,"centerSectionValue":null,"rightSectionValue":null,"paperWidth":"{{Form.PageSetup.PaperWidth}}","paperHeight":"{{Form.PageSetup.PaperHeight}}","originalValues":{"topMargin":2722,"rightMargin":737,"bottomMargin":1418,"leftMargin":2495,"gutter":0,"gutterPosition":"left","orientation":"portrait","paperWidth":11906,"paperHeight":16838,"headerFromEdge":601,"footerFromEdge":720},"disableUpdates":true},{"propertyName":null,"propertyValue":null,"type":"proofingLanguage","headerFooterType":null,"leftSectionValue":null,"centerSectionValue":null,"rightSectionValue":null,"language":"{{DocumentLanguage}}","disableUpdates":true}],"templateName":"Standard portrait","templateDescription":"","version":"1.10","isBaseTemplate":false,"enableDocumentContentUpdater":true}</TemplafyTemplateConfiguration>
</file>

<file path=customXml/item2.xml><?xml version="1.0" encoding="utf-8"?>
<Sources xmlns:b="http://schemas.openxmlformats.org/officeDocument/2006/bibliography" xmlns="http://schemas.openxmlformats.org/officeDocument/2006/bibliography" SelectedStyle="\APASixthEditionOfficeOnline.xsl" StyleName="APA" Version="6"/>
</file>

<file path=customXml/item3.xml><?xml version="1.0" encoding="utf-8"?>
<TemplafyFormConfiguration>{"formFields":[{"dataSource":"Page Setup","displayColumn":"paperSize","hideIfNoUserInteractionRequired":false,"distinct":true,"required":false,"autoSelectFirstOption":true,"helpTexts":{"prefix":"","postfix":""},"spacing":{},"type":"dropDown","name":"PageSetup","label":"Page Setup (Word)","fullyQualifiedName":"PageSetup"},{"required":true,"placeholder":"","lines":0,"helpTexts":{"prefix":"","postfix":""},"spacing":{},"type":"textBox","name":"DocumentTitle","label":"Document Title","fullyQualifiedName":"DocumentTitle"},{"dataSource":"Confidentiality","displayColumn":"confidentiality","hideIfNoUserInteractionRequired":false,"distinct":true,"required":true,"autoSelectFirstOption":false,"helpTexts":{"prefix":"","postfix":""},"spacing":{},"type":"dropDown","name":"ConfidentialityClass","label":"Confidentiality Class","fullyQualifiedName":"ConfidentialityClass"},{"column":"docType","required":false,"placeholder":"","autoSelectFirstOption":false,"helpTexts":{"prefix":"","postfix":"If the document type differs from the default value, click on the X to delete and type/choose another type."},"spacing":{},"dataSource":"Standard Portrait Document Type","type":"comboBox","name":"DocTypeStandardPortrait","label":"Document Type","fullyQualifiedName":"DocTypeStandardPortrait"},{"dataSource":"External Confidentiality label","displayColumn":"externalConfidentiality","defaultValue":"1","hideIfNoUserInteractionRequired":false,"distinct":true,"required":false,"autoSelectFirstOption":false,"helpTexts":{"prefix":"","postfix":"If no external confidentiality class then please choose the blank value"},"spacing":{},"type":"dropDown","name":"ExternalConfidentialityLabel","label":"External Confidentiality label","fullyQualifiedName":"ExternalConfidentialityLabel"},{"required":false,"placeholder":"","lines":0,"helpTexts":{"prefix":"","postfix":""},"spacing":{},"type":"textBox","name":"DocumentNumber","label":"Document Number","fullyQualifiedName":"DocumentNumber"},{"column":"revision","required":false,"placeholder":"","autoSelectFirstOption":false,"helpTexts":{"prefix":"","postfix":""},"spacing":{},"dataSource":"Revision","type":"comboBox","name":"Revision","label":"Revision","fullyQualifiedName":"Revision"},{"required":false,"helpTexts":{"prefix":"","postfix":""},"spacing":{},"type":"datePicker","name":"Date","label":"Date","fullyQualifiedName":"Date"},{"required":false,"placeholder":"","lines":0,"defaultValue":"{{UserProfile.Prepared}}","helpTexts":{"prefix":"","postfix":""},"spacing":{},"type":"textBox","name":"Prepared","label":"Prepared By (Subject Responsible)","fullyQualifiedName":"Prepared"},{"required":false,"placeholder":"","lines":0,"helpTexts":{"prefix":"","postfix":""},"spacing":{},"type":"textBox","name":"ApprovedBy","label":"Approved By (Document Responsible)","fullyQualifiedName":"ApprovedBy"},{"required":false,"placeholder":"","lines":0,"helpTexts":{"prefix":"","postfix":""},"spacing":{},"type":"textBox","name":"Checked","label":"Checked","fullyQualifiedName":"Checked"},{"required":false,"placeholder":"","lines":0,"helpTexts":{"prefix":"","postfix":""},"spacing":{},"type":"textBox","name":"Reference","label":"Reference","fullyQualifiedName":"Reference"},{"required":false,"placeholder":"","lines":0,"helpTexts":{"prefix":"","postfix":""},"spacing":{},"type":"textBox","name":"Keywords","label":"Keywords","fullyQualifiedName":"Keywords"},{"required":false,"placeholder":"","lines":2,"helpTexts":{"prefix":"","postfix":""},"spacing":{},"type":"textBox","name":"AdministrativeInformation","label":"Administrative information","fullyQualifiedName":"AdministrativeInformation"}],"formDataEntries":[{"name":"PageSetup","value":"5wlu7ZdPxHQj1W0w+yTNSg=="},{"name":"DocumentTitle","value":"7wlpXu7eCgRs6YhWUNn4scPG+rMnGpHYRe8mc2vhSTFjYFFnx1OVRBwQEQvZAGffEfE1xVklZSo35r8UhPSgTM4ioS662U2oTffPXPg3gVw="},{"name":"ConfidentialityClass","value":"PxVEvJY8nE7m/hY9622Sng=="},{"name":"DocTypeStandardPortrait","value":"SfNiz6TSHHcckEIGNwuAIQ=="},{"name":"DocumentNumber","value":"MD/TZGFj1+AmhnkmFozyQRV48evDEYCTKBgxGXQGSqM="},{"name":"Revision","value":"A+qQZFAfq4o9vMJjhQS5Ww=="},{"name":"Date","value":"Y+Mwy9QDpQ2MpVyLM7I8Ew=="},{"name":"Prepared","value":"CDAp3NNTxu4yDGLWGvVD7eeBkk/AY17jb1ETWcjQRA4="},{"name":"ApprovedBy","value":"uj3DeAuccwCBlISIvU1DB4asd6u4jDYGOCFYILE4jE0="},{"name":"Checked","value":"McRZznB02w7visdFQkartg=="},{"name":"Reference","value":"McRZznB02w7visdFQkartg=="},{"name":"Keywords","value":"pJIUbQGVwsZcDkRiaKIpRBI0sq6km06giWD2Q3ZblmQL4zP7pk6By644IK/EW5j/BSaSzJcBTWfkG2yhPCR4xg=="}]}</TemplafyFormConfiguration>
</file>

<file path=customXml/itemProps1.xml><?xml version="1.0" encoding="utf-8"?>
<ds:datastoreItem xmlns:ds="http://schemas.openxmlformats.org/officeDocument/2006/customXml" ds:itemID="{AB6DF92D-4215-48A5-9096-9434B4572EB0}">
  <ds:schemaRefs/>
</ds:datastoreItem>
</file>

<file path=customXml/itemProps2.xml><?xml version="1.0" encoding="utf-8"?>
<ds:datastoreItem xmlns:ds="http://schemas.openxmlformats.org/officeDocument/2006/customXml" ds:itemID="{9B942C15-E326-4C95-863E-581AC8737977}">
  <ds:schemaRefs>
    <ds:schemaRef ds:uri="http://schemas.openxmlformats.org/officeDocument/2006/bibliography"/>
  </ds:schemaRefs>
</ds:datastoreItem>
</file>

<file path=customXml/itemProps3.xml><?xml version="1.0" encoding="utf-8"?>
<ds:datastoreItem xmlns:ds="http://schemas.openxmlformats.org/officeDocument/2006/customXml" ds:itemID="{F868E80E-0F5D-4B2F-8B75-DF6F6F7E5859}">
  <ds:schemaRefs/>
</ds:datastoreItem>
</file>

<file path=docProps/app.xml><?xml version="1.0" encoding="utf-8"?>
<Properties xmlns="http://schemas.openxmlformats.org/officeDocument/2006/extended-properties" xmlns:vt="http://schemas.openxmlformats.org/officeDocument/2006/docPropsVTypes">
  <Template>Normal.dotm</Template>
  <TotalTime>11453</TotalTime>
  <Pages>33</Pages>
  <Words>6747</Words>
  <Characters>38461</Characters>
  <Application>Microsoft Office Word</Application>
  <DocSecurity>0</DocSecurity>
  <Lines>320</Lines>
  <Paragraphs>90</Paragraphs>
  <ScaleCrop>false</ScaleCrop>
  <HeadingPairs>
    <vt:vector size="2" baseType="variant">
      <vt:variant>
        <vt:lpstr>Title</vt:lpstr>
      </vt:variant>
      <vt:variant>
        <vt:i4>1</vt:i4>
      </vt:variant>
    </vt:vector>
  </HeadingPairs>
  <TitlesOfParts>
    <vt:vector size="1" baseType="lpstr">
      <vt:lpstr>RA and PIA Report Template [5g PmEvent File Transfer and Processing]</vt:lpstr>
    </vt:vector>
  </TitlesOfParts>
  <Company>Ericsson</Company>
  <LinksUpToDate>false</LinksUpToDate>
  <CharactersWithSpaces>45118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RA and PIA Report Template [5g PmEvent File Transfer and Processing]</dc:title>
  <dc:creator>EMAKHEI Heikki Mäki</dc:creator>
  <cp:keywords>Risk Assessment RA Privacy Impact Assessment PIA</cp:keywords>
  <dc:description>LMF-10:001012 Uen
Rev AA</dc:description>
  <cp:lastModifiedBy>Karan Samani</cp:lastModifiedBy>
  <cp:revision>49</cp:revision>
  <dcterms:created xsi:type="dcterms:W3CDTF">2022-02-08T12:44:00Z</dcterms:created>
  <dcterms:modified xsi:type="dcterms:W3CDTF">2022-03-02T16:14:00Z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emplafyTimeStamp">
    <vt:lpwstr>2020-02-19T08:50:33.2189524Z</vt:lpwstr>
  </property>
  <property fmtid="{D5CDD505-2E9C-101B-9397-08002B2CF9AE}" pid="3" name="TemplateIdentity">
    <vt:lpwstr> </vt:lpwstr>
  </property>
  <property fmtid="{D5CDD505-2E9C-101B-9397-08002B2CF9AE}" pid="4" name="TemplafyTenantId">
    <vt:lpwstr>ericsson</vt:lpwstr>
  </property>
  <property fmtid="{D5CDD505-2E9C-101B-9397-08002B2CF9AE}" pid="5" name="TemplafyTemplateId">
    <vt:lpwstr>636904937100485859</vt:lpwstr>
  </property>
  <property fmtid="{D5CDD505-2E9C-101B-9397-08002B2CF9AE}" pid="6" name="TemplafyUserProfileId">
    <vt:lpwstr>637606563623756079</vt:lpwstr>
  </property>
  <property fmtid="{D5CDD505-2E9C-101B-9397-08002B2CF9AE}" pid="7" name="TemplafyLanguageCode">
    <vt:lpwstr>en-US</vt:lpwstr>
  </property>
  <property fmtid="{D5CDD505-2E9C-101B-9397-08002B2CF9AE}" pid="8" name="SecurityClass">
    <vt:lpwstr>Ericsson Confidential</vt:lpwstr>
  </property>
  <property fmtid="{D5CDD505-2E9C-101B-9397-08002B2CF9AE}" pid="9" name="ExtConf">
    <vt:lpwstr/>
  </property>
  <property fmtid="{D5CDD505-2E9C-101B-9397-08002B2CF9AE}" pid="10" name="Title">
    <vt:lpwstr>RA and PIA Report Template [5g PmEvent File Transfer and Processing]</vt:lpwstr>
  </property>
  <property fmtid="{D5CDD505-2E9C-101B-9397-08002B2CF9AE}" pid="11" name="AdmInfo">
    <vt:lpwstr/>
  </property>
  <property fmtid="{D5CDD505-2E9C-101B-9397-08002B2CF9AE}" pid="12" name="Language">
    <vt:lpwstr>EnglishUS</vt:lpwstr>
  </property>
  <property fmtid="{D5CDD505-2E9C-101B-9397-08002B2CF9AE}" pid="13" name="TemplateID">
    <vt:lpwstr>FALSE</vt:lpwstr>
  </property>
  <property fmtid="{D5CDD505-2E9C-101B-9397-08002B2CF9AE}" pid="14" name="ConfCtrl">
    <vt:lpwstr>FALSE</vt:lpwstr>
  </property>
  <property fmtid="{D5CDD505-2E9C-101B-9397-08002B2CF9AE}" pid="15" name="Conf">
    <vt:lpwstr>Ericsson Confidential</vt:lpwstr>
  </property>
  <property fmtid="{D5CDD505-2E9C-101B-9397-08002B2CF9AE}" pid="16" name="TemplateName">
    <vt:lpwstr>CXC 172 4735/5</vt:lpwstr>
  </property>
  <property fmtid="{D5CDD505-2E9C-101B-9397-08002B2CF9AE}" pid="17" name="TemplateVersion">
    <vt:lpwstr>R3A</vt:lpwstr>
  </property>
  <property fmtid="{D5CDD505-2E9C-101B-9397-08002B2CF9AE}" pid="18" name="DocType">
    <vt:lpwstr>Risk Assessment</vt:lpwstr>
  </property>
  <property fmtid="{D5CDD505-2E9C-101B-9397-08002B2CF9AE}" pid="19" name="DocumentType">
    <vt:lpwstr>StandardPortrait</vt:lpwstr>
  </property>
  <property fmtid="{D5CDD505-2E9C-101B-9397-08002B2CF9AE}" pid="20" name="DocName">
    <vt:lpwstr>TEMPLATE</vt:lpwstr>
  </property>
  <property fmtid="{D5CDD505-2E9C-101B-9397-08002B2CF9AE}" pid="21" name="BSubject">
    <vt:lpwstr>Product Security</vt:lpwstr>
  </property>
  <property fmtid="{D5CDD505-2E9C-101B-9397-08002B2CF9AE}" pid="22" name="BCategory">
    <vt:lpwstr>Research &amp; Development</vt:lpwstr>
  </property>
  <property fmtid="{D5CDD505-2E9C-101B-9397-08002B2CF9AE}" pid="23" name="Keyword">
    <vt:lpwstr>Risk Assessment RA Privacy Impact Assessment PIA</vt:lpwstr>
  </property>
  <property fmtid="{D5CDD505-2E9C-101B-9397-08002B2CF9AE}" pid="24" name="DocNo">
    <vt:lpwstr>LMF-10:001012 Uen</vt:lpwstr>
  </property>
  <property fmtid="{D5CDD505-2E9C-101B-9397-08002B2CF9AE}" pid="25" name="Checked">
    <vt:lpwstr> </vt:lpwstr>
  </property>
  <property fmtid="{D5CDD505-2E9C-101B-9397-08002B2CF9AE}" pid="26" name="Prepared">
    <vt:lpwstr>EMAKHEI Heikki Mäki</vt:lpwstr>
  </property>
  <property fmtid="{D5CDD505-2E9C-101B-9397-08002B2CF9AE}" pid="27" name="Reference">
    <vt:lpwstr> </vt:lpwstr>
  </property>
  <property fmtid="{D5CDD505-2E9C-101B-9397-08002B2CF9AE}" pid="28" name="ApprovedBy">
    <vt:lpwstr>GFTLMC [Patrik Palm]</vt:lpwstr>
  </property>
  <property fmtid="{D5CDD505-2E9C-101B-9397-08002B2CF9AE}" pid="29" name="Date">
    <vt:lpwstr>2021-11-08</vt:lpwstr>
  </property>
  <property fmtid="{D5CDD505-2E9C-101B-9397-08002B2CF9AE}" pid="30" name="Revision">
    <vt:lpwstr>AA</vt:lpwstr>
  </property>
</Properties>
</file>