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F7BB6" w14:textId="6CB5063D" w:rsidR="00A82EFA" w:rsidRPr="00C00BBC" w:rsidRDefault="00F4185B" w:rsidP="00945B49">
      <w:pPr>
        <w:spacing w:line="276" w:lineRule="auto"/>
        <w:jc w:val="both"/>
        <w:rPr>
          <w:rFonts w:asciiTheme="majorHAnsi" w:hAnsiTheme="majorHAnsi"/>
          <w:b/>
        </w:rPr>
      </w:pPr>
      <w:bookmarkStart w:id="0" w:name="_GoBack"/>
      <w:bookmarkEnd w:id="0"/>
      <w:r w:rsidRPr="00B0773E">
        <w:rPr>
          <w:rFonts w:asciiTheme="majorHAnsi" w:hAnsiTheme="majorHAnsi"/>
          <w:b/>
        </w:rPr>
        <w:t xml:space="preserve">Computer vision profiling of </w:t>
      </w:r>
      <w:proofErr w:type="spellStart"/>
      <w:r w:rsidR="00A82EFA" w:rsidRPr="00B0773E">
        <w:rPr>
          <w:rFonts w:asciiTheme="majorHAnsi" w:hAnsiTheme="majorHAnsi"/>
          <w:b/>
        </w:rPr>
        <w:t>neurite</w:t>
      </w:r>
      <w:proofErr w:type="spellEnd"/>
      <w:r w:rsidR="00A82EFA" w:rsidRPr="00B0773E">
        <w:rPr>
          <w:rFonts w:asciiTheme="majorHAnsi" w:hAnsiTheme="majorHAnsi"/>
          <w:b/>
        </w:rPr>
        <w:t xml:space="preserve"> outgrowth </w:t>
      </w:r>
      <w:proofErr w:type="spellStart"/>
      <w:r w:rsidR="00A82EFA" w:rsidRPr="00B0773E">
        <w:rPr>
          <w:rFonts w:asciiTheme="majorHAnsi" w:hAnsiTheme="majorHAnsi"/>
          <w:b/>
        </w:rPr>
        <w:t>morphodynamic</w:t>
      </w:r>
      <w:proofErr w:type="spellEnd"/>
      <w:r w:rsidR="00A82EFA" w:rsidRPr="00B0773E">
        <w:rPr>
          <w:rFonts w:asciiTheme="majorHAnsi" w:hAnsiTheme="majorHAnsi"/>
          <w:b/>
        </w:rPr>
        <w:t xml:space="preserve"> phenotypes</w:t>
      </w:r>
    </w:p>
    <w:p w14:paraId="1B79ABF8" w14:textId="77777777" w:rsidR="00A82EFA" w:rsidRPr="00C27D80" w:rsidRDefault="00A82EFA" w:rsidP="00945B49">
      <w:pPr>
        <w:spacing w:line="276" w:lineRule="auto"/>
        <w:jc w:val="both"/>
        <w:rPr>
          <w:rFonts w:asciiTheme="majorHAnsi" w:hAnsiTheme="majorHAnsi"/>
        </w:rPr>
      </w:pPr>
    </w:p>
    <w:p w14:paraId="25C6FB13" w14:textId="7EBE063F" w:rsidR="00A82EFA" w:rsidRPr="00C27D80" w:rsidRDefault="00A82EFA" w:rsidP="00945B49">
      <w:pPr>
        <w:spacing w:line="276" w:lineRule="auto"/>
        <w:jc w:val="both"/>
        <w:rPr>
          <w:rFonts w:asciiTheme="majorHAnsi" w:hAnsiTheme="majorHAnsi"/>
        </w:rPr>
      </w:pPr>
      <w:proofErr w:type="spellStart"/>
      <w:r w:rsidRPr="00C27D80">
        <w:rPr>
          <w:rFonts w:asciiTheme="majorHAnsi" w:hAnsiTheme="majorHAnsi"/>
        </w:rPr>
        <w:t>Ludovico</w:t>
      </w:r>
      <w:proofErr w:type="spellEnd"/>
      <w:r w:rsidRPr="00C27D80">
        <w:rPr>
          <w:rFonts w:asciiTheme="majorHAnsi" w:hAnsiTheme="majorHAnsi"/>
        </w:rPr>
        <w:t xml:space="preserve"> Fusco</w:t>
      </w:r>
      <w:r w:rsidRPr="00C27D80">
        <w:rPr>
          <w:rFonts w:asciiTheme="majorHAnsi" w:hAnsiTheme="majorHAnsi"/>
          <w:vertAlign w:val="superscript"/>
        </w:rPr>
        <w:t>1</w:t>
      </w:r>
      <w:proofErr w:type="gramStart"/>
      <w:r w:rsidR="004F1818">
        <w:rPr>
          <w:rFonts w:asciiTheme="majorHAnsi" w:hAnsiTheme="majorHAnsi"/>
          <w:vertAlign w:val="superscript"/>
        </w:rPr>
        <w:t>,6</w:t>
      </w:r>
      <w:proofErr w:type="gramEnd"/>
      <w:r w:rsidRPr="00C27D80">
        <w:rPr>
          <w:rFonts w:asciiTheme="majorHAnsi" w:hAnsiTheme="majorHAnsi"/>
        </w:rPr>
        <w:t xml:space="preserve">, </w:t>
      </w:r>
      <w:proofErr w:type="spellStart"/>
      <w:r w:rsidRPr="00C27D80">
        <w:rPr>
          <w:rFonts w:asciiTheme="majorHAnsi" w:hAnsiTheme="majorHAnsi"/>
        </w:rPr>
        <w:t>Fethallah</w:t>
      </w:r>
      <w:proofErr w:type="spellEnd"/>
      <w:r w:rsidRPr="00C27D80">
        <w:rPr>
          <w:rFonts w:asciiTheme="majorHAnsi" w:hAnsiTheme="majorHAnsi"/>
        </w:rPr>
        <w:t xml:space="preserve"> Benmansour</w:t>
      </w:r>
      <w:r w:rsidRPr="00C27D80">
        <w:rPr>
          <w:rFonts w:asciiTheme="majorHAnsi" w:hAnsiTheme="majorHAnsi"/>
          <w:vertAlign w:val="superscript"/>
        </w:rPr>
        <w:t>2</w:t>
      </w:r>
      <w:r w:rsidR="004F1818">
        <w:rPr>
          <w:rFonts w:asciiTheme="majorHAnsi" w:hAnsiTheme="majorHAnsi"/>
          <w:vertAlign w:val="superscript"/>
        </w:rPr>
        <w:t>,6</w:t>
      </w:r>
      <w:r w:rsidRPr="00C27D80">
        <w:rPr>
          <w:rFonts w:asciiTheme="majorHAnsi" w:hAnsiTheme="majorHAnsi"/>
        </w:rPr>
        <w:t xml:space="preserve">, </w:t>
      </w:r>
      <w:proofErr w:type="spellStart"/>
      <w:r w:rsidRPr="00C27D80">
        <w:rPr>
          <w:rFonts w:asciiTheme="majorHAnsi" w:hAnsiTheme="majorHAnsi"/>
        </w:rPr>
        <w:t>Riwal</w:t>
      </w:r>
      <w:proofErr w:type="spellEnd"/>
      <w:r w:rsidRPr="00C27D80">
        <w:rPr>
          <w:rFonts w:asciiTheme="majorHAnsi" w:hAnsiTheme="majorHAnsi"/>
        </w:rPr>
        <w:t xml:space="preserve"> Lefort</w:t>
      </w:r>
      <w:r w:rsidRPr="00C27D80">
        <w:rPr>
          <w:rFonts w:asciiTheme="majorHAnsi" w:hAnsiTheme="majorHAnsi"/>
          <w:vertAlign w:val="superscript"/>
        </w:rPr>
        <w:t>3</w:t>
      </w:r>
      <w:r w:rsidR="004F1818">
        <w:rPr>
          <w:rFonts w:asciiTheme="majorHAnsi" w:hAnsiTheme="majorHAnsi"/>
          <w:vertAlign w:val="superscript"/>
        </w:rPr>
        <w:t>,6</w:t>
      </w:r>
      <w:r w:rsidRPr="00C27D80">
        <w:rPr>
          <w:rFonts w:asciiTheme="majorHAnsi" w:hAnsiTheme="majorHAnsi"/>
        </w:rPr>
        <w:t>, Kevin Smith</w:t>
      </w:r>
      <w:r w:rsidRPr="00C27D80">
        <w:rPr>
          <w:rFonts w:asciiTheme="majorHAnsi" w:hAnsiTheme="majorHAnsi"/>
          <w:vertAlign w:val="superscript"/>
        </w:rPr>
        <w:t>4</w:t>
      </w:r>
      <w:r w:rsidR="004F1818">
        <w:rPr>
          <w:rFonts w:asciiTheme="majorHAnsi" w:hAnsiTheme="majorHAnsi"/>
          <w:vertAlign w:val="superscript"/>
        </w:rPr>
        <w:t>,6</w:t>
      </w:r>
      <w:r w:rsidRPr="00C27D80">
        <w:rPr>
          <w:rFonts w:asciiTheme="majorHAnsi" w:hAnsiTheme="majorHAnsi"/>
        </w:rPr>
        <w:t>,</w:t>
      </w:r>
      <w:r w:rsidR="0093252A">
        <w:rPr>
          <w:rFonts w:asciiTheme="majorHAnsi" w:hAnsiTheme="majorHAnsi"/>
        </w:rPr>
        <w:t xml:space="preserve"> German Gonzales</w:t>
      </w:r>
      <w:r w:rsidR="0093252A">
        <w:rPr>
          <w:rFonts w:asciiTheme="majorHAnsi" w:hAnsiTheme="majorHAnsi"/>
          <w:vertAlign w:val="superscript"/>
        </w:rPr>
        <w:t>4</w:t>
      </w:r>
      <w:r w:rsidR="0093252A">
        <w:rPr>
          <w:rFonts w:asciiTheme="majorHAnsi" w:hAnsiTheme="majorHAnsi"/>
        </w:rPr>
        <w:t xml:space="preserve">, </w:t>
      </w:r>
      <w:r w:rsidRPr="00C27D80">
        <w:rPr>
          <w:rFonts w:asciiTheme="majorHAnsi" w:hAnsiTheme="majorHAnsi"/>
        </w:rPr>
        <w:t>Catherina Barillari</w:t>
      </w:r>
      <w:r w:rsidRPr="00C27D80">
        <w:rPr>
          <w:rFonts w:asciiTheme="majorHAnsi" w:hAnsiTheme="majorHAnsi"/>
          <w:vertAlign w:val="superscript"/>
        </w:rPr>
        <w:t>5</w:t>
      </w:r>
      <w:r w:rsidRPr="00C27D80">
        <w:rPr>
          <w:rFonts w:asciiTheme="majorHAnsi" w:hAnsiTheme="majorHAnsi"/>
        </w:rPr>
        <w:t>, Bernd Rinn</w:t>
      </w:r>
      <w:r w:rsidRPr="00C27D80">
        <w:rPr>
          <w:rFonts w:asciiTheme="majorHAnsi" w:hAnsiTheme="majorHAnsi"/>
          <w:vertAlign w:val="superscript"/>
        </w:rPr>
        <w:t>5</w:t>
      </w:r>
      <w:r w:rsidRPr="00C27D80">
        <w:rPr>
          <w:rFonts w:asciiTheme="majorHAnsi" w:hAnsiTheme="majorHAnsi"/>
        </w:rPr>
        <w:t>, Francois Fleuret</w:t>
      </w:r>
      <w:r w:rsidRPr="00C27D80">
        <w:rPr>
          <w:rFonts w:asciiTheme="majorHAnsi" w:hAnsiTheme="majorHAnsi"/>
          <w:vertAlign w:val="superscript"/>
        </w:rPr>
        <w:t>3</w:t>
      </w:r>
      <w:r w:rsidRPr="00C27D80">
        <w:rPr>
          <w:rFonts w:asciiTheme="majorHAnsi" w:hAnsiTheme="majorHAnsi"/>
        </w:rPr>
        <w:t>, Pascal Fua</w:t>
      </w:r>
      <w:r w:rsidRPr="00C27D80">
        <w:rPr>
          <w:rFonts w:asciiTheme="majorHAnsi" w:hAnsiTheme="majorHAnsi"/>
          <w:vertAlign w:val="superscript"/>
        </w:rPr>
        <w:t>2</w:t>
      </w:r>
      <w:r w:rsidRPr="00C27D80">
        <w:rPr>
          <w:rFonts w:asciiTheme="majorHAnsi" w:hAnsiTheme="majorHAnsi"/>
        </w:rPr>
        <w:t>, Olivier Pertz</w:t>
      </w:r>
      <w:r w:rsidRPr="00C27D80">
        <w:rPr>
          <w:rFonts w:asciiTheme="majorHAnsi" w:hAnsiTheme="majorHAnsi"/>
          <w:vertAlign w:val="superscript"/>
        </w:rPr>
        <w:t>1</w:t>
      </w:r>
    </w:p>
    <w:p w14:paraId="28FA70EC" w14:textId="77777777" w:rsidR="004D7BB2" w:rsidRPr="00C27D80" w:rsidRDefault="004D7BB2" w:rsidP="00945B49">
      <w:pPr>
        <w:spacing w:line="276" w:lineRule="auto"/>
        <w:jc w:val="both"/>
        <w:rPr>
          <w:rFonts w:asciiTheme="majorHAnsi" w:hAnsiTheme="majorHAnsi"/>
        </w:rPr>
      </w:pPr>
    </w:p>
    <w:p w14:paraId="4E823435" w14:textId="0F51B3C2" w:rsidR="004D7BB2" w:rsidRDefault="004D7BB2" w:rsidP="00945B49">
      <w:pPr>
        <w:spacing w:line="276" w:lineRule="auto"/>
        <w:jc w:val="both"/>
        <w:outlineLvl w:val="0"/>
        <w:rPr>
          <w:rFonts w:asciiTheme="majorHAnsi" w:eastAsia="Helvetica" w:hAnsiTheme="majorHAnsi"/>
          <w:color w:val="000000"/>
        </w:rPr>
      </w:pPr>
      <w:r w:rsidRPr="00C27D80">
        <w:rPr>
          <w:rFonts w:asciiTheme="majorHAnsi" w:eastAsia="Helvetica" w:hAnsiTheme="majorHAnsi"/>
          <w:color w:val="000000"/>
          <w:vertAlign w:val="superscript"/>
        </w:rPr>
        <w:t>1</w:t>
      </w:r>
      <w:r w:rsidR="00483B3A">
        <w:rPr>
          <w:rFonts w:asciiTheme="majorHAnsi" w:eastAsia="Helvetica" w:hAnsiTheme="majorHAnsi"/>
          <w:color w:val="000000"/>
          <w:vertAlign w:val="superscript"/>
        </w:rPr>
        <w:t xml:space="preserve"> </w:t>
      </w:r>
      <w:r w:rsidRPr="00C27D80">
        <w:rPr>
          <w:rFonts w:asciiTheme="majorHAnsi" w:eastAsia="Helvetica" w:hAnsiTheme="majorHAnsi"/>
          <w:color w:val="000000"/>
        </w:rPr>
        <w:t xml:space="preserve">Institute for Biochemistry and Genetics, Dept. Biomedicine, University of Basel, </w:t>
      </w:r>
      <w:proofErr w:type="spellStart"/>
      <w:r w:rsidRPr="00C27D80">
        <w:rPr>
          <w:rFonts w:asciiTheme="majorHAnsi" w:eastAsia="Helvetica" w:hAnsiTheme="majorHAnsi"/>
          <w:color w:val="000000"/>
        </w:rPr>
        <w:t>Mattenstrasse</w:t>
      </w:r>
      <w:proofErr w:type="spellEnd"/>
      <w:r w:rsidRPr="00C27D80">
        <w:rPr>
          <w:rFonts w:asciiTheme="majorHAnsi" w:eastAsia="Helvetica" w:hAnsiTheme="majorHAnsi"/>
          <w:color w:val="000000"/>
        </w:rPr>
        <w:t xml:space="preserve"> 28, 4058 Basel, Switzerland</w:t>
      </w:r>
    </w:p>
    <w:p w14:paraId="1C838CC2" w14:textId="7DBBC2C4" w:rsidR="00C27D80" w:rsidRDefault="00C27D80" w:rsidP="00945B49">
      <w:pPr>
        <w:spacing w:line="276" w:lineRule="auto"/>
        <w:jc w:val="both"/>
        <w:outlineLvl w:val="0"/>
        <w:rPr>
          <w:rFonts w:asciiTheme="majorHAnsi" w:eastAsia="Helvetica" w:hAnsiTheme="majorHAnsi"/>
          <w:color w:val="000000"/>
          <w:vertAlign w:val="superscript"/>
        </w:rPr>
      </w:pPr>
      <w:r>
        <w:rPr>
          <w:rFonts w:asciiTheme="majorHAnsi" w:eastAsia="Helvetica" w:hAnsiTheme="majorHAnsi"/>
          <w:color w:val="000000"/>
          <w:vertAlign w:val="superscript"/>
        </w:rPr>
        <w:t>2</w:t>
      </w:r>
    </w:p>
    <w:p w14:paraId="272BE6AB" w14:textId="720B3E2D" w:rsidR="00C27D80" w:rsidRDefault="00C27D80" w:rsidP="00945B49">
      <w:pPr>
        <w:spacing w:line="276" w:lineRule="auto"/>
        <w:jc w:val="both"/>
        <w:outlineLvl w:val="0"/>
        <w:rPr>
          <w:rFonts w:asciiTheme="majorHAnsi" w:eastAsia="Helvetica" w:hAnsiTheme="majorHAnsi"/>
          <w:color w:val="000000"/>
          <w:vertAlign w:val="superscript"/>
        </w:rPr>
      </w:pPr>
      <w:r>
        <w:rPr>
          <w:rFonts w:asciiTheme="majorHAnsi" w:eastAsia="Helvetica" w:hAnsiTheme="majorHAnsi"/>
          <w:color w:val="000000"/>
          <w:vertAlign w:val="superscript"/>
        </w:rPr>
        <w:t>3</w:t>
      </w:r>
    </w:p>
    <w:p w14:paraId="5A3D0590" w14:textId="345D2E86" w:rsidR="00C27D80" w:rsidRDefault="00C27D80" w:rsidP="00945B49">
      <w:pPr>
        <w:spacing w:line="276" w:lineRule="auto"/>
        <w:jc w:val="both"/>
        <w:outlineLvl w:val="0"/>
        <w:rPr>
          <w:rFonts w:asciiTheme="majorHAnsi" w:eastAsia="Helvetica" w:hAnsiTheme="majorHAnsi"/>
          <w:color w:val="000000"/>
          <w:vertAlign w:val="superscript"/>
        </w:rPr>
      </w:pPr>
      <w:r>
        <w:rPr>
          <w:rFonts w:asciiTheme="majorHAnsi" w:eastAsia="Helvetica" w:hAnsiTheme="majorHAnsi"/>
          <w:color w:val="000000"/>
          <w:vertAlign w:val="superscript"/>
        </w:rPr>
        <w:t>4</w:t>
      </w:r>
    </w:p>
    <w:p w14:paraId="75CE8CFD" w14:textId="1003BC9A" w:rsidR="00C27D80" w:rsidRDefault="00C27D80" w:rsidP="00945B49">
      <w:pPr>
        <w:spacing w:line="276" w:lineRule="auto"/>
        <w:jc w:val="both"/>
        <w:outlineLvl w:val="0"/>
        <w:rPr>
          <w:rFonts w:asciiTheme="majorHAnsi" w:eastAsia="Helvetica" w:hAnsiTheme="majorHAnsi"/>
          <w:color w:val="000000"/>
          <w:vertAlign w:val="superscript"/>
        </w:rPr>
      </w:pPr>
      <w:r>
        <w:rPr>
          <w:rFonts w:asciiTheme="majorHAnsi" w:eastAsia="Helvetica" w:hAnsiTheme="majorHAnsi"/>
          <w:color w:val="000000"/>
          <w:vertAlign w:val="superscript"/>
        </w:rPr>
        <w:t>5</w:t>
      </w:r>
    </w:p>
    <w:p w14:paraId="50BF3DAE" w14:textId="58996201" w:rsidR="00483B3A" w:rsidRPr="00483B3A" w:rsidRDefault="00483B3A" w:rsidP="00945B49">
      <w:pPr>
        <w:spacing w:line="276" w:lineRule="auto"/>
        <w:jc w:val="both"/>
        <w:outlineLvl w:val="0"/>
        <w:rPr>
          <w:rFonts w:asciiTheme="majorHAnsi" w:eastAsia="Helvetica" w:hAnsiTheme="majorHAnsi"/>
          <w:color w:val="000000"/>
        </w:rPr>
      </w:pPr>
      <w:r>
        <w:rPr>
          <w:rFonts w:asciiTheme="majorHAnsi" w:eastAsia="Helvetica" w:hAnsiTheme="majorHAnsi"/>
          <w:color w:val="000000"/>
          <w:vertAlign w:val="superscript"/>
        </w:rPr>
        <w:t>6</w:t>
      </w:r>
      <w:r>
        <w:rPr>
          <w:rFonts w:asciiTheme="majorHAnsi" w:eastAsia="Helvetica" w:hAnsiTheme="majorHAnsi"/>
          <w:color w:val="000000"/>
        </w:rPr>
        <w:t xml:space="preserve"> These authors contributed equally.</w:t>
      </w:r>
    </w:p>
    <w:p w14:paraId="4CFFD2F0" w14:textId="77777777" w:rsidR="00C27D80" w:rsidRPr="00C27D80" w:rsidRDefault="00C27D80" w:rsidP="00945B49">
      <w:pPr>
        <w:spacing w:line="276" w:lineRule="auto"/>
        <w:jc w:val="both"/>
        <w:outlineLvl w:val="0"/>
        <w:rPr>
          <w:rFonts w:asciiTheme="majorHAnsi" w:eastAsia="Helvetica" w:hAnsiTheme="majorHAnsi"/>
          <w:color w:val="000000"/>
        </w:rPr>
      </w:pPr>
    </w:p>
    <w:p w14:paraId="787441D9" w14:textId="77777777" w:rsidR="00C27D80" w:rsidRPr="00C27D80" w:rsidRDefault="00C27D80" w:rsidP="00945B49">
      <w:pPr>
        <w:pStyle w:val="Body1"/>
        <w:jc w:val="both"/>
        <w:rPr>
          <w:rFonts w:asciiTheme="majorHAnsi" w:hAnsiTheme="majorHAnsi"/>
          <w:sz w:val="24"/>
        </w:rPr>
      </w:pPr>
      <w:r w:rsidRPr="00C27D80">
        <w:rPr>
          <w:rFonts w:asciiTheme="majorHAnsi" w:eastAsia="Helvetica" w:hAnsiTheme="majorHAnsi"/>
          <w:sz w:val="24"/>
          <w:vertAlign w:val="superscript"/>
        </w:rPr>
        <w:t>*</w:t>
      </w:r>
      <w:r w:rsidRPr="00C27D80">
        <w:rPr>
          <w:rFonts w:asciiTheme="majorHAnsi" w:eastAsia="Helvetica" w:hAnsiTheme="majorHAnsi"/>
          <w:sz w:val="24"/>
        </w:rPr>
        <w:t xml:space="preserve">To whom correspondence should be addressed: </w:t>
      </w:r>
    </w:p>
    <w:p w14:paraId="1F0F0C3C" w14:textId="77777777" w:rsidR="00C27D80" w:rsidRPr="00C27D80" w:rsidRDefault="00C27D80" w:rsidP="00945B49">
      <w:pPr>
        <w:pStyle w:val="Body1"/>
        <w:jc w:val="both"/>
        <w:rPr>
          <w:rFonts w:asciiTheme="majorHAnsi" w:hAnsiTheme="majorHAnsi"/>
          <w:sz w:val="24"/>
        </w:rPr>
      </w:pPr>
      <w:r w:rsidRPr="00C27D80">
        <w:rPr>
          <w:rFonts w:asciiTheme="majorHAnsi" w:eastAsia="Helvetica" w:hAnsiTheme="majorHAnsi"/>
          <w:sz w:val="24"/>
        </w:rPr>
        <w:t xml:space="preserve">Olivier Pertz, Dept. of Biomedicine, University of Basel, </w:t>
      </w:r>
      <w:proofErr w:type="spellStart"/>
      <w:r w:rsidRPr="00C27D80">
        <w:rPr>
          <w:rFonts w:asciiTheme="majorHAnsi" w:eastAsia="Helvetica" w:hAnsiTheme="majorHAnsi"/>
          <w:sz w:val="24"/>
        </w:rPr>
        <w:t>Mattenstrasse</w:t>
      </w:r>
      <w:proofErr w:type="spellEnd"/>
      <w:r w:rsidRPr="00C27D80">
        <w:rPr>
          <w:rFonts w:asciiTheme="majorHAnsi" w:eastAsia="Helvetica" w:hAnsiTheme="majorHAnsi"/>
          <w:sz w:val="24"/>
        </w:rPr>
        <w:t xml:space="preserve"> 28, 4058 Basel, Switzerland</w:t>
      </w:r>
    </w:p>
    <w:p w14:paraId="0C92D7FA" w14:textId="3D2AB525" w:rsidR="00470D08" w:rsidRDefault="00C27D80" w:rsidP="00945B49">
      <w:pPr>
        <w:spacing w:line="276" w:lineRule="auto"/>
        <w:jc w:val="both"/>
        <w:outlineLvl w:val="0"/>
        <w:rPr>
          <w:rFonts w:asciiTheme="majorHAnsi" w:eastAsia="Helvetica" w:hAnsiTheme="majorHAnsi"/>
          <w:color w:val="0000FF"/>
          <w:u w:val="single"/>
          <w:lang w:val="fr-CH"/>
        </w:rPr>
      </w:pPr>
      <w:r w:rsidRPr="00C27D80">
        <w:rPr>
          <w:rFonts w:asciiTheme="majorHAnsi" w:eastAsia="Helvetica" w:hAnsiTheme="majorHAnsi"/>
          <w:lang w:val="fr-CH"/>
        </w:rPr>
        <w:t xml:space="preserve">Phone: +41 61 267 22 03; Fax: +41 61 267 35 66; E-mail : </w:t>
      </w:r>
      <w:hyperlink r:id="rId7" w:history="1">
        <w:r w:rsidRPr="00C27D80">
          <w:rPr>
            <w:rFonts w:asciiTheme="majorHAnsi" w:eastAsia="Helvetica" w:hAnsiTheme="majorHAnsi"/>
            <w:color w:val="0000FF"/>
            <w:u w:val="single"/>
            <w:lang w:val="fr-CH"/>
          </w:rPr>
          <w:t>olivier.pertz@unibas.ch</w:t>
        </w:r>
      </w:hyperlink>
    </w:p>
    <w:p w14:paraId="2A742A8E" w14:textId="77777777" w:rsidR="00470D08" w:rsidRDefault="00470D08" w:rsidP="00945B49">
      <w:pPr>
        <w:spacing w:line="276" w:lineRule="auto"/>
        <w:jc w:val="both"/>
        <w:rPr>
          <w:rFonts w:asciiTheme="majorHAnsi" w:eastAsia="Helvetica" w:hAnsiTheme="majorHAnsi"/>
          <w:color w:val="0000FF"/>
          <w:u w:val="single"/>
          <w:lang w:val="fr-CH"/>
        </w:rPr>
      </w:pPr>
      <w:r>
        <w:rPr>
          <w:rFonts w:asciiTheme="majorHAnsi" w:eastAsia="Helvetica" w:hAnsiTheme="majorHAnsi"/>
          <w:color w:val="0000FF"/>
          <w:u w:val="single"/>
          <w:lang w:val="fr-CH"/>
        </w:rPr>
        <w:br w:type="page"/>
      </w:r>
    </w:p>
    <w:p w14:paraId="43A5729C" w14:textId="470D1EE1" w:rsidR="00C27D80" w:rsidRDefault="00AF2B5E" w:rsidP="00945B49">
      <w:pPr>
        <w:spacing w:line="276" w:lineRule="auto"/>
        <w:jc w:val="both"/>
        <w:outlineLvl w:val="0"/>
        <w:rPr>
          <w:rFonts w:asciiTheme="majorHAnsi" w:eastAsia="Helvetica" w:hAnsiTheme="majorHAnsi"/>
          <w:color w:val="000000"/>
        </w:rPr>
      </w:pPr>
      <w:r w:rsidRPr="00AF2B5E">
        <w:rPr>
          <w:rFonts w:asciiTheme="majorHAnsi" w:eastAsia="Helvetica" w:hAnsiTheme="majorHAnsi"/>
          <w:b/>
          <w:color w:val="000000"/>
        </w:rPr>
        <w:lastRenderedPageBreak/>
        <w:t>Abstract</w:t>
      </w:r>
      <w:r w:rsidR="00E0452B">
        <w:rPr>
          <w:rFonts w:asciiTheme="majorHAnsi" w:eastAsia="Helvetica" w:hAnsiTheme="majorHAnsi"/>
          <w:b/>
          <w:color w:val="000000"/>
        </w:rPr>
        <w:t xml:space="preserve"> </w:t>
      </w:r>
      <w:r w:rsidR="00E0452B">
        <w:rPr>
          <w:rFonts w:asciiTheme="majorHAnsi" w:eastAsia="Helvetica" w:hAnsiTheme="majorHAnsi"/>
          <w:color w:val="000000"/>
        </w:rPr>
        <w:t>(150 words)</w:t>
      </w:r>
    </w:p>
    <w:p w14:paraId="38419565" w14:textId="77777777" w:rsidR="00E0452B" w:rsidRDefault="00E0452B" w:rsidP="00945B49">
      <w:pPr>
        <w:spacing w:line="276" w:lineRule="auto"/>
        <w:jc w:val="both"/>
        <w:outlineLvl w:val="0"/>
        <w:rPr>
          <w:rFonts w:asciiTheme="majorHAnsi" w:eastAsia="Helvetica" w:hAnsiTheme="majorHAnsi"/>
          <w:color w:val="000000"/>
        </w:rPr>
      </w:pPr>
    </w:p>
    <w:p w14:paraId="5D6679C0" w14:textId="18F8A039" w:rsidR="00E0452B" w:rsidRDefault="00E0452B" w:rsidP="00945B49">
      <w:pPr>
        <w:spacing w:line="276" w:lineRule="auto"/>
        <w:jc w:val="both"/>
        <w:outlineLvl w:val="0"/>
        <w:rPr>
          <w:rFonts w:asciiTheme="majorHAnsi" w:eastAsia="Helvetica" w:hAnsiTheme="majorHAnsi"/>
          <w:color w:val="000000"/>
        </w:rPr>
      </w:pPr>
      <w:proofErr w:type="spellStart"/>
      <w:r>
        <w:rPr>
          <w:rFonts w:asciiTheme="majorHAnsi" w:eastAsia="Helvetica" w:hAnsiTheme="majorHAnsi"/>
          <w:color w:val="000000"/>
        </w:rPr>
        <w:t>Neurite</w:t>
      </w:r>
      <w:proofErr w:type="spellEnd"/>
      <w:r>
        <w:rPr>
          <w:rFonts w:asciiTheme="majorHAnsi" w:eastAsia="Helvetica" w:hAnsiTheme="majorHAnsi"/>
          <w:color w:val="000000"/>
        </w:rPr>
        <w:t xml:space="preserve"> outgrowth is a</w:t>
      </w:r>
      <w:r w:rsidR="005E1B7B">
        <w:rPr>
          <w:rFonts w:asciiTheme="majorHAnsi" w:eastAsia="Helvetica" w:hAnsiTheme="majorHAnsi"/>
          <w:color w:val="000000"/>
        </w:rPr>
        <w:t xml:space="preserve"> dynamic </w:t>
      </w:r>
      <w:r w:rsidR="00AF20AA">
        <w:rPr>
          <w:rFonts w:asciiTheme="majorHAnsi" w:eastAsia="Helvetica" w:hAnsiTheme="majorHAnsi"/>
          <w:color w:val="000000"/>
        </w:rPr>
        <w:t xml:space="preserve">cell behavior that </w:t>
      </w:r>
      <w:r w:rsidR="007518DB">
        <w:rPr>
          <w:rFonts w:asciiTheme="majorHAnsi" w:eastAsia="Helvetica" w:hAnsiTheme="majorHAnsi"/>
          <w:color w:val="000000"/>
        </w:rPr>
        <w:t>consists of</w:t>
      </w:r>
      <w:r w:rsidR="0073797D">
        <w:rPr>
          <w:rFonts w:asciiTheme="majorHAnsi" w:eastAsia="Helvetica" w:hAnsiTheme="majorHAnsi"/>
          <w:color w:val="000000"/>
        </w:rPr>
        <w:t xml:space="preserve"> </w:t>
      </w:r>
      <w:r w:rsidR="00AF20AA">
        <w:rPr>
          <w:rFonts w:asciiTheme="majorHAnsi" w:eastAsia="Helvetica" w:hAnsiTheme="majorHAnsi"/>
          <w:color w:val="000000"/>
        </w:rPr>
        <w:t xml:space="preserve">morphogenetic processes </w:t>
      </w:r>
      <w:r w:rsidR="00033731">
        <w:rPr>
          <w:rFonts w:asciiTheme="majorHAnsi" w:eastAsia="Helvetica" w:hAnsiTheme="majorHAnsi"/>
          <w:color w:val="000000"/>
        </w:rPr>
        <w:t>such as</w:t>
      </w:r>
      <w:r w:rsidR="0073797D">
        <w:rPr>
          <w:rFonts w:asciiTheme="majorHAnsi" w:eastAsia="Helvetica" w:hAnsiTheme="majorHAnsi"/>
          <w:color w:val="000000"/>
        </w:rPr>
        <w:t xml:space="preserve"> </w:t>
      </w:r>
      <w:proofErr w:type="spellStart"/>
      <w:r w:rsidR="0073797D">
        <w:rPr>
          <w:rFonts w:asciiTheme="majorHAnsi" w:eastAsia="Helvetica" w:hAnsiTheme="majorHAnsi"/>
          <w:color w:val="000000"/>
        </w:rPr>
        <w:t>neurite</w:t>
      </w:r>
      <w:proofErr w:type="spellEnd"/>
      <w:r w:rsidR="0073797D">
        <w:rPr>
          <w:rFonts w:asciiTheme="majorHAnsi" w:eastAsia="Helvetica" w:hAnsiTheme="majorHAnsi"/>
          <w:color w:val="000000"/>
        </w:rPr>
        <w:t xml:space="preserve"> initiation, protrusion-retraction cycles, branch</w:t>
      </w:r>
      <w:r w:rsidR="00E70EDB">
        <w:rPr>
          <w:rFonts w:asciiTheme="majorHAnsi" w:eastAsia="Helvetica" w:hAnsiTheme="majorHAnsi"/>
          <w:color w:val="000000"/>
        </w:rPr>
        <w:t>ing and growth cone navigation. Current knowledge</w:t>
      </w:r>
      <w:r w:rsidR="00CB068A">
        <w:rPr>
          <w:rFonts w:asciiTheme="majorHAnsi" w:eastAsia="Helvetica" w:hAnsiTheme="majorHAnsi"/>
          <w:color w:val="000000"/>
        </w:rPr>
        <w:t xml:space="preserve"> of the</w:t>
      </w:r>
      <w:r w:rsidR="00E70EDB">
        <w:rPr>
          <w:rFonts w:asciiTheme="majorHAnsi" w:eastAsia="Helvetica" w:hAnsiTheme="majorHAnsi"/>
          <w:color w:val="000000"/>
        </w:rPr>
        <w:t xml:space="preserve"> </w:t>
      </w:r>
      <w:r w:rsidR="00975FD2">
        <w:rPr>
          <w:rFonts w:asciiTheme="majorHAnsi" w:eastAsia="Helvetica" w:hAnsiTheme="majorHAnsi"/>
          <w:color w:val="000000"/>
        </w:rPr>
        <w:t xml:space="preserve">underlying </w:t>
      </w:r>
      <w:r w:rsidR="0073797D">
        <w:rPr>
          <w:rFonts w:asciiTheme="majorHAnsi" w:eastAsia="Helvetica" w:hAnsiTheme="majorHAnsi"/>
          <w:color w:val="000000"/>
        </w:rPr>
        <w:t>signaling events</w:t>
      </w:r>
      <w:r w:rsidR="00D25B84">
        <w:rPr>
          <w:rFonts w:asciiTheme="majorHAnsi" w:eastAsia="Helvetica" w:hAnsiTheme="majorHAnsi"/>
          <w:color w:val="000000"/>
        </w:rPr>
        <w:t xml:space="preserve"> stem </w:t>
      </w:r>
      <w:r w:rsidR="0073797D">
        <w:rPr>
          <w:rFonts w:asciiTheme="majorHAnsi" w:eastAsia="Helvetica" w:hAnsiTheme="majorHAnsi"/>
          <w:color w:val="000000"/>
        </w:rPr>
        <w:t>from molecular perturbations assessed at the stea</w:t>
      </w:r>
      <w:r w:rsidR="00D25B84">
        <w:rPr>
          <w:rFonts w:asciiTheme="majorHAnsi" w:eastAsia="Helvetica" w:hAnsiTheme="majorHAnsi"/>
          <w:color w:val="000000"/>
        </w:rPr>
        <w:t xml:space="preserve">dy state, </w:t>
      </w:r>
      <w:r w:rsidR="00014BD7">
        <w:rPr>
          <w:rFonts w:asciiTheme="majorHAnsi" w:eastAsia="Helvetica" w:hAnsiTheme="majorHAnsi"/>
          <w:color w:val="000000"/>
        </w:rPr>
        <w:t>which cannot capture the dynamic nature of this complex process.</w:t>
      </w:r>
      <w:r w:rsidR="001A19D0">
        <w:rPr>
          <w:rFonts w:asciiTheme="majorHAnsi" w:eastAsia="Helvetica" w:hAnsiTheme="majorHAnsi"/>
          <w:color w:val="000000"/>
        </w:rPr>
        <w:t xml:space="preserve"> Here, we present</w:t>
      </w:r>
      <w:r w:rsidR="00665946">
        <w:rPr>
          <w:rFonts w:asciiTheme="majorHAnsi" w:eastAsia="Helvetica" w:hAnsiTheme="majorHAnsi"/>
          <w:color w:val="000000"/>
        </w:rPr>
        <w:t xml:space="preserve"> </w:t>
      </w:r>
      <w:proofErr w:type="spellStart"/>
      <w:r w:rsidR="00665946">
        <w:rPr>
          <w:rFonts w:asciiTheme="majorHAnsi" w:eastAsia="Helvetica" w:hAnsiTheme="majorHAnsi"/>
          <w:color w:val="000000"/>
        </w:rPr>
        <w:t>NeuroDynamics</w:t>
      </w:r>
      <w:proofErr w:type="spellEnd"/>
      <w:r w:rsidR="001A19D0">
        <w:rPr>
          <w:rFonts w:asciiTheme="majorHAnsi" w:eastAsia="Helvetica" w:hAnsiTheme="majorHAnsi"/>
          <w:color w:val="000000"/>
        </w:rPr>
        <w:t xml:space="preserve"> an integrated pipeline </w:t>
      </w:r>
      <w:r w:rsidR="007518DB">
        <w:rPr>
          <w:rFonts w:asciiTheme="majorHAnsi" w:eastAsia="Helvetica" w:hAnsiTheme="majorHAnsi"/>
          <w:color w:val="000000"/>
        </w:rPr>
        <w:t xml:space="preserve">to </w:t>
      </w:r>
      <w:r w:rsidR="003112D9">
        <w:rPr>
          <w:rFonts w:asciiTheme="majorHAnsi" w:eastAsia="Helvetica" w:hAnsiTheme="majorHAnsi"/>
          <w:color w:val="000000"/>
        </w:rPr>
        <w:t xml:space="preserve">study </w:t>
      </w:r>
      <w:proofErr w:type="spellStart"/>
      <w:r w:rsidR="003112D9">
        <w:rPr>
          <w:rFonts w:asciiTheme="majorHAnsi" w:eastAsia="Helvetica" w:hAnsiTheme="majorHAnsi"/>
          <w:color w:val="000000"/>
        </w:rPr>
        <w:t>neurite</w:t>
      </w:r>
      <w:proofErr w:type="spellEnd"/>
      <w:r w:rsidR="003112D9">
        <w:rPr>
          <w:rFonts w:asciiTheme="majorHAnsi" w:eastAsia="Helvetica" w:hAnsiTheme="majorHAnsi"/>
          <w:color w:val="000000"/>
        </w:rPr>
        <w:t xml:space="preserve"> outgrowth dynamics. </w:t>
      </w:r>
      <w:r w:rsidR="007518DB">
        <w:rPr>
          <w:rFonts w:asciiTheme="majorHAnsi" w:eastAsia="Helvetica" w:hAnsiTheme="majorHAnsi"/>
          <w:color w:val="000000"/>
        </w:rPr>
        <w:t>A</w:t>
      </w:r>
      <w:r w:rsidR="00EC5ECC">
        <w:rPr>
          <w:rFonts w:asciiTheme="majorHAnsi" w:eastAsia="Helvetica" w:hAnsiTheme="majorHAnsi"/>
          <w:color w:val="000000"/>
        </w:rPr>
        <w:t xml:space="preserve"> </w:t>
      </w:r>
      <w:r w:rsidR="003112D9">
        <w:rPr>
          <w:rFonts w:asciiTheme="majorHAnsi" w:eastAsia="Helvetica" w:hAnsiTheme="majorHAnsi"/>
          <w:color w:val="000000"/>
        </w:rPr>
        <w:t xml:space="preserve">microscopy platform allows for high content imaging of </w:t>
      </w:r>
      <w:proofErr w:type="spellStart"/>
      <w:r w:rsidR="003112D9">
        <w:rPr>
          <w:rFonts w:asciiTheme="majorHAnsi" w:eastAsia="Helvetica" w:hAnsiTheme="majorHAnsi"/>
          <w:color w:val="000000"/>
        </w:rPr>
        <w:t>neurite</w:t>
      </w:r>
      <w:proofErr w:type="spellEnd"/>
      <w:r w:rsidR="003112D9">
        <w:rPr>
          <w:rFonts w:asciiTheme="majorHAnsi" w:eastAsia="Helvetica" w:hAnsiTheme="majorHAnsi"/>
          <w:color w:val="000000"/>
        </w:rPr>
        <w:t xml:space="preserve"> outgrowth dynamics</w:t>
      </w:r>
      <w:r w:rsidR="00D25B84">
        <w:rPr>
          <w:rFonts w:asciiTheme="majorHAnsi" w:eastAsia="Helvetica" w:hAnsiTheme="majorHAnsi"/>
          <w:color w:val="000000"/>
        </w:rPr>
        <w:t>. A c</w:t>
      </w:r>
      <w:r w:rsidR="00EC5ECC">
        <w:rPr>
          <w:rFonts w:asciiTheme="majorHAnsi" w:eastAsia="Helvetica" w:hAnsiTheme="majorHAnsi"/>
          <w:color w:val="000000"/>
        </w:rPr>
        <w:t>omputer vision</w:t>
      </w:r>
      <w:r w:rsidR="00D25B84">
        <w:rPr>
          <w:rFonts w:asciiTheme="majorHAnsi" w:eastAsia="Helvetica" w:hAnsiTheme="majorHAnsi"/>
          <w:color w:val="000000"/>
        </w:rPr>
        <w:t xml:space="preserve"> approach</w:t>
      </w:r>
      <w:r w:rsidR="00EC5ECC">
        <w:rPr>
          <w:rFonts w:asciiTheme="majorHAnsi" w:eastAsia="Helvetica" w:hAnsiTheme="majorHAnsi"/>
          <w:color w:val="000000"/>
        </w:rPr>
        <w:t xml:space="preserve"> </w:t>
      </w:r>
      <w:r w:rsidR="007518DB">
        <w:rPr>
          <w:rFonts w:asciiTheme="majorHAnsi" w:eastAsia="Helvetica" w:hAnsiTheme="majorHAnsi"/>
          <w:color w:val="000000"/>
        </w:rPr>
        <w:t>allows segmentation of cell shape and extraction of features descri</w:t>
      </w:r>
      <w:r w:rsidR="00D25B84">
        <w:rPr>
          <w:rFonts w:asciiTheme="majorHAnsi" w:eastAsia="Helvetica" w:hAnsiTheme="majorHAnsi"/>
          <w:color w:val="000000"/>
        </w:rPr>
        <w:t xml:space="preserve">bing neuronal </w:t>
      </w:r>
      <w:proofErr w:type="spellStart"/>
      <w:r w:rsidR="00D25B84">
        <w:rPr>
          <w:rFonts w:asciiTheme="majorHAnsi" w:eastAsia="Helvetica" w:hAnsiTheme="majorHAnsi"/>
          <w:color w:val="000000"/>
        </w:rPr>
        <w:t>morphodynamics</w:t>
      </w:r>
      <w:proofErr w:type="spellEnd"/>
      <w:r w:rsidR="00D25B84">
        <w:rPr>
          <w:rFonts w:asciiTheme="majorHAnsi" w:eastAsia="Helvetica" w:hAnsiTheme="majorHAnsi"/>
          <w:color w:val="000000"/>
        </w:rPr>
        <w:t xml:space="preserve">. </w:t>
      </w:r>
      <w:commentRangeStart w:id="1"/>
      <w:r w:rsidR="00D25B84">
        <w:rPr>
          <w:rFonts w:asciiTheme="majorHAnsi" w:eastAsia="Helvetica" w:hAnsiTheme="majorHAnsi"/>
          <w:color w:val="000000"/>
        </w:rPr>
        <w:t>S</w:t>
      </w:r>
      <w:r w:rsidR="007518DB">
        <w:rPr>
          <w:rFonts w:asciiTheme="majorHAnsi" w:eastAsia="Helvetica" w:hAnsiTheme="majorHAnsi"/>
          <w:color w:val="000000"/>
        </w:rPr>
        <w:t>tatistical analysis</w:t>
      </w:r>
      <w:commentRangeEnd w:id="1"/>
      <w:r w:rsidR="00BE31C5">
        <w:rPr>
          <w:rStyle w:val="CommentReference"/>
        </w:rPr>
        <w:commentReference w:id="1"/>
      </w:r>
      <w:r w:rsidR="007518DB">
        <w:rPr>
          <w:rFonts w:asciiTheme="majorHAnsi" w:eastAsia="Helvetica" w:hAnsiTheme="majorHAnsi"/>
          <w:color w:val="000000"/>
        </w:rPr>
        <w:t xml:space="preserve"> </w:t>
      </w:r>
      <w:r w:rsidR="00D25B84">
        <w:rPr>
          <w:rFonts w:asciiTheme="majorHAnsi" w:eastAsia="Helvetica" w:hAnsiTheme="majorHAnsi"/>
          <w:color w:val="000000"/>
        </w:rPr>
        <w:t>then</w:t>
      </w:r>
      <w:r w:rsidR="007518DB">
        <w:rPr>
          <w:rFonts w:asciiTheme="majorHAnsi" w:eastAsia="Helvetica" w:hAnsiTheme="majorHAnsi"/>
          <w:color w:val="000000"/>
        </w:rPr>
        <w:t xml:space="preserve"> allows to</w:t>
      </w:r>
      <w:r w:rsidR="00A41495">
        <w:rPr>
          <w:rFonts w:asciiTheme="majorHAnsi" w:eastAsia="Helvetica" w:hAnsiTheme="majorHAnsi"/>
          <w:color w:val="000000"/>
        </w:rPr>
        <w:t xml:space="preserve"> automatically</w:t>
      </w:r>
      <w:r w:rsidR="007518DB">
        <w:rPr>
          <w:rFonts w:asciiTheme="majorHAnsi" w:eastAsia="Helvetica" w:hAnsiTheme="majorHAnsi"/>
          <w:color w:val="000000"/>
        </w:rPr>
        <w:t xml:space="preserve"> </w:t>
      </w:r>
      <w:proofErr w:type="gramStart"/>
      <w:r w:rsidR="007518DB">
        <w:rPr>
          <w:rFonts w:asciiTheme="majorHAnsi" w:eastAsia="Helvetica" w:hAnsiTheme="majorHAnsi"/>
          <w:color w:val="000000"/>
        </w:rPr>
        <w:t>identify</w:t>
      </w:r>
      <w:proofErr w:type="gramEnd"/>
      <w:r w:rsidR="007518DB">
        <w:rPr>
          <w:rFonts w:asciiTheme="majorHAnsi" w:eastAsia="Helvetica" w:hAnsiTheme="majorHAnsi"/>
          <w:color w:val="000000"/>
        </w:rPr>
        <w:t xml:space="preserve"> features that </w:t>
      </w:r>
      <w:r w:rsidR="00FB7C91">
        <w:rPr>
          <w:rFonts w:asciiTheme="majorHAnsi" w:eastAsia="Helvetica" w:hAnsiTheme="majorHAnsi"/>
          <w:color w:val="000000"/>
        </w:rPr>
        <w:t>significantly discriminate</w:t>
      </w:r>
      <w:r w:rsidR="00BF0F1B">
        <w:rPr>
          <w:rFonts w:asciiTheme="majorHAnsi" w:eastAsia="Helvetica" w:hAnsiTheme="majorHAnsi"/>
          <w:color w:val="000000"/>
        </w:rPr>
        <w:t xml:space="preserve"> between the control and perturbed state.</w:t>
      </w:r>
      <w:r w:rsidR="00A41495">
        <w:rPr>
          <w:rFonts w:asciiTheme="majorHAnsi" w:eastAsia="Helvetica" w:hAnsiTheme="majorHAnsi"/>
          <w:color w:val="000000"/>
        </w:rPr>
        <w:t xml:space="preserve"> We </w:t>
      </w:r>
      <w:r w:rsidR="00355F91">
        <w:rPr>
          <w:rFonts w:asciiTheme="majorHAnsi" w:eastAsia="Helvetica" w:hAnsiTheme="majorHAnsi"/>
          <w:color w:val="000000"/>
        </w:rPr>
        <w:t xml:space="preserve">demonstrate the applicability of our approach by </w:t>
      </w:r>
      <w:r w:rsidR="00C85DE9">
        <w:rPr>
          <w:rFonts w:asciiTheme="majorHAnsi" w:eastAsia="Helvetica" w:hAnsiTheme="majorHAnsi"/>
          <w:color w:val="000000"/>
        </w:rPr>
        <w:t xml:space="preserve">automatically annotating </w:t>
      </w:r>
      <w:proofErr w:type="spellStart"/>
      <w:r w:rsidR="00C85DE9">
        <w:rPr>
          <w:rFonts w:asciiTheme="majorHAnsi" w:eastAsia="Helvetica" w:hAnsiTheme="majorHAnsi"/>
          <w:color w:val="000000"/>
        </w:rPr>
        <w:t>morphodynamic</w:t>
      </w:r>
      <w:proofErr w:type="spellEnd"/>
      <w:r w:rsidR="00C85DE9">
        <w:rPr>
          <w:rFonts w:asciiTheme="majorHAnsi" w:eastAsia="Helvetica" w:hAnsiTheme="majorHAnsi"/>
          <w:color w:val="000000"/>
        </w:rPr>
        <w:t xml:space="preserve"> phenotypes in</w:t>
      </w:r>
      <w:r w:rsidR="00355F91">
        <w:rPr>
          <w:rFonts w:asciiTheme="majorHAnsi" w:eastAsia="Helvetica" w:hAnsiTheme="majorHAnsi"/>
          <w:color w:val="000000"/>
        </w:rPr>
        <w:t xml:space="preserve"> </w:t>
      </w:r>
      <w:r w:rsidR="00C85DE9">
        <w:rPr>
          <w:rFonts w:asciiTheme="majorHAnsi" w:eastAsia="Helvetica" w:hAnsiTheme="majorHAnsi"/>
          <w:color w:val="000000"/>
        </w:rPr>
        <w:t xml:space="preserve">an </w:t>
      </w:r>
      <w:r w:rsidR="00355F91">
        <w:rPr>
          <w:rFonts w:asciiTheme="majorHAnsi" w:eastAsia="Helvetica" w:hAnsiTheme="majorHAnsi"/>
          <w:color w:val="000000"/>
        </w:rPr>
        <w:t xml:space="preserve">RNA interference screen targeting a candidate Rho </w:t>
      </w:r>
      <w:proofErr w:type="spellStart"/>
      <w:r w:rsidR="00355F91">
        <w:rPr>
          <w:rFonts w:asciiTheme="majorHAnsi" w:eastAsia="Helvetica" w:hAnsiTheme="majorHAnsi"/>
          <w:color w:val="000000"/>
        </w:rPr>
        <w:t>GTPase</w:t>
      </w:r>
      <w:proofErr w:type="spellEnd"/>
      <w:r w:rsidR="00355F91">
        <w:rPr>
          <w:rFonts w:asciiTheme="majorHAnsi" w:eastAsia="Helvetica" w:hAnsiTheme="majorHAnsi"/>
          <w:color w:val="000000"/>
        </w:rPr>
        <w:t xml:space="preserve"> signaling </w:t>
      </w:r>
      <w:r w:rsidR="00C85DE9">
        <w:rPr>
          <w:rFonts w:asciiTheme="majorHAnsi" w:eastAsia="Helvetica" w:hAnsiTheme="majorHAnsi"/>
          <w:color w:val="000000"/>
        </w:rPr>
        <w:t>network</w:t>
      </w:r>
      <w:r w:rsidR="00F848A0">
        <w:rPr>
          <w:rFonts w:asciiTheme="majorHAnsi" w:eastAsia="Helvetica" w:hAnsiTheme="majorHAnsi"/>
          <w:color w:val="000000"/>
        </w:rPr>
        <w:t xml:space="preserve"> identified by a proteomics approach</w:t>
      </w:r>
      <w:r w:rsidR="00C85DE9">
        <w:rPr>
          <w:rFonts w:asciiTheme="majorHAnsi" w:eastAsia="Helvetica" w:hAnsiTheme="majorHAnsi"/>
          <w:color w:val="000000"/>
        </w:rPr>
        <w:t xml:space="preserve">. </w:t>
      </w:r>
      <w:proofErr w:type="spellStart"/>
      <w:r w:rsidR="00665946">
        <w:rPr>
          <w:rFonts w:asciiTheme="majorHAnsi" w:eastAsia="Helvetica" w:hAnsiTheme="majorHAnsi"/>
          <w:color w:val="000000"/>
        </w:rPr>
        <w:t>NeuroDynamics</w:t>
      </w:r>
      <w:proofErr w:type="spellEnd"/>
      <w:r w:rsidR="00665946">
        <w:rPr>
          <w:rFonts w:asciiTheme="majorHAnsi" w:eastAsia="Helvetica" w:hAnsiTheme="majorHAnsi"/>
          <w:color w:val="000000"/>
        </w:rPr>
        <w:t xml:space="preserve"> is freely available as open source software to study neuronal outgrowth dynamics.</w:t>
      </w:r>
    </w:p>
    <w:p w14:paraId="0B712837" w14:textId="77777777" w:rsidR="00355F91" w:rsidRDefault="00355F91" w:rsidP="00945B49">
      <w:pPr>
        <w:spacing w:line="276" w:lineRule="auto"/>
        <w:jc w:val="both"/>
        <w:outlineLvl w:val="0"/>
        <w:rPr>
          <w:rFonts w:asciiTheme="majorHAnsi" w:eastAsia="Helvetica" w:hAnsiTheme="majorHAnsi"/>
          <w:color w:val="000000"/>
        </w:rPr>
      </w:pPr>
    </w:p>
    <w:p w14:paraId="6CCEE470" w14:textId="77777777" w:rsidR="00355F91" w:rsidRDefault="00355F91" w:rsidP="00945B49">
      <w:pPr>
        <w:spacing w:line="276" w:lineRule="auto"/>
        <w:jc w:val="both"/>
        <w:outlineLvl w:val="0"/>
        <w:rPr>
          <w:rFonts w:asciiTheme="majorHAnsi" w:eastAsia="Helvetica" w:hAnsiTheme="majorHAnsi"/>
          <w:color w:val="000000"/>
        </w:rPr>
      </w:pPr>
    </w:p>
    <w:p w14:paraId="581E9FA9" w14:textId="29E003B7" w:rsidR="00355F91" w:rsidRDefault="00355F91" w:rsidP="00945B49">
      <w:pPr>
        <w:pStyle w:val="ListParagraph"/>
        <w:numPr>
          <w:ilvl w:val="0"/>
          <w:numId w:val="1"/>
        </w:numPr>
        <w:spacing w:line="276" w:lineRule="auto"/>
        <w:jc w:val="both"/>
        <w:outlineLvl w:val="0"/>
        <w:rPr>
          <w:rFonts w:asciiTheme="majorHAnsi" w:eastAsia="Helvetica" w:hAnsiTheme="majorHAnsi"/>
          <w:color w:val="FF0000"/>
        </w:rPr>
      </w:pPr>
      <w:r w:rsidRPr="00975FD2">
        <w:rPr>
          <w:rFonts w:asciiTheme="majorHAnsi" w:eastAsia="Helvetica" w:hAnsiTheme="majorHAnsi"/>
          <w:color w:val="FF0000"/>
        </w:rPr>
        <w:t xml:space="preserve">You are welcome to add some technical jargon given that we remain in the 150 words </w:t>
      </w:r>
      <w:proofErr w:type="gramStart"/>
      <w:r w:rsidRPr="00975FD2">
        <w:rPr>
          <w:rFonts w:asciiTheme="majorHAnsi" w:eastAsia="Helvetica" w:hAnsiTheme="majorHAnsi"/>
          <w:color w:val="FF0000"/>
        </w:rPr>
        <w:t>limit !</w:t>
      </w:r>
      <w:proofErr w:type="gramEnd"/>
    </w:p>
    <w:p w14:paraId="6E3F0497" w14:textId="54C5CFA6" w:rsidR="00213FA6" w:rsidRDefault="00975FD2" w:rsidP="00945B49">
      <w:pPr>
        <w:pStyle w:val="ListParagraph"/>
        <w:numPr>
          <w:ilvl w:val="0"/>
          <w:numId w:val="1"/>
        </w:numPr>
        <w:spacing w:line="276" w:lineRule="auto"/>
        <w:jc w:val="both"/>
        <w:outlineLvl w:val="0"/>
        <w:rPr>
          <w:rFonts w:asciiTheme="majorHAnsi" w:eastAsia="Helvetica" w:hAnsiTheme="majorHAnsi"/>
          <w:color w:val="FF0000"/>
        </w:rPr>
      </w:pPr>
      <w:r>
        <w:rPr>
          <w:rFonts w:asciiTheme="majorHAnsi" w:eastAsia="Helvetica" w:hAnsiTheme="majorHAnsi"/>
          <w:color w:val="FF0000"/>
        </w:rPr>
        <w:t xml:space="preserve">We can also think of another </w:t>
      </w:r>
      <w:r w:rsidR="003E58C3">
        <w:rPr>
          <w:rFonts w:asciiTheme="majorHAnsi" w:eastAsia="Helvetica" w:hAnsiTheme="majorHAnsi"/>
          <w:color w:val="FF0000"/>
        </w:rPr>
        <w:t xml:space="preserve">acronym than </w:t>
      </w:r>
      <w:proofErr w:type="spellStart"/>
      <w:proofErr w:type="gramStart"/>
      <w:r w:rsidR="003E58C3">
        <w:rPr>
          <w:rFonts w:asciiTheme="majorHAnsi" w:eastAsia="Helvetica" w:hAnsiTheme="majorHAnsi"/>
          <w:color w:val="FF0000"/>
        </w:rPr>
        <w:t>Neurodynamics</w:t>
      </w:r>
      <w:proofErr w:type="spellEnd"/>
      <w:r w:rsidR="003E58C3">
        <w:rPr>
          <w:rFonts w:asciiTheme="majorHAnsi" w:eastAsia="Helvetica" w:hAnsiTheme="majorHAnsi"/>
          <w:color w:val="FF0000"/>
        </w:rPr>
        <w:t xml:space="preserve"> !</w:t>
      </w:r>
      <w:proofErr w:type="gramEnd"/>
    </w:p>
    <w:p w14:paraId="60D2EA7E" w14:textId="126478BA" w:rsidR="00D97CF6" w:rsidRPr="00BF4D1C" w:rsidRDefault="00BF4D1C" w:rsidP="00945B49">
      <w:pPr>
        <w:spacing w:line="276" w:lineRule="auto"/>
        <w:jc w:val="both"/>
        <w:rPr>
          <w:rFonts w:asciiTheme="majorHAnsi" w:eastAsia="Helvetica" w:hAnsiTheme="majorHAnsi"/>
          <w:color w:val="FF0000"/>
        </w:rPr>
      </w:pPr>
      <w:r>
        <w:rPr>
          <w:rFonts w:asciiTheme="majorHAnsi" w:eastAsia="Helvetica" w:hAnsiTheme="majorHAnsi"/>
          <w:color w:val="FF0000"/>
        </w:rPr>
        <w:br w:type="page"/>
      </w:r>
      <w:proofErr w:type="spellStart"/>
      <w:r w:rsidR="00140590">
        <w:rPr>
          <w:rFonts w:asciiTheme="majorHAnsi" w:eastAsia="Helvetica" w:hAnsiTheme="majorHAnsi"/>
        </w:rPr>
        <w:lastRenderedPageBreak/>
        <w:t>Neurite</w:t>
      </w:r>
      <w:proofErr w:type="spellEnd"/>
      <w:r w:rsidR="00140590">
        <w:rPr>
          <w:rFonts w:asciiTheme="majorHAnsi" w:eastAsia="Helvetica" w:hAnsiTheme="majorHAnsi"/>
        </w:rPr>
        <w:t xml:space="preserve"> outgrowth is </w:t>
      </w:r>
      <w:r w:rsidR="001E62A1">
        <w:rPr>
          <w:rFonts w:asciiTheme="majorHAnsi" w:eastAsia="Helvetica" w:hAnsiTheme="majorHAnsi"/>
        </w:rPr>
        <w:t>essential to</w:t>
      </w:r>
      <w:r w:rsidR="00140590">
        <w:rPr>
          <w:rFonts w:asciiTheme="majorHAnsi" w:eastAsia="Helvetica" w:hAnsiTheme="majorHAnsi"/>
        </w:rPr>
        <w:t xml:space="preserve"> build the neuronal processes that connect the adult brain. This morphogenetic process is highly dynamic, and consists of a series of stochastic and repetitive events such as </w:t>
      </w:r>
      <w:proofErr w:type="spellStart"/>
      <w:r w:rsidR="00140590">
        <w:rPr>
          <w:rFonts w:asciiTheme="majorHAnsi" w:eastAsia="Helvetica" w:hAnsiTheme="majorHAnsi"/>
        </w:rPr>
        <w:t>neurite</w:t>
      </w:r>
      <w:proofErr w:type="spellEnd"/>
      <w:r w:rsidR="00140590">
        <w:rPr>
          <w:rFonts w:asciiTheme="majorHAnsi" w:eastAsia="Helvetica" w:hAnsiTheme="majorHAnsi"/>
        </w:rPr>
        <w:t xml:space="preserve"> in</w:t>
      </w:r>
      <w:r w:rsidR="00F20155">
        <w:rPr>
          <w:rFonts w:asciiTheme="majorHAnsi" w:eastAsia="Helvetica" w:hAnsiTheme="majorHAnsi"/>
        </w:rPr>
        <w:t xml:space="preserve">itiation, elongation, branching, </w:t>
      </w:r>
      <w:r w:rsidR="00140590">
        <w:rPr>
          <w:rFonts w:asciiTheme="majorHAnsi" w:eastAsia="Helvetica" w:hAnsiTheme="majorHAnsi"/>
        </w:rPr>
        <w:t>growth cone motility and collapse</w:t>
      </w:r>
      <w:r w:rsidR="00E53149">
        <w:rPr>
          <w:rFonts w:asciiTheme="majorHAnsi" w:eastAsia="Helvetica" w:hAnsiTheme="majorHAnsi"/>
        </w:rPr>
        <w:t xml:space="preserve">. Each of these different morphogenetic behaviors </w:t>
      </w:r>
      <w:proofErr w:type="gramStart"/>
      <w:r w:rsidR="00E53149">
        <w:rPr>
          <w:rFonts w:asciiTheme="majorHAnsi" w:eastAsia="Helvetica" w:hAnsiTheme="majorHAnsi"/>
        </w:rPr>
        <w:t>are</w:t>
      </w:r>
      <w:proofErr w:type="gramEnd"/>
      <w:r w:rsidR="00E53149">
        <w:rPr>
          <w:rFonts w:asciiTheme="majorHAnsi" w:eastAsia="Helvetica" w:hAnsiTheme="majorHAnsi"/>
        </w:rPr>
        <w:t xml:space="preserve"> likely to be regulated by different signaling networks. Furthermore, all these processes occur on length and time scales of microns and minutes to hours, suggesting an exquisite </w:t>
      </w:r>
      <w:proofErr w:type="spellStart"/>
      <w:r w:rsidR="00E53149">
        <w:rPr>
          <w:rFonts w:asciiTheme="majorHAnsi" w:eastAsia="Helvetica" w:hAnsiTheme="majorHAnsi"/>
        </w:rPr>
        <w:t>spatio</w:t>
      </w:r>
      <w:proofErr w:type="spellEnd"/>
      <w:r w:rsidR="00E53149">
        <w:rPr>
          <w:rFonts w:asciiTheme="majorHAnsi" w:eastAsia="Helvetica" w:hAnsiTheme="majorHAnsi"/>
        </w:rPr>
        <w:t>-temporal regulation of t</w:t>
      </w:r>
      <w:r w:rsidR="00525BC6">
        <w:rPr>
          <w:rFonts w:asciiTheme="majorHAnsi" w:eastAsia="Helvetica" w:hAnsiTheme="majorHAnsi"/>
        </w:rPr>
        <w:t xml:space="preserve">he underlying </w:t>
      </w:r>
      <w:r w:rsidR="000C2183">
        <w:rPr>
          <w:rFonts w:asciiTheme="majorHAnsi" w:eastAsia="Helvetica" w:hAnsiTheme="majorHAnsi"/>
        </w:rPr>
        <w:t>regulating signals</w:t>
      </w:r>
      <w:r w:rsidR="00525BC6">
        <w:rPr>
          <w:rFonts w:asciiTheme="majorHAnsi" w:eastAsia="Helvetica" w:hAnsiTheme="majorHAnsi"/>
        </w:rPr>
        <w:t xml:space="preserve">. This is </w:t>
      </w:r>
      <w:r w:rsidR="000B06B4">
        <w:rPr>
          <w:rFonts w:asciiTheme="majorHAnsi" w:eastAsia="Helvetica" w:hAnsiTheme="majorHAnsi"/>
        </w:rPr>
        <w:t>not accessible with approaches in which the ef</w:t>
      </w:r>
      <w:r w:rsidR="0014284C">
        <w:rPr>
          <w:rFonts w:asciiTheme="majorHAnsi" w:eastAsia="Helvetica" w:hAnsiTheme="majorHAnsi"/>
        </w:rPr>
        <w:t xml:space="preserve">fects of molecular perturbations </w:t>
      </w:r>
      <w:r w:rsidR="000B06B4">
        <w:rPr>
          <w:rFonts w:asciiTheme="majorHAnsi" w:eastAsia="Helvetica" w:hAnsiTheme="majorHAnsi"/>
        </w:rPr>
        <w:t xml:space="preserve">are assessed </w:t>
      </w:r>
      <w:r w:rsidR="009620E4">
        <w:rPr>
          <w:rFonts w:asciiTheme="majorHAnsi" w:eastAsia="Helvetica" w:hAnsiTheme="majorHAnsi"/>
        </w:rPr>
        <w:t>at</w:t>
      </w:r>
      <w:r w:rsidR="00525BC6">
        <w:rPr>
          <w:rFonts w:asciiTheme="majorHAnsi" w:eastAsia="Helvetica" w:hAnsiTheme="majorHAnsi"/>
        </w:rPr>
        <w:t xml:space="preserve"> the </w:t>
      </w:r>
      <w:proofErr w:type="gramStart"/>
      <w:r w:rsidR="00525BC6">
        <w:rPr>
          <w:rFonts w:asciiTheme="majorHAnsi" w:eastAsia="Helvetica" w:hAnsiTheme="majorHAnsi"/>
        </w:rPr>
        <w:t>steady-state</w:t>
      </w:r>
      <w:proofErr w:type="gramEnd"/>
      <w:r w:rsidR="006972E8">
        <w:rPr>
          <w:rFonts w:asciiTheme="majorHAnsi" w:eastAsia="Helvetica" w:hAnsiTheme="majorHAnsi"/>
        </w:rPr>
        <w:t xml:space="preserve">, in which </w:t>
      </w:r>
      <w:r w:rsidR="009620E4">
        <w:rPr>
          <w:rFonts w:asciiTheme="majorHAnsi" w:eastAsia="Helvetica" w:hAnsiTheme="majorHAnsi"/>
        </w:rPr>
        <w:t xml:space="preserve">only </w:t>
      </w:r>
      <w:r w:rsidR="006972E8">
        <w:rPr>
          <w:rFonts w:asciiTheme="majorHAnsi" w:eastAsia="Helvetica" w:hAnsiTheme="majorHAnsi"/>
        </w:rPr>
        <w:t xml:space="preserve">snapshots of </w:t>
      </w:r>
      <w:r w:rsidR="009620E4">
        <w:rPr>
          <w:rFonts w:asciiTheme="majorHAnsi" w:eastAsia="Helvetica" w:hAnsiTheme="majorHAnsi"/>
        </w:rPr>
        <w:t>intrinsically</w:t>
      </w:r>
      <w:r w:rsidR="006972E8">
        <w:rPr>
          <w:rFonts w:asciiTheme="majorHAnsi" w:eastAsia="Helvetica" w:hAnsiTheme="majorHAnsi"/>
        </w:rPr>
        <w:t xml:space="preserve"> dynamic behavior</w:t>
      </w:r>
      <w:r w:rsidR="009620E4">
        <w:rPr>
          <w:rFonts w:asciiTheme="majorHAnsi" w:eastAsia="Helvetica" w:hAnsiTheme="majorHAnsi"/>
        </w:rPr>
        <w:t>s</w:t>
      </w:r>
      <w:r w:rsidR="006972E8">
        <w:rPr>
          <w:rFonts w:asciiTheme="majorHAnsi" w:eastAsia="Helvetica" w:hAnsiTheme="majorHAnsi"/>
        </w:rPr>
        <w:t xml:space="preserve"> are captured</w:t>
      </w:r>
      <w:r w:rsidR="00525BC6">
        <w:rPr>
          <w:rFonts w:asciiTheme="majorHAnsi" w:eastAsia="Helvetica" w:hAnsiTheme="majorHAnsi"/>
        </w:rPr>
        <w:t xml:space="preserve">. </w:t>
      </w:r>
      <w:r w:rsidR="000B06B4">
        <w:rPr>
          <w:rFonts w:asciiTheme="majorHAnsi" w:eastAsia="Helvetica" w:hAnsiTheme="majorHAnsi"/>
        </w:rPr>
        <w:t>Rather, understanding the signaling networks that regulate this complex proc</w:t>
      </w:r>
      <w:r w:rsidR="001E62A1">
        <w:rPr>
          <w:rFonts w:asciiTheme="majorHAnsi" w:eastAsia="Helvetica" w:hAnsiTheme="majorHAnsi"/>
        </w:rPr>
        <w:t>ess might</w:t>
      </w:r>
      <w:r w:rsidR="00F84338">
        <w:rPr>
          <w:rFonts w:asciiTheme="majorHAnsi" w:eastAsia="Helvetica" w:hAnsiTheme="majorHAnsi"/>
        </w:rPr>
        <w:t xml:space="preserve"> benefit from understanding the effect of molecular perturbations on its dynamics.</w:t>
      </w:r>
    </w:p>
    <w:p w14:paraId="037560B0" w14:textId="1A9DFF74" w:rsidR="00E16929" w:rsidRDefault="00AA72F5" w:rsidP="00945B49">
      <w:pPr>
        <w:spacing w:line="276" w:lineRule="auto"/>
        <w:jc w:val="both"/>
        <w:rPr>
          <w:rFonts w:asciiTheme="majorHAnsi" w:eastAsia="Helvetica" w:hAnsiTheme="majorHAnsi"/>
        </w:rPr>
      </w:pPr>
      <w:r>
        <w:rPr>
          <w:rFonts w:asciiTheme="majorHAnsi" w:eastAsia="Helvetica" w:hAnsiTheme="majorHAnsi"/>
        </w:rPr>
        <w:t>A</w:t>
      </w:r>
      <w:r w:rsidR="00322797">
        <w:rPr>
          <w:rFonts w:asciiTheme="majorHAnsi" w:eastAsia="Helvetica" w:hAnsiTheme="majorHAnsi"/>
        </w:rPr>
        <w:t>dvance</w:t>
      </w:r>
      <w:r w:rsidR="00201A87">
        <w:rPr>
          <w:rFonts w:asciiTheme="majorHAnsi" w:eastAsia="Helvetica" w:hAnsiTheme="majorHAnsi"/>
        </w:rPr>
        <w:t>s</w:t>
      </w:r>
      <w:r w:rsidR="00322797">
        <w:rPr>
          <w:rFonts w:asciiTheme="majorHAnsi" w:eastAsia="Helvetica" w:hAnsiTheme="majorHAnsi"/>
        </w:rPr>
        <w:t xml:space="preserve"> in automated live cell </w:t>
      </w:r>
      <w:r w:rsidR="00EB72AA">
        <w:rPr>
          <w:rFonts w:asciiTheme="majorHAnsi" w:eastAsia="Helvetica" w:hAnsiTheme="majorHAnsi"/>
        </w:rPr>
        <w:t>microscopy</w:t>
      </w:r>
      <w:r w:rsidR="00322797">
        <w:rPr>
          <w:rFonts w:asciiTheme="majorHAnsi" w:eastAsia="Helvetica" w:hAnsiTheme="majorHAnsi"/>
        </w:rPr>
        <w:t xml:space="preserve"> </w:t>
      </w:r>
      <w:r>
        <w:rPr>
          <w:rFonts w:asciiTheme="majorHAnsi" w:eastAsia="Helvetica" w:hAnsiTheme="majorHAnsi"/>
        </w:rPr>
        <w:t xml:space="preserve">now </w:t>
      </w:r>
      <w:r w:rsidR="00322797">
        <w:rPr>
          <w:rFonts w:asciiTheme="majorHAnsi" w:eastAsia="Helvetica" w:hAnsiTheme="majorHAnsi"/>
        </w:rPr>
        <w:t>allow</w:t>
      </w:r>
      <w:r>
        <w:rPr>
          <w:rFonts w:asciiTheme="majorHAnsi" w:eastAsia="Helvetica" w:hAnsiTheme="majorHAnsi"/>
        </w:rPr>
        <w:t>s</w:t>
      </w:r>
      <w:r w:rsidR="00EB72AA">
        <w:rPr>
          <w:rFonts w:asciiTheme="majorHAnsi" w:eastAsia="Helvetica" w:hAnsiTheme="majorHAnsi"/>
        </w:rPr>
        <w:t xml:space="preserve"> for</w:t>
      </w:r>
      <w:r w:rsidR="00201A87">
        <w:rPr>
          <w:rFonts w:asciiTheme="majorHAnsi" w:eastAsia="Helvetica" w:hAnsiTheme="majorHAnsi"/>
        </w:rPr>
        <w:t xml:space="preserve"> high content</w:t>
      </w:r>
      <w:r w:rsidR="0033104E">
        <w:rPr>
          <w:rFonts w:asciiTheme="majorHAnsi" w:eastAsia="Helvetica" w:hAnsiTheme="majorHAnsi"/>
        </w:rPr>
        <w:t xml:space="preserve"> image </w:t>
      </w:r>
      <w:r w:rsidR="00EB72AA">
        <w:rPr>
          <w:rFonts w:asciiTheme="majorHAnsi" w:eastAsia="Helvetica" w:hAnsiTheme="majorHAnsi"/>
        </w:rPr>
        <w:t>acquisition</w:t>
      </w:r>
      <w:r>
        <w:rPr>
          <w:rFonts w:asciiTheme="majorHAnsi" w:eastAsia="Helvetica" w:hAnsiTheme="majorHAnsi"/>
        </w:rPr>
        <w:t xml:space="preserve"> with high temporal resolution.</w:t>
      </w:r>
      <w:r w:rsidR="00D2782C">
        <w:rPr>
          <w:rFonts w:asciiTheme="majorHAnsi" w:eastAsia="Helvetica" w:hAnsiTheme="majorHAnsi"/>
        </w:rPr>
        <w:t xml:space="preserve"> However, </w:t>
      </w:r>
      <w:r w:rsidR="00A51C85">
        <w:rPr>
          <w:rFonts w:asciiTheme="majorHAnsi" w:eastAsia="Helvetica" w:hAnsiTheme="majorHAnsi"/>
        </w:rPr>
        <w:t xml:space="preserve">from the analysis side, </w:t>
      </w:r>
      <w:r w:rsidR="00D2782C">
        <w:rPr>
          <w:rFonts w:asciiTheme="majorHAnsi" w:eastAsia="Helvetica" w:hAnsiTheme="majorHAnsi"/>
        </w:rPr>
        <w:t xml:space="preserve">most computer vision approaches have </w:t>
      </w:r>
      <w:r w:rsidR="00D804BB">
        <w:rPr>
          <w:rFonts w:asciiTheme="majorHAnsi" w:eastAsia="Helvetica" w:hAnsiTheme="majorHAnsi"/>
        </w:rPr>
        <w:t xml:space="preserve">until now only </w:t>
      </w:r>
      <w:r w:rsidR="00D2782C">
        <w:rPr>
          <w:rFonts w:asciiTheme="majorHAnsi" w:eastAsia="Helvetica" w:hAnsiTheme="majorHAnsi"/>
        </w:rPr>
        <w:t>been used</w:t>
      </w:r>
      <w:r w:rsidR="007F4CA8">
        <w:rPr>
          <w:rFonts w:asciiTheme="majorHAnsi" w:eastAsia="Helvetica" w:hAnsiTheme="majorHAnsi"/>
        </w:rPr>
        <w:t xml:space="preserve"> to </w:t>
      </w:r>
      <w:r w:rsidR="00A51C85">
        <w:rPr>
          <w:rFonts w:asciiTheme="majorHAnsi" w:eastAsia="Helvetica" w:hAnsiTheme="majorHAnsi"/>
        </w:rPr>
        <w:t xml:space="preserve">automatically </w:t>
      </w:r>
      <w:r w:rsidR="007F4CA8">
        <w:rPr>
          <w:rFonts w:asciiTheme="majorHAnsi" w:eastAsia="Helvetica" w:hAnsiTheme="majorHAnsi"/>
        </w:rPr>
        <w:t xml:space="preserve">extract image features from </w:t>
      </w:r>
      <w:r w:rsidR="00B44376">
        <w:rPr>
          <w:rFonts w:asciiTheme="majorHAnsi" w:eastAsia="Helvetica" w:hAnsiTheme="majorHAnsi"/>
        </w:rPr>
        <w:t xml:space="preserve">cell </w:t>
      </w:r>
      <w:r w:rsidR="004634B7">
        <w:rPr>
          <w:rFonts w:asciiTheme="majorHAnsi" w:eastAsia="Helvetica" w:hAnsiTheme="majorHAnsi"/>
        </w:rPr>
        <w:t xml:space="preserve">populations at the </w:t>
      </w:r>
      <w:proofErr w:type="gramStart"/>
      <w:r w:rsidR="004634B7">
        <w:rPr>
          <w:rFonts w:asciiTheme="majorHAnsi" w:eastAsia="Helvetica" w:hAnsiTheme="majorHAnsi"/>
        </w:rPr>
        <w:t>steady-state</w:t>
      </w:r>
      <w:proofErr w:type="gramEnd"/>
      <w:r w:rsidR="00756424">
        <w:rPr>
          <w:rFonts w:asciiTheme="majorHAnsi" w:eastAsia="Helvetica" w:hAnsiTheme="majorHAnsi"/>
        </w:rPr>
        <w:fldChar w:fldCharType="begin">
          <w:fldData xml:space="preserve">PEVuZE5vdGU+PENpdGU+PEF1dGhvcj5TbmlqZGVyPC9BdXRob3I+PFllYXI+MjAwOTwvWWVhcj48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MT5OYXR1cmU8L2FiYnItMT48L2FsdC1wZXJpb2RpY2FsPjxwYWdlcz41MjAtMzwvcGFnZXM+PHZv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PGFiYnItMT5OYXR1cmU8L2FiYnItMT48L2FsdC1wZXJpb2RpY2FsPjxwYWdlcz4yNDMtOTwvcGFn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</w:fldData>
        </w:fldChar>
      </w:r>
      <w:r w:rsidR="00756424">
        <w:rPr>
          <w:rFonts w:asciiTheme="majorHAnsi" w:eastAsia="Helvetica" w:hAnsiTheme="majorHAnsi"/>
        </w:rPr>
        <w:instrText xml:space="preserve"> ADDIN EN.CITE </w:instrText>
      </w:r>
      <w:r w:rsidR="00756424">
        <w:rPr>
          <w:rFonts w:asciiTheme="majorHAnsi" w:eastAsia="Helvetica" w:hAnsiTheme="majorHAnsi"/>
        </w:rPr>
        <w:fldChar w:fldCharType="begin">
          <w:fldData xml:space="preserve">PEVuZE5vdGU+PENpdGU+PEF1dGhvcj5TbmlqZGVyPC9BdXRob3I+PFllYXI+MjAwOTwvWWVhcj48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MT5OYXR1cmU8L2FiYnItMT48L2FsdC1wZXJpb2RpY2FsPjxwYWdlcz41MjAtMzwvcGFnZXM+PHZv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PGFiYnItMT5OYXR1cmU8L2FiYnItMT48L2FsdC1wZXJpb2RpY2FsPjxwYWdlcz4yNDMtOTwvcGFn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</w:fldData>
        </w:fldChar>
      </w:r>
      <w:r w:rsidR="00756424">
        <w:rPr>
          <w:rFonts w:asciiTheme="majorHAnsi" w:eastAsia="Helvetica" w:hAnsiTheme="majorHAnsi"/>
        </w:rPr>
        <w:instrText xml:space="preserve"> ADDIN EN.CITE.DATA </w:instrText>
      </w:r>
      <w:r w:rsidR="00756424">
        <w:rPr>
          <w:rFonts w:asciiTheme="majorHAnsi" w:eastAsia="Helvetica" w:hAnsiTheme="majorHAnsi"/>
        </w:rPr>
      </w:r>
      <w:r w:rsidR="00756424">
        <w:rPr>
          <w:rFonts w:asciiTheme="majorHAnsi" w:eastAsia="Helvetica" w:hAnsiTheme="majorHAnsi"/>
        </w:rPr>
        <w:fldChar w:fldCharType="end"/>
      </w:r>
      <w:r w:rsidR="00756424">
        <w:rPr>
          <w:rFonts w:asciiTheme="majorHAnsi" w:eastAsia="Helvetica" w:hAnsiTheme="majorHAnsi"/>
        </w:rPr>
      </w:r>
      <w:r w:rsidR="00756424">
        <w:rPr>
          <w:rFonts w:asciiTheme="majorHAnsi" w:eastAsia="Helvetica" w:hAnsiTheme="majorHAnsi"/>
        </w:rPr>
        <w:fldChar w:fldCharType="separate"/>
      </w:r>
      <w:hyperlink w:anchor="_ENREF_1" w:tooltip="Snijder, 2009 #2" w:history="1">
        <w:r w:rsidR="0036030C" w:rsidRPr="00756424">
          <w:rPr>
            <w:rFonts w:asciiTheme="majorHAnsi" w:eastAsia="Helvetica" w:hAnsiTheme="majorHAnsi"/>
            <w:noProof/>
            <w:vertAlign w:val="superscript"/>
          </w:rPr>
          <w:t>1</w:t>
        </w:r>
      </w:hyperlink>
      <w:r w:rsidR="00756424" w:rsidRPr="00756424">
        <w:rPr>
          <w:rFonts w:asciiTheme="majorHAnsi" w:eastAsia="Helvetica" w:hAnsiTheme="majorHAnsi"/>
          <w:noProof/>
          <w:vertAlign w:val="superscript"/>
        </w:rPr>
        <w:t>,</w:t>
      </w:r>
      <w:hyperlink w:anchor="_ENREF_2" w:tooltip="Collinet, 2010 #3" w:history="1">
        <w:r w:rsidR="0036030C" w:rsidRPr="00756424">
          <w:rPr>
            <w:rFonts w:asciiTheme="majorHAnsi" w:eastAsia="Helvetica" w:hAnsiTheme="majorHAnsi"/>
            <w:noProof/>
            <w:vertAlign w:val="superscript"/>
          </w:rPr>
          <w:t>2</w:t>
        </w:r>
      </w:hyperlink>
      <w:r w:rsidR="00756424">
        <w:rPr>
          <w:rFonts w:asciiTheme="majorHAnsi" w:eastAsia="Helvetica" w:hAnsiTheme="majorHAnsi"/>
        </w:rPr>
        <w:fldChar w:fldCharType="end"/>
      </w:r>
      <w:r w:rsidR="004634B7">
        <w:rPr>
          <w:rFonts w:asciiTheme="majorHAnsi" w:eastAsia="Helvetica" w:hAnsiTheme="majorHAnsi"/>
        </w:rPr>
        <w:t xml:space="preserve">, </w:t>
      </w:r>
      <w:r w:rsidR="007F4CA8">
        <w:rPr>
          <w:rFonts w:asciiTheme="majorHAnsi" w:eastAsia="Helvetica" w:hAnsiTheme="majorHAnsi"/>
        </w:rPr>
        <w:t>rather than</w:t>
      </w:r>
      <w:r w:rsidR="00013EE3">
        <w:rPr>
          <w:rFonts w:asciiTheme="majorHAnsi" w:eastAsia="Helvetica" w:hAnsiTheme="majorHAnsi"/>
        </w:rPr>
        <w:t xml:space="preserve"> </w:t>
      </w:r>
      <w:r w:rsidR="00201A87">
        <w:rPr>
          <w:rFonts w:asciiTheme="majorHAnsi" w:eastAsia="Helvetica" w:hAnsiTheme="majorHAnsi"/>
        </w:rPr>
        <w:t>from dynamic</w:t>
      </w:r>
      <w:r w:rsidR="004634B7">
        <w:rPr>
          <w:rFonts w:asciiTheme="majorHAnsi" w:eastAsia="Helvetica" w:hAnsiTheme="majorHAnsi"/>
        </w:rPr>
        <w:t xml:space="preserve"> time-lapse data</w:t>
      </w:r>
      <w:r w:rsidR="00201A87">
        <w:rPr>
          <w:rFonts w:asciiTheme="majorHAnsi" w:eastAsia="Helvetica" w:hAnsiTheme="majorHAnsi"/>
        </w:rPr>
        <w:t>sets.</w:t>
      </w:r>
      <w:r w:rsidR="00260E02">
        <w:rPr>
          <w:rFonts w:asciiTheme="majorHAnsi" w:eastAsia="Helvetica" w:hAnsiTheme="majorHAnsi"/>
        </w:rPr>
        <w:t xml:space="preserve"> </w:t>
      </w:r>
      <w:r w:rsidR="00E16929">
        <w:rPr>
          <w:rFonts w:asciiTheme="majorHAnsi" w:eastAsia="Helvetica" w:hAnsiTheme="majorHAnsi"/>
        </w:rPr>
        <w:t xml:space="preserve">In </w:t>
      </w:r>
      <w:r w:rsidR="00352948">
        <w:rPr>
          <w:rFonts w:asciiTheme="majorHAnsi" w:eastAsia="Helvetica" w:hAnsiTheme="majorHAnsi"/>
        </w:rPr>
        <w:t>one</w:t>
      </w:r>
      <w:r w:rsidR="00E16929">
        <w:rPr>
          <w:rFonts w:asciiTheme="majorHAnsi" w:eastAsia="Helvetica" w:hAnsiTheme="majorHAnsi"/>
        </w:rPr>
        <w:t xml:space="preserve"> study</w:t>
      </w:r>
      <w:r w:rsidR="00352948">
        <w:rPr>
          <w:rFonts w:asciiTheme="majorHAnsi" w:eastAsia="Helvetica" w:hAnsiTheme="majorHAnsi"/>
        </w:rPr>
        <w:t xml:space="preserve"> about mitosis</w:t>
      </w:r>
      <w:r w:rsidR="00E16929">
        <w:rPr>
          <w:rFonts w:asciiTheme="majorHAnsi" w:eastAsia="Helvetica" w:hAnsiTheme="majorHAnsi"/>
        </w:rPr>
        <w:t xml:space="preserve">, </w:t>
      </w:r>
      <w:r w:rsidR="00260E02">
        <w:rPr>
          <w:rFonts w:asciiTheme="majorHAnsi" w:eastAsia="Helvetica" w:hAnsiTheme="majorHAnsi"/>
        </w:rPr>
        <w:t>the temp</w:t>
      </w:r>
      <w:r w:rsidR="00E16929">
        <w:rPr>
          <w:rFonts w:asciiTheme="majorHAnsi" w:eastAsia="Helvetica" w:hAnsiTheme="majorHAnsi"/>
        </w:rPr>
        <w:t>oral context in time-lapse data</w:t>
      </w:r>
      <w:r w:rsidR="00260E02">
        <w:rPr>
          <w:rFonts w:asciiTheme="majorHAnsi" w:eastAsia="Helvetica" w:hAnsiTheme="majorHAnsi"/>
        </w:rPr>
        <w:t xml:space="preserve">sets has been taken into account to improve classification of </w:t>
      </w:r>
      <w:r w:rsidR="00756424">
        <w:rPr>
          <w:rFonts w:asciiTheme="majorHAnsi" w:eastAsia="Helvetica" w:hAnsiTheme="majorHAnsi"/>
        </w:rPr>
        <w:t>functional cellular states by</w:t>
      </w:r>
      <w:r w:rsidR="00D605FE">
        <w:rPr>
          <w:rFonts w:asciiTheme="majorHAnsi" w:eastAsia="Helvetica" w:hAnsiTheme="majorHAnsi"/>
        </w:rPr>
        <w:t xml:space="preserve"> </w:t>
      </w:r>
      <w:proofErr w:type="spellStart"/>
      <w:r w:rsidR="00352948">
        <w:rPr>
          <w:rFonts w:asciiTheme="majorHAnsi" w:eastAsia="Helvetica" w:hAnsiTheme="majorHAnsi"/>
        </w:rPr>
        <w:t>deconvolving</w:t>
      </w:r>
      <w:proofErr w:type="spellEnd"/>
      <w:r w:rsidR="00352948">
        <w:rPr>
          <w:rFonts w:asciiTheme="majorHAnsi" w:eastAsia="Helvetica" w:hAnsiTheme="majorHAnsi"/>
        </w:rPr>
        <w:t xml:space="preserve"> ambiguous,</w:t>
      </w:r>
      <w:r w:rsidR="00D605FE">
        <w:rPr>
          <w:rFonts w:asciiTheme="majorHAnsi" w:eastAsia="Helvetica" w:hAnsiTheme="majorHAnsi"/>
        </w:rPr>
        <w:t xml:space="preserve"> transiently occurring</w:t>
      </w:r>
      <w:r>
        <w:rPr>
          <w:rFonts w:asciiTheme="majorHAnsi" w:eastAsia="Helvetica" w:hAnsiTheme="majorHAnsi"/>
        </w:rPr>
        <w:t xml:space="preserve"> </w:t>
      </w:r>
      <w:r w:rsidR="00756424">
        <w:rPr>
          <w:rFonts w:asciiTheme="majorHAnsi" w:eastAsia="Helvetica" w:hAnsiTheme="majorHAnsi"/>
        </w:rPr>
        <w:t>phenotypes</w:t>
      </w:r>
      <w:r>
        <w:rPr>
          <w:rFonts w:asciiTheme="majorHAnsi" w:eastAsia="Helvetica" w:hAnsiTheme="majorHAnsi"/>
        </w:rPr>
        <w:t xml:space="preserve"> with similar morphology</w:t>
      </w:r>
      <w:hyperlink w:anchor="_ENREF_3" w:tooltip="Held, 2010 #1" w:history="1">
        <w:r w:rsidR="0036030C">
          <w:rPr>
            <w:rFonts w:asciiTheme="majorHAnsi" w:eastAsia="Helvetica" w:hAnsiTheme="majorHAnsi"/>
          </w:rPr>
          <w:fldChar w:fldCharType="begin">
            <w:fldData xml:space="preserve">PEVuZE5vdGU+PENpdGU+PEF1dGhvcj5IZWxkPC9BdXRob3I+PFllYXI+MjAxMDwvWWVhcj48UmVj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</w:fldData>
          </w:fldChar>
        </w:r>
        <w:r w:rsidR="0036030C">
          <w:rPr>
            <w:rFonts w:asciiTheme="majorHAnsi" w:eastAsia="Helvetica" w:hAnsiTheme="majorHAnsi"/>
          </w:rPr>
          <w:instrText xml:space="preserve"> ADDIN EN.CITE </w:instrText>
        </w:r>
        <w:r w:rsidR="0036030C">
          <w:rPr>
            <w:rFonts w:asciiTheme="majorHAnsi" w:eastAsia="Helvetica" w:hAnsiTheme="majorHAnsi"/>
          </w:rPr>
          <w:fldChar w:fldCharType="begin">
            <w:fldData xml:space="preserve">PEVuZE5vdGU+PENpdGU+PEF1dGhvcj5IZWxkPC9BdXRob3I+PFllYXI+MjAxMDwvWWVhcj48UmVj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</w:fldData>
          </w:fldChar>
        </w:r>
        <w:r w:rsidR="0036030C">
          <w:rPr>
            <w:rFonts w:asciiTheme="majorHAnsi" w:eastAsia="Helvetica" w:hAnsiTheme="majorHAnsi"/>
          </w:rPr>
          <w:instrText xml:space="preserve"> ADDIN EN.CITE.DATA </w:instrText>
        </w:r>
        <w:r w:rsidR="0036030C">
          <w:rPr>
            <w:rFonts w:asciiTheme="majorHAnsi" w:eastAsia="Helvetica" w:hAnsiTheme="majorHAnsi"/>
          </w:rPr>
        </w:r>
        <w:r w:rsidR="0036030C">
          <w:rPr>
            <w:rFonts w:asciiTheme="majorHAnsi" w:eastAsia="Helvetica" w:hAnsiTheme="majorHAnsi"/>
          </w:rPr>
          <w:fldChar w:fldCharType="end"/>
        </w:r>
        <w:r w:rsidR="0036030C">
          <w:rPr>
            <w:rFonts w:asciiTheme="majorHAnsi" w:eastAsia="Helvetica" w:hAnsiTheme="majorHAnsi"/>
          </w:rPr>
        </w:r>
        <w:r w:rsidR="0036030C">
          <w:rPr>
            <w:rFonts w:asciiTheme="majorHAnsi" w:eastAsia="Helvetica" w:hAnsiTheme="majorHAnsi"/>
          </w:rPr>
          <w:fldChar w:fldCharType="separate"/>
        </w:r>
        <w:r w:rsidR="0036030C" w:rsidRPr="00756424">
          <w:rPr>
            <w:rFonts w:asciiTheme="majorHAnsi" w:eastAsia="Helvetica" w:hAnsiTheme="majorHAnsi"/>
            <w:noProof/>
            <w:vertAlign w:val="superscript"/>
          </w:rPr>
          <w:t>3</w:t>
        </w:r>
        <w:r w:rsidR="0036030C">
          <w:rPr>
            <w:rFonts w:asciiTheme="majorHAnsi" w:eastAsia="Helvetica" w:hAnsiTheme="majorHAnsi"/>
          </w:rPr>
          <w:fldChar w:fldCharType="end"/>
        </w:r>
      </w:hyperlink>
      <w:r>
        <w:rPr>
          <w:rFonts w:asciiTheme="majorHAnsi" w:eastAsia="Helvetica" w:hAnsiTheme="majorHAnsi"/>
        </w:rPr>
        <w:t>.</w:t>
      </w:r>
      <w:r w:rsidR="00352948">
        <w:rPr>
          <w:rFonts w:asciiTheme="majorHAnsi" w:eastAsia="Helvetica" w:hAnsiTheme="majorHAnsi"/>
        </w:rPr>
        <w:t xml:space="preserve"> In another </w:t>
      </w:r>
      <w:r w:rsidR="00D804BB">
        <w:rPr>
          <w:rFonts w:asciiTheme="majorHAnsi" w:eastAsia="Helvetica" w:hAnsiTheme="majorHAnsi"/>
        </w:rPr>
        <w:t>perturbation screen</w:t>
      </w:r>
      <w:r w:rsidR="00A51C85">
        <w:rPr>
          <w:rFonts w:asciiTheme="majorHAnsi" w:eastAsia="Helvetica" w:hAnsiTheme="majorHAnsi"/>
        </w:rPr>
        <w:t xml:space="preserve"> about cell scattering, global dynamic features such as cell mi</w:t>
      </w:r>
      <w:r w:rsidR="00D804BB">
        <w:rPr>
          <w:rFonts w:asciiTheme="majorHAnsi" w:eastAsia="Helvetica" w:hAnsiTheme="majorHAnsi"/>
        </w:rPr>
        <w:t>gration speed have been measured</w:t>
      </w:r>
      <w:hyperlink w:anchor="_ENREF_4" w:tooltip="Loerke, 2012 #4" w:history="1">
        <w:r w:rsidR="0036030C">
          <w:rPr>
            <w:rFonts w:asciiTheme="majorHAnsi" w:eastAsia="Helvetica" w:hAnsiTheme="majorHAnsi"/>
          </w:rPr>
          <w:fldChar w:fldCharType="begin"/>
        </w:r>
        <w:r w:rsidR="0036030C">
          <w:rPr>
            <w:rFonts w:asciiTheme="majorHAnsi" w:eastAsia="Helvetica" w:hAnsiTheme="majorHAnsi"/>
          </w:rPr>
          <w:instrText xml:space="preserve"> ADDIN EN.CITE &lt;EndNote&gt;&lt;Cite&gt;&lt;Author&gt;Loerke&lt;/Author&gt;&lt;Year&gt;2012&lt;/Year&gt;&lt;RecNum&gt;4&lt;/RecNum&gt;&lt;DisplayText&gt;&lt;style face="superscript"&gt;4&lt;/style&gt;&lt;/DisplayText&gt;&lt;record&gt;&lt;rec-number&gt;4&lt;/rec-number&gt;&lt;foreign-keys&gt;&lt;key app="EN" db-id="t0f5we50gefw5wewffov0e0322z9vzae9res"&gt;4&lt;/key&gt;&lt;/foreign-keys&gt;&lt;ref-type name="Journal Article"&gt;17&lt;/ref-type&gt;&lt;contributors&gt;&lt;authors&gt;&lt;author&gt;Loerke, D.&lt;/author&gt;&lt;author&gt;le Duc, Q.&lt;/author&gt;&lt;author&gt;Blonk, I.&lt;/author&gt;&lt;author&gt;Kerstens, A.&lt;/author&gt;&lt;author&gt;Spanjaard, E.&lt;/author&gt;&lt;author&gt;Machacek, M.&lt;/author&gt;&lt;author&gt;Danuser, G.&lt;/author&gt;&lt;author&gt;de Rooij, J.&lt;/author&gt;&lt;/authors&gt;&lt;/contributors&gt;&lt;auth-address&gt;Department of Cell Biology, Scripps Research Institute, 10550 North Torrey Pines Road, La Jolla, CA 92037, USA.&lt;/auth-address&gt;&lt;titles&gt;&lt;title&gt;Quantitative imaging of epithelial cell scattering identifies specific inhibitors of cell motility and cell-cell dissociation&lt;/title&gt;&lt;secondary-title&gt;Sci Signal&lt;/secondary-title&gt;&lt;alt-title&gt;Science signaling&lt;/alt-title&gt;&lt;/titles&gt;&lt;periodical&gt;&lt;full-title&gt;Sci Signal&lt;/full-title&gt;&lt;abbr-1&gt;Science signaling&lt;/abbr-1&gt;&lt;/periodical&gt;&lt;alt-periodical&gt;&lt;full-title&gt;Sci Signal&lt;/full-title&gt;&lt;abbr-1&gt;Science signaling&lt;/abbr-1&gt;&lt;/alt-periodical&gt;&lt;pages&gt;rs5&lt;/pages&gt;&lt;volume&gt;5&lt;/volume&gt;&lt;number&gt;231&lt;/number&gt;&lt;edition&gt;2012/07/06&lt;/edition&gt;&lt;dates&gt;&lt;year&gt;2012&lt;/year&gt;&lt;pub-dates&gt;&lt;date&gt;Jul 3&lt;/date&gt;&lt;/pub-dates&gt;&lt;/dates&gt;&lt;isbn&gt;1937-9145 (Electronic)&lt;/isbn&gt;&lt;accession-num&gt;22763340&lt;/accession-num&gt;&lt;work-type&gt;Research Support, N.I.H., Extramural&amp;#xD;Research Support, Non-U.S. Gov&amp;apos;t&lt;/work-type&gt;&lt;urls&gt;&lt;related-urls&gt;&lt;url&gt;http://www.ncbi.nlm.nih.gov/pubmed/22763340&lt;/url&gt;&lt;/related-urls&gt;&lt;/urls&gt;&lt;electronic-resource-num&gt;10.1126/scisignal.2002677&lt;/electronic-resource-num&gt;&lt;language&gt;eng&lt;/language&gt;&lt;/record&gt;&lt;/Cite&gt;&lt;/EndNote&gt;</w:instrText>
        </w:r>
        <w:r w:rsidR="0036030C">
          <w:rPr>
            <w:rFonts w:asciiTheme="majorHAnsi" w:eastAsia="Helvetica" w:hAnsiTheme="majorHAnsi"/>
          </w:rPr>
          <w:fldChar w:fldCharType="separate"/>
        </w:r>
        <w:r w:rsidR="0036030C" w:rsidRPr="00DE4145">
          <w:rPr>
            <w:rFonts w:asciiTheme="majorHAnsi" w:eastAsia="Helvetica" w:hAnsiTheme="majorHAnsi"/>
            <w:noProof/>
            <w:vertAlign w:val="superscript"/>
          </w:rPr>
          <w:t>4</w:t>
        </w:r>
        <w:r w:rsidR="0036030C">
          <w:rPr>
            <w:rFonts w:asciiTheme="majorHAnsi" w:eastAsia="Helvetica" w:hAnsiTheme="majorHAnsi"/>
          </w:rPr>
          <w:fldChar w:fldCharType="end"/>
        </w:r>
      </w:hyperlink>
      <w:r w:rsidR="00DE4145">
        <w:rPr>
          <w:rFonts w:asciiTheme="majorHAnsi" w:eastAsia="Helvetica" w:hAnsiTheme="majorHAnsi"/>
        </w:rPr>
        <w:t>.</w:t>
      </w:r>
      <w:r w:rsidR="002320CA">
        <w:rPr>
          <w:rFonts w:asciiTheme="majorHAnsi" w:eastAsia="Helvetica" w:hAnsiTheme="majorHAnsi"/>
        </w:rPr>
        <w:t xml:space="preserve"> However, </w:t>
      </w:r>
      <w:r w:rsidR="00260E02">
        <w:rPr>
          <w:rFonts w:asciiTheme="majorHAnsi" w:eastAsia="Helvetica" w:hAnsiTheme="majorHAnsi"/>
        </w:rPr>
        <w:t xml:space="preserve">no approaches have directly tried to </w:t>
      </w:r>
      <w:r w:rsidR="00717D23">
        <w:rPr>
          <w:rFonts w:asciiTheme="majorHAnsi" w:eastAsia="Helvetica" w:hAnsiTheme="majorHAnsi"/>
        </w:rPr>
        <w:t xml:space="preserve">automatically </w:t>
      </w:r>
      <w:r w:rsidR="00260E02">
        <w:rPr>
          <w:rFonts w:asciiTheme="majorHAnsi" w:eastAsia="Helvetica" w:hAnsiTheme="majorHAnsi"/>
        </w:rPr>
        <w:t>extr</w:t>
      </w:r>
      <w:r w:rsidR="00E16929">
        <w:rPr>
          <w:rFonts w:asciiTheme="majorHAnsi" w:eastAsia="Helvetica" w:hAnsiTheme="majorHAnsi"/>
        </w:rPr>
        <w:t xml:space="preserve">act </w:t>
      </w:r>
      <w:r w:rsidR="00717D23">
        <w:rPr>
          <w:rFonts w:asciiTheme="majorHAnsi" w:eastAsia="Helvetica" w:hAnsiTheme="majorHAnsi"/>
        </w:rPr>
        <w:t xml:space="preserve">information about </w:t>
      </w:r>
      <w:r w:rsidR="002320CA">
        <w:rPr>
          <w:rFonts w:asciiTheme="majorHAnsi" w:eastAsia="Helvetica" w:hAnsiTheme="majorHAnsi"/>
        </w:rPr>
        <w:t xml:space="preserve">multiple </w:t>
      </w:r>
      <w:r w:rsidR="00717D23">
        <w:rPr>
          <w:rFonts w:asciiTheme="majorHAnsi" w:eastAsia="Helvetica" w:hAnsiTheme="majorHAnsi"/>
        </w:rPr>
        <w:t>dynamic cellular features to classify phenotypes.</w:t>
      </w:r>
    </w:p>
    <w:p w14:paraId="2751FB9C" w14:textId="3E554EC6" w:rsidR="00945B49" w:rsidRDefault="00DE0BFA" w:rsidP="00945B49">
      <w:pPr>
        <w:spacing w:line="276" w:lineRule="auto"/>
        <w:jc w:val="both"/>
        <w:rPr>
          <w:rFonts w:asciiTheme="majorHAnsi" w:eastAsia="Helvetica" w:hAnsiTheme="majorHAnsi"/>
        </w:rPr>
      </w:pPr>
      <w:r>
        <w:rPr>
          <w:rFonts w:asciiTheme="majorHAnsi" w:eastAsia="Helvetica" w:hAnsiTheme="majorHAnsi"/>
        </w:rPr>
        <w:t>Here, w</w:t>
      </w:r>
      <w:r w:rsidR="00945B49">
        <w:rPr>
          <w:rFonts w:asciiTheme="majorHAnsi" w:eastAsia="Helvetica" w:hAnsiTheme="majorHAnsi"/>
        </w:rPr>
        <w:t>e present</w:t>
      </w:r>
      <w:r w:rsidR="00D83183">
        <w:rPr>
          <w:rFonts w:asciiTheme="majorHAnsi" w:eastAsia="Helvetica" w:hAnsiTheme="majorHAnsi"/>
        </w:rPr>
        <w:t xml:space="preserve"> </w:t>
      </w:r>
      <w:proofErr w:type="spellStart"/>
      <w:r w:rsidR="00D83183">
        <w:rPr>
          <w:rFonts w:asciiTheme="majorHAnsi" w:eastAsia="Helvetica" w:hAnsiTheme="majorHAnsi"/>
        </w:rPr>
        <w:t>Neurodynamics</w:t>
      </w:r>
      <w:proofErr w:type="spellEnd"/>
      <w:r w:rsidR="00D83183">
        <w:rPr>
          <w:rFonts w:asciiTheme="majorHAnsi" w:eastAsia="Helvetica" w:hAnsiTheme="majorHAnsi"/>
        </w:rPr>
        <w:t>,</w:t>
      </w:r>
      <w:r>
        <w:rPr>
          <w:rFonts w:asciiTheme="majorHAnsi" w:eastAsia="Helvetica" w:hAnsiTheme="majorHAnsi"/>
        </w:rPr>
        <w:t xml:space="preserve"> an integrated pipeline that allows </w:t>
      </w:r>
      <w:proofErr w:type="gramStart"/>
      <w:r>
        <w:rPr>
          <w:rFonts w:asciiTheme="majorHAnsi" w:eastAsia="Helvetica" w:hAnsiTheme="majorHAnsi"/>
        </w:rPr>
        <w:t>to study</w:t>
      </w:r>
      <w:proofErr w:type="gramEnd"/>
      <w:r>
        <w:rPr>
          <w:rFonts w:asciiTheme="majorHAnsi" w:eastAsia="Helvetica" w:hAnsiTheme="majorHAnsi"/>
        </w:rPr>
        <w:t xml:space="preserve"> dynamic </w:t>
      </w:r>
      <w:proofErr w:type="spellStart"/>
      <w:r>
        <w:rPr>
          <w:rFonts w:asciiTheme="majorHAnsi" w:eastAsia="Helvetica" w:hAnsiTheme="majorHAnsi"/>
        </w:rPr>
        <w:t>neurite</w:t>
      </w:r>
      <w:proofErr w:type="spellEnd"/>
      <w:r>
        <w:rPr>
          <w:rFonts w:asciiTheme="majorHAnsi" w:eastAsia="Helvetica" w:hAnsiTheme="majorHAnsi"/>
        </w:rPr>
        <w:t xml:space="preserve"> outgrowth phenotypes in response to molecular </w:t>
      </w:r>
      <w:r w:rsidR="002B3A32">
        <w:rPr>
          <w:rFonts w:asciiTheme="majorHAnsi" w:eastAsia="Helvetica" w:hAnsiTheme="majorHAnsi"/>
        </w:rPr>
        <w:t xml:space="preserve">perturbations. </w:t>
      </w:r>
      <w:proofErr w:type="spellStart"/>
      <w:r w:rsidR="002B3A32">
        <w:rPr>
          <w:rFonts w:asciiTheme="majorHAnsi" w:eastAsia="Helvetica" w:hAnsiTheme="majorHAnsi"/>
        </w:rPr>
        <w:t>Neurodynamics</w:t>
      </w:r>
      <w:proofErr w:type="spellEnd"/>
      <w:r w:rsidR="006E7057">
        <w:rPr>
          <w:rFonts w:asciiTheme="majorHAnsi" w:eastAsia="Helvetica" w:hAnsiTheme="majorHAnsi"/>
        </w:rPr>
        <w:t xml:space="preserve"> consists of three entities: 1. </w:t>
      </w:r>
      <w:proofErr w:type="gramStart"/>
      <w:r w:rsidR="006E7057">
        <w:rPr>
          <w:rFonts w:asciiTheme="majorHAnsi" w:eastAsia="Helvetica" w:hAnsiTheme="majorHAnsi"/>
        </w:rPr>
        <w:t>a</w:t>
      </w:r>
      <w:proofErr w:type="gramEnd"/>
      <w:r w:rsidR="006E7057">
        <w:rPr>
          <w:rFonts w:asciiTheme="majorHAnsi" w:eastAsia="Helvetica" w:hAnsiTheme="majorHAnsi"/>
        </w:rPr>
        <w:t xml:space="preserve"> high content imaging platform for </w:t>
      </w:r>
      <w:proofErr w:type="spellStart"/>
      <w:r w:rsidR="006E7057">
        <w:rPr>
          <w:rFonts w:asciiTheme="majorHAnsi" w:eastAsia="Helvetica" w:hAnsiTheme="majorHAnsi"/>
        </w:rPr>
        <w:t>neurite</w:t>
      </w:r>
      <w:proofErr w:type="spellEnd"/>
      <w:r w:rsidR="006E7057">
        <w:rPr>
          <w:rFonts w:asciiTheme="majorHAnsi" w:eastAsia="Helvetica" w:hAnsiTheme="majorHAnsi"/>
        </w:rPr>
        <w:t xml:space="preserve"> outgrowth dynamics, 2. </w:t>
      </w:r>
      <w:proofErr w:type="gramStart"/>
      <w:r w:rsidR="006E7057">
        <w:rPr>
          <w:rFonts w:asciiTheme="majorHAnsi" w:eastAsia="Helvetica" w:hAnsiTheme="majorHAnsi"/>
        </w:rPr>
        <w:t>an</w:t>
      </w:r>
      <w:proofErr w:type="gramEnd"/>
      <w:r w:rsidR="006E7057">
        <w:rPr>
          <w:rFonts w:asciiTheme="majorHAnsi" w:eastAsia="Helvetica" w:hAnsiTheme="majorHAnsi"/>
        </w:rPr>
        <w:t xml:space="preserve"> automated neuronal shape segmentation algorithm that extracts morphological and </w:t>
      </w:r>
      <w:proofErr w:type="spellStart"/>
      <w:r w:rsidR="006E7057">
        <w:rPr>
          <w:rFonts w:asciiTheme="majorHAnsi" w:eastAsia="Helvetica" w:hAnsiTheme="majorHAnsi"/>
        </w:rPr>
        <w:t>morphodynamics</w:t>
      </w:r>
      <w:proofErr w:type="spellEnd"/>
      <w:r w:rsidR="006E7057">
        <w:rPr>
          <w:rFonts w:asciiTheme="majorHAnsi" w:eastAsia="Helvetica" w:hAnsiTheme="majorHAnsi"/>
        </w:rPr>
        <w:t xml:space="preserve"> features, 3. </w:t>
      </w:r>
      <w:proofErr w:type="gramStart"/>
      <w:r w:rsidR="006E7057">
        <w:rPr>
          <w:rFonts w:asciiTheme="majorHAnsi" w:eastAsia="Helvetica" w:hAnsiTheme="majorHAnsi"/>
        </w:rPr>
        <w:t>a</w:t>
      </w:r>
      <w:proofErr w:type="gramEnd"/>
      <w:r w:rsidR="006E7057">
        <w:rPr>
          <w:rFonts w:asciiTheme="majorHAnsi" w:eastAsia="Helvetica" w:hAnsiTheme="majorHAnsi"/>
        </w:rPr>
        <w:t xml:space="preserve"> feature selection algorithm that allow</w:t>
      </w:r>
      <w:r w:rsidR="001C62C7">
        <w:rPr>
          <w:rFonts w:asciiTheme="majorHAnsi" w:eastAsia="Helvetica" w:hAnsiTheme="majorHAnsi"/>
        </w:rPr>
        <w:t>s</w:t>
      </w:r>
      <w:r w:rsidR="006E7057">
        <w:rPr>
          <w:rFonts w:asciiTheme="majorHAnsi" w:eastAsia="Helvetica" w:hAnsiTheme="majorHAnsi"/>
        </w:rPr>
        <w:t xml:space="preserve"> automatic inference of the </w:t>
      </w:r>
      <w:proofErr w:type="spellStart"/>
      <w:r w:rsidR="006E7057">
        <w:rPr>
          <w:rFonts w:asciiTheme="majorHAnsi" w:eastAsia="Helvetica" w:hAnsiTheme="majorHAnsi"/>
        </w:rPr>
        <w:t>neurite</w:t>
      </w:r>
      <w:proofErr w:type="spellEnd"/>
      <w:r w:rsidR="006E7057">
        <w:rPr>
          <w:rFonts w:asciiTheme="majorHAnsi" w:eastAsia="Helvetica" w:hAnsiTheme="majorHAnsi"/>
        </w:rPr>
        <w:t xml:space="preserve"> outgrowth </w:t>
      </w:r>
      <w:proofErr w:type="spellStart"/>
      <w:r w:rsidR="006E7057">
        <w:rPr>
          <w:rFonts w:asciiTheme="majorHAnsi" w:eastAsia="Helvetica" w:hAnsiTheme="majorHAnsi"/>
        </w:rPr>
        <w:t>morphodynamic</w:t>
      </w:r>
      <w:proofErr w:type="spellEnd"/>
      <w:r w:rsidR="006E7057">
        <w:rPr>
          <w:rFonts w:asciiTheme="majorHAnsi" w:eastAsia="Helvetica" w:hAnsiTheme="majorHAnsi"/>
        </w:rPr>
        <w:t xml:space="preserve"> phenotype.</w:t>
      </w:r>
      <w:r w:rsidR="00BD0B14">
        <w:rPr>
          <w:rFonts w:asciiTheme="majorHAnsi" w:eastAsia="Helvetica" w:hAnsiTheme="majorHAnsi"/>
        </w:rPr>
        <w:t xml:space="preserve"> A scheme depicting the global approach is </w:t>
      </w:r>
      <w:r w:rsidR="005F1421">
        <w:rPr>
          <w:rFonts w:asciiTheme="majorHAnsi" w:eastAsia="Helvetica" w:hAnsiTheme="majorHAnsi"/>
        </w:rPr>
        <w:t>shown</w:t>
      </w:r>
      <w:r w:rsidR="00BD0B14">
        <w:rPr>
          <w:rFonts w:asciiTheme="majorHAnsi" w:eastAsia="Helvetica" w:hAnsiTheme="majorHAnsi"/>
        </w:rPr>
        <w:t xml:space="preserve"> in Fig.1.</w:t>
      </w:r>
      <w:r w:rsidR="006E7057">
        <w:rPr>
          <w:rFonts w:asciiTheme="majorHAnsi" w:eastAsia="Helvetica" w:hAnsiTheme="majorHAnsi"/>
        </w:rPr>
        <w:t xml:space="preserve"> We</w:t>
      </w:r>
      <w:r w:rsidR="0044536A">
        <w:rPr>
          <w:rFonts w:asciiTheme="majorHAnsi" w:eastAsia="Helvetica" w:hAnsiTheme="majorHAnsi"/>
        </w:rPr>
        <w:t xml:space="preserve"> demonstrate the efficiency of our </w:t>
      </w:r>
      <w:r w:rsidR="00377226">
        <w:rPr>
          <w:rFonts w:asciiTheme="majorHAnsi" w:eastAsia="Helvetica" w:hAnsiTheme="majorHAnsi"/>
        </w:rPr>
        <w:t>approach to study a variety of molecular perturbations.</w:t>
      </w:r>
    </w:p>
    <w:p w14:paraId="1A69ACD7" w14:textId="63187644" w:rsidR="006D0A13" w:rsidRDefault="006D0A13">
      <w:pPr>
        <w:rPr>
          <w:rFonts w:asciiTheme="majorHAnsi" w:eastAsia="Helvetica" w:hAnsiTheme="majorHAnsi"/>
        </w:rPr>
      </w:pPr>
      <w:r>
        <w:rPr>
          <w:rFonts w:asciiTheme="majorHAnsi" w:eastAsia="Helvetica" w:hAnsiTheme="majorHAnsi"/>
        </w:rPr>
        <w:br w:type="page"/>
      </w:r>
    </w:p>
    <w:p w14:paraId="3C7DF774" w14:textId="38D01141" w:rsidR="006D0A13" w:rsidRDefault="006D0A13" w:rsidP="00945B49">
      <w:pPr>
        <w:spacing w:line="276" w:lineRule="auto"/>
        <w:jc w:val="both"/>
        <w:rPr>
          <w:rFonts w:asciiTheme="majorHAnsi" w:eastAsia="Helvetica" w:hAnsiTheme="majorHAnsi"/>
          <w:b/>
        </w:rPr>
      </w:pPr>
      <w:r w:rsidRPr="006D0A13">
        <w:rPr>
          <w:rFonts w:asciiTheme="majorHAnsi" w:eastAsia="Helvetica" w:hAnsiTheme="majorHAnsi"/>
          <w:b/>
        </w:rPr>
        <w:lastRenderedPageBreak/>
        <w:t>Results</w:t>
      </w:r>
    </w:p>
    <w:p w14:paraId="2132B6AB" w14:textId="77777777" w:rsidR="006D0A13" w:rsidRDefault="006D0A13" w:rsidP="00945B49">
      <w:pPr>
        <w:spacing w:line="276" w:lineRule="auto"/>
        <w:jc w:val="both"/>
        <w:rPr>
          <w:rFonts w:asciiTheme="majorHAnsi" w:eastAsia="Helvetica" w:hAnsiTheme="majorHAnsi"/>
        </w:rPr>
      </w:pPr>
    </w:p>
    <w:p w14:paraId="52F8ED9C" w14:textId="5E8E29D7" w:rsidR="00670CB6" w:rsidRDefault="00670CB6" w:rsidP="00945B49">
      <w:pPr>
        <w:spacing w:line="276" w:lineRule="auto"/>
        <w:jc w:val="both"/>
        <w:rPr>
          <w:rFonts w:asciiTheme="majorHAnsi" w:eastAsia="Helvetica" w:hAnsiTheme="majorHAnsi"/>
          <w:b/>
        </w:rPr>
      </w:pPr>
      <w:r w:rsidRPr="00670CB6">
        <w:rPr>
          <w:rFonts w:asciiTheme="majorHAnsi" w:eastAsia="Helvetica" w:hAnsiTheme="majorHAnsi"/>
          <w:b/>
        </w:rPr>
        <w:t xml:space="preserve">High content imaging of </w:t>
      </w:r>
      <w:proofErr w:type="spellStart"/>
      <w:r w:rsidRPr="00670CB6">
        <w:rPr>
          <w:rFonts w:asciiTheme="majorHAnsi" w:eastAsia="Helvetica" w:hAnsiTheme="majorHAnsi"/>
          <w:b/>
        </w:rPr>
        <w:t>neurite</w:t>
      </w:r>
      <w:proofErr w:type="spellEnd"/>
      <w:r w:rsidRPr="00670CB6">
        <w:rPr>
          <w:rFonts w:asciiTheme="majorHAnsi" w:eastAsia="Helvetica" w:hAnsiTheme="majorHAnsi"/>
          <w:b/>
        </w:rPr>
        <w:t xml:space="preserve"> outgrowth dynamics</w:t>
      </w:r>
    </w:p>
    <w:p w14:paraId="0EE80170" w14:textId="77777777" w:rsidR="00670CB6" w:rsidRDefault="00670CB6" w:rsidP="00945B49">
      <w:pPr>
        <w:spacing w:line="276" w:lineRule="auto"/>
        <w:jc w:val="both"/>
        <w:rPr>
          <w:rFonts w:asciiTheme="majorHAnsi" w:eastAsia="Helvetica" w:hAnsiTheme="majorHAnsi"/>
          <w:b/>
        </w:rPr>
      </w:pPr>
    </w:p>
    <w:p w14:paraId="52300289" w14:textId="7CBD637A" w:rsidR="004A2EFE" w:rsidRDefault="00485423" w:rsidP="00945B49">
      <w:pPr>
        <w:spacing w:line="276" w:lineRule="auto"/>
        <w:jc w:val="both"/>
        <w:rPr>
          <w:rFonts w:asciiTheme="majorHAnsi" w:eastAsia="Helvetica" w:hAnsiTheme="majorHAnsi"/>
        </w:rPr>
      </w:pPr>
      <w:r>
        <w:rPr>
          <w:rFonts w:asciiTheme="majorHAnsi" w:eastAsia="Helvetica" w:hAnsiTheme="majorHAnsi"/>
        </w:rPr>
        <w:t xml:space="preserve">To study </w:t>
      </w:r>
      <w:proofErr w:type="spellStart"/>
      <w:r>
        <w:rPr>
          <w:rFonts w:asciiTheme="majorHAnsi" w:eastAsia="Helvetica" w:hAnsiTheme="majorHAnsi"/>
        </w:rPr>
        <w:t>neurite</w:t>
      </w:r>
      <w:proofErr w:type="spellEnd"/>
      <w:r>
        <w:rPr>
          <w:rFonts w:asciiTheme="majorHAnsi" w:eastAsia="Helvetica" w:hAnsiTheme="majorHAnsi"/>
        </w:rPr>
        <w:t xml:space="preserve"> outgrowth dynamics</w:t>
      </w:r>
      <w:r w:rsidR="00B14363">
        <w:rPr>
          <w:rFonts w:asciiTheme="majorHAnsi" w:eastAsia="Helvetica" w:hAnsiTheme="majorHAnsi"/>
        </w:rPr>
        <w:t>,</w:t>
      </w:r>
      <w:r w:rsidR="00C75A37">
        <w:rPr>
          <w:rFonts w:asciiTheme="majorHAnsi" w:eastAsia="Helvetica" w:hAnsiTheme="majorHAnsi"/>
        </w:rPr>
        <w:t xml:space="preserve"> we used the mouse N1E-115 cell </w:t>
      </w:r>
      <w:proofErr w:type="spellStart"/>
      <w:r w:rsidR="00C75A37">
        <w:rPr>
          <w:rFonts w:asciiTheme="majorHAnsi" w:eastAsia="Helvetica" w:hAnsiTheme="majorHAnsi"/>
        </w:rPr>
        <w:t>neuroblastoma</w:t>
      </w:r>
      <w:proofErr w:type="spellEnd"/>
      <w:r w:rsidR="00C75A37">
        <w:rPr>
          <w:rFonts w:asciiTheme="majorHAnsi" w:eastAsia="Helvetica" w:hAnsiTheme="majorHAnsi"/>
        </w:rPr>
        <w:t xml:space="preserve"> cell </w:t>
      </w:r>
      <w:proofErr w:type="gramStart"/>
      <w:r w:rsidR="00C75A37">
        <w:rPr>
          <w:rFonts w:asciiTheme="majorHAnsi" w:eastAsia="Helvetica" w:hAnsiTheme="majorHAnsi"/>
        </w:rPr>
        <w:t>line, that</w:t>
      </w:r>
      <w:proofErr w:type="gramEnd"/>
      <w:r w:rsidR="00C75A37">
        <w:rPr>
          <w:rFonts w:asciiTheme="majorHAnsi" w:eastAsia="Helvetica" w:hAnsiTheme="majorHAnsi"/>
        </w:rPr>
        <w:t xml:space="preserve"> can be easily triggered to extend </w:t>
      </w:r>
      <w:proofErr w:type="spellStart"/>
      <w:r w:rsidR="00C75A37">
        <w:rPr>
          <w:rFonts w:asciiTheme="majorHAnsi" w:eastAsia="Helvetica" w:hAnsiTheme="majorHAnsi"/>
        </w:rPr>
        <w:t>neurites</w:t>
      </w:r>
      <w:proofErr w:type="spellEnd"/>
      <w:r w:rsidR="00C75A37">
        <w:rPr>
          <w:rFonts w:asciiTheme="majorHAnsi" w:eastAsia="Helvetica" w:hAnsiTheme="majorHAnsi"/>
        </w:rPr>
        <w:t xml:space="preserve"> by simple serum starvation and plating on the extracellular matrix protein </w:t>
      </w:r>
      <w:proofErr w:type="spellStart"/>
      <w:r w:rsidR="00C75A37">
        <w:rPr>
          <w:rFonts w:asciiTheme="majorHAnsi" w:eastAsia="Helvetica" w:hAnsiTheme="majorHAnsi"/>
        </w:rPr>
        <w:t>la</w:t>
      </w:r>
      <w:r w:rsidR="0092071D">
        <w:rPr>
          <w:rFonts w:asciiTheme="majorHAnsi" w:eastAsia="Helvetica" w:hAnsiTheme="majorHAnsi"/>
        </w:rPr>
        <w:t>minin</w:t>
      </w:r>
      <w:proofErr w:type="spellEnd"/>
      <w:r w:rsidR="0092071D">
        <w:rPr>
          <w:rFonts w:asciiTheme="majorHAnsi" w:eastAsia="Helvetica" w:hAnsiTheme="majorHAnsi"/>
        </w:rPr>
        <w:t>. To</w:t>
      </w:r>
      <w:r w:rsidR="004A2EFE">
        <w:rPr>
          <w:rFonts w:asciiTheme="majorHAnsi" w:eastAsia="Helvetica" w:hAnsiTheme="majorHAnsi"/>
        </w:rPr>
        <w:t xml:space="preserve"> visualize</w:t>
      </w:r>
      <w:r w:rsidR="00B13C01">
        <w:rPr>
          <w:rFonts w:asciiTheme="majorHAnsi" w:eastAsia="Helvetica" w:hAnsiTheme="majorHAnsi"/>
        </w:rPr>
        <w:t xml:space="preserve"> soma and </w:t>
      </w:r>
      <w:proofErr w:type="spellStart"/>
      <w:r w:rsidR="00B13C01">
        <w:rPr>
          <w:rFonts w:asciiTheme="majorHAnsi" w:eastAsia="Helvetica" w:hAnsiTheme="majorHAnsi"/>
        </w:rPr>
        <w:t>neurite</w:t>
      </w:r>
      <w:proofErr w:type="spellEnd"/>
      <w:r w:rsidR="00B13C01">
        <w:rPr>
          <w:rFonts w:asciiTheme="majorHAnsi" w:eastAsia="Helvetica" w:hAnsiTheme="majorHAnsi"/>
        </w:rPr>
        <w:t xml:space="preserve"> morphology, we used a fusion of green fluorescent protein</w:t>
      </w:r>
      <w:r w:rsidR="00A21B65">
        <w:rPr>
          <w:rFonts w:asciiTheme="majorHAnsi" w:eastAsia="Helvetica" w:hAnsiTheme="majorHAnsi"/>
        </w:rPr>
        <w:t xml:space="preserve"> (GFP)</w:t>
      </w:r>
      <w:r w:rsidR="00B13C01">
        <w:rPr>
          <w:rFonts w:asciiTheme="majorHAnsi" w:eastAsia="Helvetica" w:hAnsiTheme="majorHAnsi"/>
        </w:rPr>
        <w:t xml:space="preserve"> with the F-act</w:t>
      </w:r>
      <w:r w:rsidR="00BD0B14">
        <w:rPr>
          <w:rFonts w:asciiTheme="majorHAnsi" w:eastAsia="Helvetica" w:hAnsiTheme="majorHAnsi"/>
        </w:rPr>
        <w:t xml:space="preserve">in binding peptide </w:t>
      </w:r>
      <w:proofErr w:type="spellStart"/>
      <w:r w:rsidR="00BD0B14">
        <w:rPr>
          <w:rFonts w:asciiTheme="majorHAnsi" w:eastAsia="Helvetica" w:hAnsiTheme="majorHAnsi"/>
        </w:rPr>
        <w:t>lifeact</w:t>
      </w:r>
      <w:proofErr w:type="spellEnd"/>
      <w:r w:rsidR="0036030C">
        <w:rPr>
          <w:rFonts w:asciiTheme="majorHAnsi" w:eastAsia="Helvetica" w:hAnsiTheme="majorHAnsi"/>
        </w:rPr>
        <w:fldChar w:fldCharType="begin"/>
      </w:r>
      <w:r w:rsidR="0036030C">
        <w:rPr>
          <w:rFonts w:asciiTheme="majorHAnsi" w:eastAsia="Helvetica" w:hAnsiTheme="majorHAnsi"/>
        </w:rPr>
        <w:instrText xml:space="preserve"> HYPERLINK \l "_ENREF_5" \o "Riedl, 2008 #5" </w:instrText>
      </w:r>
      <w:r w:rsidR="0036030C">
        <w:rPr>
          <w:rFonts w:asciiTheme="majorHAnsi" w:eastAsia="Helvetica" w:hAnsiTheme="majorHAnsi"/>
        </w:rPr>
        <w:fldChar w:fldCharType="separate"/>
      </w:r>
      <w:r w:rsidR="0036030C">
        <w:rPr>
          <w:rFonts w:asciiTheme="majorHAnsi" w:eastAsia="Helvetica" w:hAnsiTheme="majorHAnsi"/>
        </w:rPr>
        <w:fldChar w:fldCharType="begin">
          <w:fldData xml:space="preserve">PEVuZE5vdGU+PENpdGU+PEF1dGhvcj5SaWVkbDwvQXV0aG9yPjxZZWFyPjIwMDg8L1llYXI+PFJl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</w:fldData>
        </w:fldChar>
      </w:r>
      <w:r w:rsidR="0036030C">
        <w:rPr>
          <w:rFonts w:asciiTheme="majorHAnsi" w:eastAsia="Helvetica" w:hAnsiTheme="majorHAnsi"/>
        </w:rPr>
        <w:instrText xml:space="preserve"> ADDIN EN.CITE </w:instrText>
      </w:r>
      <w:r w:rsidR="0036030C">
        <w:rPr>
          <w:rFonts w:asciiTheme="majorHAnsi" w:eastAsia="Helvetica" w:hAnsiTheme="majorHAnsi"/>
        </w:rPr>
        <w:fldChar w:fldCharType="begin">
          <w:fldData xml:space="preserve">PEVuZE5vdGU+PENpdGU+PEF1dGhvcj5SaWVkbDwvQXV0aG9yPjxZZWFyPjIwMDg8L1llYXI+PFJl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</w:fldData>
        </w:fldChar>
      </w:r>
      <w:r w:rsidR="0036030C">
        <w:rPr>
          <w:rFonts w:asciiTheme="majorHAnsi" w:eastAsia="Helvetica" w:hAnsiTheme="majorHAnsi"/>
        </w:rPr>
        <w:instrText xml:space="preserve"> ADDIN EN.CITE.DATA </w:instrText>
      </w:r>
      <w:r w:rsidR="0036030C">
        <w:rPr>
          <w:rFonts w:asciiTheme="majorHAnsi" w:eastAsia="Helvetica" w:hAnsiTheme="majorHAnsi"/>
        </w:rPr>
      </w:r>
      <w:r w:rsidR="0036030C">
        <w:rPr>
          <w:rFonts w:asciiTheme="majorHAnsi" w:eastAsia="Helvetica" w:hAnsiTheme="majorHAnsi"/>
        </w:rPr>
        <w:fldChar w:fldCharType="end"/>
      </w:r>
      <w:r w:rsidR="0036030C">
        <w:rPr>
          <w:rFonts w:asciiTheme="majorHAnsi" w:eastAsia="Helvetica" w:hAnsiTheme="majorHAnsi"/>
        </w:rPr>
      </w:r>
      <w:r w:rsidR="0036030C">
        <w:rPr>
          <w:rFonts w:asciiTheme="majorHAnsi" w:eastAsia="Helvetica" w:hAnsiTheme="majorHAnsi"/>
        </w:rPr>
        <w:fldChar w:fldCharType="separate"/>
      </w:r>
      <w:r w:rsidR="0036030C" w:rsidRPr="0036030C">
        <w:rPr>
          <w:rFonts w:asciiTheme="majorHAnsi" w:eastAsia="Helvetica" w:hAnsiTheme="majorHAnsi"/>
          <w:noProof/>
          <w:vertAlign w:val="superscript"/>
        </w:rPr>
        <w:t>5</w:t>
      </w:r>
      <w:r w:rsidR="0036030C">
        <w:rPr>
          <w:rFonts w:asciiTheme="majorHAnsi" w:eastAsia="Helvetica" w:hAnsiTheme="majorHAnsi"/>
        </w:rPr>
        <w:fldChar w:fldCharType="end"/>
      </w:r>
      <w:r w:rsidR="0036030C">
        <w:rPr>
          <w:rFonts w:asciiTheme="majorHAnsi" w:eastAsia="Helvetica" w:hAnsiTheme="majorHAnsi"/>
        </w:rPr>
        <w:fldChar w:fldCharType="end"/>
      </w:r>
      <w:r w:rsidR="00BD0B14">
        <w:rPr>
          <w:rFonts w:asciiTheme="majorHAnsi" w:eastAsia="Helvetica" w:hAnsiTheme="majorHAnsi"/>
        </w:rPr>
        <w:t xml:space="preserve">. This provided high contrast on </w:t>
      </w:r>
      <w:proofErr w:type="spellStart"/>
      <w:r w:rsidR="00BD0B14">
        <w:rPr>
          <w:rFonts w:asciiTheme="majorHAnsi" w:eastAsia="Helvetica" w:hAnsiTheme="majorHAnsi"/>
        </w:rPr>
        <w:t>neurites</w:t>
      </w:r>
      <w:proofErr w:type="spellEnd"/>
      <w:r w:rsidR="00BD0B14">
        <w:rPr>
          <w:rFonts w:asciiTheme="majorHAnsi" w:eastAsia="Helvetica" w:hAnsiTheme="majorHAnsi"/>
        </w:rPr>
        <w:t xml:space="preserve"> and soma without </w:t>
      </w:r>
      <w:r w:rsidR="005B6F86">
        <w:rPr>
          <w:rFonts w:asciiTheme="majorHAnsi" w:eastAsia="Helvetica" w:hAnsiTheme="majorHAnsi"/>
        </w:rPr>
        <w:t xml:space="preserve">excessive </w:t>
      </w:r>
      <w:r w:rsidR="00BD0B14">
        <w:rPr>
          <w:rFonts w:asciiTheme="majorHAnsi" w:eastAsia="Helvetica" w:hAnsiTheme="majorHAnsi"/>
        </w:rPr>
        <w:t>accumulation</w:t>
      </w:r>
      <w:r w:rsidR="005B6F86">
        <w:rPr>
          <w:rFonts w:asciiTheme="majorHAnsi" w:eastAsia="Helvetica" w:hAnsiTheme="majorHAnsi"/>
        </w:rPr>
        <w:t xml:space="preserve"> of fluorescence in the thick</w:t>
      </w:r>
      <w:r w:rsidR="00A21B65">
        <w:rPr>
          <w:rFonts w:asciiTheme="majorHAnsi" w:eastAsia="Helvetica" w:hAnsiTheme="majorHAnsi"/>
        </w:rPr>
        <w:t xml:space="preserve"> </w:t>
      </w:r>
      <w:proofErr w:type="spellStart"/>
      <w:r w:rsidR="00A21B65">
        <w:rPr>
          <w:rFonts w:asciiTheme="majorHAnsi" w:eastAsia="Helvetica" w:hAnsiTheme="majorHAnsi"/>
        </w:rPr>
        <w:t>somata</w:t>
      </w:r>
      <w:proofErr w:type="spellEnd"/>
      <w:r w:rsidR="00A21B65">
        <w:rPr>
          <w:rFonts w:asciiTheme="majorHAnsi" w:eastAsia="Helvetica" w:hAnsiTheme="majorHAnsi"/>
        </w:rPr>
        <w:t xml:space="preserve"> of differentiated N1E-115 cells, allowing for adequate imaging in N1E-115 cells</w:t>
      </w:r>
      <w:r w:rsidR="00A802B5">
        <w:rPr>
          <w:rFonts w:asciiTheme="majorHAnsi" w:eastAsia="Helvetica" w:hAnsiTheme="majorHAnsi"/>
        </w:rPr>
        <w:t xml:space="preserve"> by wide field microscopy</w:t>
      </w:r>
      <w:r w:rsidR="00833EEC">
        <w:rPr>
          <w:rFonts w:asciiTheme="majorHAnsi" w:eastAsia="Helvetica" w:hAnsiTheme="majorHAnsi"/>
        </w:rPr>
        <w:t xml:space="preserve"> (Figure 2a)</w:t>
      </w:r>
      <w:r w:rsidR="00A21B65">
        <w:rPr>
          <w:rFonts w:asciiTheme="majorHAnsi" w:eastAsia="Helvetica" w:hAnsiTheme="majorHAnsi"/>
        </w:rPr>
        <w:t xml:space="preserve">. </w:t>
      </w:r>
      <w:r w:rsidR="00A802B5">
        <w:rPr>
          <w:rFonts w:asciiTheme="majorHAnsi" w:eastAsia="Helvetica" w:hAnsiTheme="majorHAnsi"/>
        </w:rPr>
        <w:t xml:space="preserve">For unambiguous cell </w:t>
      </w:r>
      <w:r w:rsidR="00C05895">
        <w:rPr>
          <w:rFonts w:asciiTheme="majorHAnsi" w:eastAsia="Helvetica" w:hAnsiTheme="majorHAnsi"/>
        </w:rPr>
        <w:t>identification</w:t>
      </w:r>
      <w:r w:rsidR="00A802B5">
        <w:rPr>
          <w:rFonts w:asciiTheme="majorHAnsi" w:eastAsia="Helvetica" w:hAnsiTheme="majorHAnsi"/>
        </w:rPr>
        <w:t>, w</w:t>
      </w:r>
      <w:r w:rsidR="00A21B65">
        <w:rPr>
          <w:rFonts w:asciiTheme="majorHAnsi" w:eastAsia="Helvetica" w:hAnsiTheme="majorHAnsi"/>
        </w:rPr>
        <w:t xml:space="preserve">e also </w:t>
      </w:r>
      <w:r w:rsidR="00A802B5">
        <w:rPr>
          <w:rFonts w:asciiTheme="majorHAnsi" w:eastAsia="Helvetica" w:hAnsiTheme="majorHAnsi"/>
        </w:rPr>
        <w:t xml:space="preserve">simultaneously </w:t>
      </w:r>
      <w:r w:rsidR="00A21B65">
        <w:rPr>
          <w:rFonts w:asciiTheme="majorHAnsi" w:eastAsia="Helvetica" w:hAnsiTheme="majorHAnsi"/>
        </w:rPr>
        <w:t xml:space="preserve">labeled the nucleus with a </w:t>
      </w:r>
      <w:proofErr w:type="spellStart"/>
      <w:r w:rsidR="00A21B65">
        <w:rPr>
          <w:rFonts w:asciiTheme="majorHAnsi" w:eastAsia="Helvetica" w:hAnsiTheme="majorHAnsi"/>
        </w:rPr>
        <w:t>mCherry</w:t>
      </w:r>
      <w:proofErr w:type="spellEnd"/>
      <w:r w:rsidR="00A21B65">
        <w:rPr>
          <w:rFonts w:asciiTheme="majorHAnsi" w:eastAsia="Helvetica" w:hAnsiTheme="majorHAnsi"/>
        </w:rPr>
        <w:t xml:space="preserve"> </w:t>
      </w:r>
      <w:r w:rsidR="00A802B5">
        <w:rPr>
          <w:rFonts w:asciiTheme="majorHAnsi" w:eastAsia="Helvetica" w:hAnsiTheme="majorHAnsi"/>
        </w:rPr>
        <w:t>fusion</w:t>
      </w:r>
      <w:r w:rsidR="0036030C">
        <w:rPr>
          <w:rFonts w:asciiTheme="majorHAnsi" w:eastAsia="Helvetica" w:hAnsiTheme="majorHAnsi"/>
        </w:rPr>
        <w:t xml:space="preserve"> with a</w:t>
      </w:r>
      <w:r w:rsidR="00A21B65">
        <w:rPr>
          <w:rFonts w:asciiTheme="majorHAnsi" w:eastAsia="Helvetica" w:hAnsiTheme="majorHAnsi"/>
        </w:rPr>
        <w:t xml:space="preserve"> </w:t>
      </w:r>
      <w:r w:rsidR="004967EF">
        <w:rPr>
          <w:rFonts w:asciiTheme="majorHAnsi" w:eastAsia="Helvetica" w:hAnsiTheme="majorHAnsi"/>
        </w:rPr>
        <w:t>nucleus</w:t>
      </w:r>
      <w:r w:rsidR="00A21B65">
        <w:rPr>
          <w:rFonts w:asciiTheme="majorHAnsi" w:eastAsia="Helvetica" w:hAnsiTheme="majorHAnsi"/>
        </w:rPr>
        <w:t xml:space="preserve"> localization sequence (NLS), expressed from the same expression vector</w:t>
      </w:r>
      <w:r w:rsidR="00A802B5">
        <w:rPr>
          <w:rFonts w:asciiTheme="majorHAnsi" w:eastAsia="Helvetica" w:hAnsiTheme="majorHAnsi"/>
        </w:rPr>
        <w:t xml:space="preserve"> than </w:t>
      </w:r>
      <w:proofErr w:type="spellStart"/>
      <w:r w:rsidR="00A802B5">
        <w:rPr>
          <w:rFonts w:asciiTheme="majorHAnsi" w:eastAsia="Helvetica" w:hAnsiTheme="majorHAnsi"/>
        </w:rPr>
        <w:t>Lifeact</w:t>
      </w:r>
      <w:proofErr w:type="spellEnd"/>
      <w:r w:rsidR="00A802B5">
        <w:rPr>
          <w:rFonts w:asciiTheme="majorHAnsi" w:eastAsia="Helvetica" w:hAnsiTheme="majorHAnsi"/>
        </w:rPr>
        <w:t>-GFP (Supplementary Fig.1a)</w:t>
      </w:r>
      <w:r w:rsidR="00C05895">
        <w:rPr>
          <w:rFonts w:asciiTheme="majorHAnsi" w:eastAsia="Helvetica" w:hAnsiTheme="majorHAnsi"/>
        </w:rPr>
        <w:t>.</w:t>
      </w:r>
      <w:r w:rsidR="008237EA">
        <w:rPr>
          <w:rFonts w:asciiTheme="majorHAnsi" w:eastAsia="Helvetica" w:hAnsiTheme="majorHAnsi"/>
        </w:rPr>
        <w:t xml:space="preserve"> </w:t>
      </w:r>
      <w:r w:rsidR="001061A3">
        <w:rPr>
          <w:rFonts w:asciiTheme="majorHAnsi" w:eastAsia="Helvetica" w:hAnsiTheme="majorHAnsi"/>
        </w:rPr>
        <w:t xml:space="preserve">We observed that </w:t>
      </w:r>
      <w:r w:rsidR="004413AD">
        <w:rPr>
          <w:rFonts w:asciiTheme="majorHAnsi" w:eastAsia="Helvetica" w:hAnsiTheme="majorHAnsi"/>
        </w:rPr>
        <w:t xml:space="preserve">transient </w:t>
      </w:r>
      <w:r w:rsidR="001061A3">
        <w:rPr>
          <w:rFonts w:asciiTheme="majorHAnsi" w:eastAsia="Helvetica" w:hAnsiTheme="majorHAnsi"/>
        </w:rPr>
        <w:t xml:space="preserve">expression of this construct did not affect </w:t>
      </w:r>
      <w:proofErr w:type="spellStart"/>
      <w:r w:rsidR="001061A3">
        <w:rPr>
          <w:rFonts w:asciiTheme="majorHAnsi" w:eastAsia="Helvetica" w:hAnsiTheme="majorHAnsi"/>
        </w:rPr>
        <w:t>neurite</w:t>
      </w:r>
      <w:proofErr w:type="spellEnd"/>
      <w:r w:rsidR="001061A3">
        <w:rPr>
          <w:rFonts w:asciiTheme="majorHAnsi" w:eastAsia="Helvetica" w:hAnsiTheme="majorHAnsi"/>
        </w:rPr>
        <w:t xml:space="preserve"> outgrowth in N1E-115 cells (Supplementary Fig.1b)</w:t>
      </w:r>
      <w:r w:rsidR="004413AD">
        <w:rPr>
          <w:rFonts w:asciiTheme="majorHAnsi" w:eastAsia="Helvetica" w:hAnsiTheme="majorHAnsi"/>
        </w:rPr>
        <w:t>.</w:t>
      </w:r>
      <w:r w:rsidR="00C12C96">
        <w:rPr>
          <w:rFonts w:asciiTheme="majorHAnsi" w:eastAsia="Helvetica" w:hAnsiTheme="majorHAnsi"/>
        </w:rPr>
        <w:t xml:space="preserve"> To perturb different signaling pathways, we optimized a method to co-transfect the fluorescent marker and </w:t>
      </w:r>
      <w:proofErr w:type="spellStart"/>
      <w:r w:rsidR="00C12C96">
        <w:rPr>
          <w:rFonts w:asciiTheme="majorHAnsi" w:eastAsia="Helvetica" w:hAnsiTheme="majorHAnsi"/>
        </w:rPr>
        <w:t>siRNAs</w:t>
      </w:r>
      <w:proofErr w:type="spellEnd"/>
      <w:r w:rsidR="004871EF">
        <w:rPr>
          <w:rFonts w:asciiTheme="majorHAnsi" w:eastAsia="Helvetica" w:hAnsiTheme="majorHAnsi"/>
        </w:rPr>
        <w:t xml:space="preserve"> simultaneously in cells, and observed efficient knockdown in response to knockdown of a panels of mRNAs (Supplementary note 1).</w:t>
      </w:r>
      <w:r w:rsidR="003200E2">
        <w:rPr>
          <w:rFonts w:asciiTheme="majorHAnsi" w:eastAsia="Helvetica" w:hAnsiTheme="majorHAnsi"/>
        </w:rPr>
        <w:t xml:space="preserve"> To perform high content live cell imaging</w:t>
      </w:r>
      <w:r w:rsidR="006960DC">
        <w:rPr>
          <w:rFonts w:asciiTheme="majorHAnsi" w:eastAsia="Helvetica" w:hAnsiTheme="majorHAnsi"/>
        </w:rPr>
        <w:t>, we optimized our microscope for fast acquisition of mult</w:t>
      </w:r>
      <w:r w:rsidR="008C28C3">
        <w:rPr>
          <w:rFonts w:asciiTheme="majorHAnsi" w:eastAsia="Helvetica" w:hAnsiTheme="majorHAnsi"/>
        </w:rPr>
        <w:t>iple wells of a 24 well plate (S</w:t>
      </w:r>
      <w:r w:rsidR="006960DC">
        <w:rPr>
          <w:rFonts w:asciiTheme="majorHAnsi" w:eastAsia="Helvetica" w:hAnsiTheme="majorHAnsi"/>
        </w:rPr>
        <w:t>upplementary note 2).</w:t>
      </w:r>
      <w:r w:rsidR="002E02A7">
        <w:rPr>
          <w:rFonts w:asciiTheme="majorHAnsi" w:eastAsia="Helvetica" w:hAnsiTheme="majorHAnsi"/>
        </w:rPr>
        <w:t xml:space="preserve"> This allowed </w:t>
      </w:r>
      <w:proofErr w:type="gramStart"/>
      <w:r w:rsidR="002E02A7">
        <w:rPr>
          <w:rFonts w:asciiTheme="majorHAnsi" w:eastAsia="Helvetica" w:hAnsiTheme="majorHAnsi"/>
        </w:rPr>
        <w:t>to acquire</w:t>
      </w:r>
      <w:proofErr w:type="gramEnd"/>
      <w:r w:rsidR="002E02A7">
        <w:rPr>
          <w:rFonts w:asciiTheme="majorHAnsi" w:eastAsia="Helvetica" w:hAnsiTheme="majorHAnsi"/>
        </w:rPr>
        <w:t xml:space="preserve"> 240 fields of view in two channels across a 24-well plate with 12 minute time resolution for 20 hours.</w:t>
      </w:r>
      <w:r w:rsidR="008C28C3">
        <w:rPr>
          <w:rFonts w:asciiTheme="majorHAnsi" w:eastAsia="Helvetica" w:hAnsiTheme="majorHAnsi"/>
        </w:rPr>
        <w:t xml:space="preserve"> We performed different sets of experiments with 10 and 20x air objectives</w:t>
      </w:r>
      <w:r w:rsidR="00AD3611">
        <w:rPr>
          <w:rFonts w:asciiTheme="majorHAnsi" w:eastAsia="Helvetica" w:hAnsiTheme="majorHAnsi"/>
        </w:rPr>
        <w:t xml:space="preserve">. Using 10 x objectives allowed for </w:t>
      </w:r>
      <w:proofErr w:type="spellStart"/>
      <w:r w:rsidR="00AD3611">
        <w:rPr>
          <w:rFonts w:asciiTheme="majorHAnsi" w:eastAsia="Helvetica" w:hAnsiTheme="majorHAnsi"/>
        </w:rPr>
        <w:t>aquisition</w:t>
      </w:r>
      <w:proofErr w:type="spellEnd"/>
      <w:r w:rsidR="00AD3611">
        <w:rPr>
          <w:rFonts w:asciiTheme="majorHAnsi" w:eastAsia="Helvetica" w:hAnsiTheme="majorHAnsi"/>
        </w:rPr>
        <w:t xml:space="preserve"> of a large field of view</w:t>
      </w:r>
      <w:r w:rsidR="004D7B63">
        <w:rPr>
          <w:rFonts w:asciiTheme="majorHAnsi" w:eastAsia="Helvetica" w:hAnsiTheme="majorHAnsi"/>
        </w:rPr>
        <w:t xml:space="preserve"> with typically 20 objects that could be consistently be observed for long time periods. The 20x objective allowed </w:t>
      </w:r>
      <w:proofErr w:type="gramStart"/>
      <w:r w:rsidR="004D7B63">
        <w:rPr>
          <w:rFonts w:asciiTheme="majorHAnsi" w:eastAsia="Helvetica" w:hAnsiTheme="majorHAnsi"/>
        </w:rPr>
        <w:t>high resolution</w:t>
      </w:r>
      <w:proofErr w:type="gramEnd"/>
      <w:r w:rsidR="004D7B63">
        <w:rPr>
          <w:rFonts w:asciiTheme="majorHAnsi" w:eastAsia="Helvetica" w:hAnsiTheme="majorHAnsi"/>
        </w:rPr>
        <w:t xml:space="preserve"> imaging of morphological features such as </w:t>
      </w:r>
      <w:proofErr w:type="spellStart"/>
      <w:r w:rsidR="004D7B63">
        <w:rPr>
          <w:rFonts w:asciiTheme="majorHAnsi" w:eastAsia="Helvetica" w:hAnsiTheme="majorHAnsi"/>
        </w:rPr>
        <w:t>filopodia</w:t>
      </w:r>
      <w:proofErr w:type="spellEnd"/>
      <w:r w:rsidR="004D7B63">
        <w:rPr>
          <w:rFonts w:asciiTheme="majorHAnsi" w:eastAsia="Helvetica" w:hAnsiTheme="majorHAnsi"/>
        </w:rPr>
        <w:t>, but the moving cells often migrated out of the field of view resulting in loss of these objects.</w:t>
      </w:r>
      <w:r w:rsidR="00C61A81">
        <w:rPr>
          <w:rFonts w:asciiTheme="majorHAnsi" w:eastAsia="Helvetica" w:hAnsiTheme="majorHAnsi"/>
        </w:rPr>
        <w:t xml:space="preserve"> Typical 10x and 20x movies are shown (Supplementary movie 1 and 2). </w:t>
      </w:r>
      <w:r w:rsidR="00B22440">
        <w:rPr>
          <w:rFonts w:asciiTheme="majorHAnsi" w:eastAsia="Helvetica" w:hAnsiTheme="majorHAnsi"/>
        </w:rPr>
        <w:t xml:space="preserve">In these experiments, we tracked neuronal </w:t>
      </w:r>
      <w:proofErr w:type="spellStart"/>
      <w:r w:rsidR="00B22440">
        <w:rPr>
          <w:rFonts w:asciiTheme="majorHAnsi" w:eastAsia="Helvetica" w:hAnsiTheme="majorHAnsi"/>
        </w:rPr>
        <w:t>morphodynamics</w:t>
      </w:r>
      <w:proofErr w:type="spellEnd"/>
      <w:r w:rsidR="00B22440">
        <w:rPr>
          <w:rFonts w:asciiTheme="majorHAnsi" w:eastAsia="Helvetica" w:hAnsiTheme="majorHAnsi"/>
        </w:rPr>
        <w:t xml:space="preserve"> of differentiated cells that were </w:t>
      </w:r>
      <w:proofErr w:type="spellStart"/>
      <w:r w:rsidR="00B22440">
        <w:rPr>
          <w:rFonts w:asciiTheme="majorHAnsi" w:eastAsia="Helvetica" w:hAnsiTheme="majorHAnsi"/>
        </w:rPr>
        <w:t>replated</w:t>
      </w:r>
      <w:proofErr w:type="spellEnd"/>
      <w:r w:rsidR="00B22440">
        <w:rPr>
          <w:rFonts w:asciiTheme="majorHAnsi" w:eastAsia="Helvetica" w:hAnsiTheme="majorHAnsi"/>
        </w:rPr>
        <w:t xml:space="preserve"> on </w:t>
      </w:r>
      <w:proofErr w:type="spellStart"/>
      <w:r w:rsidR="00B22440">
        <w:rPr>
          <w:rFonts w:asciiTheme="majorHAnsi" w:eastAsia="Helvetica" w:hAnsiTheme="majorHAnsi"/>
        </w:rPr>
        <w:t>laminin</w:t>
      </w:r>
      <w:proofErr w:type="spellEnd"/>
      <w:r w:rsidR="00B22440">
        <w:rPr>
          <w:rFonts w:asciiTheme="majorHAnsi" w:eastAsia="Helvetica" w:hAnsiTheme="majorHAnsi"/>
        </w:rPr>
        <w:t>, allowing</w:t>
      </w:r>
      <w:r w:rsidR="00C95582">
        <w:rPr>
          <w:rFonts w:asciiTheme="majorHAnsi" w:eastAsia="Helvetica" w:hAnsiTheme="majorHAnsi"/>
        </w:rPr>
        <w:t xml:space="preserve"> </w:t>
      </w:r>
      <w:proofErr w:type="gramStart"/>
      <w:r w:rsidR="00C95582">
        <w:rPr>
          <w:rFonts w:asciiTheme="majorHAnsi" w:eastAsia="Helvetica" w:hAnsiTheme="majorHAnsi"/>
        </w:rPr>
        <w:t>to observe</w:t>
      </w:r>
      <w:proofErr w:type="gramEnd"/>
      <w:r w:rsidR="00C95582">
        <w:rPr>
          <w:rFonts w:asciiTheme="majorHAnsi" w:eastAsia="Helvetica" w:hAnsiTheme="majorHAnsi"/>
        </w:rPr>
        <w:t xml:space="preserve"> almost</w:t>
      </w:r>
      <w:r w:rsidR="00B22440">
        <w:rPr>
          <w:rFonts w:asciiTheme="majorHAnsi" w:eastAsia="Helvetica" w:hAnsiTheme="majorHAnsi"/>
        </w:rPr>
        <w:t xml:space="preserve"> the </w:t>
      </w:r>
      <w:r w:rsidR="00C95582">
        <w:rPr>
          <w:rFonts w:asciiTheme="majorHAnsi" w:eastAsia="Helvetica" w:hAnsiTheme="majorHAnsi"/>
        </w:rPr>
        <w:t xml:space="preserve">whole </w:t>
      </w:r>
      <w:proofErr w:type="spellStart"/>
      <w:r w:rsidR="00B22440">
        <w:rPr>
          <w:rFonts w:asciiTheme="majorHAnsi" w:eastAsia="Helvetica" w:hAnsiTheme="majorHAnsi"/>
        </w:rPr>
        <w:t>neurite</w:t>
      </w:r>
      <w:proofErr w:type="spellEnd"/>
      <w:r w:rsidR="00B22440">
        <w:rPr>
          <w:rFonts w:asciiTheme="majorHAnsi" w:eastAsia="Helvetica" w:hAnsiTheme="majorHAnsi"/>
        </w:rPr>
        <w:t xml:space="preserve"> outgrowth process. </w:t>
      </w:r>
      <w:r w:rsidR="00C95582">
        <w:rPr>
          <w:rFonts w:asciiTheme="majorHAnsi" w:eastAsia="Helvetica" w:hAnsiTheme="majorHAnsi"/>
        </w:rPr>
        <w:t xml:space="preserve">We observed that illumination of neurons in the early phase of </w:t>
      </w:r>
      <w:proofErr w:type="spellStart"/>
      <w:r w:rsidR="00C95582">
        <w:rPr>
          <w:rFonts w:asciiTheme="majorHAnsi" w:eastAsia="Helvetica" w:hAnsiTheme="majorHAnsi"/>
        </w:rPr>
        <w:t>neurite</w:t>
      </w:r>
      <w:proofErr w:type="spellEnd"/>
      <w:r w:rsidR="00C95582">
        <w:rPr>
          <w:rFonts w:asciiTheme="majorHAnsi" w:eastAsia="Helvetica" w:hAnsiTheme="majorHAnsi"/>
        </w:rPr>
        <w:t xml:space="preserve"> o</w:t>
      </w:r>
      <w:r w:rsidR="00686FD1">
        <w:rPr>
          <w:rFonts w:asciiTheme="majorHAnsi" w:eastAsia="Helvetica" w:hAnsiTheme="majorHAnsi"/>
        </w:rPr>
        <w:t>utgrowth was toxic to the cells, leading to their death.</w:t>
      </w:r>
      <w:r w:rsidR="00C95582">
        <w:rPr>
          <w:rFonts w:asciiTheme="majorHAnsi" w:eastAsia="Helvetica" w:hAnsiTheme="majorHAnsi"/>
        </w:rPr>
        <w:t xml:space="preserve"> </w:t>
      </w:r>
      <w:r w:rsidR="00686FD1">
        <w:rPr>
          <w:rFonts w:asciiTheme="majorHAnsi" w:eastAsia="Helvetica" w:hAnsiTheme="majorHAnsi"/>
        </w:rPr>
        <w:t>We found that</w:t>
      </w:r>
      <w:r w:rsidR="00C95582">
        <w:rPr>
          <w:rFonts w:asciiTheme="majorHAnsi" w:eastAsia="Helvetica" w:hAnsiTheme="majorHAnsi"/>
        </w:rPr>
        <w:t xml:space="preserve"> </w:t>
      </w:r>
      <w:r w:rsidR="00686FD1">
        <w:rPr>
          <w:rFonts w:asciiTheme="majorHAnsi" w:eastAsia="Helvetica" w:hAnsiTheme="majorHAnsi"/>
        </w:rPr>
        <w:t xml:space="preserve">starting the observation process 3 hours post-plating, a time at which cells </w:t>
      </w:r>
      <w:r w:rsidR="003E50AF">
        <w:rPr>
          <w:rFonts w:asciiTheme="majorHAnsi" w:eastAsia="Helvetica" w:hAnsiTheme="majorHAnsi"/>
        </w:rPr>
        <w:t xml:space="preserve">also had extended 3-4 </w:t>
      </w:r>
      <w:proofErr w:type="spellStart"/>
      <w:r w:rsidR="003E50AF">
        <w:rPr>
          <w:rFonts w:asciiTheme="majorHAnsi" w:eastAsia="Helvetica" w:hAnsiTheme="majorHAnsi"/>
        </w:rPr>
        <w:t>neurites</w:t>
      </w:r>
      <w:proofErr w:type="spellEnd"/>
      <w:r w:rsidR="003E50AF">
        <w:rPr>
          <w:rFonts w:asciiTheme="majorHAnsi" w:eastAsia="Helvetica" w:hAnsiTheme="majorHAnsi"/>
        </w:rPr>
        <w:t>, allowed the cells to survive until the end of the imaging process.</w:t>
      </w:r>
    </w:p>
    <w:p w14:paraId="04DEC25A" w14:textId="77777777" w:rsidR="00CB3149" w:rsidRDefault="00CB3149" w:rsidP="00945B49">
      <w:pPr>
        <w:spacing w:line="276" w:lineRule="auto"/>
        <w:jc w:val="both"/>
        <w:rPr>
          <w:rFonts w:asciiTheme="majorHAnsi" w:eastAsia="Helvetica" w:hAnsiTheme="majorHAnsi"/>
        </w:rPr>
      </w:pPr>
    </w:p>
    <w:p w14:paraId="70D2A406" w14:textId="06E75D93" w:rsidR="00CB3149" w:rsidRPr="00CB3149" w:rsidRDefault="00CB3149" w:rsidP="00945B49">
      <w:pPr>
        <w:spacing w:line="276" w:lineRule="auto"/>
        <w:jc w:val="both"/>
        <w:rPr>
          <w:rFonts w:asciiTheme="majorHAnsi" w:eastAsia="Helvetica" w:hAnsiTheme="majorHAnsi"/>
          <w:color w:val="FF0000"/>
        </w:rPr>
      </w:pPr>
      <w:r w:rsidRPr="00CB3149">
        <w:rPr>
          <w:rFonts w:asciiTheme="majorHAnsi" w:eastAsia="Helvetica" w:hAnsiTheme="majorHAnsi"/>
          <w:color w:val="FF0000"/>
        </w:rPr>
        <w:t xml:space="preserve">Describe </w:t>
      </w:r>
      <w:r w:rsidR="006C3B4E">
        <w:rPr>
          <w:rFonts w:asciiTheme="majorHAnsi" w:eastAsia="Helvetica" w:hAnsiTheme="majorHAnsi"/>
          <w:color w:val="FF0000"/>
        </w:rPr>
        <w:t xml:space="preserve">verbally </w:t>
      </w:r>
      <w:r w:rsidRPr="00CB3149">
        <w:rPr>
          <w:rFonts w:asciiTheme="majorHAnsi" w:eastAsia="Helvetica" w:hAnsiTheme="majorHAnsi"/>
          <w:color w:val="FF0000"/>
        </w:rPr>
        <w:t xml:space="preserve">the </w:t>
      </w:r>
      <w:proofErr w:type="spellStart"/>
      <w:r w:rsidRPr="00CB3149">
        <w:rPr>
          <w:rFonts w:asciiTheme="majorHAnsi" w:eastAsia="Helvetica" w:hAnsiTheme="majorHAnsi"/>
          <w:color w:val="FF0000"/>
        </w:rPr>
        <w:t>neurite</w:t>
      </w:r>
      <w:proofErr w:type="spellEnd"/>
      <w:r w:rsidRPr="00CB3149">
        <w:rPr>
          <w:rFonts w:asciiTheme="majorHAnsi" w:eastAsia="Helvetica" w:hAnsiTheme="majorHAnsi"/>
          <w:color w:val="FF0000"/>
        </w:rPr>
        <w:t xml:space="preserve"> outgrowth process </w:t>
      </w:r>
      <w:proofErr w:type="gramStart"/>
      <w:r w:rsidRPr="00CB3149">
        <w:rPr>
          <w:rFonts w:asciiTheme="majorHAnsi" w:eastAsia="Helvetica" w:hAnsiTheme="majorHAnsi"/>
          <w:color w:val="FF0000"/>
        </w:rPr>
        <w:t>here ?</w:t>
      </w:r>
      <w:proofErr w:type="gramEnd"/>
    </w:p>
    <w:p w14:paraId="4696B8A0" w14:textId="77777777" w:rsidR="00D27DFE" w:rsidRDefault="00D27DFE" w:rsidP="00945B49">
      <w:pPr>
        <w:spacing w:line="276" w:lineRule="auto"/>
        <w:jc w:val="both"/>
        <w:rPr>
          <w:rFonts w:asciiTheme="majorHAnsi" w:eastAsia="Helvetica" w:hAnsiTheme="majorHAnsi"/>
        </w:rPr>
      </w:pPr>
    </w:p>
    <w:p w14:paraId="3CD78D75" w14:textId="77777777" w:rsidR="00153B4E" w:rsidRDefault="00153B4E" w:rsidP="00945B49">
      <w:pPr>
        <w:spacing w:line="276" w:lineRule="auto"/>
        <w:jc w:val="both"/>
        <w:rPr>
          <w:rFonts w:asciiTheme="majorHAnsi" w:eastAsia="Helvetica" w:hAnsiTheme="majorHAnsi"/>
          <w:b/>
        </w:rPr>
      </w:pPr>
    </w:p>
    <w:p w14:paraId="345A8BAF" w14:textId="77777777" w:rsidR="00153B4E" w:rsidRDefault="00153B4E" w:rsidP="00945B49">
      <w:pPr>
        <w:spacing w:line="276" w:lineRule="auto"/>
        <w:jc w:val="both"/>
        <w:rPr>
          <w:rFonts w:asciiTheme="majorHAnsi" w:eastAsia="Helvetica" w:hAnsiTheme="majorHAnsi"/>
          <w:b/>
        </w:rPr>
      </w:pPr>
    </w:p>
    <w:p w14:paraId="10AD8BAC" w14:textId="77777777" w:rsidR="00153B4E" w:rsidRDefault="00153B4E" w:rsidP="00945B49">
      <w:pPr>
        <w:spacing w:line="276" w:lineRule="auto"/>
        <w:jc w:val="both"/>
        <w:rPr>
          <w:rFonts w:asciiTheme="majorHAnsi" w:eastAsia="Helvetica" w:hAnsiTheme="majorHAnsi"/>
          <w:b/>
        </w:rPr>
      </w:pPr>
    </w:p>
    <w:p w14:paraId="1F35BC9A" w14:textId="073C776A" w:rsidR="00D27DFE" w:rsidRPr="002172B7" w:rsidRDefault="00D27DFE" w:rsidP="00945B49">
      <w:pPr>
        <w:spacing w:line="276" w:lineRule="auto"/>
        <w:jc w:val="both"/>
        <w:rPr>
          <w:rFonts w:asciiTheme="majorHAnsi" w:eastAsia="Helvetica" w:hAnsiTheme="majorHAnsi"/>
          <w:b/>
        </w:rPr>
      </w:pPr>
      <w:r w:rsidRPr="002172B7">
        <w:rPr>
          <w:rFonts w:asciiTheme="majorHAnsi" w:eastAsia="Helvetica" w:hAnsiTheme="majorHAnsi"/>
          <w:b/>
        </w:rPr>
        <w:lastRenderedPageBreak/>
        <w:t xml:space="preserve">Automated computer vision analysis of </w:t>
      </w:r>
      <w:proofErr w:type="spellStart"/>
      <w:r w:rsidRPr="002172B7">
        <w:rPr>
          <w:rFonts w:asciiTheme="majorHAnsi" w:eastAsia="Helvetica" w:hAnsiTheme="majorHAnsi"/>
          <w:b/>
        </w:rPr>
        <w:t>neurite</w:t>
      </w:r>
      <w:proofErr w:type="spellEnd"/>
      <w:r w:rsidRPr="002172B7">
        <w:rPr>
          <w:rFonts w:asciiTheme="majorHAnsi" w:eastAsia="Helvetica" w:hAnsiTheme="majorHAnsi"/>
          <w:b/>
        </w:rPr>
        <w:t xml:space="preserve"> </w:t>
      </w:r>
      <w:proofErr w:type="spellStart"/>
      <w:r w:rsidRPr="002172B7">
        <w:rPr>
          <w:rFonts w:asciiTheme="majorHAnsi" w:eastAsia="Helvetica" w:hAnsiTheme="majorHAnsi"/>
          <w:b/>
        </w:rPr>
        <w:t>ougrowth</w:t>
      </w:r>
      <w:proofErr w:type="spellEnd"/>
      <w:r w:rsidRPr="002172B7">
        <w:rPr>
          <w:rFonts w:asciiTheme="majorHAnsi" w:eastAsia="Helvetica" w:hAnsiTheme="majorHAnsi"/>
          <w:b/>
        </w:rPr>
        <w:t xml:space="preserve"> </w:t>
      </w:r>
      <w:r w:rsidR="002172B7" w:rsidRPr="002172B7">
        <w:rPr>
          <w:rFonts w:asciiTheme="majorHAnsi" w:eastAsia="Helvetica" w:hAnsiTheme="majorHAnsi"/>
          <w:b/>
        </w:rPr>
        <w:t>dynamics</w:t>
      </w:r>
    </w:p>
    <w:p w14:paraId="33272D87" w14:textId="0069D8B1" w:rsidR="00CD2701" w:rsidRDefault="00CD2701" w:rsidP="00945B49">
      <w:pPr>
        <w:spacing w:line="276" w:lineRule="auto"/>
        <w:jc w:val="both"/>
        <w:rPr>
          <w:rFonts w:asciiTheme="majorHAnsi" w:eastAsia="Helvetica" w:hAnsiTheme="majorHAnsi"/>
        </w:rPr>
      </w:pPr>
    </w:p>
    <w:p w14:paraId="77AABD8A" w14:textId="2F892EDC" w:rsidR="006C3B4E" w:rsidRDefault="006A1C0D" w:rsidP="00945B49">
      <w:pPr>
        <w:spacing w:line="276" w:lineRule="auto"/>
        <w:jc w:val="both"/>
        <w:rPr>
          <w:rFonts w:asciiTheme="majorHAnsi" w:eastAsia="Helvetica" w:hAnsiTheme="majorHAnsi"/>
        </w:rPr>
      </w:pPr>
      <w:r>
        <w:rPr>
          <w:rFonts w:asciiTheme="majorHAnsi" w:eastAsia="Helvetica" w:hAnsiTheme="majorHAnsi"/>
        </w:rPr>
        <w:t xml:space="preserve">To capture the dynamic </w:t>
      </w:r>
      <w:proofErr w:type="spellStart"/>
      <w:r>
        <w:rPr>
          <w:rFonts w:asciiTheme="majorHAnsi" w:eastAsia="Helvetica" w:hAnsiTheme="majorHAnsi"/>
        </w:rPr>
        <w:t>neurite</w:t>
      </w:r>
      <w:proofErr w:type="spellEnd"/>
      <w:r>
        <w:rPr>
          <w:rFonts w:asciiTheme="majorHAnsi" w:eastAsia="Helvetica" w:hAnsiTheme="majorHAnsi"/>
        </w:rPr>
        <w:t xml:space="preserve"> outgrowth trajectories</w:t>
      </w:r>
      <w:r w:rsidR="006C3B4E">
        <w:rPr>
          <w:rFonts w:asciiTheme="majorHAnsi" w:eastAsia="Helvetica" w:hAnsiTheme="majorHAnsi"/>
        </w:rPr>
        <w:t xml:space="preserve"> of neurons in the native </w:t>
      </w:r>
      <w:r>
        <w:rPr>
          <w:rFonts w:asciiTheme="majorHAnsi" w:eastAsia="Helvetica" w:hAnsiTheme="majorHAnsi"/>
        </w:rPr>
        <w:t>and perturbed state, we develop</w:t>
      </w:r>
      <w:r w:rsidR="006C3B4E">
        <w:rPr>
          <w:rFonts w:asciiTheme="majorHAnsi" w:eastAsia="Helvetica" w:hAnsiTheme="majorHAnsi"/>
        </w:rPr>
        <w:t>ed a computer vision</w:t>
      </w:r>
      <w:r>
        <w:rPr>
          <w:rFonts w:asciiTheme="majorHAnsi" w:eastAsia="Helvetica" w:hAnsiTheme="majorHAnsi"/>
        </w:rPr>
        <w:t xml:space="preserve"> pipeline that allowed to automatically </w:t>
      </w:r>
      <w:proofErr w:type="gramStart"/>
      <w:r>
        <w:rPr>
          <w:rFonts w:asciiTheme="majorHAnsi" w:eastAsia="Helvetica" w:hAnsiTheme="majorHAnsi"/>
        </w:rPr>
        <w:t>segment</w:t>
      </w:r>
      <w:proofErr w:type="gramEnd"/>
      <w:r>
        <w:rPr>
          <w:rFonts w:asciiTheme="majorHAnsi" w:eastAsia="Helvetica" w:hAnsiTheme="majorHAnsi"/>
        </w:rPr>
        <w:t xml:space="preserve"> the soma and </w:t>
      </w:r>
      <w:proofErr w:type="spellStart"/>
      <w:r>
        <w:rPr>
          <w:rFonts w:asciiTheme="majorHAnsi" w:eastAsia="Helvetica" w:hAnsiTheme="majorHAnsi"/>
        </w:rPr>
        <w:t>neurites</w:t>
      </w:r>
      <w:proofErr w:type="spellEnd"/>
      <w:r>
        <w:rPr>
          <w:rFonts w:asciiTheme="majorHAnsi" w:eastAsia="Helvetica" w:hAnsiTheme="majorHAnsi"/>
        </w:rPr>
        <w:t xml:space="preserve"> in</w:t>
      </w:r>
      <w:r w:rsidR="00BF4D1C">
        <w:rPr>
          <w:rFonts w:asciiTheme="majorHAnsi" w:eastAsia="Helvetica" w:hAnsiTheme="majorHAnsi"/>
        </w:rPr>
        <w:t xml:space="preserve"> each frame of the</w:t>
      </w:r>
      <w:r>
        <w:rPr>
          <w:rFonts w:asciiTheme="majorHAnsi" w:eastAsia="Helvetica" w:hAnsiTheme="majorHAnsi"/>
        </w:rPr>
        <w:t xml:space="preserve"> </w:t>
      </w:r>
      <w:proofErr w:type="spellStart"/>
      <w:r>
        <w:rPr>
          <w:rFonts w:asciiTheme="majorHAnsi" w:eastAsia="Helvetica" w:hAnsiTheme="majorHAnsi"/>
        </w:rPr>
        <w:t>timelapse</w:t>
      </w:r>
      <w:proofErr w:type="spellEnd"/>
      <w:r>
        <w:rPr>
          <w:rFonts w:asciiTheme="majorHAnsi" w:eastAsia="Helvetica" w:hAnsiTheme="majorHAnsi"/>
        </w:rPr>
        <w:t xml:space="preserve"> datasets</w:t>
      </w:r>
      <w:r w:rsidR="00BE31C5">
        <w:rPr>
          <w:rFonts w:asciiTheme="majorHAnsi" w:eastAsia="Helvetica" w:hAnsiTheme="majorHAnsi"/>
        </w:rPr>
        <w:t xml:space="preserve">. </w:t>
      </w:r>
    </w:p>
    <w:p w14:paraId="33783C6E" w14:textId="77777777" w:rsidR="00BF4D1C" w:rsidRPr="00BF4D1C" w:rsidRDefault="00BF4D1C" w:rsidP="00945B49">
      <w:pPr>
        <w:spacing w:line="276" w:lineRule="auto"/>
        <w:jc w:val="both"/>
        <w:rPr>
          <w:rFonts w:asciiTheme="majorHAnsi" w:eastAsia="Helvetica" w:hAnsiTheme="majorHAnsi"/>
          <w:color w:val="FF0000"/>
        </w:rPr>
      </w:pPr>
    </w:p>
    <w:p w14:paraId="154EB086" w14:textId="77777777" w:rsidR="00D857AF" w:rsidRDefault="00BF4D1C" w:rsidP="00945B49">
      <w:pPr>
        <w:spacing w:line="276" w:lineRule="auto"/>
        <w:jc w:val="both"/>
        <w:rPr>
          <w:rFonts w:asciiTheme="majorHAnsi" w:eastAsia="Helvetica" w:hAnsiTheme="majorHAnsi"/>
          <w:color w:val="FF0000"/>
        </w:rPr>
      </w:pPr>
      <w:proofErr w:type="spellStart"/>
      <w:r w:rsidRPr="00BF4D1C">
        <w:rPr>
          <w:rFonts w:asciiTheme="majorHAnsi" w:eastAsia="Helvetica" w:hAnsiTheme="majorHAnsi"/>
          <w:color w:val="FF0000"/>
        </w:rPr>
        <w:t>Fethallah</w:t>
      </w:r>
      <w:proofErr w:type="spellEnd"/>
      <w:r w:rsidRPr="00BF4D1C">
        <w:rPr>
          <w:rFonts w:asciiTheme="majorHAnsi" w:eastAsia="Helvetica" w:hAnsiTheme="majorHAnsi"/>
          <w:color w:val="FF0000"/>
        </w:rPr>
        <w:t xml:space="preserve"> and Kevin can </w:t>
      </w:r>
      <w:r w:rsidR="00A83B25">
        <w:rPr>
          <w:rFonts w:asciiTheme="majorHAnsi" w:eastAsia="Helvetica" w:hAnsiTheme="majorHAnsi"/>
          <w:color w:val="FF0000"/>
        </w:rPr>
        <w:t xml:space="preserve">you please write a 10 line long, </w:t>
      </w:r>
      <w:r w:rsidRPr="00BF4D1C">
        <w:rPr>
          <w:rFonts w:asciiTheme="majorHAnsi" w:eastAsia="Helvetica" w:hAnsiTheme="majorHAnsi"/>
          <w:color w:val="FF0000"/>
        </w:rPr>
        <w:t>accessible paragraph that explains the segmentation procedure</w:t>
      </w:r>
      <w:r w:rsidR="00D857AF">
        <w:rPr>
          <w:rFonts w:asciiTheme="majorHAnsi" w:eastAsia="Helvetica" w:hAnsiTheme="majorHAnsi"/>
          <w:color w:val="FF0000"/>
        </w:rPr>
        <w:t xml:space="preserve"> and the quantification of its efficiency in comparison with the manually annotated ground truth</w:t>
      </w:r>
      <w:r w:rsidRPr="00BF4D1C">
        <w:rPr>
          <w:rFonts w:asciiTheme="majorHAnsi" w:eastAsia="Helvetica" w:hAnsiTheme="majorHAnsi"/>
          <w:color w:val="FF0000"/>
        </w:rPr>
        <w:t>. We can add a supplementary note</w:t>
      </w:r>
      <w:r>
        <w:rPr>
          <w:rFonts w:asciiTheme="majorHAnsi" w:eastAsia="Helvetica" w:hAnsiTheme="majorHAnsi"/>
          <w:color w:val="FF0000"/>
        </w:rPr>
        <w:t xml:space="preserve"> (Supplementary note 3)</w:t>
      </w:r>
      <w:r w:rsidRPr="00BF4D1C">
        <w:rPr>
          <w:rFonts w:asciiTheme="majorHAnsi" w:eastAsia="Helvetica" w:hAnsiTheme="majorHAnsi"/>
          <w:color w:val="FF0000"/>
        </w:rPr>
        <w:t xml:space="preserve"> that describes the process in depth.</w:t>
      </w:r>
    </w:p>
    <w:p w14:paraId="7A0F9DE9" w14:textId="77777777" w:rsidR="00D857AF" w:rsidRDefault="00D857AF" w:rsidP="00945B49">
      <w:pPr>
        <w:spacing w:line="276" w:lineRule="auto"/>
        <w:jc w:val="both"/>
        <w:rPr>
          <w:rFonts w:asciiTheme="majorHAnsi" w:eastAsia="Helvetica" w:hAnsiTheme="majorHAnsi"/>
          <w:color w:val="FF0000"/>
        </w:rPr>
      </w:pPr>
    </w:p>
    <w:p w14:paraId="6A6FE03C" w14:textId="77777777" w:rsidR="00D857AF" w:rsidRDefault="00F40CF2" w:rsidP="00945B49">
      <w:pPr>
        <w:spacing w:line="276" w:lineRule="auto"/>
        <w:jc w:val="both"/>
        <w:rPr>
          <w:rFonts w:asciiTheme="majorHAnsi" w:eastAsia="Helvetica" w:hAnsiTheme="majorHAnsi"/>
          <w:color w:val="FF0000"/>
        </w:rPr>
      </w:pPr>
      <w:r>
        <w:rPr>
          <w:rFonts w:asciiTheme="majorHAnsi" w:eastAsia="Helvetica" w:hAnsiTheme="majorHAnsi"/>
          <w:color w:val="FF0000"/>
        </w:rPr>
        <w:t>Can you please also sketch figure 2 that is dedicated to the segmentation process.</w:t>
      </w:r>
      <w:r w:rsidR="00D857AF">
        <w:rPr>
          <w:rFonts w:asciiTheme="majorHAnsi" w:eastAsia="Helvetica" w:hAnsiTheme="majorHAnsi"/>
          <w:color w:val="FF0000"/>
        </w:rPr>
        <w:t xml:space="preserve"> This figure will show:</w:t>
      </w:r>
    </w:p>
    <w:p w14:paraId="3871228D" w14:textId="77777777" w:rsidR="00D857AF" w:rsidRDefault="00D857AF" w:rsidP="00945B49">
      <w:pPr>
        <w:spacing w:line="276" w:lineRule="auto"/>
        <w:jc w:val="both"/>
        <w:rPr>
          <w:rFonts w:asciiTheme="majorHAnsi" w:eastAsia="Helvetica" w:hAnsiTheme="majorHAnsi"/>
          <w:color w:val="FF0000"/>
        </w:rPr>
      </w:pPr>
    </w:p>
    <w:p w14:paraId="36CAA859" w14:textId="77777777" w:rsidR="00D857AF" w:rsidRDefault="00D857AF" w:rsidP="00945B49">
      <w:pPr>
        <w:spacing w:line="276" w:lineRule="auto"/>
        <w:jc w:val="both"/>
        <w:rPr>
          <w:rFonts w:asciiTheme="majorHAnsi" w:eastAsia="Helvetica" w:hAnsiTheme="majorHAnsi"/>
          <w:color w:val="FF0000"/>
        </w:rPr>
      </w:pPr>
      <w:r>
        <w:rPr>
          <w:rFonts w:asciiTheme="majorHAnsi" w:eastAsia="Helvetica" w:hAnsiTheme="majorHAnsi"/>
          <w:color w:val="FF0000"/>
        </w:rPr>
        <w:t xml:space="preserve">1. </w:t>
      </w:r>
      <w:proofErr w:type="gramStart"/>
      <w:r>
        <w:rPr>
          <w:rFonts w:asciiTheme="majorHAnsi" w:eastAsia="Helvetica" w:hAnsiTheme="majorHAnsi"/>
          <w:color w:val="FF0000"/>
        </w:rPr>
        <w:t>raw</w:t>
      </w:r>
      <w:proofErr w:type="gramEnd"/>
      <w:r w:rsidR="000206AE">
        <w:rPr>
          <w:rFonts w:asciiTheme="majorHAnsi" w:eastAsia="Helvetica" w:hAnsiTheme="majorHAnsi"/>
          <w:color w:val="FF0000"/>
        </w:rPr>
        <w:t xml:space="preserve"> green and red </w:t>
      </w:r>
      <w:r>
        <w:rPr>
          <w:rFonts w:asciiTheme="majorHAnsi" w:eastAsia="Helvetica" w:hAnsiTheme="majorHAnsi"/>
          <w:color w:val="FF0000"/>
        </w:rPr>
        <w:t>images (</w:t>
      </w:r>
      <w:r w:rsidR="000206AE">
        <w:rPr>
          <w:rFonts w:asciiTheme="majorHAnsi" w:eastAsia="Helvetica" w:hAnsiTheme="majorHAnsi"/>
          <w:color w:val="FF0000"/>
        </w:rPr>
        <w:t>it is the 1st figure in which we will show this</w:t>
      </w:r>
      <w:r>
        <w:rPr>
          <w:rFonts w:asciiTheme="majorHAnsi" w:eastAsia="Helvetica" w:hAnsiTheme="majorHAnsi"/>
          <w:color w:val="FF0000"/>
        </w:rPr>
        <w:t>)</w:t>
      </w:r>
      <w:r w:rsidR="000206AE">
        <w:rPr>
          <w:rFonts w:asciiTheme="majorHAnsi" w:eastAsia="Helvetica" w:hAnsiTheme="majorHAnsi"/>
          <w:color w:val="FF0000"/>
        </w:rPr>
        <w:t>.</w:t>
      </w:r>
      <w:r w:rsidR="00153B4E">
        <w:rPr>
          <w:rFonts w:asciiTheme="majorHAnsi" w:eastAsia="Helvetica" w:hAnsiTheme="majorHAnsi"/>
          <w:color w:val="FF0000"/>
        </w:rPr>
        <w:t xml:space="preserve"> </w:t>
      </w:r>
    </w:p>
    <w:p w14:paraId="1B4BA851" w14:textId="410D4641" w:rsidR="00D857AF" w:rsidRDefault="00D857AF" w:rsidP="00945B49">
      <w:pPr>
        <w:spacing w:line="276" w:lineRule="auto"/>
        <w:jc w:val="both"/>
        <w:rPr>
          <w:rFonts w:asciiTheme="majorHAnsi" w:eastAsia="Helvetica" w:hAnsiTheme="majorHAnsi"/>
          <w:color w:val="FF0000"/>
        </w:rPr>
      </w:pPr>
      <w:r>
        <w:rPr>
          <w:rFonts w:asciiTheme="majorHAnsi" w:eastAsia="Helvetica" w:hAnsiTheme="majorHAnsi"/>
          <w:color w:val="FF0000"/>
        </w:rPr>
        <w:t xml:space="preserve">2. </w:t>
      </w:r>
      <w:proofErr w:type="gramStart"/>
      <w:r>
        <w:rPr>
          <w:rFonts w:asciiTheme="majorHAnsi" w:eastAsia="Helvetica" w:hAnsiTheme="majorHAnsi"/>
          <w:color w:val="FF0000"/>
        </w:rPr>
        <w:t>schematics</w:t>
      </w:r>
      <w:proofErr w:type="gramEnd"/>
      <w:r>
        <w:rPr>
          <w:rFonts w:asciiTheme="majorHAnsi" w:eastAsia="Helvetica" w:hAnsiTheme="majorHAnsi"/>
          <w:color w:val="FF0000"/>
        </w:rPr>
        <w:t xml:space="preserve"> of successive steps in the image segmentation.</w:t>
      </w:r>
    </w:p>
    <w:p w14:paraId="354D0F32" w14:textId="69E63BEC" w:rsidR="00D857AF" w:rsidRDefault="00D857AF" w:rsidP="00945B49">
      <w:pPr>
        <w:spacing w:line="276" w:lineRule="auto"/>
        <w:jc w:val="both"/>
        <w:rPr>
          <w:rFonts w:asciiTheme="majorHAnsi" w:eastAsia="Helvetica" w:hAnsiTheme="majorHAnsi"/>
          <w:color w:val="FF0000"/>
        </w:rPr>
      </w:pPr>
      <w:r>
        <w:rPr>
          <w:rFonts w:asciiTheme="majorHAnsi" w:eastAsia="Helvetica" w:hAnsiTheme="majorHAnsi"/>
          <w:color w:val="FF0000"/>
        </w:rPr>
        <w:t>3. A fully segmented time series of neurons as an example.</w:t>
      </w:r>
    </w:p>
    <w:p w14:paraId="3A9464A7" w14:textId="13F1A5C5" w:rsidR="00D857AF" w:rsidRDefault="00D857AF" w:rsidP="00945B49">
      <w:pPr>
        <w:spacing w:line="276" w:lineRule="auto"/>
        <w:jc w:val="both"/>
        <w:rPr>
          <w:rFonts w:asciiTheme="majorHAnsi" w:eastAsia="Helvetica" w:hAnsiTheme="majorHAnsi"/>
          <w:color w:val="FF0000"/>
        </w:rPr>
      </w:pPr>
      <w:r>
        <w:rPr>
          <w:rFonts w:asciiTheme="majorHAnsi" w:eastAsia="Helvetica" w:hAnsiTheme="majorHAnsi"/>
          <w:color w:val="FF0000"/>
        </w:rPr>
        <w:t>4. Some kind of efficiency evaluation in comparison with the manually annotated ground truth.</w:t>
      </w:r>
    </w:p>
    <w:p w14:paraId="52135F33" w14:textId="77777777" w:rsidR="00D857AF" w:rsidRDefault="00D857AF" w:rsidP="00945B49">
      <w:pPr>
        <w:spacing w:line="276" w:lineRule="auto"/>
        <w:jc w:val="both"/>
        <w:rPr>
          <w:rFonts w:asciiTheme="majorHAnsi" w:eastAsia="Helvetica" w:hAnsiTheme="majorHAnsi"/>
          <w:color w:val="FF0000"/>
        </w:rPr>
      </w:pPr>
    </w:p>
    <w:p w14:paraId="3E09CB1A" w14:textId="2EF5CFEA" w:rsidR="008237EA" w:rsidRDefault="008237EA" w:rsidP="00945B49">
      <w:pPr>
        <w:spacing w:line="276" w:lineRule="auto"/>
        <w:jc w:val="both"/>
        <w:rPr>
          <w:rFonts w:asciiTheme="majorHAnsi" w:eastAsia="Helvetica" w:hAnsiTheme="majorHAnsi"/>
          <w:color w:val="FF0000"/>
        </w:rPr>
      </w:pPr>
      <w:r>
        <w:rPr>
          <w:rFonts w:asciiTheme="majorHAnsi" w:eastAsia="Helvetica" w:hAnsiTheme="majorHAnsi"/>
          <w:color w:val="FF0000"/>
        </w:rPr>
        <w:t>Please then write another paragraph that explains the different static and dynamic features that are extracted.</w:t>
      </w:r>
    </w:p>
    <w:p w14:paraId="67F7A90F" w14:textId="77777777" w:rsidR="009B65EE" w:rsidRDefault="009B65EE" w:rsidP="00945B49">
      <w:pPr>
        <w:spacing w:line="276" w:lineRule="auto"/>
        <w:jc w:val="both"/>
        <w:rPr>
          <w:rFonts w:asciiTheme="majorHAnsi" w:eastAsia="Helvetica" w:hAnsiTheme="majorHAnsi"/>
          <w:color w:val="FF0000"/>
        </w:rPr>
      </w:pPr>
    </w:p>
    <w:p w14:paraId="27360379" w14:textId="5CF8C2F8" w:rsidR="009B65EE" w:rsidRDefault="009B65EE" w:rsidP="00945B49">
      <w:pPr>
        <w:spacing w:line="276" w:lineRule="auto"/>
        <w:jc w:val="both"/>
        <w:rPr>
          <w:rFonts w:asciiTheme="majorHAnsi" w:eastAsia="Helvetica" w:hAnsiTheme="majorHAnsi"/>
          <w:color w:val="FF0000"/>
        </w:rPr>
      </w:pPr>
      <w:r>
        <w:rPr>
          <w:rFonts w:asciiTheme="majorHAnsi" w:eastAsia="Helvetica" w:hAnsiTheme="majorHAnsi"/>
          <w:color w:val="FF0000"/>
        </w:rPr>
        <w:t xml:space="preserve">Please sketch figure 3, which explains graphically how some static and dynamic features are extracted. You can represent some of the trajectories of one or two features over time. For this, you can use one of the </w:t>
      </w:r>
      <w:proofErr w:type="gramStart"/>
      <w:r>
        <w:rPr>
          <w:rFonts w:asciiTheme="majorHAnsi" w:eastAsia="Helvetica" w:hAnsiTheme="majorHAnsi"/>
          <w:color w:val="FF0000"/>
        </w:rPr>
        <w:t>presentation</w:t>
      </w:r>
      <w:proofErr w:type="gramEnd"/>
      <w:r>
        <w:rPr>
          <w:rFonts w:asciiTheme="majorHAnsi" w:eastAsia="Helvetica" w:hAnsiTheme="majorHAnsi"/>
          <w:color w:val="FF0000"/>
        </w:rPr>
        <w:t xml:space="preserve"> that Kevin once made.</w:t>
      </w:r>
      <w:r w:rsidR="00F03EF2">
        <w:rPr>
          <w:rFonts w:asciiTheme="majorHAnsi" w:eastAsia="Helvetica" w:hAnsiTheme="majorHAnsi"/>
          <w:color w:val="FF0000"/>
        </w:rPr>
        <w:t xml:space="preserve"> I would try to show a graph of a feature trajectory that is stochastic like the protrusion/retraction cycles of </w:t>
      </w:r>
      <w:proofErr w:type="spellStart"/>
      <w:r w:rsidR="00F03EF2">
        <w:rPr>
          <w:rFonts w:asciiTheme="majorHAnsi" w:eastAsia="Helvetica" w:hAnsiTheme="majorHAnsi"/>
          <w:color w:val="FF0000"/>
        </w:rPr>
        <w:t>neurite</w:t>
      </w:r>
      <w:proofErr w:type="spellEnd"/>
      <w:r w:rsidR="00F03EF2">
        <w:rPr>
          <w:rFonts w:asciiTheme="majorHAnsi" w:eastAsia="Helvetica" w:hAnsiTheme="majorHAnsi"/>
          <w:color w:val="FF0000"/>
        </w:rPr>
        <w:t xml:space="preserve"> outgrowth. This shows that we look at highly dynamic events, and thus illustrates the benefit of our approach. We can add a number of supplementary movies with different morphological features that are analyzed (soma, each new </w:t>
      </w:r>
      <w:proofErr w:type="spellStart"/>
      <w:r w:rsidR="00F03EF2">
        <w:rPr>
          <w:rFonts w:asciiTheme="majorHAnsi" w:eastAsia="Helvetica" w:hAnsiTheme="majorHAnsi"/>
          <w:color w:val="FF0000"/>
        </w:rPr>
        <w:t>neurites</w:t>
      </w:r>
      <w:proofErr w:type="spellEnd"/>
      <w:r w:rsidR="00F03EF2">
        <w:rPr>
          <w:rFonts w:asciiTheme="majorHAnsi" w:eastAsia="Helvetica" w:hAnsiTheme="majorHAnsi"/>
          <w:color w:val="FF0000"/>
        </w:rPr>
        <w:t>). Please prepare also supplementary tables about the definition of features (</w:t>
      </w:r>
      <w:proofErr w:type="spellStart"/>
      <w:r w:rsidR="00F03EF2">
        <w:rPr>
          <w:rFonts w:asciiTheme="majorHAnsi" w:eastAsia="Helvetica" w:hAnsiTheme="majorHAnsi"/>
          <w:color w:val="FF0000"/>
        </w:rPr>
        <w:t>supp</w:t>
      </w:r>
      <w:proofErr w:type="spellEnd"/>
      <w:r w:rsidR="00F03EF2">
        <w:rPr>
          <w:rFonts w:asciiTheme="majorHAnsi" w:eastAsia="Helvetica" w:hAnsiTheme="majorHAnsi"/>
          <w:color w:val="FF0000"/>
        </w:rPr>
        <w:t xml:space="preserve"> tables 1 and 2). Then we also need </w:t>
      </w:r>
      <w:proofErr w:type="gramStart"/>
      <w:r w:rsidR="00F03EF2">
        <w:rPr>
          <w:rFonts w:asciiTheme="majorHAnsi" w:eastAsia="Helvetica" w:hAnsiTheme="majorHAnsi"/>
          <w:color w:val="FF0000"/>
        </w:rPr>
        <w:t>a supplementary note that explain</w:t>
      </w:r>
      <w:proofErr w:type="gramEnd"/>
      <w:r w:rsidR="00F03EF2">
        <w:rPr>
          <w:rFonts w:asciiTheme="majorHAnsi" w:eastAsia="Helvetica" w:hAnsiTheme="majorHAnsi"/>
          <w:color w:val="FF0000"/>
        </w:rPr>
        <w:t xml:space="preserve"> the format in which the </w:t>
      </w:r>
      <w:proofErr w:type="spellStart"/>
      <w:r w:rsidR="00F03EF2">
        <w:rPr>
          <w:rFonts w:asciiTheme="majorHAnsi" w:eastAsia="Helvetica" w:hAnsiTheme="majorHAnsi"/>
          <w:color w:val="FF0000"/>
        </w:rPr>
        <w:t>morphodynamic</w:t>
      </w:r>
      <w:proofErr w:type="spellEnd"/>
      <w:r w:rsidR="00F03EF2">
        <w:rPr>
          <w:rFonts w:asciiTheme="majorHAnsi" w:eastAsia="Helvetica" w:hAnsiTheme="majorHAnsi"/>
          <w:color w:val="FF0000"/>
        </w:rPr>
        <w:t xml:space="preserve"> history of each cell is explained.</w:t>
      </w:r>
    </w:p>
    <w:p w14:paraId="6351DC81" w14:textId="77777777" w:rsidR="00BE31C5" w:rsidRDefault="00BE31C5" w:rsidP="00945B49">
      <w:pPr>
        <w:spacing w:line="276" w:lineRule="auto"/>
        <w:jc w:val="both"/>
        <w:rPr>
          <w:rFonts w:asciiTheme="majorHAnsi" w:eastAsia="Helvetica" w:hAnsiTheme="majorHAnsi"/>
        </w:rPr>
      </w:pPr>
    </w:p>
    <w:p w14:paraId="6D7409EA" w14:textId="77777777" w:rsidR="00A92DC0" w:rsidRPr="00A92DC0" w:rsidRDefault="00A92DC0" w:rsidP="00945B49">
      <w:pPr>
        <w:spacing w:line="276" w:lineRule="auto"/>
        <w:jc w:val="both"/>
        <w:rPr>
          <w:rFonts w:asciiTheme="majorHAnsi" w:eastAsia="Helvetica" w:hAnsiTheme="majorHAnsi"/>
        </w:rPr>
      </w:pPr>
    </w:p>
    <w:p w14:paraId="568522CB" w14:textId="77777777" w:rsidR="00BE31C5" w:rsidRDefault="00BE31C5" w:rsidP="00945B49">
      <w:pPr>
        <w:spacing w:line="276" w:lineRule="auto"/>
        <w:jc w:val="both"/>
        <w:rPr>
          <w:rFonts w:asciiTheme="majorHAnsi" w:eastAsia="Helvetica" w:hAnsiTheme="majorHAnsi"/>
        </w:rPr>
      </w:pPr>
    </w:p>
    <w:p w14:paraId="010A61BF" w14:textId="06549DBA" w:rsidR="00CD2701" w:rsidRDefault="00CD2701" w:rsidP="00945B49">
      <w:pPr>
        <w:spacing w:line="276" w:lineRule="auto"/>
        <w:rPr>
          <w:rFonts w:asciiTheme="majorHAnsi" w:eastAsia="Helvetica" w:hAnsiTheme="majorHAnsi"/>
        </w:rPr>
      </w:pPr>
      <w:r>
        <w:rPr>
          <w:rFonts w:asciiTheme="majorHAnsi" w:eastAsia="Helvetica" w:hAnsiTheme="majorHAnsi"/>
        </w:rPr>
        <w:br w:type="page"/>
      </w:r>
    </w:p>
    <w:p w14:paraId="13E7F1EC" w14:textId="507167CD" w:rsidR="00CD2701" w:rsidRDefault="00F03EF2" w:rsidP="00945B49">
      <w:pPr>
        <w:spacing w:line="276" w:lineRule="auto"/>
        <w:jc w:val="both"/>
        <w:rPr>
          <w:rFonts w:asciiTheme="majorHAnsi" w:eastAsia="Helvetica" w:hAnsiTheme="majorHAnsi"/>
        </w:rPr>
      </w:pPr>
      <w:r>
        <w:rPr>
          <w:rFonts w:asciiTheme="majorHAnsi" w:eastAsia="Helvetica" w:hAnsiTheme="majorHAnsi"/>
        </w:rPr>
        <w:lastRenderedPageBreak/>
        <w:t>1</w:t>
      </w:r>
      <w:r w:rsidR="00CD2701">
        <w:rPr>
          <w:rFonts w:asciiTheme="majorHAnsi" w:eastAsia="Helvetica" w:hAnsiTheme="majorHAnsi"/>
        </w:rPr>
        <w:t xml:space="preserve">. </w:t>
      </w:r>
      <w:proofErr w:type="gramStart"/>
      <w:r w:rsidR="00CD2701">
        <w:rPr>
          <w:rFonts w:asciiTheme="majorHAnsi" w:eastAsia="Helvetica" w:hAnsiTheme="majorHAnsi"/>
        </w:rPr>
        <w:t>describe</w:t>
      </w:r>
      <w:proofErr w:type="gramEnd"/>
      <w:r w:rsidR="00CD2701">
        <w:rPr>
          <w:rFonts w:asciiTheme="majorHAnsi" w:eastAsia="Helvetica" w:hAnsiTheme="majorHAnsi"/>
        </w:rPr>
        <w:t xml:space="preserve"> feature selection algorithms</w:t>
      </w:r>
    </w:p>
    <w:p w14:paraId="4B95E9BA" w14:textId="2EA1E13C" w:rsidR="00CD2701" w:rsidRDefault="00F03EF2" w:rsidP="00945B49">
      <w:pPr>
        <w:spacing w:line="276" w:lineRule="auto"/>
        <w:jc w:val="both"/>
        <w:rPr>
          <w:rFonts w:asciiTheme="majorHAnsi" w:eastAsia="Helvetica" w:hAnsiTheme="majorHAnsi"/>
        </w:rPr>
      </w:pPr>
      <w:r>
        <w:rPr>
          <w:rFonts w:asciiTheme="majorHAnsi" w:eastAsia="Helvetica" w:hAnsiTheme="majorHAnsi"/>
        </w:rPr>
        <w:t>2</w:t>
      </w:r>
      <w:r w:rsidR="00CD2701">
        <w:rPr>
          <w:rFonts w:asciiTheme="majorHAnsi" w:eastAsia="Helvetica" w:hAnsiTheme="majorHAnsi"/>
        </w:rPr>
        <w:t xml:space="preserve">. </w:t>
      </w:r>
      <w:proofErr w:type="gramStart"/>
      <w:r w:rsidR="00CD2701">
        <w:rPr>
          <w:rFonts w:asciiTheme="majorHAnsi" w:eastAsia="Helvetica" w:hAnsiTheme="majorHAnsi"/>
        </w:rPr>
        <w:t>validation</w:t>
      </w:r>
      <w:proofErr w:type="gramEnd"/>
      <w:r w:rsidR="00CD2701">
        <w:rPr>
          <w:rFonts w:asciiTheme="majorHAnsi" w:eastAsia="Helvetica" w:hAnsiTheme="majorHAnsi"/>
        </w:rPr>
        <w:t xml:space="preserve"> of feature selection algorithm by mixing data from two perturb states</w:t>
      </w:r>
    </w:p>
    <w:p w14:paraId="3C70A229" w14:textId="2B2A3172" w:rsidR="00F901D7" w:rsidRDefault="00F03EF2" w:rsidP="00945B49">
      <w:pPr>
        <w:spacing w:line="276" w:lineRule="auto"/>
        <w:jc w:val="both"/>
        <w:rPr>
          <w:rFonts w:asciiTheme="majorHAnsi" w:eastAsia="Helvetica" w:hAnsiTheme="majorHAnsi"/>
        </w:rPr>
      </w:pPr>
      <w:r>
        <w:rPr>
          <w:rFonts w:asciiTheme="majorHAnsi" w:eastAsia="Helvetica" w:hAnsiTheme="majorHAnsi"/>
        </w:rPr>
        <w:t>3</w:t>
      </w:r>
      <w:r w:rsidR="00F901D7">
        <w:rPr>
          <w:rFonts w:asciiTheme="majorHAnsi" w:eastAsia="Helvetica" w:hAnsiTheme="majorHAnsi"/>
        </w:rPr>
        <w:t xml:space="preserve">. </w:t>
      </w:r>
      <w:proofErr w:type="gramStart"/>
      <w:r w:rsidR="00F901D7">
        <w:rPr>
          <w:rFonts w:asciiTheme="majorHAnsi" w:eastAsia="Helvetica" w:hAnsiTheme="majorHAnsi"/>
        </w:rPr>
        <w:t>explain</w:t>
      </w:r>
      <w:proofErr w:type="gramEnd"/>
      <w:r w:rsidR="00F901D7">
        <w:rPr>
          <w:rFonts w:asciiTheme="majorHAnsi" w:eastAsia="Helvetica" w:hAnsiTheme="majorHAnsi"/>
        </w:rPr>
        <w:t xml:space="preserve"> approaches to take into account </w:t>
      </w:r>
      <w:proofErr w:type="spellStart"/>
      <w:r w:rsidR="00F901D7">
        <w:rPr>
          <w:rFonts w:asciiTheme="majorHAnsi" w:eastAsia="Helvetica" w:hAnsiTheme="majorHAnsi"/>
        </w:rPr>
        <w:t>siRNA</w:t>
      </w:r>
      <w:proofErr w:type="spellEnd"/>
      <w:r w:rsidR="00F901D7">
        <w:rPr>
          <w:rFonts w:asciiTheme="majorHAnsi" w:eastAsia="Helvetica" w:hAnsiTheme="majorHAnsi"/>
        </w:rPr>
        <w:t xml:space="preserve"> noise</w:t>
      </w:r>
    </w:p>
    <w:p w14:paraId="774C161E" w14:textId="77777777" w:rsidR="0031611E" w:rsidRDefault="0031611E" w:rsidP="00945B49">
      <w:pPr>
        <w:spacing w:line="276" w:lineRule="auto"/>
        <w:jc w:val="both"/>
        <w:rPr>
          <w:rFonts w:asciiTheme="majorHAnsi" w:eastAsia="Helvetica" w:hAnsiTheme="majorHAnsi"/>
        </w:rPr>
      </w:pPr>
    </w:p>
    <w:p w14:paraId="06A631DA" w14:textId="7AD0465C" w:rsidR="00027377" w:rsidRPr="00E53149" w:rsidRDefault="0031611E" w:rsidP="0031611E">
      <w:pPr>
        <w:rPr>
          <w:rFonts w:asciiTheme="majorHAnsi" w:eastAsia="Helvetica" w:hAnsiTheme="majorHAnsi"/>
        </w:rPr>
      </w:pPr>
      <w:r>
        <w:rPr>
          <w:rFonts w:asciiTheme="majorHAnsi" w:eastAsia="Helvetica" w:hAnsiTheme="majorHAnsi"/>
        </w:rPr>
        <w:br w:type="page"/>
      </w:r>
      <w:r w:rsidR="00027377">
        <w:rPr>
          <w:rFonts w:asciiTheme="majorHAnsi" w:eastAsia="Helvetica" w:hAnsiTheme="majorHAnsi"/>
          <w:b/>
        </w:rPr>
        <w:lastRenderedPageBreak/>
        <w:t>Figures</w:t>
      </w:r>
    </w:p>
    <w:p w14:paraId="30D31C89" w14:textId="77777777" w:rsidR="00027377" w:rsidRDefault="00027377" w:rsidP="00945B49">
      <w:pPr>
        <w:spacing w:line="276" w:lineRule="auto"/>
        <w:jc w:val="both"/>
        <w:rPr>
          <w:rFonts w:asciiTheme="majorHAnsi" w:eastAsia="Helvetica" w:hAnsiTheme="majorHAnsi"/>
          <w:b/>
        </w:rPr>
      </w:pPr>
    </w:p>
    <w:p w14:paraId="74860982" w14:textId="77777777" w:rsidR="002427A1" w:rsidRDefault="002427A1" w:rsidP="00945B49">
      <w:pPr>
        <w:spacing w:line="276" w:lineRule="auto"/>
        <w:jc w:val="both"/>
        <w:rPr>
          <w:rFonts w:asciiTheme="majorHAnsi" w:eastAsia="Helvetica" w:hAnsiTheme="majorHAnsi"/>
          <w:b/>
        </w:rPr>
      </w:pPr>
    </w:p>
    <w:p w14:paraId="625A3322" w14:textId="03543B61" w:rsidR="0096195C" w:rsidRPr="00FF44D1" w:rsidRDefault="0096195C" w:rsidP="00945B49">
      <w:pPr>
        <w:spacing w:line="276" w:lineRule="auto"/>
        <w:jc w:val="both"/>
        <w:rPr>
          <w:rFonts w:asciiTheme="majorHAnsi" w:eastAsia="Helvetica" w:hAnsiTheme="majorHAnsi"/>
          <w:color w:val="FF0000"/>
        </w:rPr>
      </w:pPr>
      <w:r w:rsidRPr="0096195C">
        <w:rPr>
          <w:rFonts w:asciiTheme="majorHAnsi" w:eastAsia="Helvetica" w:hAnsiTheme="majorHAnsi"/>
          <w:b/>
        </w:rPr>
        <w:t>Figure 1.</w:t>
      </w:r>
      <w:r>
        <w:rPr>
          <w:rFonts w:asciiTheme="majorHAnsi" w:eastAsia="Helvetica" w:hAnsiTheme="majorHAnsi"/>
        </w:rPr>
        <w:t xml:space="preserve"> </w:t>
      </w:r>
      <w:proofErr w:type="gramStart"/>
      <w:r w:rsidR="00C3014B">
        <w:rPr>
          <w:rFonts w:asciiTheme="majorHAnsi" w:eastAsia="Helvetica" w:hAnsiTheme="majorHAnsi"/>
        </w:rPr>
        <w:t>G</w:t>
      </w:r>
      <w:r>
        <w:rPr>
          <w:rFonts w:asciiTheme="majorHAnsi" w:eastAsia="Helvetica" w:hAnsiTheme="majorHAnsi"/>
        </w:rPr>
        <w:t>lobal pipeline to analyze</w:t>
      </w:r>
      <w:r w:rsidR="00C3014B">
        <w:rPr>
          <w:rFonts w:asciiTheme="majorHAnsi" w:eastAsia="Helvetica" w:hAnsiTheme="majorHAnsi"/>
        </w:rPr>
        <w:t xml:space="preserve"> </w:t>
      </w:r>
      <w:proofErr w:type="spellStart"/>
      <w:r w:rsidR="00C3014B">
        <w:rPr>
          <w:rFonts w:asciiTheme="majorHAnsi" w:eastAsia="Helvetica" w:hAnsiTheme="majorHAnsi"/>
        </w:rPr>
        <w:t>neurite</w:t>
      </w:r>
      <w:proofErr w:type="spellEnd"/>
      <w:r w:rsidR="00C3014B">
        <w:rPr>
          <w:rFonts w:asciiTheme="majorHAnsi" w:eastAsia="Helvetica" w:hAnsiTheme="majorHAnsi"/>
        </w:rPr>
        <w:t xml:space="preserve"> outgrowth</w:t>
      </w:r>
      <w:r w:rsidR="00BA4FA3">
        <w:rPr>
          <w:rFonts w:asciiTheme="majorHAnsi" w:eastAsia="Helvetica" w:hAnsiTheme="majorHAnsi"/>
        </w:rPr>
        <w:t xml:space="preserve"> </w:t>
      </w:r>
      <w:proofErr w:type="spellStart"/>
      <w:r w:rsidR="00C3014B">
        <w:rPr>
          <w:rFonts w:asciiTheme="majorHAnsi" w:eastAsia="Helvetica" w:hAnsiTheme="majorHAnsi"/>
        </w:rPr>
        <w:t>morphodynamic</w:t>
      </w:r>
      <w:proofErr w:type="spellEnd"/>
      <w:r w:rsidR="00C3014B">
        <w:rPr>
          <w:rFonts w:asciiTheme="majorHAnsi" w:eastAsia="Helvetica" w:hAnsiTheme="majorHAnsi"/>
        </w:rPr>
        <w:t xml:space="preserve"> phenotypes.</w:t>
      </w:r>
      <w:proofErr w:type="gramEnd"/>
      <w:r w:rsidR="00FF44D1">
        <w:rPr>
          <w:rFonts w:asciiTheme="majorHAnsi" w:eastAsia="Helvetica" w:hAnsiTheme="majorHAnsi"/>
        </w:rPr>
        <w:t xml:space="preserve"> </w:t>
      </w:r>
      <w:r w:rsidR="00FF44D1" w:rsidRPr="00FF44D1">
        <w:rPr>
          <w:rFonts w:asciiTheme="majorHAnsi" w:eastAsia="Helvetica" w:hAnsiTheme="majorHAnsi"/>
          <w:color w:val="FF0000"/>
        </w:rPr>
        <w:t>(</w:t>
      </w:r>
      <w:proofErr w:type="spellStart"/>
      <w:proofErr w:type="gramStart"/>
      <w:r w:rsidR="00FF44D1" w:rsidRPr="00FF44D1">
        <w:rPr>
          <w:rFonts w:asciiTheme="majorHAnsi" w:eastAsia="Helvetica" w:hAnsiTheme="majorHAnsi"/>
          <w:color w:val="FF0000"/>
        </w:rPr>
        <w:t>olivier</w:t>
      </w:r>
      <w:proofErr w:type="spellEnd"/>
      <w:proofErr w:type="gramEnd"/>
      <w:r w:rsidR="00FF44D1" w:rsidRPr="00FF44D1">
        <w:rPr>
          <w:rFonts w:asciiTheme="majorHAnsi" w:eastAsia="Helvetica" w:hAnsiTheme="majorHAnsi"/>
          <w:color w:val="FF0000"/>
        </w:rPr>
        <w:t xml:space="preserve"> and </w:t>
      </w:r>
      <w:proofErr w:type="spellStart"/>
      <w:r w:rsidR="00FF44D1" w:rsidRPr="00FF44D1">
        <w:rPr>
          <w:rFonts w:asciiTheme="majorHAnsi" w:eastAsia="Helvetica" w:hAnsiTheme="majorHAnsi"/>
          <w:color w:val="FF0000"/>
        </w:rPr>
        <w:t>Ludo</w:t>
      </w:r>
      <w:proofErr w:type="spellEnd"/>
      <w:r w:rsidR="00FF44D1" w:rsidRPr="00FF44D1">
        <w:rPr>
          <w:rFonts w:asciiTheme="majorHAnsi" w:eastAsia="Helvetica" w:hAnsiTheme="majorHAnsi"/>
          <w:color w:val="FF0000"/>
        </w:rPr>
        <w:t>)</w:t>
      </w:r>
    </w:p>
    <w:p w14:paraId="6EAA70AC" w14:textId="77777777" w:rsidR="00C3014B" w:rsidRDefault="00C3014B" w:rsidP="00945B49">
      <w:pPr>
        <w:spacing w:line="276" w:lineRule="auto"/>
        <w:jc w:val="both"/>
        <w:rPr>
          <w:rFonts w:asciiTheme="majorHAnsi" w:eastAsia="Helvetica" w:hAnsiTheme="majorHAnsi"/>
        </w:rPr>
      </w:pPr>
    </w:p>
    <w:p w14:paraId="4A523471" w14:textId="77777777" w:rsidR="00FF44D1" w:rsidRDefault="009D6467" w:rsidP="00945B49">
      <w:pPr>
        <w:spacing w:line="276" w:lineRule="auto"/>
        <w:jc w:val="both"/>
        <w:rPr>
          <w:rFonts w:asciiTheme="majorHAnsi" w:eastAsia="Helvetica" w:hAnsiTheme="majorHAnsi"/>
        </w:rPr>
      </w:pPr>
      <w:r w:rsidRPr="009D6467">
        <w:rPr>
          <w:rFonts w:asciiTheme="majorHAnsi" w:eastAsia="Helvetica" w:hAnsiTheme="majorHAnsi"/>
          <w:b/>
        </w:rPr>
        <w:t>Figure 2.</w:t>
      </w:r>
      <w:r>
        <w:rPr>
          <w:rFonts w:asciiTheme="majorHAnsi" w:eastAsia="Helvetica" w:hAnsiTheme="majorHAnsi"/>
        </w:rPr>
        <w:t xml:space="preserve"> </w:t>
      </w:r>
      <w:proofErr w:type="gramStart"/>
      <w:r>
        <w:rPr>
          <w:rFonts w:asciiTheme="majorHAnsi" w:eastAsia="Helvetica" w:hAnsiTheme="majorHAnsi"/>
        </w:rPr>
        <w:t xml:space="preserve">Computer vision segmentation of neuronal </w:t>
      </w:r>
      <w:proofErr w:type="spellStart"/>
      <w:r>
        <w:rPr>
          <w:rFonts w:asciiTheme="majorHAnsi" w:eastAsia="Helvetica" w:hAnsiTheme="majorHAnsi"/>
        </w:rPr>
        <w:t>morphodynamics</w:t>
      </w:r>
      <w:proofErr w:type="spellEnd"/>
      <w:r>
        <w:rPr>
          <w:rFonts w:asciiTheme="majorHAnsi" w:eastAsia="Helvetica" w:hAnsiTheme="majorHAnsi"/>
        </w:rPr>
        <w:t xml:space="preserve"> feature extraction.</w:t>
      </w:r>
      <w:proofErr w:type="gramEnd"/>
    </w:p>
    <w:p w14:paraId="1232BFD8" w14:textId="4EB29ECD" w:rsidR="00A846E3" w:rsidRDefault="00FF44D1" w:rsidP="00945B49">
      <w:pPr>
        <w:spacing w:line="276" w:lineRule="auto"/>
        <w:jc w:val="both"/>
        <w:rPr>
          <w:rFonts w:asciiTheme="majorHAnsi" w:eastAsia="Helvetica" w:hAnsiTheme="majorHAnsi"/>
          <w:color w:val="FF0000"/>
        </w:rPr>
      </w:pPr>
      <w:r w:rsidRPr="00FF44D1">
        <w:rPr>
          <w:rFonts w:asciiTheme="majorHAnsi" w:eastAsia="Helvetica" w:hAnsiTheme="majorHAnsi"/>
          <w:color w:val="FF0000"/>
        </w:rPr>
        <w:t>(</w:t>
      </w:r>
      <w:proofErr w:type="spellStart"/>
      <w:r w:rsidRPr="00FF44D1">
        <w:rPr>
          <w:rFonts w:asciiTheme="majorHAnsi" w:eastAsia="Helvetica" w:hAnsiTheme="majorHAnsi"/>
          <w:color w:val="FF0000"/>
        </w:rPr>
        <w:t>Fethallah</w:t>
      </w:r>
      <w:proofErr w:type="spellEnd"/>
      <w:r w:rsidRPr="00FF44D1">
        <w:rPr>
          <w:rFonts w:asciiTheme="majorHAnsi" w:eastAsia="Helvetica" w:hAnsiTheme="majorHAnsi"/>
          <w:color w:val="FF0000"/>
        </w:rPr>
        <w:t xml:space="preserve"> and Kevin)</w:t>
      </w:r>
    </w:p>
    <w:p w14:paraId="6EF9822D" w14:textId="77777777" w:rsidR="00A846E3" w:rsidRDefault="00A846E3" w:rsidP="00945B49">
      <w:pPr>
        <w:spacing w:line="276" w:lineRule="auto"/>
        <w:jc w:val="both"/>
        <w:rPr>
          <w:rFonts w:asciiTheme="majorHAnsi" w:eastAsia="Helvetica" w:hAnsiTheme="majorHAnsi"/>
        </w:rPr>
      </w:pPr>
    </w:p>
    <w:p w14:paraId="2E518E15" w14:textId="3FF68282" w:rsidR="009D6467" w:rsidRDefault="00A846E3" w:rsidP="00945B49">
      <w:pPr>
        <w:spacing w:line="276" w:lineRule="auto"/>
        <w:jc w:val="both"/>
        <w:rPr>
          <w:rFonts w:asciiTheme="majorHAnsi" w:eastAsia="Helvetica" w:hAnsiTheme="majorHAnsi"/>
        </w:rPr>
      </w:pPr>
      <w:r w:rsidRPr="00A846E3">
        <w:rPr>
          <w:rFonts w:asciiTheme="majorHAnsi" w:eastAsia="Helvetica" w:hAnsiTheme="majorHAnsi"/>
          <w:b/>
        </w:rPr>
        <w:t>Figure 3.</w:t>
      </w:r>
      <w:r>
        <w:rPr>
          <w:rFonts w:asciiTheme="majorHAnsi" w:eastAsia="Helvetica" w:hAnsiTheme="majorHAnsi"/>
        </w:rPr>
        <w:t xml:space="preserve">  </w:t>
      </w:r>
      <w:proofErr w:type="gramStart"/>
      <w:r>
        <w:rPr>
          <w:rFonts w:asciiTheme="majorHAnsi" w:eastAsia="Helvetica" w:hAnsiTheme="majorHAnsi"/>
        </w:rPr>
        <w:t xml:space="preserve">Description of </w:t>
      </w:r>
      <w:proofErr w:type="spellStart"/>
      <w:r>
        <w:rPr>
          <w:rFonts w:asciiTheme="majorHAnsi" w:eastAsia="Helvetica" w:hAnsiTheme="majorHAnsi"/>
        </w:rPr>
        <w:t>morphodynamic</w:t>
      </w:r>
      <w:proofErr w:type="spellEnd"/>
      <w:r>
        <w:rPr>
          <w:rFonts w:asciiTheme="majorHAnsi" w:eastAsia="Helvetica" w:hAnsiTheme="majorHAnsi"/>
        </w:rPr>
        <w:t xml:space="preserve"> features.</w:t>
      </w:r>
      <w:proofErr w:type="gramEnd"/>
    </w:p>
    <w:p w14:paraId="358310D0" w14:textId="28A50407" w:rsidR="00FF44D1" w:rsidRPr="007C74AD" w:rsidRDefault="00FF44D1" w:rsidP="00945B49">
      <w:pPr>
        <w:spacing w:line="276" w:lineRule="auto"/>
        <w:jc w:val="both"/>
        <w:rPr>
          <w:rFonts w:asciiTheme="majorHAnsi" w:eastAsia="Helvetica" w:hAnsiTheme="majorHAnsi"/>
          <w:color w:val="FF0000"/>
        </w:rPr>
      </w:pPr>
      <w:r w:rsidRPr="00FF44D1">
        <w:rPr>
          <w:rFonts w:asciiTheme="majorHAnsi" w:eastAsia="Helvetica" w:hAnsiTheme="majorHAnsi"/>
          <w:color w:val="FF0000"/>
        </w:rPr>
        <w:t>(</w:t>
      </w:r>
      <w:proofErr w:type="spellStart"/>
      <w:r w:rsidRPr="00FF44D1">
        <w:rPr>
          <w:rFonts w:asciiTheme="majorHAnsi" w:eastAsia="Helvetica" w:hAnsiTheme="majorHAnsi"/>
          <w:color w:val="FF0000"/>
        </w:rPr>
        <w:t>Fethallah</w:t>
      </w:r>
      <w:proofErr w:type="spellEnd"/>
      <w:r w:rsidRPr="00FF44D1">
        <w:rPr>
          <w:rFonts w:asciiTheme="majorHAnsi" w:eastAsia="Helvetica" w:hAnsiTheme="majorHAnsi"/>
          <w:color w:val="FF0000"/>
        </w:rPr>
        <w:t xml:space="preserve"> and Kevin)</w:t>
      </w:r>
    </w:p>
    <w:p w14:paraId="3BBDBEE7" w14:textId="77777777" w:rsidR="00A846E3" w:rsidRDefault="00A846E3" w:rsidP="00945B49">
      <w:pPr>
        <w:spacing w:line="276" w:lineRule="auto"/>
        <w:jc w:val="both"/>
        <w:rPr>
          <w:rFonts w:asciiTheme="majorHAnsi" w:eastAsia="Helvetica" w:hAnsiTheme="majorHAnsi"/>
        </w:rPr>
      </w:pPr>
    </w:p>
    <w:p w14:paraId="5259D449" w14:textId="0DC0F2C4" w:rsidR="009D6467" w:rsidRPr="0096195C" w:rsidRDefault="00A846E3" w:rsidP="00945B49">
      <w:pPr>
        <w:spacing w:line="276" w:lineRule="auto"/>
        <w:jc w:val="both"/>
        <w:rPr>
          <w:rFonts w:asciiTheme="majorHAnsi" w:eastAsia="Helvetica" w:hAnsiTheme="majorHAnsi"/>
        </w:rPr>
      </w:pPr>
      <w:r>
        <w:rPr>
          <w:rFonts w:asciiTheme="majorHAnsi" w:eastAsia="Helvetica" w:hAnsiTheme="majorHAnsi"/>
          <w:b/>
        </w:rPr>
        <w:t>Figure 4</w:t>
      </w:r>
      <w:r w:rsidR="009D6467" w:rsidRPr="009D6467">
        <w:rPr>
          <w:rFonts w:asciiTheme="majorHAnsi" w:eastAsia="Helvetica" w:hAnsiTheme="majorHAnsi"/>
          <w:b/>
        </w:rPr>
        <w:t>.</w:t>
      </w:r>
      <w:r w:rsidR="009D6467">
        <w:rPr>
          <w:rFonts w:asciiTheme="majorHAnsi" w:eastAsia="Helvetica" w:hAnsiTheme="majorHAnsi"/>
        </w:rPr>
        <w:t xml:space="preserve"> </w:t>
      </w:r>
      <w:proofErr w:type="spellStart"/>
      <w:r>
        <w:rPr>
          <w:rFonts w:asciiTheme="majorHAnsi" w:eastAsia="Helvetica" w:hAnsiTheme="majorHAnsi"/>
        </w:rPr>
        <w:t>Morphodynamic</w:t>
      </w:r>
      <w:proofErr w:type="spellEnd"/>
      <w:r>
        <w:rPr>
          <w:rFonts w:asciiTheme="majorHAnsi" w:eastAsia="Helvetica" w:hAnsiTheme="majorHAnsi"/>
        </w:rPr>
        <w:t xml:space="preserve"> phenotype </w:t>
      </w:r>
      <w:r w:rsidR="007B682A">
        <w:rPr>
          <w:rFonts w:asciiTheme="majorHAnsi" w:eastAsia="Helvetica" w:hAnsiTheme="majorHAnsi"/>
        </w:rPr>
        <w:t>feature selection</w:t>
      </w:r>
    </w:p>
    <w:p w14:paraId="276EF02B" w14:textId="49B27B65" w:rsidR="00A846E3" w:rsidRDefault="00FF44D1" w:rsidP="00945B49">
      <w:pPr>
        <w:spacing w:line="276" w:lineRule="auto"/>
        <w:jc w:val="both"/>
        <w:rPr>
          <w:rFonts w:asciiTheme="majorHAnsi" w:eastAsia="Helvetica" w:hAnsiTheme="majorHAnsi"/>
          <w:color w:val="FF0000"/>
        </w:rPr>
      </w:pPr>
      <w:r w:rsidRPr="00FF44D1">
        <w:rPr>
          <w:rFonts w:asciiTheme="majorHAnsi" w:eastAsia="Helvetica" w:hAnsiTheme="majorHAnsi"/>
          <w:color w:val="FF0000"/>
        </w:rPr>
        <w:t>(</w:t>
      </w:r>
      <w:proofErr w:type="spellStart"/>
      <w:r w:rsidRPr="00FF44D1">
        <w:rPr>
          <w:rFonts w:asciiTheme="majorHAnsi" w:eastAsia="Helvetica" w:hAnsiTheme="majorHAnsi"/>
          <w:color w:val="FF0000"/>
        </w:rPr>
        <w:t>Riwal</w:t>
      </w:r>
      <w:proofErr w:type="spellEnd"/>
      <w:r w:rsidRPr="00FF44D1">
        <w:rPr>
          <w:rFonts w:asciiTheme="majorHAnsi" w:eastAsia="Helvetica" w:hAnsiTheme="majorHAnsi"/>
          <w:color w:val="FF0000"/>
        </w:rPr>
        <w:t>)</w:t>
      </w:r>
    </w:p>
    <w:p w14:paraId="6563FEDA" w14:textId="77777777" w:rsidR="00FF44D1" w:rsidRDefault="00FF44D1" w:rsidP="00945B49">
      <w:pPr>
        <w:spacing w:line="276" w:lineRule="auto"/>
        <w:jc w:val="both"/>
        <w:rPr>
          <w:rFonts w:asciiTheme="majorHAnsi" w:eastAsia="Helvetica" w:hAnsiTheme="majorHAnsi"/>
          <w:color w:val="FF0000"/>
        </w:rPr>
      </w:pPr>
      <w:proofErr w:type="gramStart"/>
      <w:r>
        <w:rPr>
          <w:rFonts w:asciiTheme="majorHAnsi" w:eastAsia="Helvetica" w:hAnsiTheme="majorHAnsi"/>
          <w:color w:val="FF0000"/>
        </w:rPr>
        <w:t>try</w:t>
      </w:r>
      <w:proofErr w:type="gramEnd"/>
      <w:r>
        <w:rPr>
          <w:rFonts w:asciiTheme="majorHAnsi" w:eastAsia="Helvetica" w:hAnsiTheme="majorHAnsi"/>
          <w:color w:val="FF0000"/>
        </w:rPr>
        <w:t xml:space="preserve"> to make a  series of schemes that explain the different steps in feature selection,</w:t>
      </w:r>
    </w:p>
    <w:p w14:paraId="5F34A6E2" w14:textId="3068BB63" w:rsidR="00FF44D1" w:rsidRDefault="00FF44D1" w:rsidP="00945B49">
      <w:pPr>
        <w:spacing w:line="276" w:lineRule="auto"/>
        <w:jc w:val="both"/>
        <w:rPr>
          <w:rFonts w:asciiTheme="majorHAnsi" w:eastAsia="Helvetica" w:hAnsiTheme="majorHAnsi"/>
          <w:color w:val="FF0000"/>
        </w:rPr>
      </w:pPr>
      <w:proofErr w:type="gramStart"/>
      <w:r>
        <w:rPr>
          <w:rFonts w:asciiTheme="majorHAnsi" w:eastAsia="Helvetica" w:hAnsiTheme="majorHAnsi"/>
          <w:color w:val="FF0000"/>
        </w:rPr>
        <w:t>vector</w:t>
      </w:r>
      <w:proofErr w:type="gramEnd"/>
      <w:r>
        <w:rPr>
          <w:rFonts w:asciiTheme="majorHAnsi" w:eastAsia="Helvetica" w:hAnsiTheme="majorHAnsi"/>
          <w:color w:val="FF0000"/>
        </w:rPr>
        <w:t xml:space="preserve"> distance, assessment of </w:t>
      </w:r>
      <w:proofErr w:type="spellStart"/>
      <w:r>
        <w:rPr>
          <w:rFonts w:asciiTheme="majorHAnsi" w:eastAsia="Helvetica" w:hAnsiTheme="majorHAnsi"/>
          <w:color w:val="FF0000"/>
        </w:rPr>
        <w:t>interplate</w:t>
      </w:r>
      <w:proofErr w:type="spellEnd"/>
      <w:r>
        <w:rPr>
          <w:rFonts w:asciiTheme="majorHAnsi" w:eastAsia="Helvetica" w:hAnsiTheme="majorHAnsi"/>
          <w:color w:val="FF0000"/>
        </w:rPr>
        <w:t xml:space="preserve"> and </w:t>
      </w:r>
      <w:proofErr w:type="spellStart"/>
      <w:r>
        <w:rPr>
          <w:rFonts w:asciiTheme="majorHAnsi" w:eastAsia="Helvetica" w:hAnsiTheme="majorHAnsi"/>
          <w:color w:val="FF0000"/>
        </w:rPr>
        <w:t>siRNA</w:t>
      </w:r>
      <w:proofErr w:type="spellEnd"/>
      <w:r>
        <w:rPr>
          <w:rFonts w:asciiTheme="majorHAnsi" w:eastAsia="Helvetica" w:hAnsiTheme="majorHAnsi"/>
          <w:color w:val="FF0000"/>
        </w:rPr>
        <w:t xml:space="preserve"> induced noise.</w:t>
      </w:r>
    </w:p>
    <w:p w14:paraId="27AFEFEC" w14:textId="77777777" w:rsidR="00633FA7" w:rsidRPr="00FF44D1" w:rsidRDefault="00633FA7" w:rsidP="00945B49">
      <w:pPr>
        <w:spacing w:line="276" w:lineRule="auto"/>
        <w:jc w:val="both"/>
        <w:rPr>
          <w:rFonts w:asciiTheme="majorHAnsi" w:eastAsia="Helvetica" w:hAnsiTheme="majorHAnsi"/>
          <w:color w:val="FF0000"/>
        </w:rPr>
      </w:pPr>
    </w:p>
    <w:p w14:paraId="2ACAD84A" w14:textId="12FA4D2A" w:rsidR="004D7BB2" w:rsidRDefault="00A846E3" w:rsidP="00945B49">
      <w:pPr>
        <w:spacing w:line="276" w:lineRule="auto"/>
        <w:jc w:val="both"/>
        <w:rPr>
          <w:rFonts w:asciiTheme="majorHAnsi" w:hAnsiTheme="majorHAnsi"/>
        </w:rPr>
      </w:pPr>
      <w:r w:rsidRPr="00A846E3">
        <w:rPr>
          <w:rFonts w:asciiTheme="majorHAnsi" w:hAnsiTheme="majorHAnsi"/>
          <w:b/>
        </w:rPr>
        <w:t>Figure 5.</w:t>
      </w:r>
      <w:r>
        <w:rPr>
          <w:rFonts w:asciiTheme="majorHAnsi" w:hAnsiTheme="majorHAnsi"/>
        </w:rPr>
        <w:t xml:space="preserve">  </w:t>
      </w:r>
      <w:proofErr w:type="spellStart"/>
      <w:proofErr w:type="gramStart"/>
      <w:r>
        <w:rPr>
          <w:rFonts w:asciiTheme="majorHAnsi" w:hAnsiTheme="majorHAnsi"/>
        </w:rPr>
        <w:t>Morphodynamic</w:t>
      </w:r>
      <w:proofErr w:type="spellEnd"/>
      <w:r>
        <w:rPr>
          <w:rFonts w:asciiTheme="majorHAnsi" w:hAnsiTheme="majorHAnsi"/>
        </w:rPr>
        <w:t xml:space="preserve"> phenotype description.</w:t>
      </w:r>
      <w:proofErr w:type="gramEnd"/>
    </w:p>
    <w:p w14:paraId="3CE98494" w14:textId="659003C5" w:rsidR="00FF44D1" w:rsidRDefault="00FF44D1" w:rsidP="00945B49">
      <w:pPr>
        <w:spacing w:line="276" w:lineRule="auto"/>
        <w:jc w:val="both"/>
        <w:rPr>
          <w:rFonts w:asciiTheme="majorHAnsi" w:hAnsiTheme="majorHAnsi"/>
          <w:color w:val="FF0000"/>
        </w:rPr>
      </w:pPr>
      <w:r w:rsidRPr="00FF44D1">
        <w:rPr>
          <w:rFonts w:asciiTheme="majorHAnsi" w:hAnsiTheme="majorHAnsi"/>
          <w:color w:val="FF0000"/>
        </w:rPr>
        <w:t>(</w:t>
      </w:r>
      <w:proofErr w:type="spellStart"/>
      <w:r w:rsidRPr="00FF44D1">
        <w:rPr>
          <w:rFonts w:asciiTheme="majorHAnsi" w:hAnsiTheme="majorHAnsi"/>
          <w:color w:val="FF0000"/>
        </w:rPr>
        <w:t>Riwal</w:t>
      </w:r>
      <w:proofErr w:type="spellEnd"/>
      <w:r w:rsidRPr="00FF44D1">
        <w:rPr>
          <w:rFonts w:asciiTheme="majorHAnsi" w:hAnsiTheme="majorHAnsi"/>
          <w:color w:val="FF0000"/>
        </w:rPr>
        <w:t xml:space="preserve">, Olivier, </w:t>
      </w:r>
      <w:proofErr w:type="spellStart"/>
      <w:r w:rsidRPr="00FF44D1">
        <w:rPr>
          <w:rFonts w:asciiTheme="majorHAnsi" w:hAnsiTheme="majorHAnsi"/>
          <w:color w:val="FF0000"/>
        </w:rPr>
        <w:t>Ludo</w:t>
      </w:r>
      <w:proofErr w:type="spellEnd"/>
      <w:r w:rsidRPr="00FF44D1">
        <w:rPr>
          <w:rFonts w:asciiTheme="majorHAnsi" w:hAnsiTheme="majorHAnsi"/>
          <w:color w:val="FF0000"/>
        </w:rPr>
        <w:t>)</w:t>
      </w:r>
    </w:p>
    <w:p w14:paraId="60ED8CE2" w14:textId="36AD5B38" w:rsidR="00FF44D1" w:rsidRDefault="00775251" w:rsidP="00945B49">
      <w:pPr>
        <w:spacing w:line="276" w:lineRule="auto"/>
        <w:jc w:val="both"/>
        <w:rPr>
          <w:rFonts w:asciiTheme="majorHAnsi" w:hAnsiTheme="majorHAnsi"/>
          <w:color w:val="FF0000"/>
        </w:rPr>
      </w:pPr>
      <w:r>
        <w:rPr>
          <w:rFonts w:asciiTheme="majorHAnsi" w:hAnsiTheme="majorHAnsi"/>
          <w:color w:val="FF0000"/>
        </w:rPr>
        <w:t xml:space="preserve"> </w:t>
      </w:r>
      <w:proofErr w:type="gramStart"/>
      <w:r>
        <w:rPr>
          <w:rFonts w:asciiTheme="majorHAnsi" w:hAnsiTheme="majorHAnsi"/>
          <w:color w:val="FF0000"/>
        </w:rPr>
        <w:t>this</w:t>
      </w:r>
      <w:proofErr w:type="gramEnd"/>
      <w:r>
        <w:rPr>
          <w:rFonts w:asciiTheme="majorHAnsi" w:hAnsiTheme="majorHAnsi"/>
          <w:color w:val="FF0000"/>
        </w:rPr>
        <w:t xml:space="preserve"> will consist of a color-coded map of the different features extracted for each gene perturbation, we will then focus on more specific aspects of what we learned.</w:t>
      </w:r>
    </w:p>
    <w:p w14:paraId="5ED030FC" w14:textId="77777777" w:rsidR="00BD5A66" w:rsidRDefault="00BD5A66" w:rsidP="00945B49">
      <w:pPr>
        <w:spacing w:line="276" w:lineRule="auto"/>
        <w:jc w:val="both"/>
        <w:rPr>
          <w:rFonts w:asciiTheme="majorHAnsi" w:hAnsiTheme="majorHAnsi"/>
          <w:color w:val="FF0000"/>
        </w:rPr>
      </w:pPr>
    </w:p>
    <w:p w14:paraId="71A20E96" w14:textId="6CE815D5" w:rsidR="00027377" w:rsidRDefault="00BD5A66" w:rsidP="00BD5A66">
      <w:pPr>
        <w:rPr>
          <w:rFonts w:asciiTheme="majorHAnsi" w:hAnsiTheme="majorHAnsi"/>
          <w:b/>
        </w:rPr>
      </w:pPr>
      <w:r>
        <w:rPr>
          <w:rFonts w:asciiTheme="majorHAnsi" w:hAnsiTheme="majorHAnsi"/>
          <w:color w:val="FF0000"/>
        </w:rPr>
        <w:br w:type="page"/>
      </w:r>
      <w:r w:rsidR="00027377" w:rsidRPr="00027377">
        <w:rPr>
          <w:rFonts w:asciiTheme="majorHAnsi" w:hAnsiTheme="majorHAnsi"/>
          <w:b/>
        </w:rPr>
        <w:lastRenderedPageBreak/>
        <w:t>Supplementary Figures.</w:t>
      </w:r>
    </w:p>
    <w:p w14:paraId="1E9A8038" w14:textId="77777777" w:rsidR="00BD5A66" w:rsidRPr="00BD5A66" w:rsidRDefault="00BD5A66" w:rsidP="00BD5A66">
      <w:pPr>
        <w:rPr>
          <w:rFonts w:asciiTheme="majorHAnsi" w:hAnsiTheme="majorHAnsi"/>
          <w:color w:val="FF0000"/>
        </w:rPr>
      </w:pPr>
    </w:p>
    <w:p w14:paraId="0DB47D5F" w14:textId="4C5E3A46" w:rsidR="00775251" w:rsidRDefault="00FF44D1" w:rsidP="00945B49">
      <w:pPr>
        <w:spacing w:line="276" w:lineRule="auto"/>
        <w:jc w:val="both"/>
        <w:rPr>
          <w:rFonts w:asciiTheme="majorHAnsi" w:hAnsiTheme="majorHAnsi"/>
        </w:rPr>
      </w:pPr>
      <w:r>
        <w:rPr>
          <w:rFonts w:asciiTheme="majorHAnsi" w:hAnsiTheme="majorHAnsi"/>
          <w:b/>
        </w:rPr>
        <w:t>Figure S1</w:t>
      </w:r>
      <w:r w:rsidR="00775251">
        <w:rPr>
          <w:rFonts w:asciiTheme="majorHAnsi" w:hAnsiTheme="majorHAnsi"/>
          <w:b/>
        </w:rPr>
        <w:t xml:space="preserve">. </w:t>
      </w:r>
      <w:proofErr w:type="gramStart"/>
      <w:r w:rsidR="00775251" w:rsidRPr="00775251">
        <w:rPr>
          <w:rFonts w:asciiTheme="majorHAnsi" w:hAnsiTheme="majorHAnsi"/>
        </w:rPr>
        <w:t>Experimental</w:t>
      </w:r>
      <w:r w:rsidR="00775251">
        <w:rPr>
          <w:rFonts w:asciiTheme="majorHAnsi" w:hAnsiTheme="majorHAnsi"/>
        </w:rPr>
        <w:t xml:space="preserve"> controls </w:t>
      </w:r>
      <w:proofErr w:type="spellStart"/>
      <w:r w:rsidR="00575DF1">
        <w:rPr>
          <w:rFonts w:asciiTheme="majorHAnsi" w:hAnsiTheme="majorHAnsi"/>
        </w:rPr>
        <w:t>lifeact</w:t>
      </w:r>
      <w:proofErr w:type="spellEnd"/>
      <w:r w:rsidR="00575DF1">
        <w:rPr>
          <w:rFonts w:asciiTheme="majorHAnsi" w:hAnsiTheme="majorHAnsi"/>
        </w:rPr>
        <w:t>-GFP/NLS-</w:t>
      </w:r>
      <w:proofErr w:type="spellStart"/>
      <w:r w:rsidR="00575DF1">
        <w:rPr>
          <w:rFonts w:asciiTheme="majorHAnsi" w:hAnsiTheme="majorHAnsi"/>
        </w:rPr>
        <w:t>mCherry</w:t>
      </w:r>
      <w:proofErr w:type="spellEnd"/>
      <w:r w:rsidR="00575DF1">
        <w:rPr>
          <w:rFonts w:asciiTheme="majorHAnsi" w:hAnsiTheme="majorHAnsi"/>
        </w:rPr>
        <w:t xml:space="preserve"> reporter and </w:t>
      </w:r>
      <w:proofErr w:type="spellStart"/>
      <w:r w:rsidR="00575DF1">
        <w:rPr>
          <w:rFonts w:asciiTheme="majorHAnsi" w:hAnsiTheme="majorHAnsi"/>
        </w:rPr>
        <w:t>siRNA</w:t>
      </w:r>
      <w:proofErr w:type="spellEnd"/>
      <w:r w:rsidR="00575DF1">
        <w:rPr>
          <w:rFonts w:asciiTheme="majorHAnsi" w:hAnsiTheme="majorHAnsi"/>
        </w:rPr>
        <w:t xml:space="preserve"> transfection.</w:t>
      </w:r>
      <w:proofErr w:type="gramEnd"/>
    </w:p>
    <w:p w14:paraId="2D547B25" w14:textId="34D3B96A" w:rsidR="00F05CCF" w:rsidRDefault="00FF24CE" w:rsidP="00945B49">
      <w:pPr>
        <w:spacing w:line="276" w:lineRule="auto"/>
        <w:jc w:val="both"/>
        <w:rPr>
          <w:rFonts w:asciiTheme="majorHAnsi" w:eastAsia="Helvetica" w:hAnsiTheme="majorHAnsi"/>
        </w:rPr>
      </w:pPr>
      <w:r w:rsidRPr="00FF24CE">
        <w:rPr>
          <w:rFonts w:asciiTheme="majorHAnsi" w:eastAsia="Helvetica" w:hAnsiTheme="majorHAnsi"/>
        </w:rPr>
        <w:t>(</w:t>
      </w:r>
      <w:r w:rsidRPr="00FF24CE">
        <w:rPr>
          <w:rFonts w:asciiTheme="majorHAnsi" w:eastAsia="Helvetica" w:hAnsiTheme="majorHAnsi"/>
          <w:b/>
        </w:rPr>
        <w:t>a</w:t>
      </w:r>
      <w:r w:rsidRPr="00FF24CE">
        <w:rPr>
          <w:rFonts w:asciiTheme="majorHAnsi" w:eastAsia="Helvetica" w:hAnsiTheme="majorHAnsi"/>
        </w:rPr>
        <w:t>)</w:t>
      </w:r>
      <w:r>
        <w:rPr>
          <w:rFonts w:asciiTheme="majorHAnsi" w:eastAsia="Helvetica" w:hAnsiTheme="majorHAnsi"/>
        </w:rPr>
        <w:t xml:space="preserve"> </w:t>
      </w:r>
      <w:r w:rsidR="00EE32F3">
        <w:rPr>
          <w:rFonts w:asciiTheme="majorHAnsi" w:eastAsia="Helvetica" w:hAnsiTheme="majorHAnsi"/>
        </w:rPr>
        <w:t xml:space="preserve">Structure of the </w:t>
      </w:r>
      <w:proofErr w:type="spellStart"/>
      <w:r w:rsidR="00EE32F3">
        <w:rPr>
          <w:rFonts w:asciiTheme="majorHAnsi" w:eastAsia="Helvetica" w:hAnsiTheme="majorHAnsi"/>
        </w:rPr>
        <w:t>Lifeact</w:t>
      </w:r>
      <w:proofErr w:type="spellEnd"/>
      <w:r w:rsidR="00EE32F3">
        <w:rPr>
          <w:rFonts w:asciiTheme="majorHAnsi" w:eastAsia="Helvetica" w:hAnsiTheme="majorHAnsi"/>
        </w:rPr>
        <w:t>-GFP IRES NLS-</w:t>
      </w:r>
      <w:proofErr w:type="spellStart"/>
      <w:r w:rsidR="00EE32F3">
        <w:rPr>
          <w:rFonts w:asciiTheme="majorHAnsi" w:eastAsia="Helvetica" w:hAnsiTheme="majorHAnsi"/>
        </w:rPr>
        <w:t>mCherry</w:t>
      </w:r>
      <w:proofErr w:type="spellEnd"/>
      <w:r w:rsidR="00EE32F3">
        <w:rPr>
          <w:rFonts w:asciiTheme="majorHAnsi" w:eastAsia="Helvetica" w:hAnsiTheme="majorHAnsi"/>
        </w:rPr>
        <w:t xml:space="preserve"> expression vector. (</w:t>
      </w:r>
      <w:r w:rsidR="00EE32F3" w:rsidRPr="00EE32F3">
        <w:rPr>
          <w:rFonts w:asciiTheme="majorHAnsi" w:eastAsia="Helvetica" w:hAnsiTheme="majorHAnsi"/>
          <w:b/>
        </w:rPr>
        <w:t>b</w:t>
      </w:r>
      <w:r w:rsidR="00EE32F3">
        <w:rPr>
          <w:rFonts w:asciiTheme="majorHAnsi" w:eastAsia="Helvetica" w:hAnsiTheme="majorHAnsi"/>
        </w:rPr>
        <w:t>)</w:t>
      </w:r>
      <w:r w:rsidR="005F6517">
        <w:rPr>
          <w:rFonts w:asciiTheme="majorHAnsi" w:eastAsia="Helvetica" w:hAnsiTheme="majorHAnsi"/>
        </w:rPr>
        <w:t xml:space="preserve"> Effect of </w:t>
      </w:r>
      <w:proofErr w:type="spellStart"/>
      <w:r w:rsidR="005F6517">
        <w:rPr>
          <w:rFonts w:asciiTheme="majorHAnsi" w:eastAsia="Helvetica" w:hAnsiTheme="majorHAnsi"/>
        </w:rPr>
        <w:t>Lifeact</w:t>
      </w:r>
      <w:proofErr w:type="spellEnd"/>
      <w:r w:rsidR="005F6517">
        <w:rPr>
          <w:rFonts w:asciiTheme="majorHAnsi" w:eastAsia="Helvetica" w:hAnsiTheme="majorHAnsi"/>
        </w:rPr>
        <w:t xml:space="preserve">-GFP expression on </w:t>
      </w:r>
      <w:proofErr w:type="spellStart"/>
      <w:r w:rsidR="005F6517">
        <w:rPr>
          <w:rFonts w:asciiTheme="majorHAnsi" w:eastAsia="Helvetica" w:hAnsiTheme="majorHAnsi"/>
        </w:rPr>
        <w:t>neurite</w:t>
      </w:r>
      <w:proofErr w:type="spellEnd"/>
      <w:r w:rsidR="005F6517">
        <w:rPr>
          <w:rFonts w:asciiTheme="majorHAnsi" w:eastAsia="Helvetica" w:hAnsiTheme="majorHAnsi"/>
        </w:rPr>
        <w:t xml:space="preserve"> outgrowth.</w:t>
      </w:r>
    </w:p>
    <w:p w14:paraId="24625EC1" w14:textId="6CD9E13C" w:rsidR="00CB7EAF" w:rsidRPr="00CB7EAF" w:rsidRDefault="00CB7EAF" w:rsidP="00945B49">
      <w:pPr>
        <w:spacing w:line="276" w:lineRule="auto"/>
        <w:jc w:val="both"/>
        <w:rPr>
          <w:rFonts w:asciiTheme="majorHAnsi" w:eastAsia="Helvetica" w:hAnsiTheme="majorHAnsi"/>
          <w:color w:val="FF0000"/>
        </w:rPr>
      </w:pPr>
      <w:r w:rsidRPr="00CB7EAF">
        <w:rPr>
          <w:rFonts w:asciiTheme="majorHAnsi" w:eastAsia="Helvetica" w:hAnsiTheme="majorHAnsi"/>
          <w:color w:val="FF0000"/>
        </w:rPr>
        <w:t>(</w:t>
      </w:r>
      <w:proofErr w:type="spellStart"/>
      <w:proofErr w:type="gramStart"/>
      <w:r w:rsidRPr="00CB7EAF">
        <w:rPr>
          <w:rFonts w:asciiTheme="majorHAnsi" w:eastAsia="Helvetica" w:hAnsiTheme="majorHAnsi"/>
          <w:color w:val="FF0000"/>
        </w:rPr>
        <w:t>ludo</w:t>
      </w:r>
      <w:proofErr w:type="spellEnd"/>
      <w:proofErr w:type="gramEnd"/>
      <w:r w:rsidRPr="00CB7EAF">
        <w:rPr>
          <w:rFonts w:asciiTheme="majorHAnsi" w:eastAsia="Helvetica" w:hAnsiTheme="majorHAnsi"/>
          <w:color w:val="FF0000"/>
        </w:rPr>
        <w:t xml:space="preserve"> and </w:t>
      </w:r>
      <w:proofErr w:type="spellStart"/>
      <w:r w:rsidRPr="00CB7EAF">
        <w:rPr>
          <w:rFonts w:asciiTheme="majorHAnsi" w:eastAsia="Helvetica" w:hAnsiTheme="majorHAnsi"/>
          <w:color w:val="FF0000"/>
        </w:rPr>
        <w:t>olivier</w:t>
      </w:r>
      <w:proofErr w:type="spellEnd"/>
      <w:r w:rsidRPr="00CB7EAF">
        <w:rPr>
          <w:rFonts w:asciiTheme="majorHAnsi" w:eastAsia="Helvetica" w:hAnsiTheme="majorHAnsi"/>
          <w:color w:val="FF0000"/>
        </w:rPr>
        <w:t>)</w:t>
      </w:r>
    </w:p>
    <w:p w14:paraId="35AD54C1" w14:textId="4158FB7B" w:rsidR="002427A1" w:rsidRPr="00775251" w:rsidRDefault="002427A1" w:rsidP="00945B49">
      <w:pPr>
        <w:spacing w:line="276" w:lineRule="auto"/>
        <w:jc w:val="both"/>
        <w:rPr>
          <w:rFonts w:asciiTheme="majorHAnsi" w:hAnsiTheme="majorHAnsi"/>
        </w:rPr>
      </w:pPr>
    </w:p>
    <w:p w14:paraId="1573AD53" w14:textId="3932968F" w:rsidR="002427A1" w:rsidRDefault="002427A1" w:rsidP="00945B49">
      <w:pPr>
        <w:spacing w:line="276" w:lineRule="auto"/>
        <w:jc w:val="both"/>
        <w:rPr>
          <w:rFonts w:asciiTheme="majorHAnsi" w:hAnsiTheme="majorHAnsi"/>
        </w:rPr>
      </w:pPr>
    </w:p>
    <w:p w14:paraId="5527B94F" w14:textId="46AE3635" w:rsidR="002427A1" w:rsidRDefault="00CB7EAF" w:rsidP="00945B49">
      <w:pPr>
        <w:spacing w:line="276" w:lineRule="auto"/>
        <w:jc w:val="both"/>
        <w:rPr>
          <w:rFonts w:asciiTheme="majorHAnsi" w:hAnsiTheme="majorHAnsi"/>
          <w:color w:val="FF0000"/>
        </w:rPr>
      </w:pPr>
      <w:r>
        <w:rPr>
          <w:rFonts w:asciiTheme="majorHAnsi" w:hAnsiTheme="majorHAnsi"/>
          <w:b/>
        </w:rPr>
        <w:t>Figure S2</w:t>
      </w:r>
      <w:r w:rsidR="002427A1" w:rsidRPr="002427A1">
        <w:rPr>
          <w:rFonts w:asciiTheme="majorHAnsi" w:hAnsiTheme="majorHAnsi"/>
          <w:b/>
        </w:rPr>
        <w:t>.</w:t>
      </w:r>
      <w:r w:rsidR="002427A1">
        <w:rPr>
          <w:rFonts w:asciiTheme="majorHAnsi" w:hAnsiTheme="majorHAnsi"/>
        </w:rPr>
        <w:t xml:space="preserve"> Feat</w:t>
      </w:r>
      <w:r w:rsidR="00775251">
        <w:rPr>
          <w:rFonts w:asciiTheme="majorHAnsi" w:hAnsiTheme="majorHAnsi"/>
        </w:rPr>
        <w:t xml:space="preserve">ure selection on synthetic data produced by mixing videos from different known sources to test the ability of the algorithm to appropriately identify different </w:t>
      </w:r>
      <w:proofErr w:type="spellStart"/>
      <w:r w:rsidR="00775251">
        <w:rPr>
          <w:rFonts w:asciiTheme="majorHAnsi" w:hAnsiTheme="majorHAnsi"/>
        </w:rPr>
        <w:t>morphodynamic</w:t>
      </w:r>
      <w:proofErr w:type="spellEnd"/>
      <w:r w:rsidR="00775251">
        <w:rPr>
          <w:rFonts w:asciiTheme="majorHAnsi" w:hAnsiTheme="majorHAnsi"/>
        </w:rPr>
        <w:t xml:space="preserve"> signatures </w:t>
      </w:r>
      <w:r w:rsidR="00775251" w:rsidRPr="00775251">
        <w:rPr>
          <w:rFonts w:asciiTheme="majorHAnsi" w:hAnsiTheme="majorHAnsi"/>
          <w:color w:val="FF0000"/>
        </w:rPr>
        <w:t>(</w:t>
      </w:r>
      <w:proofErr w:type="spellStart"/>
      <w:r w:rsidR="00775251" w:rsidRPr="00775251">
        <w:rPr>
          <w:rFonts w:asciiTheme="majorHAnsi" w:hAnsiTheme="majorHAnsi"/>
          <w:color w:val="FF0000"/>
        </w:rPr>
        <w:t>Riwal</w:t>
      </w:r>
      <w:proofErr w:type="spellEnd"/>
      <w:r w:rsidR="00775251" w:rsidRPr="00775251">
        <w:rPr>
          <w:rFonts w:asciiTheme="majorHAnsi" w:hAnsiTheme="majorHAnsi"/>
          <w:color w:val="FF0000"/>
        </w:rPr>
        <w:t>)</w:t>
      </w:r>
    </w:p>
    <w:p w14:paraId="54EF0466" w14:textId="77777777" w:rsidR="00BD5A66" w:rsidRDefault="00BD5A66" w:rsidP="00945B49">
      <w:pPr>
        <w:spacing w:line="276" w:lineRule="auto"/>
        <w:jc w:val="both"/>
        <w:rPr>
          <w:rFonts w:asciiTheme="majorHAnsi" w:hAnsiTheme="majorHAnsi"/>
          <w:color w:val="FF0000"/>
        </w:rPr>
      </w:pPr>
    </w:p>
    <w:p w14:paraId="7088ACB2" w14:textId="77777777" w:rsidR="00BD5A66" w:rsidRDefault="00BD5A66" w:rsidP="00945B49">
      <w:pPr>
        <w:spacing w:line="276" w:lineRule="auto"/>
        <w:jc w:val="both"/>
        <w:rPr>
          <w:rFonts w:asciiTheme="majorHAnsi" w:hAnsiTheme="majorHAnsi"/>
          <w:color w:val="FF0000"/>
        </w:rPr>
      </w:pPr>
    </w:p>
    <w:p w14:paraId="46561B3B" w14:textId="77777777" w:rsidR="00BD5A66" w:rsidRDefault="00BD5A66" w:rsidP="00945B49">
      <w:pPr>
        <w:spacing w:line="276" w:lineRule="auto"/>
        <w:jc w:val="both"/>
        <w:rPr>
          <w:rFonts w:asciiTheme="majorHAnsi" w:hAnsiTheme="majorHAnsi"/>
          <w:color w:val="FF0000"/>
        </w:rPr>
      </w:pPr>
    </w:p>
    <w:p w14:paraId="705F75EE" w14:textId="193C20F4" w:rsidR="00BD5A66" w:rsidRDefault="00BD5A66">
      <w:pPr>
        <w:rPr>
          <w:rFonts w:asciiTheme="majorHAnsi" w:hAnsiTheme="majorHAnsi"/>
          <w:color w:val="FF0000"/>
        </w:rPr>
      </w:pPr>
      <w:r>
        <w:rPr>
          <w:rFonts w:asciiTheme="majorHAnsi" w:hAnsiTheme="majorHAnsi"/>
          <w:color w:val="FF0000"/>
        </w:rPr>
        <w:br w:type="page"/>
      </w:r>
    </w:p>
    <w:p w14:paraId="32C8DCED" w14:textId="77777777" w:rsidR="00BD5A66" w:rsidRPr="00775251" w:rsidRDefault="00BD5A66" w:rsidP="00945B49">
      <w:pPr>
        <w:spacing w:line="276" w:lineRule="auto"/>
        <w:jc w:val="both"/>
        <w:rPr>
          <w:rFonts w:asciiTheme="majorHAnsi" w:hAnsiTheme="majorHAnsi"/>
          <w:color w:val="FF0000"/>
        </w:rPr>
      </w:pPr>
    </w:p>
    <w:p w14:paraId="71167C29" w14:textId="1BD7E283" w:rsidR="00027377" w:rsidRDefault="002427A1" w:rsidP="00945B49">
      <w:pPr>
        <w:spacing w:line="276" w:lineRule="auto"/>
        <w:jc w:val="both"/>
        <w:rPr>
          <w:rFonts w:asciiTheme="majorHAnsi" w:hAnsiTheme="majorHAnsi"/>
          <w:b/>
        </w:rPr>
      </w:pPr>
      <w:r w:rsidRPr="00F8199B">
        <w:rPr>
          <w:rFonts w:asciiTheme="majorHAnsi" w:hAnsiTheme="majorHAnsi"/>
          <w:b/>
        </w:rPr>
        <w:t>Supplementary tables.</w:t>
      </w:r>
    </w:p>
    <w:p w14:paraId="72FAF437" w14:textId="77777777" w:rsidR="00F8199B" w:rsidRDefault="00F8199B" w:rsidP="00945B49">
      <w:pPr>
        <w:spacing w:line="276" w:lineRule="auto"/>
        <w:jc w:val="both"/>
        <w:rPr>
          <w:rFonts w:asciiTheme="majorHAnsi" w:hAnsiTheme="majorHAnsi"/>
        </w:rPr>
      </w:pPr>
    </w:p>
    <w:p w14:paraId="502F4DF4" w14:textId="14538EFE" w:rsidR="004871EF" w:rsidRDefault="008152CE" w:rsidP="00945B49">
      <w:pPr>
        <w:spacing w:line="276" w:lineRule="auto"/>
        <w:jc w:val="both"/>
        <w:rPr>
          <w:rFonts w:asciiTheme="majorHAnsi" w:hAnsiTheme="majorHAnsi"/>
        </w:rPr>
      </w:pPr>
      <w:r w:rsidRPr="00455D5B">
        <w:rPr>
          <w:rFonts w:asciiTheme="majorHAnsi" w:hAnsiTheme="majorHAnsi"/>
          <w:b/>
        </w:rPr>
        <w:t>Table S1.</w:t>
      </w:r>
      <w:r>
        <w:rPr>
          <w:rFonts w:asciiTheme="majorHAnsi" w:hAnsiTheme="majorHAnsi"/>
        </w:rPr>
        <w:t xml:space="preserve"> </w:t>
      </w:r>
      <w:proofErr w:type="gramStart"/>
      <w:r w:rsidR="00E3194D">
        <w:rPr>
          <w:rFonts w:asciiTheme="majorHAnsi" w:hAnsiTheme="majorHAnsi"/>
        </w:rPr>
        <w:t>Definition of static features.</w:t>
      </w:r>
      <w:proofErr w:type="gramEnd"/>
    </w:p>
    <w:p w14:paraId="64A167D5" w14:textId="2B989D53" w:rsidR="00E3194D" w:rsidRDefault="00E3194D" w:rsidP="00945B49">
      <w:pPr>
        <w:spacing w:line="276" w:lineRule="auto"/>
        <w:jc w:val="both"/>
        <w:rPr>
          <w:rFonts w:asciiTheme="majorHAnsi" w:hAnsiTheme="majorHAnsi"/>
        </w:rPr>
      </w:pPr>
      <w:r w:rsidRPr="00E3194D">
        <w:rPr>
          <w:rFonts w:asciiTheme="majorHAnsi" w:hAnsiTheme="majorHAnsi"/>
          <w:b/>
        </w:rPr>
        <w:t>Table S2.</w:t>
      </w:r>
      <w:r>
        <w:rPr>
          <w:rFonts w:asciiTheme="majorHAnsi" w:hAnsiTheme="majorHAnsi"/>
        </w:rPr>
        <w:t xml:space="preserve"> </w:t>
      </w:r>
      <w:proofErr w:type="gramStart"/>
      <w:r>
        <w:rPr>
          <w:rFonts w:asciiTheme="majorHAnsi" w:hAnsiTheme="majorHAnsi"/>
        </w:rPr>
        <w:t>Definition of dynamic features.</w:t>
      </w:r>
      <w:proofErr w:type="gramEnd"/>
    </w:p>
    <w:p w14:paraId="1475F82B" w14:textId="77777777" w:rsidR="0031611E" w:rsidRDefault="0031611E" w:rsidP="00945B49">
      <w:pPr>
        <w:spacing w:line="276" w:lineRule="auto"/>
        <w:jc w:val="both"/>
        <w:rPr>
          <w:rFonts w:asciiTheme="majorHAnsi" w:hAnsiTheme="majorHAnsi"/>
        </w:rPr>
      </w:pPr>
    </w:p>
    <w:p w14:paraId="0CBE36CE" w14:textId="77777777" w:rsidR="0031611E" w:rsidRDefault="0031611E" w:rsidP="00945B49">
      <w:pPr>
        <w:spacing w:line="276" w:lineRule="auto"/>
        <w:jc w:val="both"/>
        <w:rPr>
          <w:rFonts w:asciiTheme="majorHAnsi" w:hAnsiTheme="majorHAnsi"/>
        </w:rPr>
      </w:pPr>
    </w:p>
    <w:p w14:paraId="7849449D" w14:textId="77777777" w:rsidR="0031611E" w:rsidRDefault="0031611E" w:rsidP="00945B49">
      <w:pPr>
        <w:spacing w:line="276" w:lineRule="auto"/>
        <w:jc w:val="both"/>
        <w:rPr>
          <w:rFonts w:asciiTheme="majorHAnsi" w:hAnsiTheme="majorHAnsi"/>
        </w:rPr>
      </w:pPr>
    </w:p>
    <w:p w14:paraId="2DDA3BB0" w14:textId="2830A422" w:rsidR="0031611E" w:rsidRDefault="0031611E">
      <w:pPr>
        <w:rPr>
          <w:rFonts w:asciiTheme="majorHAnsi" w:hAnsiTheme="majorHAnsi"/>
        </w:rPr>
      </w:pPr>
      <w:r>
        <w:rPr>
          <w:rFonts w:asciiTheme="majorHAnsi" w:hAnsiTheme="majorHAnsi"/>
        </w:rPr>
        <w:br w:type="page"/>
      </w:r>
    </w:p>
    <w:p w14:paraId="6D1573FB" w14:textId="468592FD" w:rsidR="0031611E" w:rsidRPr="0031611E" w:rsidRDefault="0031611E" w:rsidP="00945B49">
      <w:pPr>
        <w:spacing w:line="276" w:lineRule="auto"/>
        <w:jc w:val="both"/>
        <w:rPr>
          <w:rFonts w:asciiTheme="majorHAnsi" w:hAnsiTheme="majorHAnsi"/>
          <w:b/>
        </w:rPr>
      </w:pPr>
      <w:r w:rsidRPr="0031611E">
        <w:rPr>
          <w:rFonts w:asciiTheme="majorHAnsi" w:hAnsiTheme="majorHAnsi"/>
          <w:b/>
        </w:rPr>
        <w:lastRenderedPageBreak/>
        <w:t>Supplementary notes</w:t>
      </w:r>
    </w:p>
    <w:p w14:paraId="71C62441" w14:textId="77777777" w:rsidR="00A448A4" w:rsidRDefault="00A448A4" w:rsidP="004871EF">
      <w:pPr>
        <w:rPr>
          <w:rFonts w:asciiTheme="majorHAnsi" w:hAnsiTheme="majorHAnsi"/>
        </w:rPr>
      </w:pPr>
    </w:p>
    <w:p w14:paraId="4D8F06C7" w14:textId="568ABFA7" w:rsidR="006960DC" w:rsidRDefault="00A448A4" w:rsidP="004871EF">
      <w:pPr>
        <w:rPr>
          <w:rFonts w:asciiTheme="majorHAnsi" w:hAnsiTheme="majorHAnsi"/>
        </w:rPr>
      </w:pPr>
      <w:proofErr w:type="gramStart"/>
      <w:r w:rsidRPr="00A448A4">
        <w:rPr>
          <w:rFonts w:asciiTheme="majorHAnsi" w:hAnsiTheme="majorHAnsi"/>
          <w:b/>
        </w:rPr>
        <w:t>Supplementary note 1.</w:t>
      </w:r>
      <w:proofErr w:type="gramEnd"/>
      <w:r w:rsidR="003200E2">
        <w:rPr>
          <w:rFonts w:asciiTheme="majorHAnsi" w:hAnsiTheme="majorHAnsi"/>
          <w:b/>
        </w:rPr>
        <w:t xml:space="preserve"> </w:t>
      </w:r>
      <w:proofErr w:type="gramStart"/>
      <w:r w:rsidR="006960DC" w:rsidRPr="006960DC">
        <w:rPr>
          <w:rFonts w:asciiTheme="majorHAnsi" w:hAnsiTheme="majorHAnsi"/>
        </w:rPr>
        <w:t>Description of</w:t>
      </w:r>
      <w:r w:rsidR="006960DC">
        <w:rPr>
          <w:rFonts w:asciiTheme="majorHAnsi" w:hAnsiTheme="majorHAnsi"/>
        </w:rPr>
        <w:t xml:space="preserve"> RNA interference experiments.</w:t>
      </w:r>
      <w:proofErr w:type="gramEnd"/>
    </w:p>
    <w:p w14:paraId="37873682" w14:textId="77777777" w:rsidR="00423F1D" w:rsidRDefault="00423F1D" w:rsidP="004871EF">
      <w:pPr>
        <w:rPr>
          <w:rFonts w:asciiTheme="majorHAnsi" w:hAnsiTheme="majorHAnsi"/>
        </w:rPr>
      </w:pPr>
    </w:p>
    <w:p w14:paraId="5942EE7E" w14:textId="3C352690" w:rsidR="00423F1D" w:rsidRPr="00423F1D" w:rsidRDefault="00423F1D" w:rsidP="004871EF">
      <w:pPr>
        <w:rPr>
          <w:rFonts w:asciiTheme="majorHAnsi" w:hAnsiTheme="majorHAnsi"/>
          <w:color w:val="FF0000"/>
        </w:rPr>
      </w:pPr>
      <w:r w:rsidRPr="00423F1D">
        <w:rPr>
          <w:rFonts w:asciiTheme="majorHAnsi" w:hAnsiTheme="majorHAnsi"/>
          <w:color w:val="FF0000"/>
        </w:rPr>
        <w:t xml:space="preserve">Olivier and </w:t>
      </w:r>
      <w:proofErr w:type="spellStart"/>
      <w:r w:rsidRPr="00423F1D">
        <w:rPr>
          <w:rFonts w:asciiTheme="majorHAnsi" w:hAnsiTheme="majorHAnsi"/>
          <w:color w:val="FF0000"/>
        </w:rPr>
        <w:t>ludo</w:t>
      </w:r>
      <w:proofErr w:type="spellEnd"/>
    </w:p>
    <w:p w14:paraId="23E7581D" w14:textId="77777777" w:rsidR="006960DC" w:rsidRDefault="006960DC" w:rsidP="004871EF">
      <w:pPr>
        <w:rPr>
          <w:rFonts w:asciiTheme="majorHAnsi" w:hAnsiTheme="majorHAnsi"/>
        </w:rPr>
      </w:pPr>
    </w:p>
    <w:p w14:paraId="7D2C2055" w14:textId="62F1A43B" w:rsidR="006960DC" w:rsidRDefault="006960DC" w:rsidP="004871EF">
      <w:pPr>
        <w:rPr>
          <w:rFonts w:asciiTheme="majorHAnsi" w:hAnsiTheme="majorHAnsi"/>
        </w:rPr>
      </w:pPr>
      <w:proofErr w:type="gramStart"/>
      <w:r w:rsidRPr="006960DC">
        <w:rPr>
          <w:rFonts w:asciiTheme="majorHAnsi" w:hAnsiTheme="majorHAnsi"/>
          <w:b/>
        </w:rPr>
        <w:t>Supplementary note 2.</w:t>
      </w:r>
      <w:proofErr w:type="gramEnd"/>
      <w:r>
        <w:rPr>
          <w:rFonts w:asciiTheme="majorHAnsi" w:hAnsiTheme="majorHAnsi"/>
        </w:rPr>
        <w:t xml:space="preserve"> Description of microscope setup use</w:t>
      </w:r>
      <w:r w:rsidR="008B183D">
        <w:rPr>
          <w:rFonts w:asciiTheme="majorHAnsi" w:hAnsiTheme="majorHAnsi"/>
        </w:rPr>
        <w:t>d for high content acquisition.</w:t>
      </w:r>
    </w:p>
    <w:p w14:paraId="48BDCB7C" w14:textId="77777777" w:rsidR="00423F1D" w:rsidRPr="00423F1D" w:rsidRDefault="00423F1D" w:rsidP="00423F1D">
      <w:pPr>
        <w:rPr>
          <w:rFonts w:asciiTheme="majorHAnsi" w:hAnsiTheme="majorHAnsi"/>
          <w:color w:val="FF0000"/>
        </w:rPr>
      </w:pPr>
      <w:r w:rsidRPr="00423F1D">
        <w:rPr>
          <w:rFonts w:asciiTheme="majorHAnsi" w:hAnsiTheme="majorHAnsi"/>
          <w:color w:val="FF0000"/>
        </w:rPr>
        <w:t xml:space="preserve">Olivier and </w:t>
      </w:r>
      <w:proofErr w:type="spellStart"/>
      <w:r w:rsidRPr="00423F1D">
        <w:rPr>
          <w:rFonts w:asciiTheme="majorHAnsi" w:hAnsiTheme="majorHAnsi"/>
          <w:color w:val="FF0000"/>
        </w:rPr>
        <w:t>ludo</w:t>
      </w:r>
      <w:proofErr w:type="spellEnd"/>
    </w:p>
    <w:p w14:paraId="71078673" w14:textId="77777777" w:rsidR="00423F1D" w:rsidRDefault="00423F1D" w:rsidP="004871EF">
      <w:pPr>
        <w:rPr>
          <w:rFonts w:asciiTheme="majorHAnsi" w:hAnsiTheme="majorHAnsi"/>
        </w:rPr>
      </w:pPr>
    </w:p>
    <w:p w14:paraId="6B365E99" w14:textId="77777777" w:rsidR="008B183D" w:rsidRDefault="008B183D" w:rsidP="004871EF">
      <w:pPr>
        <w:rPr>
          <w:rFonts w:asciiTheme="majorHAnsi" w:hAnsiTheme="majorHAnsi"/>
        </w:rPr>
      </w:pPr>
    </w:p>
    <w:p w14:paraId="1FD7F464" w14:textId="5E427B76" w:rsidR="008B183D" w:rsidRDefault="008B183D" w:rsidP="004871EF">
      <w:pPr>
        <w:rPr>
          <w:rFonts w:asciiTheme="majorHAnsi" w:hAnsiTheme="majorHAnsi"/>
        </w:rPr>
      </w:pPr>
      <w:proofErr w:type="gramStart"/>
      <w:r w:rsidRPr="008B183D">
        <w:rPr>
          <w:rFonts w:asciiTheme="majorHAnsi" w:hAnsiTheme="majorHAnsi"/>
          <w:b/>
        </w:rPr>
        <w:t>Supplementary note 3.</w:t>
      </w:r>
      <w:proofErr w:type="gramEnd"/>
      <w:r>
        <w:rPr>
          <w:rFonts w:asciiTheme="majorHAnsi" w:hAnsiTheme="majorHAnsi"/>
        </w:rPr>
        <w:t xml:space="preserve"> In depth description of </w:t>
      </w:r>
      <w:r w:rsidR="00423F1D">
        <w:rPr>
          <w:rFonts w:asciiTheme="majorHAnsi" w:hAnsiTheme="majorHAnsi"/>
        </w:rPr>
        <w:t>computer vision segmentation and evaluation of the method by comparison with ground truth.</w:t>
      </w:r>
    </w:p>
    <w:p w14:paraId="27ADEA70" w14:textId="77777777" w:rsidR="00335001" w:rsidRDefault="00335001" w:rsidP="004871EF">
      <w:pPr>
        <w:rPr>
          <w:rFonts w:asciiTheme="majorHAnsi" w:hAnsiTheme="majorHAnsi"/>
        </w:rPr>
      </w:pPr>
    </w:p>
    <w:p w14:paraId="79E46147" w14:textId="36EA5D3B" w:rsidR="00335001" w:rsidRDefault="00D55F71" w:rsidP="00335001">
      <w:pPr>
        <w:rPr>
          <w:rFonts w:asciiTheme="majorHAnsi" w:hAnsiTheme="majorHAnsi"/>
          <w:color w:val="FF0000"/>
        </w:rPr>
      </w:pPr>
      <w:proofErr w:type="spellStart"/>
      <w:r>
        <w:rPr>
          <w:rFonts w:asciiTheme="majorHAnsi" w:hAnsiTheme="majorHAnsi"/>
          <w:color w:val="FF0000"/>
        </w:rPr>
        <w:t>Fethallah</w:t>
      </w:r>
      <w:proofErr w:type="spellEnd"/>
      <w:r>
        <w:rPr>
          <w:rFonts w:asciiTheme="majorHAnsi" w:hAnsiTheme="majorHAnsi"/>
          <w:color w:val="FF0000"/>
        </w:rPr>
        <w:t xml:space="preserve"> and Kevin</w:t>
      </w:r>
    </w:p>
    <w:p w14:paraId="1559F3CB" w14:textId="77777777" w:rsidR="00D55F71" w:rsidRDefault="00D55F71" w:rsidP="00335001">
      <w:pPr>
        <w:rPr>
          <w:rFonts w:asciiTheme="majorHAnsi" w:hAnsiTheme="majorHAnsi"/>
          <w:color w:val="FF0000"/>
        </w:rPr>
      </w:pPr>
    </w:p>
    <w:p w14:paraId="580779E6" w14:textId="77777777" w:rsidR="00D55F71" w:rsidRPr="00423F1D" w:rsidRDefault="00D55F71" w:rsidP="00335001">
      <w:pPr>
        <w:rPr>
          <w:rFonts w:asciiTheme="majorHAnsi" w:hAnsiTheme="majorHAnsi"/>
          <w:color w:val="FF0000"/>
        </w:rPr>
      </w:pPr>
    </w:p>
    <w:p w14:paraId="56078774" w14:textId="7BB4FD59" w:rsidR="00335001" w:rsidRDefault="00D55F71" w:rsidP="004871EF">
      <w:pPr>
        <w:rPr>
          <w:rFonts w:asciiTheme="majorHAnsi" w:hAnsiTheme="majorHAnsi"/>
        </w:rPr>
      </w:pPr>
      <w:proofErr w:type="gramStart"/>
      <w:r>
        <w:rPr>
          <w:rFonts w:asciiTheme="majorHAnsi" w:hAnsiTheme="majorHAnsi"/>
          <w:b/>
        </w:rPr>
        <w:t>Supplementary note 4</w:t>
      </w:r>
      <w:r w:rsidRPr="008B183D">
        <w:rPr>
          <w:rFonts w:asciiTheme="majorHAnsi" w:hAnsiTheme="majorHAnsi"/>
          <w:b/>
        </w:rPr>
        <w:t>.</w:t>
      </w:r>
      <w:proofErr w:type="gramEnd"/>
      <w:r>
        <w:rPr>
          <w:rFonts w:asciiTheme="majorHAnsi" w:hAnsiTheme="majorHAnsi"/>
        </w:rPr>
        <w:t xml:space="preserve"> Description of html format in which the cell trajectories are described</w:t>
      </w:r>
    </w:p>
    <w:p w14:paraId="696849F2" w14:textId="77777777" w:rsidR="00D55F71" w:rsidRDefault="00D55F71" w:rsidP="004871EF">
      <w:pPr>
        <w:rPr>
          <w:rFonts w:asciiTheme="majorHAnsi" w:hAnsiTheme="majorHAnsi"/>
        </w:rPr>
      </w:pPr>
    </w:p>
    <w:p w14:paraId="47C0E13E" w14:textId="77777777" w:rsidR="00D55F71" w:rsidRDefault="00D55F71" w:rsidP="00D55F71">
      <w:pPr>
        <w:rPr>
          <w:rFonts w:asciiTheme="majorHAnsi" w:hAnsiTheme="majorHAnsi"/>
          <w:color w:val="FF0000"/>
        </w:rPr>
      </w:pPr>
      <w:proofErr w:type="spellStart"/>
      <w:r>
        <w:rPr>
          <w:rFonts w:asciiTheme="majorHAnsi" w:hAnsiTheme="majorHAnsi"/>
          <w:color w:val="FF0000"/>
        </w:rPr>
        <w:t>Fethallah</w:t>
      </w:r>
      <w:proofErr w:type="spellEnd"/>
      <w:r>
        <w:rPr>
          <w:rFonts w:asciiTheme="majorHAnsi" w:hAnsiTheme="majorHAnsi"/>
          <w:color w:val="FF0000"/>
        </w:rPr>
        <w:t xml:space="preserve"> and Kevin</w:t>
      </w:r>
    </w:p>
    <w:p w14:paraId="60E9CA9D" w14:textId="77777777" w:rsidR="00D55F71" w:rsidRPr="006960DC" w:rsidRDefault="00D55F71" w:rsidP="004871EF">
      <w:pPr>
        <w:rPr>
          <w:rFonts w:asciiTheme="majorHAnsi" w:hAnsiTheme="majorHAnsi"/>
        </w:rPr>
      </w:pPr>
    </w:p>
    <w:p w14:paraId="454FE1F9" w14:textId="172B79BA" w:rsidR="004C0948" w:rsidRDefault="004C0948">
      <w:pPr>
        <w:rPr>
          <w:rFonts w:asciiTheme="majorHAnsi" w:hAnsiTheme="majorHAnsi"/>
          <w:b/>
        </w:rPr>
      </w:pPr>
      <w:r>
        <w:rPr>
          <w:rFonts w:asciiTheme="majorHAnsi" w:hAnsiTheme="majorHAnsi"/>
          <w:b/>
        </w:rPr>
        <w:br w:type="page"/>
      </w:r>
    </w:p>
    <w:p w14:paraId="79E994EE" w14:textId="4BE45FA4" w:rsidR="006960DC" w:rsidRDefault="004C0948" w:rsidP="004871EF">
      <w:pPr>
        <w:rPr>
          <w:rFonts w:asciiTheme="majorHAnsi" w:hAnsiTheme="majorHAnsi"/>
          <w:b/>
        </w:rPr>
      </w:pPr>
      <w:r>
        <w:rPr>
          <w:rFonts w:asciiTheme="majorHAnsi" w:hAnsiTheme="majorHAnsi"/>
          <w:b/>
        </w:rPr>
        <w:lastRenderedPageBreak/>
        <w:t>Supplementary movies.</w:t>
      </w:r>
    </w:p>
    <w:p w14:paraId="1335E674" w14:textId="77777777" w:rsidR="004C0948" w:rsidRDefault="004C0948" w:rsidP="004871EF">
      <w:pPr>
        <w:rPr>
          <w:rFonts w:asciiTheme="majorHAnsi" w:hAnsiTheme="majorHAnsi"/>
          <w:b/>
        </w:rPr>
      </w:pPr>
    </w:p>
    <w:p w14:paraId="15D6BBBF" w14:textId="59B5678A" w:rsidR="004C0948" w:rsidRPr="002200D9" w:rsidRDefault="004C0948" w:rsidP="004871EF">
      <w:pPr>
        <w:rPr>
          <w:rFonts w:asciiTheme="majorHAnsi" w:hAnsiTheme="majorHAnsi"/>
        </w:rPr>
      </w:pPr>
      <w:proofErr w:type="gramStart"/>
      <w:r>
        <w:rPr>
          <w:rFonts w:asciiTheme="majorHAnsi" w:hAnsiTheme="majorHAnsi"/>
          <w:b/>
        </w:rPr>
        <w:t>Supplementary movie 1.</w:t>
      </w:r>
      <w:proofErr w:type="gramEnd"/>
      <w:r>
        <w:rPr>
          <w:rFonts w:asciiTheme="majorHAnsi" w:hAnsiTheme="majorHAnsi"/>
          <w:b/>
        </w:rPr>
        <w:t xml:space="preserve"> </w:t>
      </w:r>
      <w:proofErr w:type="gramStart"/>
      <w:r w:rsidRPr="002200D9">
        <w:rPr>
          <w:rFonts w:asciiTheme="majorHAnsi" w:hAnsiTheme="majorHAnsi"/>
        </w:rPr>
        <w:t xml:space="preserve">Representative </w:t>
      </w:r>
      <w:proofErr w:type="spellStart"/>
      <w:r w:rsidRPr="002200D9">
        <w:rPr>
          <w:rFonts w:asciiTheme="majorHAnsi" w:hAnsiTheme="majorHAnsi"/>
        </w:rPr>
        <w:t>timelapse</w:t>
      </w:r>
      <w:proofErr w:type="spellEnd"/>
      <w:r w:rsidRPr="002200D9">
        <w:rPr>
          <w:rFonts w:asciiTheme="majorHAnsi" w:hAnsiTheme="majorHAnsi"/>
        </w:rPr>
        <w:t xml:space="preserve"> movie of N1E-115 cells expressing the GFP-</w:t>
      </w:r>
      <w:proofErr w:type="spellStart"/>
      <w:r w:rsidRPr="002200D9">
        <w:rPr>
          <w:rFonts w:asciiTheme="majorHAnsi" w:hAnsiTheme="majorHAnsi"/>
        </w:rPr>
        <w:t>lifeact</w:t>
      </w:r>
      <w:proofErr w:type="spellEnd"/>
      <w:r w:rsidRPr="002200D9">
        <w:rPr>
          <w:rFonts w:asciiTheme="majorHAnsi" w:hAnsiTheme="majorHAnsi"/>
        </w:rPr>
        <w:t>-IRES-NLS-</w:t>
      </w:r>
      <w:proofErr w:type="spellStart"/>
      <w:r w:rsidRPr="002200D9">
        <w:rPr>
          <w:rFonts w:asciiTheme="majorHAnsi" w:hAnsiTheme="majorHAnsi"/>
        </w:rPr>
        <w:t>mcherry</w:t>
      </w:r>
      <w:proofErr w:type="spellEnd"/>
      <w:r w:rsidRPr="002200D9">
        <w:rPr>
          <w:rFonts w:asciiTheme="majorHAnsi" w:hAnsiTheme="majorHAnsi"/>
        </w:rPr>
        <w:t xml:space="preserve"> construct</w:t>
      </w:r>
      <w:r w:rsidR="00366A53" w:rsidRPr="002200D9">
        <w:rPr>
          <w:rFonts w:asciiTheme="majorHAnsi" w:hAnsiTheme="majorHAnsi"/>
        </w:rPr>
        <w:t xml:space="preserve"> with the 10x </w:t>
      </w:r>
      <w:proofErr w:type="spellStart"/>
      <w:r w:rsidR="00366A53" w:rsidRPr="002200D9">
        <w:rPr>
          <w:rFonts w:asciiTheme="majorHAnsi" w:hAnsiTheme="majorHAnsi"/>
        </w:rPr>
        <w:t>PlanApo</w:t>
      </w:r>
      <w:proofErr w:type="spellEnd"/>
      <w:r w:rsidR="00366A53" w:rsidRPr="002200D9">
        <w:rPr>
          <w:rFonts w:asciiTheme="majorHAnsi" w:hAnsiTheme="majorHAnsi"/>
        </w:rPr>
        <w:t xml:space="preserve"> objective.</w:t>
      </w:r>
      <w:proofErr w:type="gramEnd"/>
    </w:p>
    <w:p w14:paraId="1F52022F" w14:textId="77777777" w:rsidR="00366A53" w:rsidRDefault="00366A53" w:rsidP="004871EF">
      <w:pPr>
        <w:rPr>
          <w:rFonts w:asciiTheme="majorHAnsi" w:hAnsiTheme="majorHAnsi"/>
          <w:b/>
        </w:rPr>
      </w:pPr>
    </w:p>
    <w:p w14:paraId="5771E236" w14:textId="699BC3F7" w:rsidR="00366A53" w:rsidRDefault="00366A53" w:rsidP="00366A53">
      <w:pPr>
        <w:rPr>
          <w:rFonts w:asciiTheme="majorHAnsi" w:hAnsiTheme="majorHAnsi"/>
        </w:rPr>
      </w:pPr>
      <w:proofErr w:type="gramStart"/>
      <w:r>
        <w:rPr>
          <w:rFonts w:asciiTheme="majorHAnsi" w:hAnsiTheme="majorHAnsi"/>
          <w:b/>
        </w:rPr>
        <w:t>Supplementary movie 2.</w:t>
      </w:r>
      <w:proofErr w:type="gramEnd"/>
      <w:r>
        <w:rPr>
          <w:rFonts w:asciiTheme="majorHAnsi" w:hAnsiTheme="majorHAnsi"/>
          <w:b/>
        </w:rPr>
        <w:t xml:space="preserve"> </w:t>
      </w:r>
      <w:proofErr w:type="gramStart"/>
      <w:r w:rsidRPr="002200D9">
        <w:rPr>
          <w:rFonts w:asciiTheme="majorHAnsi" w:hAnsiTheme="majorHAnsi"/>
        </w:rPr>
        <w:t xml:space="preserve">Representative </w:t>
      </w:r>
      <w:proofErr w:type="spellStart"/>
      <w:r w:rsidRPr="002200D9">
        <w:rPr>
          <w:rFonts w:asciiTheme="majorHAnsi" w:hAnsiTheme="majorHAnsi"/>
        </w:rPr>
        <w:t>timelapse</w:t>
      </w:r>
      <w:proofErr w:type="spellEnd"/>
      <w:r w:rsidRPr="002200D9">
        <w:rPr>
          <w:rFonts w:asciiTheme="majorHAnsi" w:hAnsiTheme="majorHAnsi"/>
        </w:rPr>
        <w:t xml:space="preserve"> movie of N1E-115 cells expressing the GFP-</w:t>
      </w:r>
      <w:proofErr w:type="spellStart"/>
      <w:r w:rsidRPr="002200D9">
        <w:rPr>
          <w:rFonts w:asciiTheme="majorHAnsi" w:hAnsiTheme="majorHAnsi"/>
        </w:rPr>
        <w:t>lifeact</w:t>
      </w:r>
      <w:proofErr w:type="spellEnd"/>
      <w:r w:rsidRPr="002200D9">
        <w:rPr>
          <w:rFonts w:asciiTheme="majorHAnsi" w:hAnsiTheme="majorHAnsi"/>
        </w:rPr>
        <w:t>-IRES-NLS-</w:t>
      </w:r>
      <w:proofErr w:type="spellStart"/>
      <w:r w:rsidRPr="002200D9">
        <w:rPr>
          <w:rFonts w:asciiTheme="majorHAnsi" w:hAnsiTheme="majorHAnsi"/>
        </w:rPr>
        <w:t>mcherry</w:t>
      </w:r>
      <w:proofErr w:type="spellEnd"/>
      <w:r w:rsidRPr="002200D9">
        <w:rPr>
          <w:rFonts w:asciiTheme="majorHAnsi" w:hAnsiTheme="majorHAnsi"/>
        </w:rPr>
        <w:t xml:space="preserve"> construct with the 20x </w:t>
      </w:r>
      <w:proofErr w:type="spellStart"/>
      <w:r w:rsidRPr="002200D9">
        <w:rPr>
          <w:rFonts w:asciiTheme="majorHAnsi" w:hAnsiTheme="majorHAnsi"/>
        </w:rPr>
        <w:t>PlanApo</w:t>
      </w:r>
      <w:proofErr w:type="spellEnd"/>
      <w:r w:rsidRPr="002200D9">
        <w:rPr>
          <w:rFonts w:asciiTheme="majorHAnsi" w:hAnsiTheme="majorHAnsi"/>
        </w:rPr>
        <w:t xml:space="preserve"> objective.</w:t>
      </w:r>
      <w:proofErr w:type="gramEnd"/>
    </w:p>
    <w:p w14:paraId="581BC42D" w14:textId="77777777" w:rsidR="007903D9" w:rsidRDefault="007903D9" w:rsidP="00366A53">
      <w:pPr>
        <w:rPr>
          <w:rFonts w:asciiTheme="majorHAnsi" w:hAnsiTheme="majorHAnsi"/>
        </w:rPr>
      </w:pPr>
    </w:p>
    <w:p w14:paraId="3C41CB70" w14:textId="0A477764" w:rsidR="007903D9" w:rsidRPr="007903D9" w:rsidRDefault="007903D9" w:rsidP="00366A53">
      <w:pPr>
        <w:rPr>
          <w:rFonts w:asciiTheme="majorHAnsi" w:hAnsiTheme="majorHAnsi"/>
        </w:rPr>
      </w:pPr>
      <w:proofErr w:type="gramStart"/>
      <w:r>
        <w:rPr>
          <w:rFonts w:asciiTheme="majorHAnsi" w:hAnsiTheme="majorHAnsi"/>
          <w:b/>
        </w:rPr>
        <w:t>Supplementary movie 3.</w:t>
      </w:r>
      <w:proofErr w:type="gramEnd"/>
    </w:p>
    <w:p w14:paraId="282A91E1" w14:textId="2D23F4C5" w:rsidR="00366A53" w:rsidRDefault="00366A53" w:rsidP="004871EF">
      <w:pPr>
        <w:rPr>
          <w:rFonts w:asciiTheme="majorHAnsi" w:hAnsiTheme="majorHAnsi"/>
          <w:b/>
        </w:rPr>
      </w:pPr>
    </w:p>
    <w:p w14:paraId="3D92709A" w14:textId="77777777" w:rsidR="004C0948" w:rsidRDefault="004C0948" w:rsidP="004871EF">
      <w:pPr>
        <w:rPr>
          <w:rFonts w:asciiTheme="majorHAnsi" w:hAnsiTheme="majorHAnsi"/>
          <w:b/>
        </w:rPr>
      </w:pPr>
    </w:p>
    <w:p w14:paraId="35F69851" w14:textId="77777777" w:rsidR="004C0948" w:rsidRDefault="004C0948" w:rsidP="004871EF">
      <w:pPr>
        <w:rPr>
          <w:rFonts w:asciiTheme="majorHAnsi" w:hAnsiTheme="majorHAnsi"/>
          <w:b/>
        </w:rPr>
      </w:pPr>
    </w:p>
    <w:p w14:paraId="503E2322" w14:textId="77777777" w:rsidR="004C0948" w:rsidRDefault="004C0948" w:rsidP="004871EF">
      <w:pPr>
        <w:rPr>
          <w:rFonts w:asciiTheme="majorHAnsi" w:hAnsiTheme="majorHAnsi"/>
          <w:b/>
        </w:rPr>
      </w:pPr>
    </w:p>
    <w:p w14:paraId="7AD6A2AB" w14:textId="77777777" w:rsidR="004C0948" w:rsidRDefault="004C0948" w:rsidP="004871EF">
      <w:pPr>
        <w:rPr>
          <w:rFonts w:asciiTheme="majorHAnsi" w:hAnsiTheme="majorHAnsi"/>
          <w:b/>
        </w:rPr>
      </w:pPr>
    </w:p>
    <w:p w14:paraId="73F2AAFE" w14:textId="0303D6B0" w:rsidR="00D70B93" w:rsidRPr="004871EF" w:rsidRDefault="004871EF" w:rsidP="004871EF">
      <w:pPr>
        <w:rPr>
          <w:rFonts w:asciiTheme="majorHAnsi" w:hAnsiTheme="majorHAnsi"/>
        </w:rPr>
      </w:pPr>
      <w:r w:rsidRPr="00A448A4">
        <w:rPr>
          <w:rFonts w:asciiTheme="majorHAnsi" w:hAnsiTheme="majorHAnsi"/>
          <w:b/>
        </w:rPr>
        <w:br w:type="page"/>
      </w:r>
      <w:r w:rsidRPr="004871EF">
        <w:rPr>
          <w:rFonts w:asciiTheme="majorHAnsi" w:hAnsiTheme="majorHAnsi"/>
          <w:b/>
        </w:rPr>
        <w:t>References</w:t>
      </w:r>
    </w:p>
    <w:p w14:paraId="404291AE" w14:textId="77777777" w:rsidR="004871EF" w:rsidRDefault="004871EF" w:rsidP="0036030C">
      <w:pPr>
        <w:rPr>
          <w:rFonts w:asciiTheme="majorHAnsi" w:hAnsiTheme="majorHAnsi"/>
        </w:rPr>
      </w:pPr>
    </w:p>
    <w:p w14:paraId="514C76AF" w14:textId="77777777" w:rsidR="0036030C" w:rsidRPr="0036030C" w:rsidRDefault="00D70B93" w:rsidP="0036030C">
      <w:pPr>
        <w:rPr>
          <w:rFonts w:ascii="Cambria" w:hAnsi="Cambria"/>
          <w:noProof/>
        </w:rPr>
      </w:pPr>
      <w:r>
        <w:rPr>
          <w:rFonts w:asciiTheme="majorHAnsi" w:hAnsiTheme="majorHAnsi"/>
        </w:rPr>
        <w:fldChar w:fldCharType="begin"/>
      </w:r>
      <w:r>
        <w:rPr>
          <w:rFonts w:asciiTheme="majorHAnsi" w:hAnsiTheme="majorHAnsi"/>
        </w:rPr>
        <w:instrText xml:space="preserve"> ADDIN EN.REFLIST </w:instrText>
      </w:r>
      <w:r>
        <w:rPr>
          <w:rFonts w:asciiTheme="majorHAnsi" w:hAnsiTheme="majorHAnsi"/>
        </w:rPr>
        <w:fldChar w:fldCharType="separate"/>
      </w:r>
      <w:bookmarkStart w:id="2" w:name="_ENREF_1"/>
      <w:r w:rsidR="0036030C" w:rsidRPr="0036030C">
        <w:rPr>
          <w:rFonts w:ascii="Cambria" w:hAnsi="Cambria"/>
          <w:noProof/>
        </w:rPr>
        <w:t>1.</w:t>
      </w:r>
      <w:r w:rsidR="0036030C" w:rsidRPr="0036030C">
        <w:rPr>
          <w:rFonts w:ascii="Cambria" w:hAnsi="Cambria"/>
          <w:noProof/>
        </w:rPr>
        <w:tab/>
        <w:t xml:space="preserve">B. Snijder, R. Sacher, P. Ramo et al., </w:t>
      </w:r>
      <w:r w:rsidR="0036030C" w:rsidRPr="0036030C">
        <w:rPr>
          <w:rFonts w:ascii="Cambria" w:hAnsi="Cambria"/>
          <w:i/>
          <w:noProof/>
        </w:rPr>
        <w:t>Nature</w:t>
      </w:r>
      <w:r w:rsidR="0036030C" w:rsidRPr="0036030C">
        <w:rPr>
          <w:rFonts w:ascii="Cambria" w:hAnsi="Cambria"/>
          <w:noProof/>
        </w:rPr>
        <w:t xml:space="preserve"> </w:t>
      </w:r>
      <w:r w:rsidR="0036030C" w:rsidRPr="0036030C">
        <w:rPr>
          <w:rFonts w:ascii="Cambria" w:hAnsi="Cambria"/>
          <w:b/>
          <w:noProof/>
        </w:rPr>
        <w:t>461</w:t>
      </w:r>
      <w:r w:rsidR="0036030C" w:rsidRPr="0036030C">
        <w:rPr>
          <w:rFonts w:ascii="Cambria" w:hAnsi="Cambria"/>
          <w:noProof/>
        </w:rPr>
        <w:t xml:space="preserve"> (7263), 520 (2009).</w:t>
      </w:r>
      <w:bookmarkEnd w:id="2"/>
    </w:p>
    <w:p w14:paraId="1669EB24" w14:textId="77777777" w:rsidR="0036030C" w:rsidRPr="0036030C" w:rsidRDefault="0036030C" w:rsidP="0036030C">
      <w:pPr>
        <w:rPr>
          <w:rFonts w:ascii="Cambria" w:hAnsi="Cambria"/>
          <w:noProof/>
        </w:rPr>
      </w:pPr>
      <w:bookmarkStart w:id="3" w:name="_ENREF_2"/>
      <w:r w:rsidRPr="0036030C">
        <w:rPr>
          <w:rFonts w:ascii="Cambria" w:hAnsi="Cambria"/>
          <w:noProof/>
        </w:rPr>
        <w:t>2.</w:t>
      </w:r>
      <w:r w:rsidRPr="0036030C">
        <w:rPr>
          <w:rFonts w:ascii="Cambria" w:hAnsi="Cambria"/>
          <w:noProof/>
        </w:rPr>
        <w:tab/>
        <w:t xml:space="preserve">C. Collinet, M. Stoter, C. R. Bradshaw et al., </w:t>
      </w:r>
      <w:r w:rsidRPr="0036030C">
        <w:rPr>
          <w:rFonts w:ascii="Cambria" w:hAnsi="Cambria"/>
          <w:i/>
          <w:noProof/>
        </w:rPr>
        <w:t>Nature</w:t>
      </w:r>
      <w:r w:rsidRPr="0036030C">
        <w:rPr>
          <w:rFonts w:ascii="Cambria" w:hAnsi="Cambria"/>
          <w:noProof/>
        </w:rPr>
        <w:t xml:space="preserve"> </w:t>
      </w:r>
      <w:r w:rsidRPr="0036030C">
        <w:rPr>
          <w:rFonts w:ascii="Cambria" w:hAnsi="Cambria"/>
          <w:b/>
          <w:noProof/>
        </w:rPr>
        <w:t>464</w:t>
      </w:r>
      <w:r w:rsidRPr="0036030C">
        <w:rPr>
          <w:rFonts w:ascii="Cambria" w:hAnsi="Cambria"/>
          <w:noProof/>
        </w:rPr>
        <w:t xml:space="preserve"> (7286), 243 (2010).</w:t>
      </w:r>
      <w:bookmarkEnd w:id="3"/>
    </w:p>
    <w:p w14:paraId="426E82EE" w14:textId="77777777" w:rsidR="0036030C" w:rsidRPr="0036030C" w:rsidRDefault="0036030C" w:rsidP="0036030C">
      <w:pPr>
        <w:rPr>
          <w:rFonts w:ascii="Cambria" w:hAnsi="Cambria"/>
          <w:noProof/>
        </w:rPr>
      </w:pPr>
      <w:bookmarkStart w:id="4" w:name="_ENREF_3"/>
      <w:r w:rsidRPr="0036030C">
        <w:rPr>
          <w:rFonts w:ascii="Cambria" w:hAnsi="Cambria"/>
          <w:noProof/>
        </w:rPr>
        <w:t>3.</w:t>
      </w:r>
      <w:r w:rsidRPr="0036030C">
        <w:rPr>
          <w:rFonts w:ascii="Cambria" w:hAnsi="Cambria"/>
          <w:noProof/>
        </w:rPr>
        <w:tab/>
        <w:t xml:space="preserve">M. Held, M. H. Schmitz, B. Fischer et al., </w:t>
      </w:r>
      <w:r w:rsidRPr="0036030C">
        <w:rPr>
          <w:rFonts w:ascii="Cambria" w:hAnsi="Cambria"/>
          <w:i/>
          <w:noProof/>
        </w:rPr>
        <w:t>Nature methods</w:t>
      </w:r>
      <w:r w:rsidRPr="0036030C">
        <w:rPr>
          <w:rFonts w:ascii="Cambria" w:hAnsi="Cambria"/>
          <w:noProof/>
        </w:rPr>
        <w:t xml:space="preserve"> </w:t>
      </w:r>
      <w:r w:rsidRPr="0036030C">
        <w:rPr>
          <w:rFonts w:ascii="Cambria" w:hAnsi="Cambria"/>
          <w:b/>
          <w:noProof/>
        </w:rPr>
        <w:t>7</w:t>
      </w:r>
      <w:r w:rsidRPr="0036030C">
        <w:rPr>
          <w:rFonts w:ascii="Cambria" w:hAnsi="Cambria"/>
          <w:noProof/>
        </w:rPr>
        <w:t xml:space="preserve"> (9), 747 (2010).</w:t>
      </w:r>
      <w:bookmarkEnd w:id="4"/>
    </w:p>
    <w:p w14:paraId="658EC712" w14:textId="77777777" w:rsidR="0036030C" w:rsidRPr="0036030C" w:rsidRDefault="0036030C" w:rsidP="0036030C">
      <w:pPr>
        <w:rPr>
          <w:rFonts w:ascii="Cambria" w:hAnsi="Cambria"/>
          <w:noProof/>
        </w:rPr>
      </w:pPr>
      <w:bookmarkStart w:id="5" w:name="_ENREF_4"/>
      <w:r w:rsidRPr="0036030C">
        <w:rPr>
          <w:rFonts w:ascii="Cambria" w:hAnsi="Cambria"/>
          <w:noProof/>
        </w:rPr>
        <w:t>4.</w:t>
      </w:r>
      <w:r w:rsidRPr="0036030C">
        <w:rPr>
          <w:rFonts w:ascii="Cambria" w:hAnsi="Cambria"/>
          <w:noProof/>
        </w:rPr>
        <w:tab/>
        <w:t xml:space="preserve">D. Loerke, Q. le Duc, I. Blonk et al., </w:t>
      </w:r>
      <w:r w:rsidRPr="0036030C">
        <w:rPr>
          <w:rFonts w:ascii="Cambria" w:hAnsi="Cambria"/>
          <w:i/>
          <w:noProof/>
        </w:rPr>
        <w:t>Science signaling</w:t>
      </w:r>
      <w:r w:rsidRPr="0036030C">
        <w:rPr>
          <w:rFonts w:ascii="Cambria" w:hAnsi="Cambria"/>
          <w:noProof/>
        </w:rPr>
        <w:t xml:space="preserve"> </w:t>
      </w:r>
      <w:r w:rsidRPr="0036030C">
        <w:rPr>
          <w:rFonts w:ascii="Cambria" w:hAnsi="Cambria"/>
          <w:b/>
          <w:noProof/>
        </w:rPr>
        <w:t>5</w:t>
      </w:r>
      <w:r w:rsidRPr="0036030C">
        <w:rPr>
          <w:rFonts w:ascii="Cambria" w:hAnsi="Cambria"/>
          <w:noProof/>
        </w:rPr>
        <w:t xml:space="preserve"> (231), rs5 (2012).</w:t>
      </w:r>
      <w:bookmarkEnd w:id="5"/>
    </w:p>
    <w:p w14:paraId="6162A9CF" w14:textId="77777777" w:rsidR="0036030C" w:rsidRPr="0036030C" w:rsidRDefault="0036030C" w:rsidP="0036030C">
      <w:pPr>
        <w:rPr>
          <w:rFonts w:ascii="Cambria" w:hAnsi="Cambria"/>
          <w:noProof/>
        </w:rPr>
      </w:pPr>
      <w:bookmarkStart w:id="6" w:name="_ENREF_5"/>
      <w:r w:rsidRPr="0036030C">
        <w:rPr>
          <w:rFonts w:ascii="Cambria" w:hAnsi="Cambria"/>
          <w:noProof/>
        </w:rPr>
        <w:t>5.</w:t>
      </w:r>
      <w:r w:rsidRPr="0036030C">
        <w:rPr>
          <w:rFonts w:ascii="Cambria" w:hAnsi="Cambria"/>
          <w:noProof/>
        </w:rPr>
        <w:tab/>
        <w:t xml:space="preserve">J. Riedl, A. H. Crevenna, K. Kessenbrock et al., </w:t>
      </w:r>
      <w:r w:rsidRPr="0036030C">
        <w:rPr>
          <w:rFonts w:ascii="Cambria" w:hAnsi="Cambria"/>
          <w:i/>
          <w:noProof/>
        </w:rPr>
        <w:t>Nature methods</w:t>
      </w:r>
      <w:r w:rsidRPr="0036030C">
        <w:rPr>
          <w:rFonts w:ascii="Cambria" w:hAnsi="Cambria"/>
          <w:noProof/>
        </w:rPr>
        <w:t xml:space="preserve"> </w:t>
      </w:r>
      <w:r w:rsidRPr="0036030C">
        <w:rPr>
          <w:rFonts w:ascii="Cambria" w:hAnsi="Cambria"/>
          <w:b/>
          <w:noProof/>
        </w:rPr>
        <w:t>5</w:t>
      </w:r>
      <w:r w:rsidRPr="0036030C">
        <w:rPr>
          <w:rFonts w:ascii="Cambria" w:hAnsi="Cambria"/>
          <w:noProof/>
        </w:rPr>
        <w:t xml:space="preserve"> (7), 605 (2008).</w:t>
      </w:r>
      <w:bookmarkEnd w:id="6"/>
    </w:p>
    <w:p w14:paraId="7D9370DC" w14:textId="3177F0EE" w:rsidR="0036030C" w:rsidRDefault="0036030C" w:rsidP="0036030C">
      <w:pPr>
        <w:rPr>
          <w:rFonts w:ascii="Cambria" w:hAnsi="Cambria"/>
          <w:noProof/>
        </w:rPr>
      </w:pPr>
    </w:p>
    <w:p w14:paraId="6264CD92" w14:textId="738EE81A" w:rsidR="008152CE" w:rsidRPr="00F8199B" w:rsidRDefault="00D70B93" w:rsidP="00945B49">
      <w:pPr>
        <w:spacing w:line="276" w:lineRule="auto"/>
        <w:rPr>
          <w:rFonts w:asciiTheme="majorHAnsi" w:hAnsiTheme="majorHAnsi"/>
        </w:rPr>
      </w:pPr>
      <w:r>
        <w:rPr>
          <w:rFonts w:asciiTheme="majorHAnsi" w:hAnsiTheme="majorHAnsi"/>
        </w:rPr>
        <w:fldChar w:fldCharType="end"/>
      </w:r>
    </w:p>
    <w:sectPr w:rsidR="008152CE" w:rsidRPr="00F8199B" w:rsidSect="0073681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er Pertz" w:date="2012-10-24T14:01:00Z" w:initials="OP">
    <w:p w14:paraId="4F288426" w14:textId="75217095" w:rsidR="00513CC7" w:rsidRDefault="00513CC7">
      <w:pPr>
        <w:pStyle w:val="CommentText"/>
      </w:pPr>
      <w:r>
        <w:rPr>
          <w:rStyle w:val="CommentReference"/>
        </w:rPr>
        <w:annotationRef/>
      </w:r>
      <w:proofErr w:type="gramStart"/>
      <w:r>
        <w:t>it</w:t>
      </w:r>
      <w:proofErr w:type="gramEnd"/>
      <w:r>
        <w:t xml:space="preserve"> would be good to find a term that describes what mathematical analyses can be used to perform feature selection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F15C7"/>
    <w:multiLevelType w:val="hybridMultilevel"/>
    <w:tmpl w:val="56B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Method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0f5we50gefw5wewffov0e0322z9vzae9res&quot;&gt;Sinergia&lt;record-ids&gt;&lt;item&gt;1&lt;/item&gt;&lt;item&gt;2&lt;/item&gt;&lt;item&gt;3&lt;/item&gt;&lt;item&gt;4&lt;/item&gt;&lt;item&gt;5&lt;/item&gt;&lt;/record-ids&gt;&lt;/item&gt;&lt;/Libraries&gt;"/>
  </w:docVars>
  <w:rsids>
    <w:rsidRoot w:val="00F4185B"/>
    <w:rsid w:val="00011219"/>
    <w:rsid w:val="00013EE3"/>
    <w:rsid w:val="00014BD7"/>
    <w:rsid w:val="000206AE"/>
    <w:rsid w:val="000229CA"/>
    <w:rsid w:val="00027377"/>
    <w:rsid w:val="00033731"/>
    <w:rsid w:val="000939A7"/>
    <w:rsid w:val="000B06B4"/>
    <w:rsid w:val="000C2183"/>
    <w:rsid w:val="001061A3"/>
    <w:rsid w:val="00117878"/>
    <w:rsid w:val="00140590"/>
    <w:rsid w:val="0014284C"/>
    <w:rsid w:val="00153B4E"/>
    <w:rsid w:val="00181AFF"/>
    <w:rsid w:val="001A19D0"/>
    <w:rsid w:val="001C62C7"/>
    <w:rsid w:val="001E62A1"/>
    <w:rsid w:val="00201A87"/>
    <w:rsid w:val="00213FA6"/>
    <w:rsid w:val="002172B7"/>
    <w:rsid w:val="002200D9"/>
    <w:rsid w:val="002320CA"/>
    <w:rsid w:val="002427A1"/>
    <w:rsid w:val="00260E02"/>
    <w:rsid w:val="00271C5B"/>
    <w:rsid w:val="002B3A32"/>
    <w:rsid w:val="002E02A7"/>
    <w:rsid w:val="003112D9"/>
    <w:rsid w:val="0031611E"/>
    <w:rsid w:val="003200E2"/>
    <w:rsid w:val="00322797"/>
    <w:rsid w:val="0033104E"/>
    <w:rsid w:val="00335001"/>
    <w:rsid w:val="003435EB"/>
    <w:rsid w:val="00352948"/>
    <w:rsid w:val="00355F91"/>
    <w:rsid w:val="0035662F"/>
    <w:rsid w:val="0036030C"/>
    <w:rsid w:val="00366A53"/>
    <w:rsid w:val="00377226"/>
    <w:rsid w:val="003817B1"/>
    <w:rsid w:val="003A2392"/>
    <w:rsid w:val="003E50AF"/>
    <w:rsid w:val="003E58C3"/>
    <w:rsid w:val="00404B8A"/>
    <w:rsid w:val="00423F1D"/>
    <w:rsid w:val="004413AD"/>
    <w:rsid w:val="0044536A"/>
    <w:rsid w:val="00455D5B"/>
    <w:rsid w:val="004634B7"/>
    <w:rsid w:val="00470D08"/>
    <w:rsid w:val="00483B3A"/>
    <w:rsid w:val="00485423"/>
    <w:rsid w:val="004871EF"/>
    <w:rsid w:val="004967EF"/>
    <w:rsid w:val="004A2EFE"/>
    <w:rsid w:val="004C0948"/>
    <w:rsid w:val="004D7B63"/>
    <w:rsid w:val="004D7BB2"/>
    <w:rsid w:val="004F1818"/>
    <w:rsid w:val="004F1A78"/>
    <w:rsid w:val="00513CC7"/>
    <w:rsid w:val="00525BC6"/>
    <w:rsid w:val="00530291"/>
    <w:rsid w:val="0057267A"/>
    <w:rsid w:val="00575DF1"/>
    <w:rsid w:val="005B6F86"/>
    <w:rsid w:val="005E1B7B"/>
    <w:rsid w:val="005F1421"/>
    <w:rsid w:val="005F6517"/>
    <w:rsid w:val="00633FA7"/>
    <w:rsid w:val="00665946"/>
    <w:rsid w:val="00670CB6"/>
    <w:rsid w:val="00686FD1"/>
    <w:rsid w:val="00692749"/>
    <w:rsid w:val="006960DC"/>
    <w:rsid w:val="006972E8"/>
    <w:rsid w:val="006A1C0D"/>
    <w:rsid w:val="006A44E8"/>
    <w:rsid w:val="006C3B4E"/>
    <w:rsid w:val="006D0A13"/>
    <w:rsid w:val="006E6241"/>
    <w:rsid w:val="006E7057"/>
    <w:rsid w:val="00717D23"/>
    <w:rsid w:val="00736817"/>
    <w:rsid w:val="0073797D"/>
    <w:rsid w:val="007518DB"/>
    <w:rsid w:val="00756424"/>
    <w:rsid w:val="00775251"/>
    <w:rsid w:val="007903D9"/>
    <w:rsid w:val="007B682A"/>
    <w:rsid w:val="007C74AD"/>
    <w:rsid w:val="007D31A8"/>
    <w:rsid w:val="007F4CA8"/>
    <w:rsid w:val="008152CE"/>
    <w:rsid w:val="008237EA"/>
    <w:rsid w:val="00825180"/>
    <w:rsid w:val="00833EEC"/>
    <w:rsid w:val="008B183D"/>
    <w:rsid w:val="008C28C3"/>
    <w:rsid w:val="0092071D"/>
    <w:rsid w:val="0093252A"/>
    <w:rsid w:val="00945B49"/>
    <w:rsid w:val="0096195C"/>
    <w:rsid w:val="009620E4"/>
    <w:rsid w:val="00975FD2"/>
    <w:rsid w:val="009B65EE"/>
    <w:rsid w:val="009D6467"/>
    <w:rsid w:val="00A21B65"/>
    <w:rsid w:val="00A40D3C"/>
    <w:rsid w:val="00A41495"/>
    <w:rsid w:val="00A448A4"/>
    <w:rsid w:val="00A51C85"/>
    <w:rsid w:val="00A802B5"/>
    <w:rsid w:val="00A82EFA"/>
    <w:rsid w:val="00A83B25"/>
    <w:rsid w:val="00A846E3"/>
    <w:rsid w:val="00A92DC0"/>
    <w:rsid w:val="00AA72F5"/>
    <w:rsid w:val="00AD3611"/>
    <w:rsid w:val="00AF20AA"/>
    <w:rsid w:val="00AF2B5E"/>
    <w:rsid w:val="00B0773E"/>
    <w:rsid w:val="00B13C01"/>
    <w:rsid w:val="00B14363"/>
    <w:rsid w:val="00B22440"/>
    <w:rsid w:val="00B44376"/>
    <w:rsid w:val="00B5188A"/>
    <w:rsid w:val="00BA4FA3"/>
    <w:rsid w:val="00BC4DC0"/>
    <w:rsid w:val="00BD0B14"/>
    <w:rsid w:val="00BD5A66"/>
    <w:rsid w:val="00BE31C5"/>
    <w:rsid w:val="00BF0F1B"/>
    <w:rsid w:val="00BF4D1C"/>
    <w:rsid w:val="00C00BBC"/>
    <w:rsid w:val="00C05895"/>
    <w:rsid w:val="00C12C96"/>
    <w:rsid w:val="00C27D80"/>
    <w:rsid w:val="00C3014B"/>
    <w:rsid w:val="00C61A81"/>
    <w:rsid w:val="00C75A37"/>
    <w:rsid w:val="00C85DE9"/>
    <w:rsid w:val="00C95582"/>
    <w:rsid w:val="00CB068A"/>
    <w:rsid w:val="00CB3149"/>
    <w:rsid w:val="00CB7EAF"/>
    <w:rsid w:val="00CC53A6"/>
    <w:rsid w:val="00CD2701"/>
    <w:rsid w:val="00D25B84"/>
    <w:rsid w:val="00D2782C"/>
    <w:rsid w:val="00D27DFE"/>
    <w:rsid w:val="00D55F71"/>
    <w:rsid w:val="00D605FE"/>
    <w:rsid w:val="00D646E2"/>
    <w:rsid w:val="00D70B93"/>
    <w:rsid w:val="00D804BB"/>
    <w:rsid w:val="00D83183"/>
    <w:rsid w:val="00D857AF"/>
    <w:rsid w:val="00D97CF6"/>
    <w:rsid w:val="00DE0BFA"/>
    <w:rsid w:val="00DE1898"/>
    <w:rsid w:val="00DE4145"/>
    <w:rsid w:val="00E0452B"/>
    <w:rsid w:val="00E16929"/>
    <w:rsid w:val="00E3194D"/>
    <w:rsid w:val="00E53149"/>
    <w:rsid w:val="00E70EDB"/>
    <w:rsid w:val="00EB72AA"/>
    <w:rsid w:val="00EC5ECC"/>
    <w:rsid w:val="00EE32F3"/>
    <w:rsid w:val="00F03EF2"/>
    <w:rsid w:val="00F05CCF"/>
    <w:rsid w:val="00F20155"/>
    <w:rsid w:val="00F40CF2"/>
    <w:rsid w:val="00F4185B"/>
    <w:rsid w:val="00F7574F"/>
    <w:rsid w:val="00F8199B"/>
    <w:rsid w:val="00F84338"/>
    <w:rsid w:val="00F848A0"/>
    <w:rsid w:val="00F901D7"/>
    <w:rsid w:val="00FA7058"/>
    <w:rsid w:val="00FB7C91"/>
    <w:rsid w:val="00FC6C30"/>
    <w:rsid w:val="00FF24CE"/>
    <w:rsid w:val="00FF4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65F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27D80"/>
    <w:pPr>
      <w:spacing w:after="200" w:line="276" w:lineRule="auto"/>
      <w:outlineLvl w:val="0"/>
    </w:pPr>
    <w:rPr>
      <w:rFonts w:ascii="Helvetica" w:eastAsia="ヒラギノ角ゴ Pro W3" w:hAnsi="Helvetica" w:cs="Times New Roman"/>
      <w:color w:val="000000"/>
      <w:sz w:val="22"/>
    </w:rPr>
  </w:style>
  <w:style w:type="paragraph" w:styleId="ListParagraph">
    <w:name w:val="List Paragraph"/>
    <w:basedOn w:val="Normal"/>
    <w:uiPriority w:val="34"/>
    <w:qFormat/>
    <w:rsid w:val="00975FD2"/>
    <w:pPr>
      <w:ind w:left="720"/>
      <w:contextualSpacing/>
    </w:pPr>
  </w:style>
  <w:style w:type="character" w:styleId="Hyperlink">
    <w:name w:val="Hyperlink"/>
    <w:basedOn w:val="DefaultParagraphFont"/>
    <w:uiPriority w:val="99"/>
    <w:unhideWhenUsed/>
    <w:rsid w:val="00D70B93"/>
    <w:rPr>
      <w:color w:val="0000FF" w:themeColor="hyperlink"/>
      <w:u w:val="single"/>
    </w:rPr>
  </w:style>
  <w:style w:type="character" w:styleId="CommentReference">
    <w:name w:val="annotation reference"/>
    <w:basedOn w:val="DefaultParagraphFont"/>
    <w:uiPriority w:val="99"/>
    <w:semiHidden/>
    <w:unhideWhenUsed/>
    <w:rsid w:val="00BE31C5"/>
    <w:rPr>
      <w:sz w:val="18"/>
      <w:szCs w:val="18"/>
    </w:rPr>
  </w:style>
  <w:style w:type="paragraph" w:styleId="CommentText">
    <w:name w:val="annotation text"/>
    <w:basedOn w:val="Normal"/>
    <w:link w:val="CommentTextChar"/>
    <w:uiPriority w:val="99"/>
    <w:semiHidden/>
    <w:unhideWhenUsed/>
    <w:rsid w:val="00BE31C5"/>
  </w:style>
  <w:style w:type="character" w:customStyle="1" w:styleId="CommentTextChar">
    <w:name w:val="Comment Text Char"/>
    <w:basedOn w:val="DefaultParagraphFont"/>
    <w:link w:val="CommentText"/>
    <w:uiPriority w:val="99"/>
    <w:semiHidden/>
    <w:rsid w:val="00BE31C5"/>
  </w:style>
  <w:style w:type="paragraph" w:styleId="CommentSubject">
    <w:name w:val="annotation subject"/>
    <w:basedOn w:val="CommentText"/>
    <w:next w:val="CommentText"/>
    <w:link w:val="CommentSubjectChar"/>
    <w:uiPriority w:val="99"/>
    <w:semiHidden/>
    <w:unhideWhenUsed/>
    <w:rsid w:val="00BE31C5"/>
    <w:rPr>
      <w:b/>
      <w:bCs/>
      <w:sz w:val="20"/>
      <w:szCs w:val="20"/>
    </w:rPr>
  </w:style>
  <w:style w:type="character" w:customStyle="1" w:styleId="CommentSubjectChar">
    <w:name w:val="Comment Subject Char"/>
    <w:basedOn w:val="CommentTextChar"/>
    <w:link w:val="CommentSubject"/>
    <w:uiPriority w:val="99"/>
    <w:semiHidden/>
    <w:rsid w:val="00BE31C5"/>
    <w:rPr>
      <w:b/>
      <w:bCs/>
      <w:sz w:val="20"/>
      <w:szCs w:val="20"/>
    </w:rPr>
  </w:style>
  <w:style w:type="paragraph" w:styleId="BalloonText">
    <w:name w:val="Balloon Text"/>
    <w:basedOn w:val="Normal"/>
    <w:link w:val="BalloonTextChar"/>
    <w:uiPriority w:val="99"/>
    <w:semiHidden/>
    <w:unhideWhenUsed/>
    <w:rsid w:val="00BE31C5"/>
    <w:rPr>
      <w:rFonts w:ascii="Lucida Grande" w:hAnsi="Lucida Grande"/>
      <w:sz w:val="18"/>
      <w:szCs w:val="18"/>
    </w:rPr>
  </w:style>
  <w:style w:type="character" w:customStyle="1" w:styleId="BalloonTextChar">
    <w:name w:val="Balloon Text Char"/>
    <w:basedOn w:val="DefaultParagraphFont"/>
    <w:link w:val="BalloonText"/>
    <w:uiPriority w:val="99"/>
    <w:semiHidden/>
    <w:rsid w:val="00BE31C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27D80"/>
    <w:pPr>
      <w:spacing w:after="200" w:line="276" w:lineRule="auto"/>
      <w:outlineLvl w:val="0"/>
    </w:pPr>
    <w:rPr>
      <w:rFonts w:ascii="Helvetica" w:eastAsia="ヒラギノ角ゴ Pro W3" w:hAnsi="Helvetica" w:cs="Times New Roman"/>
      <w:color w:val="000000"/>
      <w:sz w:val="22"/>
    </w:rPr>
  </w:style>
  <w:style w:type="paragraph" w:styleId="ListParagraph">
    <w:name w:val="List Paragraph"/>
    <w:basedOn w:val="Normal"/>
    <w:uiPriority w:val="34"/>
    <w:qFormat/>
    <w:rsid w:val="00975FD2"/>
    <w:pPr>
      <w:ind w:left="720"/>
      <w:contextualSpacing/>
    </w:pPr>
  </w:style>
  <w:style w:type="character" w:styleId="Hyperlink">
    <w:name w:val="Hyperlink"/>
    <w:basedOn w:val="DefaultParagraphFont"/>
    <w:uiPriority w:val="99"/>
    <w:unhideWhenUsed/>
    <w:rsid w:val="00D70B93"/>
    <w:rPr>
      <w:color w:val="0000FF" w:themeColor="hyperlink"/>
      <w:u w:val="single"/>
    </w:rPr>
  </w:style>
  <w:style w:type="character" w:styleId="CommentReference">
    <w:name w:val="annotation reference"/>
    <w:basedOn w:val="DefaultParagraphFont"/>
    <w:uiPriority w:val="99"/>
    <w:semiHidden/>
    <w:unhideWhenUsed/>
    <w:rsid w:val="00BE31C5"/>
    <w:rPr>
      <w:sz w:val="18"/>
      <w:szCs w:val="18"/>
    </w:rPr>
  </w:style>
  <w:style w:type="paragraph" w:styleId="CommentText">
    <w:name w:val="annotation text"/>
    <w:basedOn w:val="Normal"/>
    <w:link w:val="CommentTextChar"/>
    <w:uiPriority w:val="99"/>
    <w:semiHidden/>
    <w:unhideWhenUsed/>
    <w:rsid w:val="00BE31C5"/>
  </w:style>
  <w:style w:type="character" w:customStyle="1" w:styleId="CommentTextChar">
    <w:name w:val="Comment Text Char"/>
    <w:basedOn w:val="DefaultParagraphFont"/>
    <w:link w:val="CommentText"/>
    <w:uiPriority w:val="99"/>
    <w:semiHidden/>
    <w:rsid w:val="00BE31C5"/>
  </w:style>
  <w:style w:type="paragraph" w:styleId="CommentSubject">
    <w:name w:val="annotation subject"/>
    <w:basedOn w:val="CommentText"/>
    <w:next w:val="CommentText"/>
    <w:link w:val="CommentSubjectChar"/>
    <w:uiPriority w:val="99"/>
    <w:semiHidden/>
    <w:unhideWhenUsed/>
    <w:rsid w:val="00BE31C5"/>
    <w:rPr>
      <w:b/>
      <w:bCs/>
      <w:sz w:val="20"/>
      <w:szCs w:val="20"/>
    </w:rPr>
  </w:style>
  <w:style w:type="character" w:customStyle="1" w:styleId="CommentSubjectChar">
    <w:name w:val="Comment Subject Char"/>
    <w:basedOn w:val="CommentTextChar"/>
    <w:link w:val="CommentSubject"/>
    <w:uiPriority w:val="99"/>
    <w:semiHidden/>
    <w:rsid w:val="00BE31C5"/>
    <w:rPr>
      <w:b/>
      <w:bCs/>
      <w:sz w:val="20"/>
      <w:szCs w:val="20"/>
    </w:rPr>
  </w:style>
  <w:style w:type="paragraph" w:styleId="BalloonText">
    <w:name w:val="Balloon Text"/>
    <w:basedOn w:val="Normal"/>
    <w:link w:val="BalloonTextChar"/>
    <w:uiPriority w:val="99"/>
    <w:semiHidden/>
    <w:unhideWhenUsed/>
    <w:rsid w:val="00BE31C5"/>
    <w:rPr>
      <w:rFonts w:ascii="Lucida Grande" w:hAnsi="Lucida Grande"/>
      <w:sz w:val="18"/>
      <w:szCs w:val="18"/>
    </w:rPr>
  </w:style>
  <w:style w:type="character" w:customStyle="1" w:styleId="BalloonTextChar">
    <w:name w:val="Balloon Text Char"/>
    <w:basedOn w:val="DefaultParagraphFont"/>
    <w:link w:val="BalloonText"/>
    <w:uiPriority w:val="99"/>
    <w:semiHidden/>
    <w:rsid w:val="00BE31C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olivier.pertz@unibas.ch"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1694A-B41D-9C42-8347-D0BC1353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2076</Words>
  <Characters>11836</Characters>
  <Application>Microsoft Macintosh Word</Application>
  <DocSecurity>0</DocSecurity>
  <Lines>98</Lines>
  <Paragraphs>27</Paragraphs>
  <ScaleCrop>false</ScaleCrop>
  <Company>Universitaet Basel</Company>
  <LinksUpToDate>false</LinksUpToDate>
  <CharactersWithSpaces>13885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Pertz</dc:creator>
  <cp:keywords/>
  <dc:description/>
  <cp:lastModifiedBy>Olivier Pertz</cp:lastModifiedBy>
  <cp:revision>83</cp:revision>
  <cp:lastPrinted>2012-10-24T06:09:00Z</cp:lastPrinted>
  <dcterms:created xsi:type="dcterms:W3CDTF">2012-10-24T07:12:00Z</dcterms:created>
  <dcterms:modified xsi:type="dcterms:W3CDTF">2012-10-24T14:57:00Z</dcterms:modified>
</cp:coreProperties>
</file>