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3289"/>
        <w:gridCol w:w="3289"/>
        <w:gridCol w:w="3289"/>
      </w:tblGrid>
      <w:tr>
        <w:tc>
          <w:tcPr>
            <w:tcBorders>
              <w:top w:val="single" w:sz="6" w:space="0" w:color="2E74B5"/>
              <w:left w:val="single" w:sz="6" w:space="0" w:color="2E74B5"/>
              <w:bottom w:val="single" w:sz="6" w:space="0" w:color="2E74B5"/>
              <w:right w:val="single" w:sz="6" w:space="0" w:color="2E74B5"/>
            </w:tcBorders>
            <w:tcMar>
              <w:top w:w="120" w:type="dxa"/>
              <w:bottom w:w="120" w:type="dxa"/>
              <w:left w:w="180" w:type="dxa"/>
              <w:right w:w="180" w:type="dxa"/>
            </w:tcMar>
            <w:tcW w:w="2200" w:type="dxa"/>
            <w:shd w:val="clear" w:color="auto" w:fill="FFFFFF"/>
            <w:vAlign w:val="center"/>
          </w:tcPr>
          <w:p>
            <w:pPr>
              <w:spacing w:before="160" w:after="0"/>
              <w:jc w:val="center"/>
            </w:pPr>
            <w:r>
              <w:rPr>
                <w:rFonts w:ascii="Calibri" w:hAnsi="Calibri"/>
                <w:b/>
                <w:i w:val="0"/>
                <w:color w:val="1F3864"/>
                <w:sz w:val="36"/>
              </w:rPr>
              <w:t>IDEAFORMA</w:t>
            </w:r>
          </w:p>
          <w:p>
            <w:pPr>
              <w:spacing w:before="0" w:after="160"/>
              <w:jc w:val="center"/>
            </w:pPr>
            <w:r>
              <w:rPr>
                <w:rFonts w:ascii="Calibri" w:hAnsi="Calibri"/>
                <w:b w:val="0"/>
                <w:i/>
                <w:color w:val="AAAAAA"/>
                <w:sz w:val="15"/>
              </w:rPr>
              <w:t>[Logo]</w:t>
            </w:r>
          </w:p>
        </w:tc>
        <w:tc>
          <w:tcPr>
            <w:tcBorders>
              <w:top w:val="single" w:sz="6" w:space="0" w:color="2E74B5"/>
              <w:left w:val="single" w:sz="6" w:space="0" w:color="2E74B5"/>
              <w:bottom w:val="single" w:sz="6" w:space="0" w:color="2E74B5"/>
              <w:right w:val="single" w:sz="6" w:space="0" w:color="2E74B5"/>
            </w:tcBorders>
            <w:tcMar>
              <w:top w:w="120" w:type="dxa"/>
              <w:bottom w:w="120" w:type="dxa"/>
              <w:left w:w="180" w:type="dxa"/>
              <w:right w:w="180" w:type="dxa"/>
            </w:tcMar>
            <w:tcW w:w="5400" w:type="dxa"/>
            <w:shd w:val="clear" w:color="auto" w:fill="FFFFFF"/>
          </w:tcPr>
          <w:p>
            <w:pPr>
              <w:spacing w:before="40" w:after="20"/>
            </w:pPr>
            <w:r>
              <w:rPr>
                <w:rFonts w:ascii="Calibri" w:hAnsi="Calibri"/>
                <w:b/>
                <w:i w:val="0"/>
                <w:color w:val="1F3864"/>
                <w:sz w:val="22"/>
              </w:rPr>
              <w:t>IDEAFORMA</w:t>
            </w:r>
          </w:p>
          <w:p>
            <w:pPr>
              <w:spacing w:before="0" w:after="20"/>
            </w:pPr>
            <w:r>
              <w:rPr>
                <w:rFonts w:ascii="Calibri" w:hAnsi="Calibri"/>
                <w:b w:val="0"/>
                <w:i w:val="0"/>
                <w:color w:val="2E74B5"/>
                <w:sz w:val="17"/>
              </w:rPr>
              <w:t>Organisme de Formation Certifié Qualiopi</w:t>
            </w:r>
          </w:p>
          <w:p>
            <w:pPr>
              <w:spacing w:before="0" w:after="0"/>
            </w:pPr>
            <w:r>
              <w:rPr>
                <w:rFonts w:ascii="Calibri" w:hAnsi="Calibri"/>
                <w:b w:val="0"/>
                <w:i w:val="0"/>
                <w:color w:val="1F1F1F"/>
                <w:sz w:val="17"/>
              </w:rPr>
              <w:t>144 avenue Charles de Gaulle — 92200 Neuilly-sur-Seine</w:t>
            </w:r>
          </w:p>
          <w:p>
            <w:pPr>
              <w:spacing w:before="0" w:after="0"/>
            </w:pPr>
            <w:r>
              <w:rPr>
                <w:rFonts w:ascii="Calibri" w:hAnsi="Calibri"/>
                <w:b w:val="0"/>
                <w:i w:val="0"/>
                <w:color w:val="1F1F1F"/>
                <w:sz w:val="17"/>
              </w:rPr>
              <w:t>Tél. : 06 25 16 13 93 | contact.ideaforma@gmail.com</w:t>
            </w:r>
          </w:p>
          <w:p>
            <w:pPr>
              <w:spacing w:before="0" w:after="40"/>
            </w:pPr>
            <w:r>
              <w:rPr>
                <w:rFonts w:ascii="Calibri" w:hAnsi="Calibri"/>
                <w:b w:val="0"/>
                <w:i w:val="0"/>
                <w:color w:val="1F1F1F"/>
                <w:sz w:val="17"/>
              </w:rPr>
              <w:t>SIRET : 993 125 335 000 14 | NAF : 8559A | UAI : 0923466T</w:t>
            </w:r>
          </w:p>
        </w:tc>
        <w:tc>
          <w:tcPr>
            <w:tcBorders>
              <w:top w:val="single" w:sz="6" w:space="0" w:color="2E74B5"/>
              <w:left w:val="single" w:sz="6" w:space="0" w:color="2E74B5"/>
              <w:bottom w:val="single" w:sz="6" w:space="0" w:color="2E74B5"/>
              <w:right w:val="single" w:sz="6" w:space="0" w:color="2E74B5"/>
            </w:tcBorders>
            <w:tcMar>
              <w:top w:w="120" w:type="dxa"/>
              <w:bottom w:w="120" w:type="dxa"/>
              <w:left w:w="180" w:type="dxa"/>
              <w:right w:w="180" w:type="dxa"/>
            </w:tcMar>
            <w:tcW w:w="2264" w:type="dxa"/>
            <w:shd w:val="clear" w:color="auto" w:fill="EDF3FB"/>
            <w:vAlign w:val="center"/>
          </w:tcPr>
          <w:p>
            <w:pPr>
              <w:spacing w:before="80" w:after="20"/>
              <w:jc w:val="center"/>
            </w:pPr>
            <w:r>
              <w:rPr>
                <w:rFonts w:ascii="Calibri" w:hAnsi="Calibri"/>
                <w:b/>
                <w:i w:val="0"/>
                <w:color w:val="1F3864"/>
                <w:sz w:val="18"/>
              </w:rPr>
              <w:t>CONVENTION N°</w:t>
            </w:r>
          </w:p>
          <w:p>
            <w:pPr>
              <w:spacing w:before="0" w:after="120"/>
              <w:jc w:val="center"/>
            </w:pPr>
            <w:r>
              <w:rPr>
                <w:rFonts w:ascii="Calibri" w:hAnsi="Calibri"/>
                <w:b/>
                <w:i w:val="0"/>
                <w:color w:val="2E74B5"/>
                <w:sz w:val="22"/>
              </w:rPr>
              <w:t>{{NUMERO_CONVENTION}}</w:t>
            </w:r>
          </w:p>
          <w:p>
            <w:pPr>
              <w:spacing w:before="0" w:after="20"/>
            </w:pPr>
            <w:r>
              <w:rPr>
                <w:rFonts w:ascii="Calibri" w:hAnsi="Calibri"/>
                <w:b/>
                <w:i w:val="0"/>
                <w:color w:val="1F3864"/>
                <w:sz w:val="18"/>
              </w:rPr>
              <w:t xml:space="preserve">Date : </w:t>
            </w:r>
            <w:r>
              <w:rPr>
                <w:rFonts w:ascii="Calibri" w:hAnsi="Calibri"/>
                <w:b w:val="0"/>
                <w:i w:val="0"/>
                <w:color w:val="1F1F1F"/>
                <w:sz w:val="18"/>
              </w:rPr>
              <w:t>{{DATE}}</w:t>
            </w:r>
          </w:p>
          <w:p>
            <w:pPr>
              <w:spacing w:before="0" w:after="80"/>
            </w:pPr>
            <w:r>
              <w:rPr>
                <w:rFonts w:ascii="Calibri" w:hAnsi="Calibri"/>
                <w:b/>
                <w:i w:val="0"/>
                <w:color w:val="1F3864"/>
                <w:sz w:val="18"/>
              </w:rPr>
              <w:t xml:space="preserve">Réf. Devis : </w:t>
            </w:r>
            <w:r>
              <w:rPr>
                <w:rFonts w:ascii="Calibri" w:hAnsi="Calibri"/>
                <w:b w:val="0"/>
                <w:i w:val="0"/>
                <w:color w:val="1F1F1F"/>
                <w:sz w:val="18"/>
              </w:rPr>
              <w:t>{{REF_DEVIS}}</w:t>
            </w:r>
          </w:p>
        </w:tc>
      </w:tr>
    </w:tbl>
    <w:p>
      <w:pPr>
        <w:spacing w:before="0" w:after="120"/>
        <w:pBdr>
          <w:top w:val="none"/>
          <w:bottom w:val="none"/>
          <w:left w:val="none"/>
          <w:right w:val="none"/>
        </w:pBdr>
      </w:pPr>
    </w:p>
    <w:p>
      <w:pPr>
        <w:spacing w:before="80" w:after="40"/>
        <w:jc w:val="center"/>
      </w:pPr>
      <w:r>
        <w:rPr>
          <w:rFonts w:ascii="Calibri" w:hAnsi="Calibri"/>
          <w:b/>
          <w:i w:val="0"/>
          <w:color w:val="1F3864"/>
          <w:sz w:val="28"/>
        </w:rPr>
        <w:t>CONVENTION DE FORMATION PROFESSIONNELLE</w:t>
      </w:r>
    </w:p>
    <w:p>
      <w:pPr>
        <w:spacing w:before="0" w:after="120"/>
        <w:jc w:val="center"/>
      </w:pPr>
      <w:r>
        <w:rPr>
          <w:rFonts w:ascii="Calibri" w:hAnsi="Calibri"/>
          <w:b w:val="0"/>
          <w:i/>
          <w:color w:val="2E74B5"/>
          <w:sz w:val="18"/>
        </w:rPr>
        <w:t>Établie en application des articles L6353-1 et suivants du Code du Travail</w:t>
      </w:r>
    </w:p>
    <w:p>
      <w:pPr>
        <w:spacing w:before="0" w:after="120"/>
        <w:jc w:val="both"/>
      </w:pPr>
      <w:r>
        <w:rPr>
          <w:rFonts w:ascii="Calibri" w:hAnsi="Calibri"/>
          <w:b w:val="0"/>
          <w:i w:val="0"/>
          <w:color w:val="1F1F1F"/>
          <w:sz w:val="19"/>
        </w:rPr>
        <w:t>La présente convention est conclue entre l'organisme de formation et l'entreprise bénéficiaire, dans le cadre du développement des compétences professionnelles du salarié désigné ci-après, avec demande de prise en charge auprès d'</w:t>
      </w:r>
      <w:r>
        <w:rPr>
          <w:rFonts w:ascii="Calibri" w:hAnsi="Calibri"/>
          <w:b/>
          <w:i w:val="0"/>
          <w:color w:val="1F1F1F"/>
          <w:sz w:val="19"/>
        </w:rPr>
        <w:t>{{OPCO}}</w:t>
      </w:r>
      <w:r>
        <w:rPr>
          <w:rFonts w:ascii="Calibri" w:hAnsi="Calibri"/>
          <w:b w:val="0"/>
          <w:i w:val="0"/>
          <w:color w:val="1F1F1F"/>
          <w:sz w:val="19"/>
        </w:rPr>
        <w:t>.</w:t>
      </w: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1 — Identification des Parties</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2E74B5"/>
            <w:tcBorders>
              <w:top w:val="single" w:sz="4" w:space="0" w:color="2E74B5"/>
              <w:left w:val="single" w:sz="4" w:space="0" w:color="2E74B5"/>
              <w:bottom w:val="single" w:sz="4" w:space="0" w:color="2E74B5"/>
              <w:right w:val="single" w:sz="4" w:space="0" w:color="2E74B5"/>
            </w:tcBorders>
            <w:tcMar>
              <w:top w:w="90" w:type="dxa"/>
              <w:bottom w:w="90" w:type="dxa"/>
              <w:left w:w="180" w:type="dxa"/>
              <w:right w:w="120" w:type="dxa"/>
            </w:tcMar>
            <w:tcW w:w="9864" w:type="dxa"/>
          </w:tcPr>
          <w:p>
            <w:pPr>
              <w:spacing w:before="0" w:after="0"/>
            </w:pPr>
            <w:r>
              <w:rPr>
                <w:rFonts w:ascii="Calibri" w:hAnsi="Calibri"/>
                <w:b/>
                <w:i w:val="0"/>
                <w:color w:val="FFFFFF"/>
                <w:sz w:val="20"/>
              </w:rPr>
              <w:t>Prestataire — Organisme de Formation</w:t>
            </w:r>
          </w:p>
        </w:tc>
      </w:tr>
    </w:tbl>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Raison sociale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IDEAFORMA</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Adresse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144 avenue Charles de Gaulle — 92200 Neuilly-sur-Seine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SIRET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993 125 335 000 14</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Code NAF</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8559A</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Numéro UAI</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0923466T</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Téléphone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06 25 16 13 93</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Email</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contact.ideaforma@gmail.com</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Certification</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Qualiopi — Numéro de déclaration d'activité : {{NUM_DECLARATION}}</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Représentant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Le responsable de l'organisme IDEAFORMA</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2E74B5"/>
            <w:tcBorders>
              <w:top w:val="single" w:sz="4" w:space="0" w:color="2E74B5"/>
              <w:left w:val="single" w:sz="4" w:space="0" w:color="2E74B5"/>
              <w:bottom w:val="single" w:sz="4" w:space="0" w:color="2E74B5"/>
              <w:right w:val="single" w:sz="4" w:space="0" w:color="2E74B5"/>
            </w:tcBorders>
            <w:tcMar>
              <w:top w:w="90" w:type="dxa"/>
              <w:bottom w:w="90" w:type="dxa"/>
              <w:left w:w="180" w:type="dxa"/>
              <w:right w:w="120" w:type="dxa"/>
            </w:tcMar>
            <w:tcW w:w="9864" w:type="dxa"/>
          </w:tcPr>
          <w:p>
            <w:pPr>
              <w:spacing w:before="0" w:after="0"/>
            </w:pPr>
            <w:r>
              <w:rPr>
                <w:rFonts w:ascii="Calibri" w:hAnsi="Calibri"/>
                <w:b/>
                <w:i w:val="0"/>
                <w:color w:val="FFFFFF"/>
                <w:sz w:val="20"/>
              </w:rPr>
              <w:t>Acheteur — Entreprise Bénéficiaire</w:t>
            </w:r>
          </w:p>
        </w:tc>
      </w:tr>
    </w:tbl>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Raison sociale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{{NOM_ENTREPRISE}}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Siège social</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{{ADRESSE_ENTREPRISE}}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SIRET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{{SIRET_ENTREPRISE}}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Code NAF</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{{NAF_ENTREPRISE}}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Représentant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{{REPRESENTANT_ENTREPRISE}}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Téléphone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{{TEL_ENTREPRISE}}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Email</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{{EMAIL_ENTREPRISE}}</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2E74B5"/>
            <w:tcBorders>
              <w:top w:val="single" w:sz="4" w:space="0" w:color="2E74B5"/>
              <w:left w:val="single" w:sz="4" w:space="0" w:color="2E74B5"/>
              <w:bottom w:val="single" w:sz="4" w:space="0" w:color="2E74B5"/>
              <w:right w:val="single" w:sz="4" w:space="0" w:color="2E74B5"/>
            </w:tcBorders>
            <w:tcMar>
              <w:top w:w="90" w:type="dxa"/>
              <w:bottom w:w="90" w:type="dxa"/>
              <w:left w:w="180" w:type="dxa"/>
              <w:right w:w="120" w:type="dxa"/>
            </w:tcMar>
            <w:tcW w:w="9864" w:type="dxa"/>
          </w:tcPr>
          <w:p>
            <w:pPr>
              <w:spacing w:before="0" w:after="0"/>
            </w:pPr>
            <w:r>
              <w:rPr>
                <w:rFonts w:ascii="Calibri" w:hAnsi="Calibri"/>
                <w:b/>
                <w:i w:val="0"/>
                <w:color w:val="FFFFFF"/>
                <w:sz w:val="20"/>
              </w:rPr>
              <w:t>Bénéficiaire de la Formation</w:t>
            </w:r>
          </w:p>
        </w:tc>
      </w:tr>
    </w:tbl>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Nom / Prénom</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{{NOM_PRENOM_BENEFICIAIRE}}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Statut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{{STATUT_BENEFICIAIRE}}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Niveau requis</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{{PREREQUIS}}</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2 — Objet et Nature de la Formation</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Intitulé</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{{INTITULE_FORMATION}}</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Nature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Action de formation professionnelle continue — Article L6313-1 du Code du Travail</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Objectif général</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{{OBJECTIF_GENERAL}}</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Modalité</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{{MODALITE}}</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Public visé</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{{PUBLIC_VISE}}</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3 — Programme et Objectifs Pédagogiques</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2466"/>
        <w:gridCol w:w="2466"/>
        <w:gridCol w:w="2466"/>
        <w:gridCol w:w="2466"/>
      </w:tblGrid>
      <w:tr>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500" w:type="dxa"/>
          </w:tcPr>
          <w:p>
            <w:pPr>
              <w:spacing w:before="0" w:after="0"/>
              <w:jc w:val="center"/>
            </w:pPr>
            <w:r>
              <w:rPr>
                <w:rFonts w:ascii="Calibri" w:hAnsi="Calibri"/>
                <w:b/>
                <w:i w:val="0"/>
                <w:color w:val="FFFFFF"/>
                <w:sz w:val="19"/>
              </w:rPr>
              <w:t>Module</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800" w:type="dxa"/>
          </w:tcPr>
          <w:p>
            <w:pPr>
              <w:spacing w:before="0" w:after="0"/>
              <w:jc w:val="center"/>
            </w:pPr>
            <w:r>
              <w:rPr>
                <w:rFonts w:ascii="Calibri" w:hAnsi="Calibri"/>
                <w:b/>
                <w:i w:val="0"/>
                <w:color w:val="FFFFFF"/>
                <w:sz w:val="19"/>
              </w:rPr>
              <w:t>Contenu</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000" w:type="dxa"/>
          </w:tcPr>
          <w:p>
            <w:pPr>
              <w:spacing w:before="0" w:after="0"/>
              <w:jc w:val="center"/>
            </w:pPr>
            <w:r>
              <w:rPr>
                <w:rFonts w:ascii="Calibri" w:hAnsi="Calibri"/>
                <w:b/>
                <w:i w:val="0"/>
                <w:color w:val="FFFFFF"/>
                <w:sz w:val="19"/>
              </w:rPr>
              <w:t>Durée</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2564" w:type="dxa"/>
          </w:tcPr>
          <w:p>
            <w:pPr>
              <w:spacing w:before="0" w:after="0"/>
              <w:jc w:val="center"/>
            </w:pPr>
            <w:r>
              <w:rPr>
                <w:rFonts w:ascii="Calibri" w:hAnsi="Calibri"/>
                <w:b/>
                <w:i w:val="0"/>
                <w:color w:val="FFFFFF"/>
                <w:sz w:val="19"/>
              </w:rPr>
              <w:t>Objectif</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spacing w:before="0" w:after="0"/>
              <w:jc w:val="left"/>
            </w:pPr>
            <w:r>
              <w:rPr>
                <w:rFonts w:ascii="Calibri" w:hAnsi="Calibri"/>
                <w:b w:val="0"/>
                <w:i w:val="0"/>
                <w:color w:val="1F1F1F"/>
                <w:sz w:val="19"/>
              </w:rPr>
              <w:t>{{MODULE_1}}</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800" w:type="dxa"/>
          </w:tcPr>
          <w:p>
            <w:pPr>
              <w:spacing w:before="0" w:after="0"/>
              <w:jc w:val="left"/>
            </w:pPr>
            <w:r>
              <w:rPr>
                <w:rFonts w:ascii="Calibri" w:hAnsi="Calibri"/>
                <w:b w:val="0"/>
                <w:i w:val="0"/>
                <w:color w:val="1F1F1F"/>
                <w:sz w:val="19"/>
              </w:rPr>
              <w:t>{{CONTENU_1}}</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000" w:type="dxa"/>
          </w:tcPr>
          <w:p>
            <w:pPr>
              <w:spacing w:before="0" w:after="0"/>
              <w:jc w:val="center"/>
            </w:pPr>
            <w:r>
              <w:rPr>
                <w:rFonts w:ascii="Calibri" w:hAnsi="Calibri"/>
                <w:b w:val="0"/>
                <w:i w:val="0"/>
                <w:color w:val="1F1F1F"/>
                <w:sz w:val="19"/>
              </w:rPr>
              <w:t>{{DUREE_1}}</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64" w:type="dxa"/>
          </w:tcPr>
          <w:p>
            <w:pPr>
              <w:spacing w:before="0" w:after="0"/>
              <w:jc w:val="left"/>
            </w:pPr>
            <w:r>
              <w:rPr>
                <w:rFonts w:ascii="Calibri" w:hAnsi="Calibri"/>
                <w:b w:val="0"/>
                <w:i w:val="0"/>
                <w:color w:val="1F1F1F"/>
                <w:sz w:val="19"/>
              </w:rPr>
              <w:t>{{OBJECTIF_1}}</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spacing w:before="0" w:after="0"/>
              <w:jc w:val="left"/>
            </w:pPr>
            <w:r>
              <w:rPr>
                <w:rFonts w:ascii="Calibri" w:hAnsi="Calibri"/>
                <w:b w:val="0"/>
                <w:i w:val="0"/>
                <w:color w:val="1F1F1F"/>
                <w:sz w:val="19"/>
              </w:rPr>
              <w:t>{{MODULE_2}}</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800" w:type="dxa"/>
          </w:tcPr>
          <w:p>
            <w:pPr>
              <w:spacing w:before="0" w:after="0"/>
              <w:jc w:val="left"/>
            </w:pPr>
            <w:r>
              <w:rPr>
                <w:rFonts w:ascii="Calibri" w:hAnsi="Calibri"/>
                <w:b w:val="0"/>
                <w:i w:val="0"/>
                <w:color w:val="1F1F1F"/>
                <w:sz w:val="19"/>
              </w:rPr>
              <w:t>{{CONTENU_2}}</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000" w:type="dxa"/>
          </w:tcPr>
          <w:p>
            <w:pPr>
              <w:spacing w:before="0" w:after="0"/>
              <w:jc w:val="center"/>
            </w:pPr>
            <w:r>
              <w:rPr>
                <w:rFonts w:ascii="Calibri" w:hAnsi="Calibri"/>
                <w:b w:val="0"/>
                <w:i w:val="0"/>
                <w:color w:val="1F1F1F"/>
                <w:sz w:val="19"/>
              </w:rPr>
              <w:t>{{DUREE_2}}</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64" w:type="dxa"/>
          </w:tcPr>
          <w:p>
            <w:pPr>
              <w:spacing w:before="0" w:after="0"/>
              <w:jc w:val="left"/>
            </w:pPr>
            <w:r>
              <w:rPr>
                <w:rFonts w:ascii="Calibri" w:hAnsi="Calibri"/>
                <w:b w:val="0"/>
                <w:i w:val="0"/>
                <w:color w:val="1F1F1F"/>
                <w:sz w:val="19"/>
              </w:rPr>
              <w:t>{{OBJECTIF_2}}</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spacing w:before="0" w:after="0"/>
              <w:jc w:val="left"/>
            </w:pPr>
            <w:r>
              <w:rPr>
                <w:rFonts w:ascii="Calibri" w:hAnsi="Calibri"/>
                <w:b w:val="0"/>
                <w:i w:val="0"/>
                <w:color w:val="1F1F1F"/>
                <w:sz w:val="19"/>
              </w:rPr>
              <w:t>{{MODULE_3}}</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800" w:type="dxa"/>
          </w:tcPr>
          <w:p>
            <w:pPr>
              <w:spacing w:before="0" w:after="0"/>
              <w:jc w:val="left"/>
            </w:pPr>
            <w:r>
              <w:rPr>
                <w:rFonts w:ascii="Calibri" w:hAnsi="Calibri"/>
                <w:b w:val="0"/>
                <w:i w:val="0"/>
                <w:color w:val="1F1F1F"/>
                <w:sz w:val="19"/>
              </w:rPr>
              <w:t>{{CONTENU_3}}</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000" w:type="dxa"/>
          </w:tcPr>
          <w:p>
            <w:pPr>
              <w:spacing w:before="0" w:after="0"/>
              <w:jc w:val="center"/>
            </w:pPr>
            <w:r>
              <w:rPr>
                <w:rFonts w:ascii="Calibri" w:hAnsi="Calibri"/>
                <w:b w:val="0"/>
                <w:i w:val="0"/>
                <w:color w:val="1F1F1F"/>
                <w:sz w:val="19"/>
              </w:rPr>
              <w:t>{{DUREE_3}}</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64" w:type="dxa"/>
          </w:tcPr>
          <w:p>
            <w:pPr>
              <w:spacing w:before="0" w:after="0"/>
              <w:jc w:val="left"/>
            </w:pPr>
            <w:r>
              <w:rPr>
                <w:rFonts w:ascii="Calibri" w:hAnsi="Calibri"/>
                <w:b w:val="0"/>
                <w:i w:val="0"/>
                <w:color w:val="1F1F1F"/>
                <w:sz w:val="19"/>
              </w:rPr>
              <w:t>{{OBJECTIF_3}}</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500" w:type="dxa"/>
          </w:tcPr>
          <w:p>
            <w:pPr>
              <w:spacing w:before="0" w:after="0"/>
              <w:jc w:val="left"/>
            </w:pPr>
            <w:r>
              <w:rPr>
                <w:rFonts w:ascii="Calibri" w:hAnsi="Calibri"/>
                <w:b w:val="0"/>
                <w:i w:val="0"/>
                <w:color w:val="1F1F1F"/>
                <w:sz w:val="19"/>
              </w:rPr>
              <w:t>{{MODULE_4}}</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800" w:type="dxa"/>
          </w:tcPr>
          <w:p>
            <w:pPr>
              <w:spacing w:before="0" w:after="0"/>
              <w:jc w:val="left"/>
            </w:pPr>
            <w:r>
              <w:rPr>
                <w:rFonts w:ascii="Calibri" w:hAnsi="Calibri"/>
                <w:b w:val="0"/>
                <w:i w:val="0"/>
                <w:color w:val="1F1F1F"/>
                <w:sz w:val="19"/>
              </w:rPr>
              <w:t>{{CONTENU_4}}</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000" w:type="dxa"/>
          </w:tcPr>
          <w:p>
            <w:pPr>
              <w:spacing w:before="0" w:after="0"/>
              <w:jc w:val="center"/>
            </w:pPr>
            <w:r>
              <w:rPr>
                <w:rFonts w:ascii="Calibri" w:hAnsi="Calibri"/>
                <w:b w:val="0"/>
                <w:i w:val="0"/>
                <w:color w:val="1F1F1F"/>
                <w:sz w:val="19"/>
              </w:rPr>
              <w:t>{{DUREE_4}}</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564" w:type="dxa"/>
          </w:tcPr>
          <w:p>
            <w:pPr>
              <w:spacing w:before="0" w:after="0"/>
              <w:jc w:val="left"/>
            </w:pPr>
            <w:r>
              <w:rPr>
                <w:rFonts w:ascii="Calibri" w:hAnsi="Calibri"/>
                <w:b w:val="0"/>
                <w:i w:val="0"/>
                <w:color w:val="1F1F1F"/>
                <w:sz w:val="19"/>
              </w:rPr>
              <w:t>{{OBJECTIF_4}}</w:t>
            </w:r>
          </w:p>
        </w:tc>
      </w:tr>
      <w:tr>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500" w:type="dxa"/>
          </w:tcPr>
          <w:p>
            <w:pPr>
              <w:spacing w:before="0" w:after="0"/>
              <w:jc w:val="left"/>
            </w:pPr>
            <w:r>
              <w:rPr>
                <w:rFonts w:ascii="Calibri" w:hAnsi="Calibri"/>
                <w:b/>
                <w:i w:val="0"/>
                <w:color w:val="1F3864"/>
                <w:sz w:val="19"/>
              </w:rPr>
              <w:t>TOTAL</w:t>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800" w:type="dxa"/>
          </w:tcPr>
          <w:p>
            <w:pPr>
              <w:spacing w:before="0" w:after="0"/>
              <w:jc w:val="left"/>
            </w:pPr>
            <w:r>
              <w:rPr>
                <w:rFonts w:ascii="Calibri" w:hAnsi="Calibri"/>
                <w:b/>
                <w:i w:val="0"/>
                <w:color w:val="1F3864"/>
                <w:sz w:val="19"/>
              </w:rPr>
              <w:t>{{DUREE_TOTALE}} — {{NB_JOURS}} jours</w:t>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000" w:type="dxa"/>
          </w:tcPr>
          <w:p>
            <w:pPr>
              <w:spacing w:before="0" w:after="0"/>
              <w:jc w:val="center"/>
            </w:pPr>
            <w:r>
              <w:rPr>
                <w:rFonts w:ascii="Calibri" w:hAnsi="Calibri"/>
                <w:b/>
                <w:i w:val="0"/>
                <w:color w:val="1F3864"/>
                <w:sz w:val="19"/>
              </w:rPr>
              <w:t>{{DUREE_H}}h</w:t>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2564" w:type="dxa"/>
          </w:tcPr>
          <w:p>
            <w:pPr>
              <w:spacing w:before="0" w:after="0"/>
              <w:jc w:val="right"/>
            </w:pPr>
            <w:r>
              <w:rPr>
                <w:rFonts w:ascii="Calibri" w:hAnsi="Calibri"/>
                <w:b/>
                <w:i w:val="0"/>
                <w:color w:val="1F3864"/>
                <w:sz w:val="19"/>
              </w:rPr>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4 — Durée, Lieu et Calendrier</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Durée totale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{{DUREE_TOTALE}} — {{NB_JOURS}} jours de formation ({{H_PAR_JOUR}} heures / jour)</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Horaires</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{{HORAIRES}}</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Lieu de formation</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{{LIEU_FORMATION}}</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Dates prévues</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{{DATES_FORMATION}}</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Accès / Handicap</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Pour toute situation de handicap nécessitant une adaptation, contacter IDEAFORMA avant le début de la formation</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5 — Prix et Modalités de Financement</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2466"/>
        <w:gridCol w:w="2466"/>
        <w:gridCol w:w="2466"/>
        <w:gridCol w:w="2466"/>
      </w:tblGrid>
      <w:tr>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600" w:type="dxa"/>
          </w:tcPr>
          <w:p>
            <w:pPr>
              <w:spacing w:before="0" w:after="0"/>
              <w:jc w:val="left"/>
            </w:pPr>
            <w:r>
              <w:rPr>
                <w:rFonts w:ascii="Calibri" w:hAnsi="Calibri"/>
                <w:b/>
                <w:i w:val="0"/>
                <w:color w:val="FFFFFF"/>
                <w:sz w:val="19"/>
              </w:rPr>
              <w:t>Désignation</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400" w:type="dxa"/>
          </w:tcPr>
          <w:p>
            <w:pPr>
              <w:spacing w:before="0" w:after="0"/>
              <w:jc w:val="center"/>
            </w:pPr>
            <w:r>
              <w:rPr>
                <w:rFonts w:ascii="Calibri" w:hAnsi="Calibri"/>
                <w:b/>
                <w:i w:val="0"/>
                <w:color w:val="FFFFFF"/>
                <w:sz w:val="19"/>
              </w:rPr>
              <w:t>Durée</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800" w:type="dxa"/>
          </w:tcPr>
          <w:p>
            <w:pPr>
              <w:spacing w:before="0" w:after="0"/>
              <w:jc w:val="center"/>
            </w:pPr>
            <w:r>
              <w:rPr>
                <w:rFonts w:ascii="Calibri" w:hAnsi="Calibri"/>
                <w:b/>
                <w:i w:val="0"/>
                <w:color w:val="FFFFFF"/>
                <w:sz w:val="19"/>
              </w:rPr>
              <w:t>Tarif horaire</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2064" w:type="dxa"/>
          </w:tcPr>
          <w:p>
            <w:pPr>
              <w:spacing w:before="0" w:after="0"/>
              <w:jc w:val="center"/>
            </w:pPr>
            <w:r>
              <w:rPr>
                <w:rFonts w:ascii="Calibri" w:hAnsi="Calibri"/>
                <w:b/>
                <w:i w:val="0"/>
                <w:color w:val="FFFFFF"/>
                <w:sz w:val="19"/>
              </w:rPr>
              <w:t>Montant HT</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00" w:type="dxa"/>
          </w:tcPr>
          <w:p>
            <w:pPr>
              <w:spacing w:before="0" w:after="0"/>
              <w:jc w:val="left"/>
            </w:pPr>
            <w:r>
              <w:rPr>
                <w:rFonts w:ascii="Calibri" w:hAnsi="Calibri"/>
                <w:b w:val="0"/>
                <w:i w:val="0"/>
                <w:color w:val="1F1F1F"/>
                <w:sz w:val="19"/>
              </w:rPr>
              <w:t>{{DESIGNATION_1}}</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pPr>
              <w:spacing w:before="0" w:after="0"/>
              <w:jc w:val="center"/>
            </w:pPr>
            <w:r>
              <w:rPr>
                <w:rFonts w:ascii="Calibri" w:hAnsi="Calibri"/>
                <w:b w:val="0"/>
                <w:i w:val="0"/>
                <w:color w:val="1F1F1F"/>
                <w:sz w:val="19"/>
              </w:rPr>
              <w:t>{{DUREE_L1}}h</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00" w:type="dxa"/>
          </w:tcPr>
          <w:p>
            <w:pPr>
              <w:spacing w:before="0" w:after="0"/>
              <w:jc w:val="right"/>
            </w:pPr>
            <w:r>
              <w:rPr>
                <w:rFonts w:ascii="Calibri" w:hAnsi="Calibri"/>
                <w:b w:val="0"/>
                <w:i w:val="0"/>
                <w:color w:val="1F1F1F"/>
                <w:sz w:val="19"/>
              </w:rPr>
              <w:t>{{TARIF_1}} EUR</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64" w:type="dxa"/>
          </w:tcPr>
          <w:p>
            <w:pPr>
              <w:spacing w:before="0" w:after="0"/>
              <w:jc w:val="right"/>
            </w:pPr>
            <w:r>
              <w:rPr>
                <w:rFonts w:ascii="Calibri" w:hAnsi="Calibri"/>
                <w:b w:val="0"/>
                <w:i w:val="0"/>
                <w:color w:val="1F1F1F"/>
                <w:sz w:val="19"/>
              </w:rPr>
              <w:t>{{MONTANT_1}} EUR</w:t>
            </w:r>
          </w:p>
        </w:tc>
      </w:tr>
      <w:tr>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600" w:type="dxa"/>
          </w:tcPr>
          <w:p>
            <w:pPr>
              <w:spacing w:before="0" w:after="0"/>
              <w:jc w:val="left"/>
            </w:pPr>
            <w:r>
              <w:rPr>
                <w:rFonts w:ascii="Calibri" w:hAnsi="Calibri"/>
                <w:b w:val="0"/>
                <w:i w:val="0"/>
                <w:color w:val="1F1F1F"/>
                <w:sz w:val="19"/>
              </w:rPr>
              <w:t>{{DESIGNATION_2}}</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400" w:type="dxa"/>
          </w:tcPr>
          <w:p>
            <w:pPr>
              <w:spacing w:before="0" w:after="0"/>
              <w:jc w:val="center"/>
            </w:pPr>
            <w:r>
              <w:rPr>
                <w:rFonts w:ascii="Calibri" w:hAnsi="Calibri"/>
                <w:b w:val="0"/>
                <w:i w:val="0"/>
                <w:color w:val="1F1F1F"/>
                <w:sz w:val="19"/>
              </w:rPr>
              <w:t>{{DUREE_L2}}h</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1800" w:type="dxa"/>
          </w:tcPr>
          <w:p>
            <w:pPr>
              <w:spacing w:before="0" w:after="0"/>
              <w:jc w:val="right"/>
            </w:pPr>
            <w:r>
              <w:rPr>
                <w:rFonts w:ascii="Calibri" w:hAnsi="Calibri"/>
                <w:b w:val="0"/>
                <w:i w:val="0"/>
                <w:color w:val="1F1F1F"/>
                <w:sz w:val="19"/>
              </w:rPr>
              <w:t>{{TARIF_2}} EUR</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2064" w:type="dxa"/>
          </w:tcPr>
          <w:p>
            <w:pPr>
              <w:spacing w:before="0" w:after="0"/>
              <w:jc w:val="right"/>
            </w:pPr>
            <w:r>
              <w:rPr>
                <w:rFonts w:ascii="Calibri" w:hAnsi="Calibri"/>
                <w:b w:val="0"/>
                <w:i w:val="0"/>
                <w:color w:val="1F1F1F"/>
                <w:sz w:val="19"/>
              </w:rPr>
              <w:t>{{MONTANT_2}} EUR</w:t>
            </w:r>
          </w:p>
        </w:tc>
      </w:tr>
      <w:tr>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600" w:type="dxa"/>
          </w:tcPr>
          <w:p>
            <w:pPr>
              <w:spacing w:before="0" w:after="0"/>
              <w:jc w:val="left"/>
            </w:pPr>
            <w:r>
              <w:rPr>
                <w:rFonts w:ascii="Calibri" w:hAnsi="Calibri"/>
                <w:b/>
                <w:i w:val="0"/>
                <w:color w:val="1F3864"/>
                <w:sz w:val="19"/>
              </w:rPr>
              <w:t>TOTAL</w:t>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400" w:type="dxa"/>
          </w:tcPr>
          <w:p>
            <w:pPr>
              <w:spacing w:before="0" w:after="0"/>
              <w:jc w:val="center"/>
            </w:pPr>
            <w:r>
              <w:rPr>
                <w:rFonts w:ascii="Calibri" w:hAnsi="Calibri"/>
                <w:b/>
                <w:i w:val="0"/>
                <w:color w:val="1F3864"/>
                <w:sz w:val="19"/>
              </w:rPr>
              <w:t>{{DUREE_TOTAL}}h</w:t>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1800" w:type="dxa"/>
          </w:tcPr>
          <w:p>
            <w:pPr>
              <w:spacing w:before="0" w:after="0"/>
              <w:jc w:val="right"/>
            </w:pPr>
            <w:r>
              <w:rPr>
                <w:rFonts w:ascii="Calibri" w:hAnsi="Calibri"/>
                <w:b/>
                <w:i w:val="0"/>
                <w:color w:val="1F3864"/>
                <w:sz w:val="19"/>
              </w:rPr>
            </w:r>
          </w:p>
        </w:tc>
        <w:tc>
          <w:tcPr>
            <w:shd w:val="clear" w:color="auto" w:fill="BDD7EE"/>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2064" w:type="dxa"/>
          </w:tcPr>
          <w:p>
            <w:pPr>
              <w:spacing w:before="0" w:after="0"/>
              <w:jc w:val="right"/>
            </w:pPr>
            <w:r>
              <w:rPr>
                <w:rFonts w:ascii="Calibri" w:hAnsi="Calibri"/>
                <w:b/>
                <w:i w:val="0"/>
                <w:color w:val="1F3864"/>
                <w:sz w:val="19"/>
              </w:rPr>
              <w:t>{{MONTANT_TOTAL}} EUR</w:t>
            </w:r>
          </w:p>
        </w:tc>
      </w:tr>
    </w:tbl>
    <w:p>
      <w:pPr>
        <w:spacing w:before="0" w:after="40"/>
        <w:pBdr>
          <w:top w:val="none"/>
          <w:bottom w:val="none"/>
          <w:left w:val="none"/>
          <w:right w:val="none"/>
        </w:pBdr>
      </w:pPr>
    </w:p>
    <w:p>
      <w:pPr>
        <w:spacing w:before="0" w:after="80"/>
        <w:jc w:val="both"/>
      </w:pPr>
      <w:r>
        <w:rPr>
          <w:rFonts w:ascii="Calibri" w:hAnsi="Calibri"/>
          <w:b w:val="0"/>
          <w:i/>
          <w:color w:val="555555"/>
          <w:sz w:val="17"/>
        </w:rPr>
        <w:t>TVA non applicable — Exonération en application de l'article 261-4-4 du Code général des impôts (prestations de formation professionnelle continue). Prix définitif non susceptible de révision sauf accord écrit des parties.</w:t>
      </w: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Modalités de paiement</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{{MODALITES_PAIEMENT}}</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Prise en charge OPCO</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{{INFO_OPCO}}</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6 — Obligations des Parties</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932" w:type="dxa"/>
          </w:tcPr>
          <w:p>
            <w:pPr>
              <w:spacing w:before="0" w:after="0"/>
              <w:jc w:val="left"/>
            </w:pPr>
            <w:r>
              <w:rPr>
                <w:rFonts w:ascii="Calibri" w:hAnsi="Calibri"/>
                <w:b/>
                <w:i w:val="0"/>
                <w:color w:val="FFFFFF"/>
                <w:sz w:val="19"/>
              </w:rPr>
              <w:t>Obligations de l'organisme de formation</w:t>
            </w:r>
          </w:p>
        </w:tc>
        <w:tc>
          <w:tcPr>
            <w:shd w:val="clear" w:color="auto" w:fill="2E74B5"/>
            <w:tcBorders>
              <w:top w:val="single" w:sz="4" w:space="0" w:color="2E74B5"/>
              <w:left w:val="single" w:sz="4" w:space="0" w:color="2E74B5"/>
              <w:bottom w:val="single" w:sz="4" w:space="0" w:color="2E74B5"/>
              <w:right w:val="single" w:sz="4" w:space="0" w:color="2E74B5"/>
            </w:tcBorders>
            <w:tcMar>
              <w:top w:w="80" w:type="dxa"/>
              <w:bottom w:w="80" w:type="dxa"/>
              <w:left w:w="120" w:type="dxa"/>
              <w:right w:w="120" w:type="dxa"/>
            </w:tcMar>
            <w:tcW w:w="4932" w:type="dxa"/>
          </w:tcPr>
          <w:p>
            <w:pPr>
              <w:spacing w:before="0" w:after="0"/>
              <w:jc w:val="left"/>
            </w:pPr>
            <w:r>
              <w:rPr>
                <w:rFonts w:ascii="Calibri" w:hAnsi="Calibri"/>
                <w:b/>
                <w:i w:val="0"/>
                <w:color w:val="FFFFFF"/>
                <w:sz w:val="19"/>
              </w:rPr>
              <w:t>Obligations de l'entreprise bénéficiaire</w:t>
            </w:r>
          </w:p>
        </w:tc>
      </w:tr>
      <w:tr>
        <w:tc>
          <w:tcPr>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60" w:type="dxa"/>
              <w:right w:w="160" w:type="dxa"/>
            </w:tcMar>
            <w:tcW w:w="4932" w:type="dxa"/>
          </w:tcPr>
          <w:p>
            <w:pPr>
              <w:spacing w:before="20" w:after="20"/>
            </w:pPr>
            <w:r>
              <w:rPr>
                <w:rFonts w:ascii="Calibri" w:hAnsi="Calibri"/>
                <w:b w:val="0"/>
                <w:i w:val="0"/>
                <w:color w:val="1F1F1F"/>
                <w:sz w:val="18"/>
              </w:rPr>
              <w:t>- Dispenser la formation conformément au programme ci-joint.</w:t>
            </w:r>
          </w:p>
          <w:p>
            <w:pPr>
              <w:spacing w:before="20" w:after="20"/>
            </w:pPr>
            <w:r>
              <w:rPr>
                <w:rFonts w:ascii="Calibri" w:hAnsi="Calibri"/>
                <w:b w:val="0"/>
                <w:i w:val="0"/>
                <w:color w:val="1F1F1F"/>
                <w:sz w:val="18"/>
              </w:rPr>
              <w:t>- Mettre à disposition un formateur qualifié.</w:t>
            </w:r>
          </w:p>
          <w:p>
            <w:pPr>
              <w:spacing w:before="20" w:after="20"/>
            </w:pPr>
            <w:r>
              <w:rPr>
                <w:rFonts w:ascii="Calibri" w:hAnsi="Calibri"/>
                <w:b w:val="0"/>
                <w:i w:val="0"/>
                <w:color w:val="1F1F1F"/>
                <w:sz w:val="18"/>
              </w:rPr>
              <w:t>- Assurer le suivi de la présence par feuilles d'émargement.</w:t>
            </w:r>
          </w:p>
          <w:p>
            <w:pPr>
              <w:spacing w:before="20" w:after="20"/>
            </w:pPr>
            <w:r>
              <w:rPr>
                <w:rFonts w:ascii="Calibri" w:hAnsi="Calibri"/>
                <w:b w:val="0"/>
                <w:i w:val="0"/>
                <w:color w:val="1F1F1F"/>
                <w:sz w:val="18"/>
              </w:rPr>
              <w:t>- Remettre au stagiaire une attestation de fin de formation.</w:t>
            </w:r>
          </w:p>
          <w:p>
            <w:pPr>
              <w:spacing w:before="20" w:after="20"/>
            </w:pPr>
            <w:r>
              <w:rPr>
                <w:rFonts w:ascii="Calibri" w:hAnsi="Calibri"/>
                <w:b w:val="0"/>
                <w:i w:val="0"/>
                <w:color w:val="1F1F1F"/>
                <w:sz w:val="18"/>
              </w:rPr>
              <w:t>- Respecter la confidentialité des informations de l'entreprise.</w:t>
            </w:r>
          </w:p>
        </w:tc>
        <w:tc>
          <w:tcPr>
            <w:shd w:val="clear" w:color="auto" w:fill="FFFFFF"/>
            <w:tcBorders>
              <w:top w:val="single" w:sz="4" w:space="0" w:color="CCCCCC"/>
              <w:left w:val="single" w:sz="4" w:space="0" w:color="CCCCCC"/>
              <w:bottom w:val="single" w:sz="4" w:space="0" w:color="CCCCCC"/>
              <w:right w:val="single" w:sz="4" w:space="0" w:color="CCCCCC"/>
            </w:tcBorders>
            <w:tcMar>
              <w:top w:w="100" w:type="dxa"/>
              <w:bottom w:w="100" w:type="dxa"/>
              <w:left w:w="160" w:type="dxa"/>
              <w:right w:w="160" w:type="dxa"/>
            </w:tcMar>
            <w:tcW w:w="4932" w:type="dxa"/>
          </w:tcPr>
          <w:p>
            <w:pPr>
              <w:spacing w:before="20" w:after="20"/>
            </w:pPr>
            <w:r>
              <w:rPr>
                <w:rFonts w:ascii="Calibri" w:hAnsi="Calibri"/>
                <w:b w:val="0"/>
                <w:i w:val="0"/>
                <w:color w:val="1F1F1F"/>
                <w:sz w:val="18"/>
              </w:rPr>
              <w:t>- Inscrire le(s) salarié(s) auprès de l'OPCO avant le début.</w:t>
            </w:r>
          </w:p>
          <w:p>
            <w:pPr>
              <w:spacing w:before="20" w:after="20"/>
            </w:pPr>
            <w:r>
              <w:rPr>
                <w:rFonts w:ascii="Calibri" w:hAnsi="Calibri"/>
                <w:b w:val="0"/>
                <w:i w:val="0"/>
                <w:color w:val="1F1F1F"/>
                <w:sz w:val="18"/>
              </w:rPr>
              <w:t>- Assurer la disponibilité du stagiaire pendant toute la formation.</w:t>
            </w:r>
          </w:p>
          <w:p>
            <w:pPr>
              <w:spacing w:before="20" w:after="20"/>
            </w:pPr>
            <w:r>
              <w:rPr>
                <w:rFonts w:ascii="Calibri" w:hAnsi="Calibri"/>
                <w:b w:val="0"/>
                <w:i w:val="0"/>
                <w:color w:val="1F1F1F"/>
                <w:sz w:val="18"/>
              </w:rPr>
              <w:t>- Mettre à disposition les équipements nécessaires.</w:t>
            </w:r>
          </w:p>
          <w:p>
            <w:pPr>
              <w:spacing w:before="20" w:after="20"/>
            </w:pPr>
            <w:r>
              <w:rPr>
                <w:rFonts w:ascii="Calibri" w:hAnsi="Calibri"/>
                <w:b w:val="0"/>
                <w:i w:val="0"/>
                <w:color w:val="1F1F1F"/>
                <w:sz w:val="18"/>
              </w:rPr>
              <w:t>- Régler les frais de formation selon les modalités de l'article 5.</w:t>
            </w:r>
          </w:p>
          <w:p>
            <w:pPr>
              <w:spacing w:before="20" w:after="20"/>
            </w:pPr>
            <w:r>
              <w:rPr>
                <w:rFonts w:ascii="Calibri" w:hAnsi="Calibri"/>
                <w:b w:val="0"/>
                <w:i w:val="0"/>
                <w:color w:val="1F1F1F"/>
                <w:sz w:val="18"/>
              </w:rPr>
              <w:t>- Signaler tout empêchement 48h avant le début de la session.</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7 — Suivi et Évaluation de la Formation</w:t>
            </w:r>
          </w:p>
        </w:tc>
      </w:tr>
    </w:tbl>
    <w:p>
      <w:pPr>
        <w:spacing w:before="0" w:after="4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Présence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Feuilles d'émargement signées matin et après-midi par le stagiaire et le formateur.</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Évaluation continue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Exercices pratiques à l'issue de chaque module. Évaluation orale en fin de Jour 1.</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Évaluation finale</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Questionnaire de satisfaction (hot evaluation) complété par le stagiaire en fin de formation.</w:t>
            </w:r>
          </w:p>
        </w:tc>
      </w:tr>
      <w:tr>
        <w:tc>
          <w:tcPr>
            <w:shd w:val="clear" w:color="auto" w:fill="BDD7EE"/>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5400" w:type="dxa"/>
          </w:tcPr>
          <w:p>
            <w:pPr>
              <w:spacing w:before="0" w:after="0"/>
            </w:pPr>
            <w:r>
              <w:rPr>
                <w:rFonts w:ascii="Calibri" w:hAnsi="Calibri"/>
                <w:b/>
                <w:i w:val="0"/>
                <w:color w:val="1F1F1F"/>
                <w:sz w:val="19"/>
              </w:rPr>
              <w:t>Documents remis</w:t>
            </w:r>
          </w:p>
        </w:tc>
        <w:tc>
          <w:tcPr>
            <w:shd w:val="clear" w:color="auto" w:fill="FFFFFF"/>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W w:w="4464" w:type="dxa"/>
          </w:tcPr>
          <w:p>
            <w:pPr>
              <w:spacing w:before="0" w:after="0"/>
            </w:pPr>
            <w:r>
              <w:rPr>
                <w:rFonts w:ascii="Calibri" w:hAnsi="Calibri"/>
                <w:b w:val="0"/>
                <w:i w:val="0"/>
                <w:color w:val="1F1F1F"/>
                <w:sz w:val="19"/>
              </w:rPr>
              <w:t>Attestation de fin de formation et support de cours numérique remis au stagiaire à l'issue de la formation.</w:t>
            </w:r>
          </w:p>
        </w:tc>
      </w:tr>
    </w:tbl>
    <w:p>
      <w:pPr>
        <w:spacing w:before="0" w:after="120"/>
        <w:pBdr>
          <w:top w:val="none"/>
          <w:bottom w:val="none"/>
          <w:left w:val="none"/>
          <w:right w:val="none"/>
        </w:pBdr>
      </w:pP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8 — Résiliation et Annulation</w:t>
            </w:r>
          </w:p>
        </w:tc>
      </w:tr>
    </w:tbl>
    <w:p>
      <w:pPr>
        <w:spacing w:before="0" w:after="40"/>
        <w:pBdr>
          <w:top w:val="none"/>
          <w:bottom w:val="none"/>
          <w:left w:val="none"/>
          <w:right w:val="none"/>
        </w:pBdr>
      </w:pPr>
    </w:p>
    <w:p>
      <w:pPr>
        <w:spacing w:before="0" w:after="120"/>
        <w:jc w:val="both"/>
      </w:pPr>
      <w:r>
        <w:rPr>
          <w:rFonts w:ascii="Calibri" w:hAnsi="Calibri"/>
          <w:b w:val="0"/>
          <w:i w:val="0"/>
          <w:color w:val="1F1F1F"/>
          <w:sz w:val="19"/>
        </w:rPr>
        <w:t xml:space="preserve">En cas d'annulation par l'entreprise moins de </w:t>
      </w:r>
      <w:r>
        <w:rPr>
          <w:rFonts w:ascii="Calibri" w:hAnsi="Calibri"/>
          <w:b/>
          <w:i w:val="0"/>
          <w:color w:val="1F1F1F"/>
          <w:sz w:val="19"/>
        </w:rPr>
        <w:t>5 jours ouvrables</w:t>
      </w:r>
      <w:r>
        <w:rPr>
          <w:rFonts w:ascii="Calibri" w:hAnsi="Calibri"/>
          <w:b w:val="0"/>
          <w:i w:val="0"/>
          <w:color w:val="1F1F1F"/>
          <w:sz w:val="19"/>
        </w:rPr>
        <w:t xml:space="preserve"> avant le début de la formation, une indemnité de 30 % du montant total pourra être facturée, sauf cas de force majeure dûment justifié. En cas d'annulation par l'organisme de formation, aucune indemnité ne sera due et un report de date sera proposé. Tout abandon en cours de formation entraînera la facturation des heures effectivement dispensées.</w:t>
      </w: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9 — Dispositions Générales</w:t>
            </w:r>
          </w:p>
        </w:tc>
      </w:tr>
    </w:tbl>
    <w:p>
      <w:pPr>
        <w:spacing w:before="0" w:after="40"/>
        <w:pBdr>
          <w:top w:val="none"/>
          <w:bottom w:val="none"/>
          <w:left w:val="none"/>
          <w:right w:val="none"/>
        </w:pBdr>
      </w:pPr>
    </w:p>
    <w:p>
      <w:pPr>
        <w:spacing w:before="0" w:after="120"/>
        <w:jc w:val="both"/>
      </w:pPr>
      <w:r>
        <w:rPr>
          <w:rFonts w:ascii="Calibri" w:hAnsi="Calibri"/>
          <w:b w:val="0"/>
          <w:i w:val="0"/>
          <w:color w:val="1F1F1F"/>
          <w:sz w:val="19"/>
        </w:rPr>
        <w:t>La présente convention est régie par le droit français. En cas de litige, les parties s'engagent à rechercher une solution amiable. À défaut, le tribunal compétent sera celui du lieu du siège de l'organisme de formation. La présente convention annule et remplace tout accord antérieur relatif à cet objet. Elle prend effet à la date de signature des deux parties.</w:t>
      </w: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9866"/>
      </w:tblGrid>
      <w:tr>
        <w:tc>
          <w:tcPr>
            <w:shd w:val="clear" w:color="auto" w:fill="1F4E79"/>
            <w:tcBorders>
              <w:top w:val="single" w:sz="4" w:space="0" w:color="1F4E79"/>
              <w:left w:val="single" w:sz="4" w:space="0" w:color="1F4E79"/>
              <w:bottom w:val="single" w:sz="4" w:space="0" w:color="1F4E79"/>
              <w:right w:val="single" w:sz="4" w:space="0" w:color="1F4E79"/>
            </w:tcBorders>
            <w:tcMar>
              <w:top w:w="90" w:type="dxa"/>
              <w:bottom w:w="90" w:type="dxa"/>
              <w:left w:w="180" w:type="dxa"/>
              <w:right w:w="120" w:type="dxa"/>
            </w:tcMar>
            <w:tcW w:w="9864" w:type="dxa"/>
          </w:tcPr>
          <w:p>
            <w:pPr>
              <w:spacing w:before="0" w:after="0"/>
            </w:pPr>
            <w:r>
              <w:rPr>
                <w:rFonts w:ascii="Calibri" w:hAnsi="Calibri"/>
                <w:b/>
                <w:i w:val="0"/>
                <w:color w:val="FFFFFF"/>
                <w:sz w:val="20"/>
              </w:rPr>
              <w:t>Article 10 — Signatures — Bon pour Accord</w:t>
            </w:r>
          </w:p>
        </w:tc>
      </w:tr>
    </w:tbl>
    <w:p>
      <w:pPr>
        <w:spacing w:before="0" w:after="40"/>
        <w:pBdr>
          <w:top w:val="none"/>
          <w:bottom w:val="none"/>
          <w:left w:val="none"/>
          <w:right w:val="none"/>
        </w:pBdr>
      </w:pPr>
    </w:p>
    <w:p>
      <w:pPr>
        <w:spacing w:before="0" w:after="80"/>
        <w:jc w:val="both"/>
      </w:pPr>
      <w:r>
        <w:rPr>
          <w:rFonts w:ascii="Calibri" w:hAnsi="Calibri"/>
          <w:b w:val="0"/>
          <w:i w:val="0"/>
          <w:color w:val="1F1F1F"/>
          <w:sz w:val="19"/>
        </w:rPr>
        <w:t xml:space="preserve">La présente convention, établie en </w:t>
      </w:r>
      <w:r>
        <w:rPr>
          <w:rFonts w:ascii="Calibri" w:hAnsi="Calibri"/>
          <w:b/>
          <w:i w:val="0"/>
          <w:color w:val="1F1F1F"/>
          <w:sz w:val="19"/>
        </w:rPr>
        <w:t>deux exemplaires originaux</w:t>
      </w:r>
      <w:r>
        <w:rPr>
          <w:rFonts w:ascii="Calibri" w:hAnsi="Calibri"/>
          <w:b w:val="0"/>
          <w:i w:val="0"/>
          <w:color w:val="1F1F1F"/>
          <w:sz w:val="19"/>
        </w:rPr>
        <w:t>, est conclue et signée par les parties. Chaque partie en conserve un exemplaire. Les annexes suivantes font partie intégrante de la présente convention : Programme détaillé de formation (Annexe 1).</w:t>
      </w:r>
    </w:p>
    <w:tbl>
      <w:tblPr>
        <w:tblStyle w:val="TableGrid"/>
        <w:tblLook w:firstColumn="1" w:firstRow="1" w:lastColumn="0" w:lastRow="0" w:noHBand="0" w:noVBand="1" w:val="04A0"/>
        <w:tblW w:w="9864" w:type="dxa"/>
        <w:tblBorders>
          <w:top w:val="none"/>
          <w:left w:val="none"/>
          <w:bottom w:val="none"/>
          <w:right w:val="none"/>
          <w:insideH w:val="none"/>
          <w:insideV w:val="none"/>
        </w:tblBorders>
        <w:tblCellSpacing w:w="0" w:type="dxa"/>
      </w:tblPr>
      <w:tblGrid>
        <w:gridCol w:w="4933"/>
        <w:gridCol w:w="4933"/>
      </w:tblGrid>
      <w:tr>
        <w:tc>
          <w:tcPr>
            <w:shd w:val="clear" w:color="auto" w:fill="FFFFFF"/>
            <w:tcBorders>
              <w:top w:val="single" w:sz="4" w:space="0" w:color="CCCCCC"/>
              <w:left w:val="single" w:sz="4" w:space="0" w:color="CCCCCC"/>
              <w:bottom w:val="single" w:sz="4" w:space="0" w:color="CCCCCC"/>
              <w:right w:val="single" w:sz="4" w:space="0" w:color="CCCCCC"/>
            </w:tcBorders>
            <w:tcMar>
              <w:top w:w="140" w:type="dxa"/>
              <w:bottom w:w="400" w:type="dxa"/>
              <w:left w:w="200" w:type="dxa"/>
              <w:right w:w="200" w:type="dxa"/>
            </w:tcMar>
            <w:tcW w:w="4932" w:type="dxa"/>
          </w:tcPr>
          <w:p>
            <w:pPr>
              <w:spacing w:before="0" w:after="40"/>
              <w:jc w:val="center"/>
            </w:pPr>
            <w:r>
              <w:rPr>
                <w:rFonts w:ascii="Calibri" w:hAnsi="Calibri"/>
                <w:b/>
                <w:i w:val="0"/>
                <w:color w:val="1F3864"/>
                <w:sz w:val="19"/>
              </w:rPr>
              <w:t>Pour l'Organisme de Formation</w:t>
            </w:r>
          </w:p>
          <w:p>
            <w:pPr>
              <w:spacing w:before="0" w:after="120"/>
              <w:jc w:val="center"/>
            </w:pPr>
            <w:r>
              <w:rPr>
                <w:rFonts w:ascii="Calibri" w:hAnsi="Calibri"/>
                <w:b/>
                <w:i w:val="0"/>
                <w:color w:val="1F3864"/>
                <w:sz w:val="20"/>
              </w:rPr>
              <w:t>IDEAFORMA</w:t>
            </w:r>
          </w:p>
          <w:p>
            <w:pPr>
              <w:spacing w:before="0" w:after="160"/>
              <w:jc w:val="center"/>
            </w:pPr>
            <w:r>
              <w:rPr>
                <w:rFonts w:ascii="Calibri" w:hAnsi="Calibri"/>
                <w:b w:val="0"/>
                <w:i w:val="0"/>
                <w:sz w:val="18"/>
              </w:rPr>
            </w:r>
          </w:p>
          <w:p>
            <w:pPr>
              <w:spacing w:before="0" w:after="200"/>
              <w:jc w:val="center"/>
            </w:pPr>
            <w:r>
              <w:rPr>
                <w:rFonts w:ascii="Calibri" w:hAnsi="Calibri"/>
                <w:b w:val="0"/>
                <w:i/>
                <w:sz w:val="18"/>
              </w:rPr>
              <w:t>Lu et approuvé — Bon pour accord</w:t>
            </w:r>
          </w:p>
          <w:p>
            <w:pPr>
              <w:spacing w:before="0" w:after="200"/>
              <w:jc w:val="left"/>
            </w:pPr>
            <w:r>
              <w:rPr>
                <w:rFonts w:ascii="Calibri" w:hAnsi="Calibri"/>
                <w:b w:val="0"/>
                <w:i w:val="0"/>
                <w:sz w:val="18"/>
              </w:rPr>
              <w:t>Date : _____ / _____ / _______</w:t>
            </w:r>
          </w:p>
          <w:p>
            <w:pPr>
              <w:spacing w:before="0" w:after="800"/>
              <w:jc w:val="left"/>
            </w:pPr>
            <w:r>
              <w:rPr>
                <w:rFonts w:ascii="Calibri" w:hAnsi="Calibri"/>
                <w:b w:val="0"/>
                <w:i w:val="0"/>
                <w:sz w:val="18"/>
              </w:rPr>
              <w:t>Signature et cachet :</w:t>
            </w:r>
          </w:p>
          <w:p>
            <w:pPr>
              <w:spacing w:before="0" w:after="0"/>
              <w:jc w:val="left"/>
            </w:pPr>
            <w:r>
              <w:rPr>
                <w:rFonts w:ascii="Calibri" w:hAnsi="Calibri"/>
                <w:b w:val="0"/>
                <w:i w:val="0"/>
                <w:sz w:val="18"/>
              </w:rPr>
              <w:t>________________________________</w:t>
            </w:r>
          </w:p>
        </w:tc>
        <w:tc>
          <w:tcPr>
            <w:shd w:val="clear" w:color="auto" w:fill="FFFFFF"/>
            <w:tcBorders>
              <w:top w:val="single" w:sz="4" w:space="0" w:color="CCCCCC"/>
              <w:left w:val="single" w:sz="4" w:space="0" w:color="CCCCCC"/>
              <w:bottom w:val="single" w:sz="4" w:space="0" w:color="CCCCCC"/>
              <w:right w:val="single" w:sz="4" w:space="0" w:color="CCCCCC"/>
            </w:tcBorders>
            <w:tcMar>
              <w:top w:w="140" w:type="dxa"/>
              <w:bottom w:w="400" w:type="dxa"/>
              <w:left w:w="200" w:type="dxa"/>
              <w:right w:w="200" w:type="dxa"/>
            </w:tcMar>
            <w:tcW w:w="4932" w:type="dxa"/>
          </w:tcPr>
          <w:p>
            <w:pPr>
              <w:spacing w:before="0" w:after="40"/>
              <w:jc w:val="center"/>
            </w:pPr>
            <w:r>
              <w:rPr>
                <w:rFonts w:ascii="Calibri" w:hAnsi="Calibri"/>
                <w:b/>
                <w:i w:val="0"/>
                <w:color w:val="1F3864"/>
                <w:sz w:val="19"/>
              </w:rPr>
              <w:t>Pour l'Entreprise Bénéficiaire</w:t>
            </w:r>
          </w:p>
          <w:p>
            <w:pPr>
              <w:spacing w:before="0" w:after="120"/>
              <w:jc w:val="center"/>
            </w:pPr>
            <w:r>
              <w:rPr>
                <w:rFonts w:ascii="Calibri" w:hAnsi="Calibri"/>
                <w:b/>
                <w:i w:val="0"/>
                <w:color w:val="1F3864"/>
                <w:sz w:val="20"/>
              </w:rPr>
              <w:t>{{NOM_ENTREPRISE}}</w:t>
            </w:r>
          </w:p>
          <w:p>
            <w:pPr>
              <w:spacing w:before="0" w:after="160"/>
              <w:jc w:val="center"/>
            </w:pPr>
            <w:r>
              <w:rPr>
                <w:rFonts w:ascii="Calibri" w:hAnsi="Calibri"/>
                <w:b w:val="0"/>
                <w:i w:val="0"/>
                <w:sz w:val="18"/>
              </w:rPr>
              <w:t>{{REPRESENTANT_ENTREPRISE}} — Dirigeant</w:t>
            </w:r>
          </w:p>
          <w:p>
            <w:pPr>
              <w:spacing w:before="0" w:after="200"/>
              <w:jc w:val="center"/>
            </w:pPr>
            <w:r>
              <w:rPr>
                <w:rFonts w:ascii="Calibri" w:hAnsi="Calibri"/>
                <w:b w:val="0"/>
                <w:i/>
                <w:sz w:val="18"/>
              </w:rPr>
              <w:t>Lu et approuvé — Bon pour accord</w:t>
            </w:r>
          </w:p>
          <w:p>
            <w:pPr>
              <w:spacing w:before="0" w:after="200"/>
              <w:jc w:val="left"/>
            </w:pPr>
            <w:r>
              <w:rPr>
                <w:rFonts w:ascii="Calibri" w:hAnsi="Calibri"/>
                <w:b w:val="0"/>
                <w:i w:val="0"/>
                <w:sz w:val="18"/>
              </w:rPr>
              <w:t>Date : _____ / _____ / _______</w:t>
            </w:r>
          </w:p>
          <w:p>
            <w:pPr>
              <w:spacing w:before="0" w:after="800"/>
              <w:jc w:val="left"/>
            </w:pPr>
            <w:r>
              <w:rPr>
                <w:rFonts w:ascii="Calibri" w:hAnsi="Calibri"/>
                <w:b w:val="0"/>
                <w:i w:val="0"/>
                <w:sz w:val="18"/>
              </w:rPr>
              <w:t>Signature et cachet :</w:t>
            </w:r>
          </w:p>
          <w:p>
            <w:pPr>
              <w:spacing w:before="0" w:after="0"/>
              <w:jc w:val="left"/>
            </w:pPr>
            <w:r>
              <w:rPr>
                <w:rFonts w:ascii="Calibri" w:hAnsi="Calibri"/>
                <w:b w:val="0"/>
                <w:i w:val="0"/>
                <w:sz w:val="18"/>
              </w:rPr>
              <w:t>________________________________</w:t>
            </w:r>
          </w:p>
        </w:tc>
      </w:tr>
    </w:tbl>
    <w:p>
      <w:pPr>
        <w:spacing w:before="0" w:after="120"/>
        <w:pBdr>
          <w:top w:val="none"/>
          <w:bottom w:val="none"/>
          <w:left w:val="none"/>
          <w:right w:val="none"/>
        </w:pBdr>
      </w:pPr>
    </w:p>
    <w:p>
      <w:pPr>
        <w:spacing w:before="0" w:after="0"/>
        <w:jc w:val="center"/>
      </w:pPr>
      <w:r>
        <w:rPr>
          <w:rFonts w:ascii="Calibri" w:hAnsi="Calibri"/>
          <w:b w:val="0"/>
          <w:i/>
          <w:color w:val="666666"/>
          <w:sz w:val="15"/>
        </w:rPr>
        <w:t>Convention établie conformément aux articles L6353-1 et suivants du Code du Travail — IDEAFORMA, SIRET 993 125 335 000 14, UAI 0923466T, Certification Qualiopi — Document à conserver dans le dossier de prise en charge OPCO.</w:t>
      </w:r>
    </w:p>
    <w:sectPr w:rsidR="00FC693F" w:rsidRPr="0006063C" w:rsidSect="00034616">
      <w:footerReference w:type="default" r:id="rId9"/>
      <w:pgSz w:w="11906" w:h="16838"/>
      <w:pgMar w:top="1020" w:right="1020" w:bottom="1020"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888888"/>
        <w:sz w:val="16"/>
      </w:rPr>
      <w:t xml:space="preserve">Page </w:t>
    </w:r>
    <w:r>
      <w:fldChar w:fldCharType="begin"/>
    </w:r>
    <w:r>
      <w:instrText xml:space="preserve"> PAGE </w:instrText>
    </w:r>
    <w:r>
      <w:fldChar w:fldCharType="separate"/>
    </w:r>
    <w:r>
      <w:fldChar w:fldCharType="end"/>
    </w:r>
    <w:r>
      <w:rPr>
        <w:rFonts w:ascii="Calibri" w:hAnsi="Calibri"/>
        <w:color w:val="888888"/>
        <w:sz w:val="16"/>
      </w:rPr>
      <w:t xml:space="preserve"> / </w:t>
    </w:r>
    <w:r>
      <w:fldChar w:fldCharType="begin"/>
    </w:r>
    <w:r>
      <w:instrText xml:space="preserve"> NUMPAGES </w:instrText>
    </w:r>
    <w:r>
      <w:fldChar w:fldCharType="separate"/>
    </w:r>
    <w:r>
      <w:rPr>
        <w:rFonts w:ascii="Calibri" w:hAnsi="Calibri"/>
        <w:sz w:val="16"/>
        <w:color w:val="88888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