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color w:val="262626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44"/>
          <w:szCs w:val="44"/>
          <w:rtl w:val="0"/>
        </w:rPr>
        <w:t xml:space="preserve">Prasada Indukuri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  <w:color w:val="262626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262626"/>
          <w:sz w:val="18"/>
          <w:szCs w:val="18"/>
          <w:rtl w:val="0"/>
        </w:rPr>
        <w:t xml:space="preserve">+61 45 8866 586 | </w:t>
      </w:r>
      <w:hyperlink r:id="rId6">
        <w:r w:rsidDel="00000000" w:rsidR="00000000" w:rsidRPr="00000000">
          <w:rPr>
            <w:rFonts w:ascii="Calibri" w:cs="Calibri" w:eastAsia="Calibri" w:hAnsi="Calibri"/>
            <w:color w:val="262626"/>
            <w:sz w:val="18"/>
            <w:szCs w:val="18"/>
            <w:rtl w:val="0"/>
          </w:rPr>
          <w:t xml:space="preserve">contactipraju@gmail.com</w:t>
        </w:r>
      </w:hyperlink>
      <w:r w:rsidDel="00000000" w:rsidR="00000000" w:rsidRPr="00000000">
        <w:rPr>
          <w:rFonts w:ascii="Calibri" w:cs="Calibri" w:eastAsia="Calibri" w:hAnsi="Calibri"/>
          <w:color w:val="262626"/>
          <w:sz w:val="18"/>
          <w:szCs w:val="18"/>
          <w:highlight w:val="white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highlight w:val="white"/>
            <w:u w:val="single"/>
            <w:rtl w:val="0"/>
          </w:rPr>
          <w:t xml:space="preserve">linkedin.com/in/prasadaraju</w:t>
        </w:r>
      </w:hyperlink>
      <w:r w:rsidDel="00000000" w:rsidR="00000000" w:rsidRPr="00000000">
        <w:rPr>
          <w:rFonts w:ascii="Calibri" w:cs="Calibri" w:eastAsia="Calibri" w:hAnsi="Calibri"/>
          <w:color w:val="262626"/>
          <w:sz w:val="18"/>
          <w:szCs w:val="18"/>
          <w:highlight w:val="white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https://github.com/contactipraju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sz w:val="20"/>
          <w:szCs w:val="20"/>
          <w:rtl w:val="0"/>
        </w:rPr>
        <w:t xml:space="preserve">Frontend-specialist with extensive experience in all aspects of Design and Development of Web, Mobile and Hybrid applications using Modern Javascript Frameworks and Libraries.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Engineer with Expert-level understanding of the fundamentals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TypeScript; </w:t>
      </w:r>
      <w:r w:rsidDel="00000000" w:rsidR="00000000" w:rsidRPr="00000000">
        <w:rPr>
          <w:sz w:val="20"/>
          <w:szCs w:val="20"/>
          <w:rtl w:val="0"/>
        </w:rPr>
        <w:t xml:space="preserve">thorough knowledge and expertise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Frontend best practices</w:t>
      </w:r>
      <w:r w:rsidDel="00000000" w:rsidR="00000000" w:rsidRPr="00000000">
        <w:rPr>
          <w:sz w:val="20"/>
          <w:szCs w:val="20"/>
          <w:rtl w:val="0"/>
        </w:rPr>
        <w:t xml:space="preserve"> and Design patterns; Strong passion towards </w:t>
      </w:r>
      <w:r w:rsidDel="00000000" w:rsidR="00000000" w:rsidRPr="00000000">
        <w:rPr>
          <w:b w:val="1"/>
          <w:sz w:val="20"/>
          <w:szCs w:val="20"/>
          <w:rtl w:val="0"/>
        </w:rPr>
        <w:t xml:space="preserve">Usability</w:t>
      </w:r>
      <w:r w:rsidDel="00000000" w:rsidR="00000000" w:rsidRPr="00000000">
        <w:rPr>
          <w:sz w:val="20"/>
          <w:szCs w:val="20"/>
          <w:rtl w:val="0"/>
        </w:rPr>
        <w:t xml:space="preserve">, User experience, Human-centered designs.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 includes: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Technologies: 14 years of Developing Highly-interactive </w:t>
      </w:r>
      <w:r w:rsidDel="00000000" w:rsidR="00000000" w:rsidRPr="00000000">
        <w:rPr>
          <w:b w:val="1"/>
          <w:sz w:val="20"/>
          <w:szCs w:val="20"/>
          <w:rtl w:val="0"/>
        </w:rPr>
        <w:t xml:space="preserve">Single Page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Modern JS frameworks: 8+ years experience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Angular </w:t>
      </w:r>
      <w:r w:rsidDel="00000000" w:rsidR="00000000" w:rsidRPr="00000000">
        <w:rPr>
          <w:sz w:val="20"/>
          <w:szCs w:val="20"/>
          <w:rtl w:val="0"/>
        </w:rPr>
        <w:t xml:space="preserve">versions 1.x thru 16,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VueJS</w:t>
      </w:r>
      <w:r w:rsidDel="00000000" w:rsidR="00000000" w:rsidRPr="00000000">
        <w:rPr>
          <w:sz w:val="20"/>
          <w:szCs w:val="20"/>
          <w:rtl w:val="0"/>
        </w:rPr>
        <w:t xml:space="preserve"> etc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Backend: Primarily in NodeJS (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 in the Backend)</w:t>
      </w:r>
      <w:r w:rsidDel="00000000" w:rsidR="00000000" w:rsidRPr="00000000">
        <w:rPr>
          <w:sz w:val="20"/>
          <w:szCs w:val="20"/>
          <w:rtl w:val="0"/>
        </w:rPr>
        <w:t xml:space="preserve">, Next.js, Nuxt.js, Express.js etc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Mobile: Native, PWAs, Hybrid Apps (Webviews) and Frameworks (OnSenUI, React Native etc)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APIs: Soap,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REST</w:t>
      </w:r>
      <w:r w:rsidDel="00000000" w:rsidR="00000000" w:rsidRPr="00000000">
        <w:rPr>
          <w:sz w:val="20"/>
          <w:szCs w:val="20"/>
          <w:rtl w:val="0"/>
        </w:rPr>
        <w:t xml:space="preserve">, GraphQL with XML and JSON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DevOps best practices: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</w:t>
      </w:r>
      <w:r w:rsidDel="00000000" w:rsidR="00000000" w:rsidRPr="00000000">
        <w:rPr>
          <w:sz w:val="20"/>
          <w:szCs w:val="20"/>
          <w:rtl w:val="0"/>
        </w:rPr>
        <w:t xml:space="preserve"> Automation, Test Automation and Continuous Deployment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dev tools: Node, </w:t>
      </w:r>
      <w:r w:rsidDel="00000000" w:rsidR="00000000" w:rsidRPr="00000000">
        <w:rPr>
          <w:b w:val="1"/>
          <w:sz w:val="20"/>
          <w:szCs w:val="20"/>
          <w:rtl w:val="0"/>
        </w:rPr>
        <w:t xml:space="preserve">NPM</w:t>
      </w:r>
      <w:r w:rsidDel="00000000" w:rsidR="00000000" w:rsidRPr="00000000">
        <w:rPr>
          <w:sz w:val="20"/>
          <w:szCs w:val="20"/>
          <w:rtl w:val="0"/>
        </w:rPr>
        <w:t xml:space="preserve">, Yarn, Webpack, Babel, Grunt, Gulp, Git etc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optimization</w:t>
      </w:r>
      <w:r w:rsidDel="00000000" w:rsidR="00000000" w:rsidRPr="00000000">
        <w:rPr>
          <w:sz w:val="20"/>
          <w:szCs w:val="20"/>
          <w:rtl w:val="0"/>
        </w:rPr>
        <w:t xml:space="preserve"> tools: SonarCloud, BugSnag, Google Analytics etc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development processes: TDD, BDD, Agile &amp; Kanban Methodologies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Designing: Interaction Designs, Style-guides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Design Systems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CSS: Responsive Web Designs, UI Libraries,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CSS Preprocessors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Stakeholder Management</w:t>
      </w:r>
      <w:r w:rsidDel="00000000" w:rsidR="00000000" w:rsidRPr="00000000">
        <w:rPr>
          <w:sz w:val="20"/>
          <w:szCs w:val="20"/>
          <w:rtl w:val="0"/>
        </w:rPr>
        <w:t xml:space="preserve">: Experience working in Multidisciplinary, </w:t>
      </w:r>
      <w:r w:rsidDel="00000000" w:rsidR="00000000" w:rsidRPr="00000000">
        <w:rPr>
          <w:b w:val="1"/>
          <w:sz w:val="20"/>
          <w:szCs w:val="20"/>
          <w:rtl w:val="0"/>
        </w:rPr>
        <w:t xml:space="preserve">Cross-functional</w:t>
      </w:r>
      <w:r w:rsidDel="00000000" w:rsidR="00000000" w:rsidRPr="00000000">
        <w:rPr>
          <w:sz w:val="20"/>
          <w:szCs w:val="20"/>
          <w:rtl w:val="0"/>
        </w:rPr>
        <w:t xml:space="preserve"> teams, with Clients, Product Managers, Designers, Backend Developers, all from different geographies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working for MNCs /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Product Companies</w:t>
      </w:r>
      <w:r w:rsidDel="00000000" w:rsidR="00000000" w:rsidRPr="00000000">
        <w:rPr>
          <w:sz w:val="20"/>
          <w:szCs w:val="20"/>
          <w:rtl w:val="0"/>
        </w:rPr>
        <w:t xml:space="preserve"> (Microsoft, Specialized, Morningstar etc) and Startups (Divami, eureQa, Ahoy Club, Today’s Plan etc), often closely with Co-founders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 Experience (8 years) includes: Developing applications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all major Mobile</w:t>
      </w:r>
      <w:r w:rsidDel="00000000" w:rsidR="00000000" w:rsidRPr="00000000">
        <w:rPr>
          <w:sz w:val="20"/>
          <w:szCs w:val="20"/>
          <w:rtl w:val="0"/>
        </w:rPr>
        <w:t xml:space="preserve"> Development Platforms including PalmOS, PocketPCs, Embedded Linux phones, Windows Mobile etc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Most recently, </w:t>
      </w:r>
      <w:r w:rsidDel="00000000" w:rsidR="00000000" w:rsidRPr="00000000">
        <w:rPr>
          <w:sz w:val="20"/>
          <w:szCs w:val="20"/>
          <w:rtl w:val="0"/>
        </w:rPr>
        <w:t xml:space="preserve">I helped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Specialized Bicycles</w:t>
        </w:r>
      </w:hyperlink>
      <w:r w:rsidDel="00000000" w:rsidR="00000000" w:rsidRPr="00000000">
        <w:rPr>
          <w:sz w:val="20"/>
          <w:szCs w:val="20"/>
          <w:rtl w:val="0"/>
        </w:rPr>
        <w:t xml:space="preserve">, (and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Today’s Plan</w:t>
        </w:r>
      </w:hyperlink>
      <w:r w:rsidDel="00000000" w:rsidR="00000000" w:rsidRPr="00000000">
        <w:rPr>
          <w:sz w:val="20"/>
          <w:szCs w:val="20"/>
          <w:rtl w:val="0"/>
        </w:rPr>
        <w:t xml:space="preserve"> before Specialized acquired it)  in developing and delivering the most customizable, analytical and interactive training platforms and apps for professional cyclists. I was one of the early engineers who owned some of the coolest features (Calendar, Route Editor, Dashboards, Ride Analysis etc)  and functionality (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Hybrid Application</w:t>
        </w:r>
      </w:hyperlink>
      <w:r w:rsidDel="00000000" w:rsidR="00000000" w:rsidRPr="00000000">
        <w:rPr>
          <w:sz w:val="20"/>
          <w:szCs w:val="20"/>
          <w:rtl w:val="0"/>
        </w:rPr>
        <w:t xml:space="preserve">) that helped Specialized save a lot of time, resources and maintenance costs across their Mobile and Web applications.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refer to my LinkedIn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profile</w:t>
        </w:r>
      </w:hyperlink>
      <w:r w:rsidDel="00000000" w:rsidR="00000000" w:rsidRPr="00000000">
        <w:rPr>
          <w:sz w:val="20"/>
          <w:szCs w:val="20"/>
          <w:rtl w:val="0"/>
        </w:rPr>
        <w:t xml:space="preserve"> to see the work I’m proud of, under each role.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Outside my work, I: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actively in Sydney </w:t>
      </w:r>
      <w:r w:rsidDel="00000000" w:rsidR="00000000" w:rsidRPr="00000000">
        <w:rPr>
          <w:b w:val="1"/>
          <w:sz w:val="20"/>
          <w:szCs w:val="20"/>
          <w:rtl w:val="0"/>
        </w:rPr>
        <w:t xml:space="preserve">tech meetups</w:t>
      </w:r>
      <w:r w:rsidDel="00000000" w:rsidR="00000000" w:rsidRPr="00000000">
        <w:rPr>
          <w:sz w:val="20"/>
          <w:szCs w:val="20"/>
          <w:rtl w:val="0"/>
        </w:rPr>
        <w:t xml:space="preserve">: ng-sydney, react-sydney, SydJS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want to see how regularly I code, organize, upgrade, optimize, add features and deploy my side-projects, visit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account (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https://github.com/contactipraju</w:t>
        </w:r>
      </w:hyperlink>
      <w:r w:rsidDel="00000000" w:rsidR="00000000" w:rsidRPr="00000000">
        <w:rPr>
          <w:sz w:val="20"/>
          <w:szCs w:val="20"/>
          <w:rtl w:val="0"/>
        </w:rPr>
        <w:t xml:space="preserve">). I’ve some production-grade projects that I developed from the idea to the end-product stage, using the latest technologies. Examples: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https://nobel-laureates-360.web.app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https://telescope-360.web.app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https://flight-finder-360.web.app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 weekends: </w:t>
      </w:r>
      <w:r w:rsidDel="00000000" w:rsidR="00000000" w:rsidRPr="00000000">
        <w:rPr>
          <w:sz w:val="20"/>
          <w:szCs w:val="20"/>
          <w:rtl w:val="0"/>
        </w:rPr>
        <w:t xml:space="preserve">I’m a science communicator, and talk about all things science, primarily through web-radios (over 250 hourly-episodes and going), discussing topics like: Science, History, Rationalism, Myth-busting, Fighting Misinformation, Interviewing Astrophysicists from around the world, Conversations with Scientists, Doctors, Lawyers, Humanists and subject matter experts on Democracy, Human Rights, Free-thinking etc.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look forward to discussing the expectations of the role, and my experiences, in more detail.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Regards,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Prasada Raju Indukuri</w:t>
      </w:r>
      <w:r w:rsidDel="00000000" w:rsidR="00000000" w:rsidRPr="00000000">
        <w:rPr>
          <w:rtl w:val="0"/>
        </w:rPr>
      </w:r>
    </w:p>
    <w:sectPr>
      <w:pgSz w:h="16838" w:w="11906" w:orient="portrait"/>
      <w:pgMar w:bottom="680.3149606299213" w:top="680.3149606299213" w:left="1303.9370078740158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ide.specialized.com" TargetMode="External"/><Relationship Id="rId10" Type="http://schemas.openxmlformats.org/officeDocument/2006/relationships/hyperlink" Target="https://www.todaysplan.com.au" TargetMode="External"/><Relationship Id="rId13" Type="http://schemas.openxmlformats.org/officeDocument/2006/relationships/hyperlink" Target="https://github.com/contactipraju" TargetMode="External"/><Relationship Id="rId12" Type="http://schemas.openxmlformats.org/officeDocument/2006/relationships/hyperlink" Target="http://linkedin.com/in/prasadaraj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pecialized.com/" TargetMode="External"/><Relationship Id="rId15" Type="http://schemas.openxmlformats.org/officeDocument/2006/relationships/hyperlink" Target="https://telescope-360.web.app" TargetMode="External"/><Relationship Id="rId14" Type="http://schemas.openxmlformats.org/officeDocument/2006/relationships/hyperlink" Target="https://nobel-laureates-360.web.app/nobels" TargetMode="External"/><Relationship Id="rId16" Type="http://schemas.openxmlformats.org/officeDocument/2006/relationships/hyperlink" Target="https://flight-finder-360.web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contactipraju@gmail.com" TargetMode="External"/><Relationship Id="rId7" Type="http://schemas.openxmlformats.org/officeDocument/2006/relationships/hyperlink" Target="http://linkedin.com/in/prasadaraju" TargetMode="External"/><Relationship Id="rId8" Type="http://schemas.openxmlformats.org/officeDocument/2006/relationships/hyperlink" Target="https://github.com/contactipraj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